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</w:p>
    <w:p w:rsidR="006060E7" w:rsidRP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  <w:r w:rsidRPr="006060E7">
        <w:rPr>
          <w:rFonts w:ascii="Times New Roman" w:hAnsi="Times New Roman" w:cs="Times New Roman"/>
          <w:b/>
          <w:sz w:val="28"/>
        </w:rPr>
        <w:t>Отчет</w:t>
      </w:r>
    </w:p>
    <w:p w:rsidR="006060E7" w:rsidRPr="006060E7" w:rsidRDefault="006060E7" w:rsidP="006060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060E7">
        <w:rPr>
          <w:rFonts w:ascii="Times New Roman" w:hAnsi="Times New Roman" w:cs="Times New Roman"/>
          <w:b/>
          <w:sz w:val="28"/>
        </w:rPr>
        <w:t>б итогах годового мониторинга качества финансового менеджмента, осуществляемого главными распорядителями бюджетных средств Чукотского муниципального района</w:t>
      </w:r>
    </w:p>
    <w:p w:rsidR="006060E7" w:rsidRDefault="006060E7">
      <w:pPr>
        <w:sectPr w:rsidR="006060E7" w:rsidSect="00606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7"/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4"/>
        <w:gridCol w:w="567"/>
        <w:gridCol w:w="426"/>
        <w:gridCol w:w="559"/>
        <w:gridCol w:w="8"/>
        <w:gridCol w:w="426"/>
        <w:gridCol w:w="1064"/>
      </w:tblGrid>
      <w:tr w:rsidR="00530498" w:rsidRPr="006060E7" w:rsidTr="00530498">
        <w:trPr>
          <w:trHeight w:val="2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Код ГРБС</w:t>
            </w:r>
          </w:p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Качество бюджетного планирования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Исполнение бюджета по расходам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Представление бюджетной отчетности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Организация финансового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Открытость и доступность информации о деятельности ГРБС и муниципальных  учреждений Чукотского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Совершенствование оказания муниципальных услуг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по результатам мониторинга качества финансового менеджмента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Коэффициент уровня сложности финансовой деятельности ГРБС (</w:t>
            </w:r>
            <w:proofErr w:type="gramStart"/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Кус</w:t>
            </w:r>
            <w:proofErr w:type="gramEnd"/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6060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Итоговая оценка качества финансового менеджмента с учетом коэффициента уровня сложности финансовой деятельности ГРБС, %</w:t>
            </w:r>
          </w:p>
        </w:tc>
      </w:tr>
      <w:tr w:rsidR="00530498" w:rsidRPr="006060E7" w:rsidTr="00530498">
        <w:trPr>
          <w:trHeight w:val="2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ind w:right="-6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Фактическое количество баллов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Кус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6060E7" w:rsidRDefault="006060E7" w:rsidP="005F53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CD6" w:rsidRPr="006060E7" w:rsidTr="00F63CD6">
        <w:trPr>
          <w:trHeight w:val="106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F7528A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0E7" w:rsidRPr="00F7528A" w:rsidRDefault="006060E7" w:rsidP="005F538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3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E7" w:rsidRPr="006060E7" w:rsidRDefault="006060E7" w:rsidP="005F53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498" w:rsidRPr="00516EAF" w:rsidTr="00530498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7F566E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853C7"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0E7" w:rsidRPr="00516EAF" w:rsidRDefault="00A52396" w:rsidP="00A523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530498" w:rsidRPr="00516EAF" w:rsidTr="00530498">
        <w:trPr>
          <w:trHeight w:val="5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7F566E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853C7"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530498" w:rsidRPr="00516EAF" w:rsidTr="00530498">
        <w:trPr>
          <w:trHeight w:val="4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7F566E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Избирательная комиссия муниципального образования Чукотский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A523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530498" w:rsidRPr="00516EAF" w:rsidTr="00530498">
        <w:trPr>
          <w:trHeight w:val="3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7F566E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F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221EF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C221EF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C221EF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C221EF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</w:tr>
      <w:tr w:rsidR="00530498" w:rsidRPr="00516EAF" w:rsidTr="0039192E">
        <w:trPr>
          <w:trHeight w:val="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6060E7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7F566E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853C7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A52396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E7" w:rsidRPr="00516EAF" w:rsidRDefault="003048C3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52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C61569" w:rsidRPr="00516EAF" w:rsidTr="00530498">
        <w:trPr>
          <w:trHeight w:val="3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Инчоун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C61569" w:rsidRPr="00516EAF" w:rsidTr="00530498">
        <w:trPr>
          <w:trHeight w:val="4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сельское поселение Лаврентия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</w:tr>
      <w:tr w:rsidR="00C61569" w:rsidRPr="00516EAF" w:rsidTr="00530498">
        <w:trPr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C61569" w:rsidRPr="00516EAF" w:rsidTr="00530498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Нешкан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C61569" w:rsidRPr="00516EAF" w:rsidTr="00530498">
        <w:trPr>
          <w:trHeight w:val="6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сельское поселение Уэлен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C615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C61569" w:rsidRPr="00516EAF" w:rsidTr="00530498">
        <w:trPr>
          <w:trHeight w:val="6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5F53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Энурмино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8C36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C615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69" w:rsidRPr="00516EAF" w:rsidRDefault="00C61569" w:rsidP="003919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</w:tbl>
    <w:p w:rsidR="007F4FE9" w:rsidRDefault="007F4FE9" w:rsidP="005F5380">
      <w:pPr>
        <w:rPr>
          <w:rFonts w:ascii="Times New Roman" w:hAnsi="Times New Roman" w:cs="Times New Roman"/>
          <w:color w:val="000000"/>
        </w:rPr>
        <w:sectPr w:rsidR="007F4FE9" w:rsidSect="006060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:rsidR="007F4FE9" w:rsidRDefault="007F4FE9" w:rsidP="007F4FE9">
      <w:pPr>
        <w:pStyle w:val="1"/>
        <w:jc w:val="center"/>
        <w:rPr>
          <w:rFonts w:ascii="Times New Roman" w:hAnsi="Times New Roman" w:cs="Times New Roman"/>
        </w:rPr>
      </w:pPr>
    </w:p>
    <w:p w:rsidR="007F4FE9" w:rsidRPr="004A093F" w:rsidRDefault="007F4FE9" w:rsidP="007F4FE9">
      <w:pPr>
        <w:pStyle w:val="1"/>
        <w:jc w:val="center"/>
        <w:rPr>
          <w:rFonts w:ascii="Times New Roman" w:hAnsi="Times New Roman" w:cs="Times New Roman"/>
        </w:rPr>
      </w:pPr>
      <w:r w:rsidRPr="004A093F">
        <w:rPr>
          <w:rFonts w:ascii="Times New Roman" w:hAnsi="Times New Roman" w:cs="Times New Roman"/>
        </w:rPr>
        <w:t>Рейтинг</w:t>
      </w:r>
      <w:r w:rsidRPr="004A093F">
        <w:rPr>
          <w:rFonts w:ascii="Times New Roman" w:hAnsi="Times New Roman" w:cs="Times New Roman"/>
        </w:rPr>
        <w:br/>
        <w:t xml:space="preserve"> главных распорядителей средств </w:t>
      </w:r>
      <w:r w:rsidRPr="002A4F4A">
        <w:rPr>
          <w:rFonts w:ascii="Times New Roman" w:hAnsi="Times New Roman" w:cs="Times New Roman"/>
        </w:rPr>
        <w:t>бюджета муниципального образования Чукотский муниципальный район</w:t>
      </w:r>
      <w:r w:rsidRPr="004A093F">
        <w:rPr>
          <w:rFonts w:ascii="Times New Roman" w:hAnsi="Times New Roman" w:cs="Times New Roman"/>
        </w:rPr>
        <w:t xml:space="preserve"> по уровню итоговой оценки качества фи</w:t>
      </w:r>
      <w:r w:rsidR="005D2A04">
        <w:rPr>
          <w:rFonts w:ascii="Times New Roman" w:hAnsi="Times New Roman" w:cs="Times New Roman"/>
        </w:rPr>
        <w:t xml:space="preserve">нансового менеджмента </w:t>
      </w:r>
      <w:r w:rsidR="005D2A04">
        <w:rPr>
          <w:rFonts w:ascii="Times New Roman" w:hAnsi="Times New Roman" w:cs="Times New Roman"/>
        </w:rPr>
        <w:br/>
        <w:t xml:space="preserve">за </w:t>
      </w:r>
      <w:r w:rsidR="005D2A04" w:rsidRPr="005D2A04">
        <w:rPr>
          <w:rFonts w:ascii="Times New Roman" w:hAnsi="Times New Roman" w:cs="Times New Roman"/>
          <w:u w:val="single"/>
        </w:rPr>
        <w:t>2019</w:t>
      </w:r>
      <w:r w:rsidRPr="004A093F">
        <w:rPr>
          <w:rFonts w:ascii="Times New Roman" w:hAnsi="Times New Roman" w:cs="Times New Roman"/>
        </w:rPr>
        <w:t xml:space="preserve"> год</w:t>
      </w:r>
    </w:p>
    <w:p w:rsidR="007F4FE9" w:rsidRPr="004A093F" w:rsidRDefault="007F4FE9" w:rsidP="007F4FE9"/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tbl>
      <w:tblPr>
        <w:tblW w:w="15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417"/>
        <w:gridCol w:w="3686"/>
        <w:gridCol w:w="4111"/>
        <w:gridCol w:w="4394"/>
      </w:tblGrid>
      <w:tr w:rsidR="007F4FE9" w:rsidRPr="004A093F" w:rsidTr="007F4FE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E9" w:rsidRPr="004A093F" w:rsidRDefault="007F4FE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lastRenderedPageBreak/>
              <w:t>Место в рейтинге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E9" w:rsidRPr="004A093F" w:rsidRDefault="007F4FE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E9" w:rsidRPr="004A093F" w:rsidRDefault="007F4FE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>Наименование главного распорядителя средств бюджета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E9" w:rsidRPr="004A093F" w:rsidRDefault="007F4FE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 xml:space="preserve">Итоговая оценка </w:t>
            </w:r>
            <w:proofErr w:type="gramStart"/>
            <w:r w:rsidRPr="004A093F">
              <w:rPr>
                <w:rFonts w:ascii="Times New Roman" w:hAnsi="Times New Roman" w:cs="Times New Roman"/>
              </w:rPr>
              <w:t>качества финансового менеджмента главного распорядителя средств бюджета муниципального образования</w:t>
            </w:r>
            <w:proofErr w:type="gramEnd"/>
            <w:r w:rsidRPr="004A093F">
              <w:rPr>
                <w:rFonts w:ascii="Times New Roman" w:hAnsi="Times New Roman" w:cs="Times New Roman"/>
              </w:rPr>
              <w:t xml:space="preserve"> Чукотский муниципальный район, </w:t>
            </w:r>
            <w:proofErr w:type="spellStart"/>
            <w:r w:rsidRPr="004A093F">
              <w:rPr>
                <w:rFonts w:ascii="Times New Roman" w:hAnsi="Times New Roman" w:cs="Times New Roman"/>
              </w:rPr>
              <w:t>Ei</w:t>
            </w:r>
            <w:proofErr w:type="spellEnd"/>
            <w:r w:rsidRPr="004A093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FE9" w:rsidRPr="004A093F" w:rsidRDefault="007F4FE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Pr="004A093F">
              <w:rPr>
                <w:rFonts w:ascii="Times New Roman" w:hAnsi="Times New Roman" w:cs="Times New Roman"/>
              </w:rPr>
              <w:t>качества финансового менеджмента главного распорядителя средств бюджета муниципального образования</w:t>
            </w:r>
            <w:proofErr w:type="gramEnd"/>
            <w:r w:rsidRPr="004A093F">
              <w:rPr>
                <w:rFonts w:ascii="Times New Roman" w:hAnsi="Times New Roman" w:cs="Times New Roman"/>
              </w:rPr>
              <w:t xml:space="preserve"> Чукотский муниципальный район (высокий/удовлетворительный/низкий)</w:t>
            </w:r>
          </w:p>
        </w:tc>
      </w:tr>
      <w:tr w:rsidR="005D2A04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4" w:rsidRPr="004A093F" w:rsidRDefault="005D2A04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A04" w:rsidRPr="004A093F" w:rsidRDefault="008905F2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A04" w:rsidRPr="004A093F" w:rsidRDefault="005D2A04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A04" w:rsidRPr="004A093F" w:rsidRDefault="00B25782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9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2A04" w:rsidRPr="004A093F" w:rsidRDefault="00B25782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8C3635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Лорино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334F10" w:rsidRDefault="009A5318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5318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9A5318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сельское поселение Лаврентия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A5318" w:rsidRPr="004A093F" w:rsidTr="008C3635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Избирательная комиссия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5318" w:rsidRPr="006C4939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B25782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B25782" w:rsidRDefault="009A5318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сельское поселение Уэлен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B25782" w:rsidRDefault="009A5318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B25782">
            <w:pPr>
              <w:pStyle w:val="a4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Инчоун</w:t>
            </w:r>
            <w:proofErr w:type="spellEnd"/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B25782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9A5318" w:rsidRPr="00B25782" w:rsidTr="008C3635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rPr>
                <w:rFonts w:ascii="Times New Roman" w:hAnsi="Times New Roman" w:cs="Times New Roman"/>
              </w:rPr>
            </w:pPr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Энурмино</w:t>
            </w:r>
            <w:proofErr w:type="spellEnd"/>
            <w:r w:rsidRPr="00B257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318" w:rsidRPr="00B25782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5318" w:rsidRPr="006C4939" w:rsidRDefault="009A5318" w:rsidP="008C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9A5318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6C4939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E40E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</w:t>
            </w:r>
            <w:bookmarkStart w:id="0" w:name="_GoBack"/>
            <w:bookmarkEnd w:id="0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ьного образования сельское поселение </w:t>
            </w:r>
            <w:proofErr w:type="spellStart"/>
            <w:r w:rsidRPr="00516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Нешкан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B257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4939" w:rsidRPr="006C4939" w:rsidRDefault="006C4939" w:rsidP="006C49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4F10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C4939" w:rsidRPr="004A093F" w:rsidTr="007F4FE9">
        <w:tc>
          <w:tcPr>
            <w:tcW w:w="10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9" w:rsidRPr="004A093F" w:rsidRDefault="006C4939" w:rsidP="005F5380">
            <w:pPr>
              <w:pStyle w:val="a4"/>
              <w:rPr>
                <w:rFonts w:ascii="Times New Roman" w:hAnsi="Times New Roman" w:cs="Times New Roman"/>
              </w:rPr>
            </w:pPr>
            <w:r w:rsidRPr="004A093F">
              <w:rPr>
                <w:rFonts w:ascii="Times New Roman" w:hAnsi="Times New Roman" w:cs="Times New Roman"/>
              </w:rPr>
              <w:t xml:space="preserve">Средний уровень качества финансового менеджмента, осуществляемого главными распорядителями средств бюджета муниципального образования Чукотский муниципальный район, </w:t>
            </w:r>
            <w:proofErr w:type="spellStart"/>
            <w:proofErr w:type="gramStart"/>
            <w:r w:rsidRPr="004A093F">
              <w:rPr>
                <w:rFonts w:ascii="Times New Roman" w:hAnsi="Times New Roman" w:cs="Times New Roman"/>
              </w:rPr>
              <w:t>E</w:t>
            </w:r>
            <w:proofErr w:type="gramEnd"/>
            <w:r w:rsidRPr="004A093F">
              <w:rPr>
                <w:rFonts w:ascii="Times New Roman" w:hAnsi="Times New Roman" w:cs="Times New Roman"/>
              </w:rPr>
              <w:t>ср</w:t>
            </w:r>
            <w:proofErr w:type="spellEnd"/>
            <w:r w:rsidRPr="004A093F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6C4939" w:rsidRPr="004A093F" w:rsidRDefault="006C4939" w:rsidP="005F5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95,64 </w:t>
            </w:r>
            <w:r w:rsidRPr="004A093F">
              <w:rPr>
                <w:rFonts w:ascii="Times New Roman" w:hAnsi="Times New Roman" w:cs="Times New Roman"/>
              </w:rPr>
              <w:t>%</w:t>
            </w:r>
          </w:p>
        </w:tc>
      </w:tr>
    </w:tbl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p w:rsidR="007F4FE9" w:rsidRPr="004A093F" w:rsidRDefault="007F4FE9" w:rsidP="007F4FE9">
      <w:pPr>
        <w:ind w:firstLine="708"/>
        <w:jc w:val="right"/>
        <w:rPr>
          <w:sz w:val="28"/>
          <w:szCs w:val="28"/>
        </w:rPr>
      </w:pPr>
    </w:p>
    <w:sectPr w:rsidR="007F4FE9" w:rsidRPr="004A093F" w:rsidSect="007F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ED"/>
    <w:rsid w:val="000F7930"/>
    <w:rsid w:val="001056E8"/>
    <w:rsid w:val="00150BB0"/>
    <w:rsid w:val="001D74DA"/>
    <w:rsid w:val="003048C3"/>
    <w:rsid w:val="0039192E"/>
    <w:rsid w:val="004A5EB2"/>
    <w:rsid w:val="00516EAF"/>
    <w:rsid w:val="00530498"/>
    <w:rsid w:val="0055240F"/>
    <w:rsid w:val="005D2A04"/>
    <w:rsid w:val="006060E7"/>
    <w:rsid w:val="006C4939"/>
    <w:rsid w:val="007F2CCF"/>
    <w:rsid w:val="007F4FE9"/>
    <w:rsid w:val="007F566E"/>
    <w:rsid w:val="008905F2"/>
    <w:rsid w:val="009A5318"/>
    <w:rsid w:val="009C7850"/>
    <w:rsid w:val="00A52396"/>
    <w:rsid w:val="00B25782"/>
    <w:rsid w:val="00C221EF"/>
    <w:rsid w:val="00C61569"/>
    <w:rsid w:val="00C853C7"/>
    <w:rsid w:val="00C91CED"/>
    <w:rsid w:val="00D11A28"/>
    <w:rsid w:val="00E36281"/>
    <w:rsid w:val="00E40E8F"/>
    <w:rsid w:val="00F35A29"/>
    <w:rsid w:val="00F63CD6"/>
    <w:rsid w:val="00F7528A"/>
    <w:rsid w:val="00FA1E3F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4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4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4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4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4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4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7EF-8D89-4811-B63A-7746FDC9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Незнаю как</dc:creator>
  <cp:keywords/>
  <dc:description/>
  <cp:lastModifiedBy>Незнаю как</cp:lastModifiedBy>
  <cp:revision>20</cp:revision>
  <cp:lastPrinted>2020-04-16T23:21:00Z</cp:lastPrinted>
  <dcterms:created xsi:type="dcterms:W3CDTF">2020-04-15T04:45:00Z</dcterms:created>
  <dcterms:modified xsi:type="dcterms:W3CDTF">2020-04-19T21:50:00Z</dcterms:modified>
</cp:coreProperties>
</file>