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F8D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AA3F8D" w:rsidRP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соответствии со статьей 50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B3431F" w:rsidRPr="00D85801">
        <w:rPr>
          <w:rFonts w:ascii="Times New Roman" w:hAnsi="Times New Roman" w:cs="Times New Roman"/>
          <w:sz w:val="28"/>
          <w:szCs w:val="28"/>
        </w:rPr>
        <w:t>положени</w:t>
      </w:r>
      <w:r w:rsidR="00B3431F">
        <w:rPr>
          <w:rFonts w:ascii="Times New Roman" w:hAnsi="Times New Roman" w:cs="Times New Roman"/>
          <w:sz w:val="28"/>
          <w:szCs w:val="28"/>
        </w:rPr>
        <w:t>ем</w:t>
      </w:r>
      <w:r w:rsidR="00B3431F" w:rsidRPr="00D85801">
        <w:rPr>
          <w:rFonts w:ascii="Times New Roman" w:hAnsi="Times New Roman" w:cs="Times New Roman"/>
          <w:sz w:val="28"/>
          <w:szCs w:val="28"/>
        </w:rPr>
        <w:t xml:space="preserve"> о</w:t>
      </w:r>
      <w:r w:rsidR="00B3431F">
        <w:rPr>
          <w:rFonts w:ascii="Times New Roman" w:hAnsi="Times New Roman" w:cs="Times New Roman"/>
          <w:sz w:val="28"/>
          <w:szCs w:val="28"/>
        </w:rPr>
        <w:t>б</w:t>
      </w:r>
      <w:r w:rsidR="00B3431F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3431F">
        <w:rPr>
          <w:rFonts w:ascii="Times New Roman" w:hAnsi="Times New Roman" w:cs="Times New Roman"/>
          <w:sz w:val="28"/>
          <w:szCs w:val="28"/>
        </w:rPr>
        <w:t>осуществлении</w:t>
      </w:r>
      <w:r w:rsidR="00B3431F" w:rsidRPr="00D85801">
        <w:rPr>
          <w:rFonts w:ascii="Times New Roman" w:hAnsi="Times New Roman" w:cs="Times New Roman"/>
          <w:sz w:val="28"/>
          <w:szCs w:val="28"/>
        </w:rPr>
        <w:t xml:space="preserve"> муниципального контрол</w:t>
      </w:r>
      <w:r w:rsidR="00B3431F">
        <w:rPr>
          <w:rFonts w:ascii="Times New Roman" w:hAnsi="Times New Roman" w:cs="Times New Roman"/>
          <w:sz w:val="28"/>
          <w:szCs w:val="28"/>
        </w:rPr>
        <w:t>я в сфере благоустройства</w:t>
      </w:r>
      <w:r w:rsidR="00B3431F" w:rsidRPr="00D85801">
        <w:rPr>
          <w:rFonts w:ascii="Times New Roman" w:hAnsi="Times New Roman" w:cs="Times New Roman"/>
          <w:sz w:val="28"/>
          <w:szCs w:val="28"/>
        </w:rPr>
        <w:t>, осуществляем</w:t>
      </w:r>
      <w:r w:rsidR="00B3431F">
        <w:rPr>
          <w:rFonts w:ascii="Times New Roman" w:hAnsi="Times New Roman" w:cs="Times New Roman"/>
          <w:sz w:val="28"/>
          <w:szCs w:val="28"/>
        </w:rPr>
        <w:t>ого</w:t>
      </w:r>
      <w:r w:rsidR="00B3431F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3431F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</w:t>
      </w:r>
      <w:bookmarkStart w:id="0" w:name="_GoBack"/>
      <w:bookmarkEnd w:id="0"/>
      <w:r w:rsidR="00AA3F8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="00AA3F8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5A40">
        <w:rPr>
          <w:rFonts w:ascii="Times New Roman" w:hAnsi="Times New Roman" w:cs="Times New Roman"/>
          <w:sz w:val="28"/>
          <w:szCs w:val="28"/>
        </w:rPr>
        <w:t xml:space="preserve">е Лаврентия </w:t>
      </w:r>
      <w:r w:rsidRPr="00D85801">
        <w:rPr>
          <w:rFonts w:ascii="Times New Roman" w:hAnsi="Times New Roman" w:cs="Times New Roman"/>
          <w:sz w:val="28"/>
          <w:szCs w:val="28"/>
        </w:rPr>
        <w:t>(далее – контрольный орган, администрация), должностн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обращениям контролируемых лиц и их представителей осуществля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консультирование (да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разъяснения по вопросам, связанным с организацией и осуществлением муниципального контроля).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 и не должно превышать 15 минут. Консультирование осуществля</w:t>
      </w:r>
      <w:r w:rsidR="00345A40">
        <w:rPr>
          <w:rFonts w:ascii="Times New Roman" w:hAnsi="Times New Roman" w:cs="Times New Roman"/>
          <w:sz w:val="28"/>
          <w:szCs w:val="28"/>
        </w:rPr>
        <w:t>ется 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телефону</w:t>
      </w:r>
      <w:r w:rsidR="00345A40">
        <w:rPr>
          <w:rFonts w:ascii="Times New Roman" w:hAnsi="Times New Roman" w:cs="Times New Roman"/>
          <w:sz w:val="28"/>
          <w:szCs w:val="28"/>
        </w:rPr>
        <w:t xml:space="preserve"> 8(42736)2-27-51</w:t>
      </w:r>
      <w:r w:rsidRPr="00D85801">
        <w:rPr>
          <w:rFonts w:ascii="Times New Roman" w:hAnsi="Times New Roman" w:cs="Times New Roman"/>
          <w:sz w:val="28"/>
          <w:szCs w:val="28"/>
        </w:rPr>
        <w:t>, посредством видео-конференц-связи, на личном приеме либо в ходе профилактического мероприятия, контрольного мероприятия.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Личный приём граждан проводится </w:t>
      </w:r>
      <w:r w:rsidR="005E3DC0">
        <w:rPr>
          <w:rFonts w:ascii="Times New Roman" w:hAnsi="Times New Roman" w:cs="Times New Roman"/>
          <w:sz w:val="28"/>
          <w:szCs w:val="28"/>
        </w:rPr>
        <w:t>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5E3DC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администрации, уполномоченным осуществлять контроль в сфере</w:t>
      </w:r>
      <w:r w:rsidR="005E3DC0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5E3DC0" w:rsidRPr="005E3DC0">
        <w:rPr>
          <w:rFonts w:ascii="Times New Roman" w:hAnsi="Times New Roman" w:cs="Times New Roman"/>
          <w:sz w:val="28"/>
          <w:szCs w:val="28"/>
        </w:rPr>
        <w:t>– Глав</w:t>
      </w:r>
      <w:r w:rsidR="005E3DC0">
        <w:rPr>
          <w:rFonts w:ascii="Times New Roman" w:hAnsi="Times New Roman" w:cs="Times New Roman"/>
          <w:sz w:val="28"/>
          <w:szCs w:val="28"/>
        </w:rPr>
        <w:t>ой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сельско</w:t>
      </w:r>
      <w:r w:rsidR="005E3DC0">
        <w:rPr>
          <w:rFonts w:ascii="Times New Roman" w:hAnsi="Times New Roman" w:cs="Times New Roman"/>
          <w:sz w:val="28"/>
          <w:szCs w:val="28"/>
        </w:rPr>
        <w:t>го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E3DC0">
        <w:rPr>
          <w:rFonts w:ascii="Times New Roman" w:hAnsi="Times New Roman" w:cs="Times New Roman"/>
          <w:sz w:val="28"/>
          <w:szCs w:val="28"/>
        </w:rPr>
        <w:t>я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</w:t>
      </w:r>
      <w:r w:rsidR="00345A40">
        <w:rPr>
          <w:rFonts w:ascii="Times New Roman" w:hAnsi="Times New Roman" w:cs="Times New Roman"/>
          <w:sz w:val="28"/>
          <w:szCs w:val="28"/>
        </w:rPr>
        <w:t xml:space="preserve">Лаврентия </w:t>
      </w:r>
      <w:r w:rsidR="005E3DC0" w:rsidRPr="005E3DC0">
        <w:rPr>
          <w:rFonts w:ascii="Times New Roman" w:hAnsi="Times New Roman" w:cs="Times New Roman"/>
          <w:sz w:val="28"/>
          <w:szCs w:val="28"/>
        </w:rPr>
        <w:t>(далее также – должностное лицо, уполномоченное осуществлять контроль).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Информация о месте приёма, а также об установленных для приёма днях и часах размещается </w:t>
      </w:r>
      <w:r w:rsidR="00345A40" w:rsidRPr="00345A40">
        <w:rPr>
          <w:rFonts w:ascii="Times New Roman" w:hAnsi="Times New Roman" w:cs="Times New Roman"/>
          <w:sz w:val="28"/>
          <w:szCs w:val="28"/>
        </w:rPr>
        <w:t>на официальном сайте Чукотского муниципального района</w:t>
      </w:r>
      <w:r w:rsidR="00345A40">
        <w:rPr>
          <w:rFonts w:ascii="Times New Roman" w:hAnsi="Times New Roman" w:cs="Times New Roman"/>
          <w:sz w:val="28"/>
          <w:szCs w:val="28"/>
        </w:rPr>
        <w:t>, в специальном разделе</w:t>
      </w:r>
      <w:r w:rsidR="00345A40" w:rsidRPr="00345A40">
        <w:rPr>
          <w:rFonts w:ascii="Times New Roman" w:hAnsi="Times New Roman"/>
          <w:sz w:val="28"/>
          <w:szCs w:val="28"/>
        </w:rPr>
        <w:t xml:space="preserve"> </w:t>
      </w:r>
      <w:r w:rsidR="00345A40" w:rsidRPr="007047A8">
        <w:rPr>
          <w:rFonts w:ascii="Times New Roman" w:hAnsi="Times New Roman"/>
          <w:sz w:val="28"/>
          <w:szCs w:val="28"/>
        </w:rPr>
        <w:t>по ссылке:</w:t>
      </w:r>
      <w:r w:rsidR="00345A40" w:rsidRPr="00BC46CB"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Информация›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- документы›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в сфере благоустройства</w:t>
      </w:r>
      <w:r w:rsidR="00345A40">
        <w:rPr>
          <w:rFonts w:ascii="Times New Roman" w:hAnsi="Times New Roman"/>
          <w:sz w:val="28"/>
          <w:szCs w:val="28"/>
        </w:rPr>
        <w:t>.</w:t>
      </w:r>
    </w:p>
    <w:p w:rsidR="00D85801" w:rsidRPr="00D85801" w:rsidRDefault="00345A40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A40">
        <w:rPr>
          <w:rFonts w:ascii="Times New Roman" w:hAnsi="Times New Roman" w:cs="Times New Roman"/>
          <w:sz w:val="28"/>
          <w:szCs w:val="28"/>
        </w:rPr>
        <w:t>Информация о м</w:t>
      </w:r>
      <w:r>
        <w:rPr>
          <w:rFonts w:ascii="Times New Roman" w:hAnsi="Times New Roman" w:cs="Times New Roman"/>
          <w:sz w:val="28"/>
          <w:szCs w:val="28"/>
        </w:rPr>
        <w:t xml:space="preserve">есте приема, а также </w:t>
      </w:r>
      <w:r w:rsidRPr="00345A40">
        <w:rPr>
          <w:rFonts w:ascii="Times New Roman" w:hAnsi="Times New Roman" w:cs="Times New Roman"/>
          <w:sz w:val="28"/>
          <w:szCs w:val="28"/>
        </w:rPr>
        <w:t>установленных для приема дня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часа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Чукотский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с.Лаврентия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д.15, среда с 10.00 ч. до 17.45 </w:t>
      </w:r>
      <w:r w:rsidRPr="00345A4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.;</w:t>
      </w:r>
      <w:r w:rsidRPr="00345A40"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обеденный перерыв 13.00 - 14.30 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A40" w:rsidRPr="00D85801" w:rsidRDefault="00D85801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в сфере благоустройства;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виде муниципального контроля</w:t>
      </w:r>
      <w:r w:rsidRPr="00BB5AEE">
        <w:rPr>
          <w:rFonts w:ascii="Times New Roman" w:hAnsi="Times New Roman" w:cs="Times New Roman"/>
          <w:sz w:val="28"/>
          <w:szCs w:val="28"/>
        </w:rPr>
        <w:t>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3) порядок обжалования действий (бездействия) должностного лица, уполномоченного осуществлять контроль;</w:t>
      </w:r>
    </w:p>
    <w:p w:rsidR="00D85801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lastRenderedPageBreak/>
        <w:t>Консультирование в письменной форме осуществляется в следующих случаях: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2) за время консультирования предоставить </w:t>
      </w:r>
      <w:r w:rsidR="00BB5AEE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D85801">
        <w:rPr>
          <w:rFonts w:ascii="Times New Roman" w:hAnsi="Times New Roman" w:cs="Times New Roman"/>
          <w:sz w:val="28"/>
          <w:szCs w:val="28"/>
        </w:rPr>
        <w:t>ответ на поставленные вопросы невозможно;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BB5AEE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Pr="00BB5AEE">
        <w:rPr>
          <w:rFonts w:ascii="Times New Roman" w:hAnsi="Times New Roman" w:cs="Times New Roman"/>
          <w:sz w:val="28"/>
          <w:szCs w:val="28"/>
        </w:rPr>
        <w:t>уполномоченное осуществлять контроль</w:t>
      </w:r>
      <w:r w:rsidR="007075C0">
        <w:rPr>
          <w:rFonts w:ascii="Times New Roman" w:hAnsi="Times New Roman" w:cs="Times New Roman"/>
          <w:sz w:val="28"/>
          <w:szCs w:val="28"/>
        </w:rPr>
        <w:t>,</w:t>
      </w:r>
      <w:r w:rsidRPr="00BB5AEE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</w:t>
      </w:r>
      <w:r w:rsidR="00BB5AEE" w:rsidRPr="00BB5AEE">
        <w:rPr>
          <w:rFonts w:ascii="Times New Roman" w:hAnsi="Times New Roman" w:cs="Times New Roman"/>
          <w:sz w:val="28"/>
          <w:szCs w:val="28"/>
        </w:rPr>
        <w:t>должностного лица, уполномоченного осуществлять контроль</w:t>
      </w:r>
      <w:r w:rsidRPr="00D85801">
        <w:rPr>
          <w:rFonts w:ascii="Times New Roman" w:hAnsi="Times New Roman" w:cs="Times New Roman"/>
          <w:sz w:val="28"/>
          <w:szCs w:val="28"/>
        </w:rPr>
        <w:t>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D85801" w:rsidRPr="00D85801" w:rsidRDefault="00D85801" w:rsidP="00CC5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Информация, ставшая известной должностному лицу</w:t>
      </w:r>
      <w:r w:rsidR="00BB5AEE">
        <w:rPr>
          <w:rFonts w:ascii="Times New Roman" w:hAnsi="Times New Roman" w:cs="Times New Roman"/>
          <w:sz w:val="28"/>
          <w:szCs w:val="28"/>
        </w:rPr>
        <w:t>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 w:rsidRPr="00BB5AEE">
        <w:rPr>
          <w:rFonts w:ascii="Times New Roman" w:hAnsi="Times New Roman" w:cs="Times New Roman"/>
          <w:sz w:val="28"/>
          <w:szCs w:val="28"/>
        </w:rPr>
        <w:t>уполномоченно</w:t>
      </w:r>
      <w:r w:rsidR="00BB5AEE">
        <w:rPr>
          <w:rFonts w:ascii="Times New Roman" w:hAnsi="Times New Roman" w:cs="Times New Roman"/>
          <w:sz w:val="28"/>
          <w:szCs w:val="28"/>
        </w:rPr>
        <w:t>му</w:t>
      </w:r>
      <w:r w:rsidR="00BB5AEE" w:rsidRPr="00BB5AEE">
        <w:rPr>
          <w:rFonts w:ascii="Times New Roman" w:hAnsi="Times New Roman" w:cs="Times New Roman"/>
          <w:sz w:val="28"/>
          <w:szCs w:val="28"/>
        </w:rPr>
        <w:t xml:space="preserve"> осуществлять контроль,</w:t>
      </w:r>
      <w:r w:rsidRPr="00D85801">
        <w:rPr>
          <w:rFonts w:ascii="Times New Roman" w:hAnsi="Times New Roman" w:cs="Times New Roman"/>
          <w:sz w:val="28"/>
          <w:szCs w:val="28"/>
        </w:rPr>
        <w:t xml:space="preserve"> в ходе консультирования, не может использоваться в целях оценки контролируемого лица по вопросам соблюдения обязательных требований.</w:t>
      </w:r>
    </w:p>
    <w:p w:rsidR="00D85801" w:rsidRPr="00D85801" w:rsidRDefault="00BB5AEE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Должностным лицом, уполномоченным осуществлять контроль, ведетс</w:t>
      </w:r>
      <w:r>
        <w:rPr>
          <w:rFonts w:ascii="Times New Roman" w:hAnsi="Times New Roman" w:cs="Times New Roman"/>
          <w:sz w:val="28"/>
          <w:szCs w:val="28"/>
        </w:rPr>
        <w:t>я журнал учета консультирований</w:t>
      </w:r>
      <w:r w:rsidR="00D85801" w:rsidRPr="00D85801">
        <w:rPr>
          <w:rFonts w:ascii="Times New Roman" w:hAnsi="Times New Roman" w:cs="Times New Roman"/>
          <w:sz w:val="28"/>
          <w:szCs w:val="28"/>
        </w:rPr>
        <w:t>.</w:t>
      </w:r>
    </w:p>
    <w:p w:rsidR="00817126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BB5AEE">
        <w:rPr>
          <w:rFonts w:ascii="Times New Roman" w:hAnsi="Times New Roman" w:cs="Times New Roman"/>
          <w:sz w:val="28"/>
          <w:szCs w:val="28"/>
        </w:rPr>
        <w:t>администрацию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>
        <w:rPr>
          <w:rFonts w:ascii="Times New Roman" w:hAnsi="Times New Roman" w:cs="Times New Roman"/>
          <w:sz w:val="28"/>
          <w:szCs w:val="28"/>
        </w:rPr>
        <w:t>пяти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 более однотипных обращений контролируемых лиц и их представителей консультирование осуществляется посредством размещения </w:t>
      </w:r>
      <w:r w:rsidR="00BB5AEE" w:rsidRPr="00BB5AEE">
        <w:rPr>
          <w:rFonts w:ascii="Times New Roman" w:hAnsi="Times New Roman" w:cs="Times New Roman"/>
          <w:sz w:val="28"/>
          <w:szCs w:val="28"/>
        </w:rPr>
        <w:t>на официальном сайте администрации в специальном разделе, посвя</w:t>
      </w:r>
      <w:r w:rsidR="00BB5AEE">
        <w:rPr>
          <w:rFonts w:ascii="Times New Roman" w:hAnsi="Times New Roman" w:cs="Times New Roman"/>
          <w:sz w:val="28"/>
          <w:szCs w:val="28"/>
        </w:rPr>
        <w:t xml:space="preserve">щенном контрольной деятельности, </w:t>
      </w:r>
      <w:r w:rsidRPr="00D8580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главой </w:t>
      </w:r>
      <w:r w:rsidR="00BB5AEE">
        <w:rPr>
          <w:rFonts w:ascii="Times New Roman" w:hAnsi="Times New Roman" w:cs="Times New Roman"/>
          <w:sz w:val="28"/>
          <w:szCs w:val="28"/>
        </w:rPr>
        <w:t>муниципального образования сельское поселение Лаврентия</w:t>
      </w:r>
      <w:r w:rsidRPr="00D85801">
        <w:rPr>
          <w:rFonts w:ascii="Times New Roman" w:hAnsi="Times New Roman" w:cs="Times New Roman"/>
          <w:sz w:val="28"/>
          <w:szCs w:val="28"/>
        </w:rPr>
        <w:t>.</w:t>
      </w:r>
    </w:p>
    <w:sectPr w:rsidR="00817126" w:rsidRPr="00D8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01"/>
    <w:rsid w:val="00345A40"/>
    <w:rsid w:val="005E3DC0"/>
    <w:rsid w:val="007075C0"/>
    <w:rsid w:val="00817126"/>
    <w:rsid w:val="00A34473"/>
    <w:rsid w:val="00AA3F8D"/>
    <w:rsid w:val="00B3431F"/>
    <w:rsid w:val="00BB5AEE"/>
    <w:rsid w:val="00CC586B"/>
    <w:rsid w:val="00D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2023-03-09T04:51:00Z</dcterms:created>
  <dcterms:modified xsi:type="dcterms:W3CDTF">2023-03-13T22:15:00Z</dcterms:modified>
</cp:coreProperties>
</file>