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02" w:rsidRDefault="004D49C8" w:rsidP="00640E02">
      <w:pPr>
        <w:spacing w:after="0" w:line="240" w:lineRule="auto"/>
        <w:jc w:val="center"/>
        <w:rPr>
          <w:noProof/>
          <w:lang w:eastAsia="ru-RU"/>
        </w:rPr>
      </w:pPr>
      <w:r w:rsidRPr="0074282A">
        <w:rPr>
          <w:noProof/>
          <w:lang w:eastAsia="ru-RU"/>
        </w:rPr>
        <w:drawing>
          <wp:inline distT="0" distB="0" distL="0" distR="0">
            <wp:extent cx="731520" cy="92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inline>
        </w:drawing>
      </w:r>
    </w:p>
    <w:p w:rsidR="00640E02" w:rsidRPr="00CD4FAB" w:rsidRDefault="00640E02" w:rsidP="00640E02">
      <w:pPr>
        <w:spacing w:after="0" w:line="240" w:lineRule="auto"/>
        <w:jc w:val="center"/>
        <w:rPr>
          <w:rFonts w:ascii="Times New Roman" w:eastAsia="Times New Roman" w:hAnsi="Times New Roman"/>
          <w:sz w:val="20"/>
          <w:szCs w:val="20"/>
          <w:lang w:eastAsia="ru-RU"/>
        </w:rPr>
      </w:pPr>
    </w:p>
    <w:p w:rsidR="00640E02" w:rsidRPr="00CD4FAB" w:rsidRDefault="00640E02" w:rsidP="00640E0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w:t>
      </w:r>
      <w:r w:rsidRPr="00CD4FAB">
        <w:rPr>
          <w:rFonts w:ascii="Times New Roman" w:eastAsia="Times New Roman" w:hAnsi="Times New Roman"/>
          <w:b/>
          <w:sz w:val="32"/>
          <w:szCs w:val="32"/>
          <w:lang w:eastAsia="ru-RU"/>
        </w:rPr>
        <w:t xml:space="preserve"> муниципального образования</w:t>
      </w:r>
    </w:p>
    <w:p w:rsidR="00640E02" w:rsidRPr="00CD4FAB" w:rsidRDefault="00640E02" w:rsidP="00640E02">
      <w:pPr>
        <w:spacing w:after="0" w:line="240" w:lineRule="auto"/>
        <w:jc w:val="center"/>
        <w:rPr>
          <w:rFonts w:ascii="Times New Roman" w:eastAsia="Times New Roman" w:hAnsi="Times New Roman"/>
          <w:b/>
          <w:sz w:val="32"/>
          <w:szCs w:val="32"/>
          <w:lang w:eastAsia="ru-RU"/>
        </w:rPr>
      </w:pPr>
      <w:r w:rsidRPr="00CD4FAB">
        <w:rPr>
          <w:rFonts w:ascii="Times New Roman" w:eastAsia="Times New Roman" w:hAnsi="Times New Roman"/>
          <w:b/>
          <w:sz w:val="32"/>
          <w:szCs w:val="32"/>
          <w:lang w:eastAsia="ru-RU"/>
        </w:rPr>
        <w:t>Чукотский муниципальный район</w:t>
      </w:r>
    </w:p>
    <w:p w:rsidR="00640E02" w:rsidRDefault="00640E02" w:rsidP="00640E02">
      <w:pPr>
        <w:spacing w:after="0" w:line="240" w:lineRule="auto"/>
        <w:jc w:val="center"/>
        <w:rPr>
          <w:rFonts w:ascii="Times New Roman" w:eastAsia="Times New Roman" w:hAnsi="Times New Roman"/>
          <w:b/>
          <w:sz w:val="28"/>
          <w:szCs w:val="28"/>
          <w:lang w:eastAsia="ru-RU"/>
        </w:rPr>
      </w:pPr>
      <w:r w:rsidRPr="00CD4FAB">
        <w:rPr>
          <w:rFonts w:ascii="Times New Roman" w:eastAsia="Times New Roman" w:hAnsi="Times New Roman"/>
          <w:b/>
          <w:sz w:val="28"/>
          <w:szCs w:val="28"/>
          <w:lang w:eastAsia="ru-RU"/>
        </w:rPr>
        <w:t>П О С Т А Н О В Л Е Н И Е</w:t>
      </w:r>
    </w:p>
    <w:p w:rsidR="00640E02" w:rsidRPr="00A33A8C" w:rsidRDefault="00640E02" w:rsidP="00640E02">
      <w:pPr>
        <w:spacing w:after="0" w:line="240" w:lineRule="auto"/>
        <w:jc w:val="center"/>
        <w:rPr>
          <w:rFonts w:ascii="Times New Roman" w:eastAsia="Times New Roman" w:hAnsi="Times New Roman"/>
          <w:color w:val="FF0000"/>
          <w:sz w:val="28"/>
          <w:szCs w:val="28"/>
          <w:lang w:eastAsia="ru-RU"/>
        </w:rPr>
      </w:pPr>
      <w:r w:rsidRPr="00A33A8C">
        <w:rPr>
          <w:rFonts w:ascii="Times New Roman" w:eastAsia="Times New Roman" w:hAnsi="Times New Roman"/>
          <w:color w:val="FF0000"/>
          <w:sz w:val="28"/>
          <w:szCs w:val="28"/>
          <w:lang w:eastAsia="ru-RU"/>
        </w:rPr>
        <w:t>(в редакции ПА МО ЧМР от 12.03.2013 г. № 15</w:t>
      </w:r>
      <w:r>
        <w:rPr>
          <w:rFonts w:ascii="Times New Roman" w:eastAsia="Times New Roman" w:hAnsi="Times New Roman"/>
          <w:color w:val="FF0000"/>
          <w:sz w:val="28"/>
          <w:szCs w:val="28"/>
          <w:lang w:eastAsia="ru-RU"/>
        </w:rPr>
        <w:t xml:space="preserve">, от 18.01.2015 г. № 02, </w:t>
      </w:r>
      <w:r w:rsidR="007D41F1">
        <w:rPr>
          <w:rFonts w:ascii="Times New Roman" w:eastAsia="Times New Roman" w:hAnsi="Times New Roman"/>
          <w:color w:val="FF0000"/>
          <w:sz w:val="28"/>
          <w:szCs w:val="28"/>
          <w:lang w:eastAsia="ru-RU"/>
        </w:rPr>
        <w:t xml:space="preserve">от 13.04.2015 г. № 56, </w:t>
      </w:r>
      <w:r>
        <w:rPr>
          <w:rFonts w:ascii="Times New Roman" w:eastAsia="Times New Roman" w:hAnsi="Times New Roman"/>
          <w:color w:val="FF0000"/>
          <w:sz w:val="28"/>
          <w:szCs w:val="28"/>
          <w:lang w:eastAsia="ru-RU"/>
        </w:rPr>
        <w:t>от 30.03.2016 г. № 82, от 25.05.2016 г. № 146</w:t>
      </w:r>
      <w:r w:rsidR="007D41F1">
        <w:rPr>
          <w:rFonts w:ascii="Times New Roman" w:eastAsia="Times New Roman" w:hAnsi="Times New Roman"/>
          <w:color w:val="FF0000"/>
          <w:sz w:val="28"/>
          <w:szCs w:val="28"/>
          <w:lang w:eastAsia="ru-RU"/>
        </w:rPr>
        <w:t xml:space="preserve">, от 27.07.2017 г. № 274, </w:t>
      </w:r>
      <w:r w:rsidR="007D41F1" w:rsidRPr="007D41F1">
        <w:rPr>
          <w:rFonts w:ascii="Times New Roman" w:hAnsi="Times New Roman"/>
          <w:color w:val="FF0000"/>
          <w:sz w:val="28"/>
          <w:szCs w:val="28"/>
        </w:rPr>
        <w:t>от 11.09.2017 г. № 312</w:t>
      </w:r>
      <w:r w:rsidRPr="00A33A8C">
        <w:rPr>
          <w:rFonts w:ascii="Times New Roman" w:eastAsia="Times New Roman" w:hAnsi="Times New Roman"/>
          <w:color w:val="FF0000"/>
          <w:sz w:val="28"/>
          <w:szCs w:val="28"/>
          <w:lang w:eastAsia="ru-RU"/>
        </w:rPr>
        <w:t>)</w:t>
      </w:r>
    </w:p>
    <w:p w:rsidR="00640E02" w:rsidRPr="00CD4FAB" w:rsidRDefault="00640E02" w:rsidP="00640E02">
      <w:pPr>
        <w:spacing w:after="0" w:line="240" w:lineRule="auto"/>
        <w:jc w:val="center"/>
        <w:rPr>
          <w:rFonts w:ascii="Times New Roman" w:eastAsia="Times New Roman" w:hAnsi="Times New Roman"/>
          <w:b/>
          <w:sz w:val="28"/>
          <w:szCs w:val="28"/>
          <w:lang w:eastAsia="ru-RU"/>
        </w:rPr>
      </w:pPr>
    </w:p>
    <w:p w:rsidR="00640E02" w:rsidRPr="00CD4FAB" w:rsidRDefault="00640E02" w:rsidP="00640E02">
      <w:pPr>
        <w:tabs>
          <w:tab w:val="left" w:pos="2560"/>
        </w:tabs>
        <w:spacing w:after="0" w:line="240" w:lineRule="auto"/>
        <w:rPr>
          <w:rFonts w:ascii="Times New Roman" w:eastAsia="Times New Roman" w:hAnsi="Times New Roman"/>
          <w:b/>
          <w:sz w:val="8"/>
          <w:szCs w:val="8"/>
          <w:lang w:eastAsia="ru-RU"/>
        </w:rPr>
      </w:pPr>
      <w:r w:rsidRPr="00CD4FAB">
        <w:rPr>
          <w:rFonts w:ascii="Times New Roman" w:eastAsia="Times New Roman" w:hAnsi="Times New Roman"/>
          <w:b/>
          <w:sz w:val="8"/>
          <w:szCs w:val="8"/>
          <w:lang w:eastAsia="ru-RU"/>
        </w:rPr>
        <w:tab/>
      </w:r>
    </w:p>
    <w:p w:rsidR="00640E02" w:rsidRPr="00CD4FAB" w:rsidRDefault="00640E02" w:rsidP="00640E02">
      <w:pPr>
        <w:tabs>
          <w:tab w:val="left" w:pos="0"/>
        </w:tabs>
        <w:spacing w:after="0" w:line="240" w:lineRule="auto"/>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от 15.02</w:t>
      </w:r>
      <w:r w:rsidRPr="00CD4FAB">
        <w:rPr>
          <w:rFonts w:ascii="Times New Roman" w:eastAsia="Times New Roman" w:hAnsi="Times New Roman"/>
          <w:sz w:val="28"/>
          <w:szCs w:val="28"/>
          <w:lang w:eastAsia="ru-RU"/>
        </w:rPr>
        <w:t>.201</w:t>
      </w:r>
      <w:r>
        <w:rPr>
          <w:rFonts w:ascii="Times New Roman" w:eastAsia="Times New Roman" w:hAnsi="Times New Roman"/>
          <w:sz w:val="28"/>
          <w:szCs w:val="28"/>
          <w:lang w:eastAsia="ru-RU"/>
        </w:rPr>
        <w:t>1</w:t>
      </w:r>
      <w:r w:rsidRPr="00CD4FAB">
        <w:rPr>
          <w:rFonts w:ascii="Times New Roman" w:eastAsia="Times New Roman" w:hAnsi="Times New Roman"/>
          <w:sz w:val="28"/>
          <w:szCs w:val="28"/>
          <w:lang w:eastAsia="ru-RU"/>
        </w:rPr>
        <w:t xml:space="preserve"> г.  №</w:t>
      </w:r>
      <w:r>
        <w:rPr>
          <w:rFonts w:ascii="Times New Roman" w:eastAsia="Times New Roman" w:hAnsi="Times New Roman"/>
          <w:sz w:val="28"/>
          <w:szCs w:val="28"/>
          <w:lang w:eastAsia="ru-RU"/>
        </w:rPr>
        <w:t xml:space="preserve"> 25</w:t>
      </w:r>
      <w:r w:rsidRPr="00CD4FAB">
        <w:rPr>
          <w:rFonts w:ascii="Times New Roman" w:eastAsia="Times New Roman" w:hAnsi="Times New Roman"/>
          <w:sz w:val="28"/>
          <w:szCs w:val="28"/>
          <w:lang w:eastAsia="ru-RU"/>
        </w:rPr>
        <w:t xml:space="preserve"> </w:t>
      </w:r>
    </w:p>
    <w:p w:rsidR="00640E02" w:rsidRPr="00CD4FAB" w:rsidRDefault="00640E02" w:rsidP="00640E02">
      <w:pPr>
        <w:spacing w:after="0" w:line="240" w:lineRule="auto"/>
        <w:jc w:val="both"/>
        <w:rPr>
          <w:rFonts w:ascii="Times New Roman" w:eastAsia="Times New Roman" w:hAnsi="Times New Roman"/>
          <w:sz w:val="28"/>
          <w:szCs w:val="28"/>
          <w:lang w:eastAsia="ru-RU"/>
        </w:rPr>
      </w:pPr>
      <w:r w:rsidRPr="00CD4FAB">
        <w:rPr>
          <w:rFonts w:ascii="Times New Roman" w:eastAsia="Times New Roman" w:hAnsi="Times New Roman"/>
          <w:sz w:val="28"/>
          <w:szCs w:val="28"/>
          <w:lang w:eastAsia="ru-RU"/>
        </w:rPr>
        <w:t xml:space="preserve">с. Лаврентия </w:t>
      </w:r>
    </w:p>
    <w:p w:rsidR="00640E02" w:rsidRPr="00CD4FAB" w:rsidRDefault="00640E02" w:rsidP="00640E02">
      <w:pPr>
        <w:spacing w:after="0" w:line="240" w:lineRule="auto"/>
        <w:ind w:firstLine="540"/>
        <w:jc w:val="both"/>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5353"/>
        <w:gridCol w:w="4089"/>
      </w:tblGrid>
      <w:tr w:rsidR="00640E02" w:rsidRPr="00CD4FAB" w:rsidTr="005D34CA">
        <w:tc>
          <w:tcPr>
            <w:tcW w:w="5353" w:type="dxa"/>
          </w:tcPr>
          <w:p w:rsidR="00640E02" w:rsidRPr="00CD4FAB" w:rsidRDefault="00640E02" w:rsidP="005D34CA">
            <w:pPr>
              <w:spacing w:after="0" w:line="240" w:lineRule="auto"/>
              <w:jc w:val="both"/>
              <w:rPr>
                <w:rFonts w:ascii="Times New Roman" w:eastAsia="Times New Roman" w:hAnsi="Times New Roman"/>
                <w:sz w:val="28"/>
                <w:szCs w:val="28"/>
                <w:lang w:eastAsia="ru-RU"/>
              </w:rPr>
            </w:pPr>
            <w:r w:rsidRPr="00CD4FAB">
              <w:rPr>
                <w:rFonts w:ascii="Times New Roman" w:eastAsia="Times New Roman" w:hAnsi="Times New Roman"/>
                <w:sz w:val="28"/>
                <w:szCs w:val="28"/>
                <w:lang w:eastAsia="ru-RU"/>
              </w:rPr>
              <w:t xml:space="preserve">Об утверждении административного регламента по </w:t>
            </w:r>
            <w:r>
              <w:rPr>
                <w:rFonts w:ascii="Times New Roman" w:eastAsia="Times New Roman" w:hAnsi="Times New Roman"/>
                <w:sz w:val="28"/>
                <w:szCs w:val="28"/>
                <w:lang w:eastAsia="ru-RU"/>
              </w:rPr>
              <w:t>предоставлению муниципальной услуги</w:t>
            </w:r>
            <w:r w:rsidRPr="00BE36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«Заключение договоров аренды земельных участков, находящихся на территории</w:t>
            </w:r>
            <w:r w:rsidRPr="00CD4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 Чукотский муниципальный район</w:t>
            </w:r>
            <w:r w:rsidRPr="00CD4FAB">
              <w:rPr>
                <w:rFonts w:ascii="Times New Roman" w:eastAsia="Times New Roman" w:hAnsi="Times New Roman"/>
                <w:sz w:val="28"/>
                <w:szCs w:val="28"/>
                <w:lang w:eastAsia="ru-RU"/>
              </w:rPr>
              <w:t>»</w:t>
            </w:r>
          </w:p>
        </w:tc>
        <w:tc>
          <w:tcPr>
            <w:tcW w:w="4089" w:type="dxa"/>
          </w:tcPr>
          <w:p w:rsidR="00640E02" w:rsidRPr="00CD4FAB" w:rsidRDefault="00640E02" w:rsidP="005D34CA">
            <w:pPr>
              <w:spacing w:after="0" w:line="240" w:lineRule="auto"/>
              <w:jc w:val="both"/>
              <w:rPr>
                <w:rFonts w:ascii="Times New Roman" w:eastAsia="Times New Roman" w:hAnsi="Times New Roman"/>
                <w:sz w:val="28"/>
                <w:szCs w:val="28"/>
                <w:lang w:eastAsia="ru-RU"/>
              </w:rPr>
            </w:pPr>
          </w:p>
        </w:tc>
      </w:tr>
    </w:tbl>
    <w:p w:rsidR="00640E02" w:rsidRDefault="00640E02" w:rsidP="00640E02">
      <w:pPr>
        <w:spacing w:after="0" w:line="240" w:lineRule="auto"/>
        <w:jc w:val="both"/>
        <w:rPr>
          <w:rFonts w:ascii="Times New Roman" w:eastAsia="Times New Roman" w:hAnsi="Times New Roman"/>
          <w:sz w:val="28"/>
          <w:szCs w:val="28"/>
          <w:lang w:eastAsia="ru-RU"/>
        </w:rPr>
      </w:pPr>
    </w:p>
    <w:p w:rsidR="00640E02" w:rsidRDefault="00640E02" w:rsidP="00640E02">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Концепцией административной реформы в Российской федерации на 2006-2010 годы, одобренной распоряжением Правительства Российской Федерации от 25 октября 2005 года №1789-р, руководствуясь Федеральным законом от 27 июля 2010г. №210-ФЗ «Об организации предоставления государственных и муниципальных услуг», постановлением Администрации муниципального образования Чукотский муниципальный район от 15 декабря 2010г. №75 «Об утверждении Порядка разработки и утверждения административных регламентов предоставления муниципальных услуг», на основании Устава муниципального образования Чукотский муниципальный район Администрация муниципального образования Чукотский муниципальный район </w:t>
      </w:r>
    </w:p>
    <w:p w:rsidR="00640E02" w:rsidRDefault="00640E02" w:rsidP="00640E02">
      <w:pPr>
        <w:spacing w:after="0" w:line="240" w:lineRule="auto"/>
        <w:jc w:val="both"/>
        <w:rPr>
          <w:rFonts w:ascii="Times New Roman" w:eastAsia="Times New Roman" w:hAnsi="Times New Roman"/>
          <w:sz w:val="28"/>
          <w:szCs w:val="28"/>
          <w:lang w:eastAsia="ru-RU"/>
        </w:rPr>
      </w:pPr>
    </w:p>
    <w:p w:rsidR="00640E02" w:rsidRPr="008928E1" w:rsidRDefault="00640E02" w:rsidP="00640E02">
      <w:pPr>
        <w:spacing w:after="0" w:line="240" w:lineRule="auto"/>
        <w:ind w:firstLine="540"/>
        <w:jc w:val="both"/>
        <w:rPr>
          <w:rFonts w:ascii="Times New Roman" w:eastAsia="Times New Roman" w:hAnsi="Times New Roman"/>
          <w:b/>
          <w:sz w:val="28"/>
          <w:szCs w:val="28"/>
          <w:lang w:eastAsia="ru-RU"/>
        </w:rPr>
      </w:pPr>
      <w:r w:rsidRPr="008928E1">
        <w:rPr>
          <w:rFonts w:ascii="Times New Roman" w:eastAsia="Times New Roman" w:hAnsi="Times New Roman"/>
          <w:b/>
          <w:sz w:val="28"/>
          <w:szCs w:val="28"/>
          <w:lang w:eastAsia="ru-RU"/>
        </w:rPr>
        <w:t>ПОСТАНОВЛЯ</w:t>
      </w:r>
      <w:r>
        <w:rPr>
          <w:rFonts w:ascii="Times New Roman" w:eastAsia="Times New Roman" w:hAnsi="Times New Roman"/>
          <w:b/>
          <w:sz w:val="28"/>
          <w:szCs w:val="28"/>
          <w:lang w:eastAsia="ru-RU"/>
        </w:rPr>
        <w:t>ЕТ</w:t>
      </w:r>
      <w:r w:rsidRPr="008928E1">
        <w:rPr>
          <w:rFonts w:ascii="Times New Roman" w:eastAsia="Times New Roman" w:hAnsi="Times New Roman"/>
          <w:b/>
          <w:sz w:val="28"/>
          <w:szCs w:val="28"/>
          <w:lang w:eastAsia="ru-RU"/>
        </w:rPr>
        <w:t>:</w:t>
      </w:r>
    </w:p>
    <w:p w:rsidR="00640E02" w:rsidRDefault="00640E02" w:rsidP="00640E02">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1.Утвердить прилагаемый административный регламент по предоставлению муниципальной услуги «Заключение договоров аренды земельных участков, находящихся на территории</w:t>
      </w:r>
      <w:r w:rsidRPr="00CD4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 Чукотский муниципальный район</w:t>
      </w:r>
      <w:r w:rsidRPr="00CD4FA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40E02" w:rsidRDefault="00640E02" w:rsidP="00640E02">
      <w:pPr>
        <w:spacing w:after="0" w:line="240" w:lineRule="auto"/>
        <w:ind w:firstLine="540"/>
        <w:jc w:val="both"/>
        <w:rPr>
          <w:rFonts w:ascii="Times New Roman" w:eastAsia="Times New Roman" w:hAnsi="Times New Roman"/>
          <w:sz w:val="28"/>
          <w:szCs w:val="28"/>
          <w:lang w:eastAsia="ru-RU"/>
        </w:rPr>
      </w:pPr>
      <w:r w:rsidRPr="00CD4FAB">
        <w:rPr>
          <w:rFonts w:ascii="Times New Roman" w:eastAsia="Times New Roman" w:hAnsi="Times New Roman"/>
          <w:sz w:val="28"/>
          <w:szCs w:val="28"/>
          <w:lang w:eastAsia="ru-RU"/>
        </w:rPr>
        <w:t xml:space="preserve">2.Настоящее постановление вступает в силу </w:t>
      </w:r>
      <w:r>
        <w:rPr>
          <w:rFonts w:ascii="Times New Roman" w:eastAsia="Times New Roman" w:hAnsi="Times New Roman"/>
          <w:sz w:val="28"/>
          <w:szCs w:val="28"/>
          <w:lang w:eastAsia="ru-RU"/>
        </w:rPr>
        <w:t>со дня</w:t>
      </w:r>
      <w:r w:rsidRPr="00CD4FAB">
        <w:rPr>
          <w:rFonts w:ascii="Times New Roman" w:eastAsia="Times New Roman" w:hAnsi="Times New Roman"/>
          <w:sz w:val="28"/>
          <w:szCs w:val="28"/>
          <w:lang w:eastAsia="ru-RU"/>
        </w:rPr>
        <w:t xml:space="preserve"> обнародования в уст</w:t>
      </w:r>
      <w:r>
        <w:rPr>
          <w:rFonts w:ascii="Times New Roman" w:eastAsia="Times New Roman" w:hAnsi="Times New Roman"/>
          <w:sz w:val="28"/>
          <w:szCs w:val="28"/>
          <w:lang w:eastAsia="ru-RU"/>
        </w:rPr>
        <w:t>ановленном порядке</w:t>
      </w:r>
      <w:r w:rsidRPr="00CD4FAB">
        <w:rPr>
          <w:rFonts w:ascii="Times New Roman" w:eastAsia="Times New Roman" w:hAnsi="Times New Roman"/>
          <w:sz w:val="28"/>
          <w:szCs w:val="28"/>
          <w:lang w:eastAsia="ru-RU"/>
        </w:rPr>
        <w:t>.</w:t>
      </w:r>
    </w:p>
    <w:p w:rsidR="00640E02" w:rsidRPr="00CD4FAB" w:rsidRDefault="00640E02" w:rsidP="00640E02">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3.Контроль за исполнением настоящего постановления оставляю за собой.</w:t>
      </w:r>
    </w:p>
    <w:p w:rsidR="00640E02" w:rsidRPr="00CD4FAB" w:rsidRDefault="00640E02" w:rsidP="00640E02">
      <w:pPr>
        <w:spacing w:after="0" w:line="240" w:lineRule="auto"/>
        <w:ind w:firstLine="540"/>
        <w:jc w:val="both"/>
        <w:rPr>
          <w:rFonts w:ascii="Times New Roman" w:eastAsia="Times New Roman" w:hAnsi="Times New Roman"/>
          <w:sz w:val="28"/>
          <w:szCs w:val="28"/>
          <w:lang w:eastAsia="ru-RU"/>
        </w:rPr>
      </w:pPr>
    </w:p>
    <w:p w:rsidR="00640E02" w:rsidRDefault="00640E02" w:rsidP="00640E02">
      <w:pPr>
        <w:spacing w:after="0" w:line="240" w:lineRule="auto"/>
        <w:ind w:firstLine="540"/>
        <w:jc w:val="both"/>
        <w:rPr>
          <w:rFonts w:ascii="Times New Roman" w:eastAsia="Times New Roman" w:hAnsi="Times New Roman"/>
          <w:sz w:val="28"/>
          <w:szCs w:val="28"/>
          <w:lang w:eastAsia="ru-RU"/>
        </w:rPr>
      </w:pPr>
    </w:p>
    <w:p w:rsidR="00640E02" w:rsidRDefault="00640E02" w:rsidP="00640E02">
      <w:pPr>
        <w:spacing w:after="0" w:line="240" w:lineRule="auto"/>
        <w:ind w:firstLine="540"/>
        <w:jc w:val="both"/>
        <w:rPr>
          <w:rFonts w:ascii="Times New Roman" w:eastAsia="Times New Roman" w:hAnsi="Times New Roman"/>
          <w:sz w:val="28"/>
          <w:szCs w:val="28"/>
          <w:lang w:eastAsia="ru-RU"/>
        </w:rPr>
      </w:pPr>
    </w:p>
    <w:p w:rsidR="00640E02" w:rsidRDefault="00640E02" w:rsidP="00640E02">
      <w:pPr>
        <w:autoSpaceDE w:val="0"/>
        <w:autoSpaceDN w:val="0"/>
        <w:adjustRightInd w:val="0"/>
        <w:spacing w:after="0" w:line="240" w:lineRule="auto"/>
        <w:jc w:val="right"/>
        <w:outlineLvl w:val="0"/>
        <w:rPr>
          <w:rFonts w:ascii="Times New Roman" w:hAnsi="Times New Roman"/>
        </w:rPr>
      </w:pPr>
      <w:r>
        <w:rPr>
          <w:rFonts w:ascii="Times New Roman" w:eastAsia="Times New Roman" w:hAnsi="Times New Roman"/>
          <w:sz w:val="28"/>
          <w:szCs w:val="28"/>
          <w:lang w:eastAsia="ru-RU"/>
        </w:rPr>
        <w:t>Глава   Администрации                                                                           М.А.Зеленский</w:t>
      </w:r>
    </w:p>
    <w:p w:rsidR="00640E02" w:rsidRDefault="00640E02">
      <w:pPr>
        <w:autoSpaceDE w:val="0"/>
        <w:autoSpaceDN w:val="0"/>
        <w:adjustRightInd w:val="0"/>
        <w:spacing w:after="0" w:line="240" w:lineRule="auto"/>
        <w:ind w:left="6379"/>
        <w:jc w:val="right"/>
        <w:outlineLvl w:val="0"/>
        <w:rPr>
          <w:rFonts w:ascii="Times New Roman" w:hAnsi="Times New Roman"/>
        </w:rPr>
      </w:pPr>
    </w:p>
    <w:p w:rsidR="00640E02" w:rsidRDefault="00640E02">
      <w:pPr>
        <w:autoSpaceDE w:val="0"/>
        <w:autoSpaceDN w:val="0"/>
        <w:adjustRightInd w:val="0"/>
        <w:spacing w:after="0" w:line="240" w:lineRule="auto"/>
        <w:ind w:left="6379"/>
        <w:jc w:val="right"/>
        <w:outlineLvl w:val="0"/>
        <w:rPr>
          <w:rFonts w:ascii="Times New Roman" w:hAnsi="Times New Roman"/>
        </w:rPr>
      </w:pPr>
    </w:p>
    <w:p w:rsidR="00794E9C" w:rsidRPr="00AC550C" w:rsidRDefault="00640E02">
      <w:pPr>
        <w:autoSpaceDE w:val="0"/>
        <w:autoSpaceDN w:val="0"/>
        <w:adjustRightInd w:val="0"/>
        <w:spacing w:after="0" w:line="240" w:lineRule="auto"/>
        <w:ind w:left="6379"/>
        <w:jc w:val="right"/>
        <w:outlineLvl w:val="0"/>
        <w:rPr>
          <w:rFonts w:ascii="Times New Roman" w:hAnsi="Times New Roman"/>
        </w:rPr>
      </w:pPr>
      <w:r>
        <w:rPr>
          <w:rFonts w:ascii="Times New Roman" w:hAnsi="Times New Roman"/>
        </w:rPr>
        <w:br w:type="page"/>
      </w:r>
      <w:r w:rsidR="00794E9C" w:rsidRPr="00AC550C">
        <w:rPr>
          <w:rFonts w:ascii="Times New Roman" w:hAnsi="Times New Roman"/>
        </w:rPr>
        <w:lastRenderedPageBreak/>
        <w:t>Приложение</w:t>
      </w:r>
    </w:p>
    <w:p w:rsidR="00794E9C" w:rsidRPr="00AC550C" w:rsidRDefault="00794E9C" w:rsidP="00D72E8B">
      <w:pPr>
        <w:autoSpaceDE w:val="0"/>
        <w:autoSpaceDN w:val="0"/>
        <w:adjustRightInd w:val="0"/>
        <w:spacing w:after="0" w:line="240" w:lineRule="auto"/>
        <w:ind w:left="6379"/>
        <w:jc w:val="right"/>
        <w:rPr>
          <w:rFonts w:ascii="Times New Roman" w:hAnsi="Times New Roman"/>
        </w:rPr>
      </w:pPr>
      <w:r w:rsidRPr="00AC550C">
        <w:rPr>
          <w:rFonts w:ascii="Times New Roman" w:hAnsi="Times New Roman"/>
        </w:rPr>
        <w:t xml:space="preserve">к Постановлению </w:t>
      </w:r>
      <w:r w:rsidR="00D72E8B">
        <w:rPr>
          <w:rFonts w:ascii="Times New Roman" w:hAnsi="Times New Roman"/>
        </w:rPr>
        <w:t>Администрации муниципального образования Чукотский муниципальный район</w:t>
      </w:r>
    </w:p>
    <w:p w:rsidR="00794E9C" w:rsidRDefault="00794E9C">
      <w:pPr>
        <w:autoSpaceDE w:val="0"/>
        <w:autoSpaceDN w:val="0"/>
        <w:adjustRightInd w:val="0"/>
        <w:spacing w:after="0" w:line="240" w:lineRule="auto"/>
        <w:ind w:left="6379"/>
        <w:jc w:val="right"/>
        <w:rPr>
          <w:rFonts w:cs="Calibri"/>
        </w:rPr>
      </w:pPr>
      <w:r w:rsidRPr="00AC550C">
        <w:rPr>
          <w:rFonts w:ascii="Times New Roman" w:hAnsi="Times New Roman"/>
        </w:rPr>
        <w:t xml:space="preserve">от </w:t>
      </w:r>
      <w:r w:rsidR="00FA574A">
        <w:rPr>
          <w:rFonts w:ascii="Times New Roman" w:hAnsi="Times New Roman"/>
        </w:rPr>
        <w:t>15.02.</w:t>
      </w:r>
      <w:r w:rsidRPr="00AC550C">
        <w:rPr>
          <w:rFonts w:ascii="Times New Roman" w:hAnsi="Times New Roman"/>
        </w:rPr>
        <w:t>201</w:t>
      </w:r>
      <w:r w:rsidR="00FA574A">
        <w:rPr>
          <w:rFonts w:ascii="Times New Roman" w:hAnsi="Times New Roman"/>
        </w:rPr>
        <w:t>1</w:t>
      </w:r>
      <w:r w:rsidRPr="00AC550C">
        <w:rPr>
          <w:rFonts w:ascii="Times New Roman" w:hAnsi="Times New Roman"/>
        </w:rPr>
        <w:t xml:space="preserve"> г. </w:t>
      </w:r>
      <w:r w:rsidR="00FA574A">
        <w:rPr>
          <w:rFonts w:ascii="Times New Roman" w:hAnsi="Times New Roman"/>
        </w:rPr>
        <w:t>№ 25</w:t>
      </w:r>
    </w:p>
    <w:p w:rsidR="00794E9C" w:rsidRDefault="00794E9C">
      <w:pPr>
        <w:autoSpaceDE w:val="0"/>
        <w:autoSpaceDN w:val="0"/>
        <w:adjustRightInd w:val="0"/>
        <w:spacing w:after="0" w:line="240" w:lineRule="auto"/>
        <w:jc w:val="right"/>
        <w:rPr>
          <w:rFonts w:cs="Calibri"/>
        </w:rPr>
      </w:pPr>
    </w:p>
    <w:p w:rsidR="00794E9C" w:rsidRPr="00AC550C" w:rsidRDefault="00794E9C">
      <w:pPr>
        <w:pStyle w:val="ConsPlusTitle"/>
        <w:widowControl/>
        <w:jc w:val="center"/>
        <w:rPr>
          <w:rFonts w:ascii="Times New Roman" w:hAnsi="Times New Roman" w:cs="Times New Roman"/>
          <w:sz w:val="28"/>
          <w:szCs w:val="28"/>
        </w:rPr>
      </w:pPr>
      <w:r w:rsidRPr="00AC550C">
        <w:rPr>
          <w:rFonts w:ascii="Times New Roman" w:hAnsi="Times New Roman" w:cs="Times New Roman"/>
          <w:sz w:val="28"/>
          <w:szCs w:val="28"/>
        </w:rPr>
        <w:t>АДМИНИСТРАТИВНЫЙ РЕГЛАМЕНТ</w:t>
      </w:r>
    </w:p>
    <w:p w:rsidR="00AC550C" w:rsidRPr="00AC550C" w:rsidRDefault="00AC550C" w:rsidP="00AC550C">
      <w:pPr>
        <w:pStyle w:val="ConsPlusTitle"/>
        <w:widowControl/>
        <w:jc w:val="center"/>
        <w:rPr>
          <w:rFonts w:ascii="Times New Roman" w:hAnsi="Times New Roman" w:cs="Times New Roman"/>
          <w:sz w:val="28"/>
          <w:szCs w:val="28"/>
        </w:rPr>
      </w:pPr>
      <w:r w:rsidRPr="00AC550C">
        <w:rPr>
          <w:rFonts w:ascii="Times New Roman" w:hAnsi="Times New Roman" w:cs="Times New Roman"/>
          <w:sz w:val="28"/>
          <w:szCs w:val="28"/>
        </w:rPr>
        <w:t xml:space="preserve">ПО </w:t>
      </w:r>
      <w:r w:rsidR="0077668E">
        <w:rPr>
          <w:rFonts w:ascii="Times New Roman" w:hAnsi="Times New Roman" w:cs="Times New Roman"/>
          <w:sz w:val="28"/>
          <w:szCs w:val="28"/>
        </w:rPr>
        <w:t>ПРЕДОСТАВЛЕНИЮ</w:t>
      </w:r>
      <w:r w:rsidRPr="00AC550C">
        <w:rPr>
          <w:rFonts w:ascii="Times New Roman" w:hAnsi="Times New Roman" w:cs="Times New Roman"/>
          <w:sz w:val="28"/>
          <w:szCs w:val="28"/>
        </w:rPr>
        <w:t xml:space="preserve"> МУНИЦИПАЛЬНОЙ</w:t>
      </w:r>
    </w:p>
    <w:p w:rsidR="00835573" w:rsidRPr="00AC550C" w:rsidRDefault="00AC550C" w:rsidP="00835573">
      <w:pPr>
        <w:pStyle w:val="ConsPlusTitle"/>
        <w:widowControl/>
        <w:jc w:val="center"/>
        <w:rPr>
          <w:rFonts w:ascii="Times New Roman" w:hAnsi="Times New Roman" w:cs="Times New Roman"/>
          <w:sz w:val="28"/>
          <w:szCs w:val="28"/>
        </w:rPr>
      </w:pPr>
      <w:r w:rsidRPr="00AC550C">
        <w:rPr>
          <w:rFonts w:ascii="Times New Roman" w:hAnsi="Times New Roman" w:cs="Times New Roman"/>
          <w:sz w:val="28"/>
          <w:szCs w:val="28"/>
        </w:rPr>
        <w:t xml:space="preserve">УСЛУГИ </w:t>
      </w:r>
      <w:r w:rsidR="00835573">
        <w:rPr>
          <w:rFonts w:ascii="Times New Roman" w:hAnsi="Times New Roman" w:cs="Times New Roman"/>
          <w:sz w:val="28"/>
          <w:szCs w:val="28"/>
        </w:rPr>
        <w:br/>
      </w:r>
      <w:r w:rsidRPr="00AC550C">
        <w:rPr>
          <w:rFonts w:ascii="Times New Roman" w:hAnsi="Times New Roman" w:cs="Times New Roman"/>
          <w:sz w:val="28"/>
          <w:szCs w:val="28"/>
        </w:rPr>
        <w:t>"</w:t>
      </w:r>
      <w:r w:rsidR="00835573">
        <w:rPr>
          <w:rFonts w:ascii="Times New Roman" w:hAnsi="Times New Roman" w:cs="Times New Roman"/>
          <w:sz w:val="28"/>
          <w:szCs w:val="28"/>
        </w:rPr>
        <w:t>ЗАКЛЮЧЕНИЕ ДОГОВОРОВ АРЕНДЫ</w:t>
      </w:r>
      <w:r w:rsidRPr="00AC550C">
        <w:rPr>
          <w:rFonts w:ascii="Times New Roman" w:hAnsi="Times New Roman" w:cs="Times New Roman"/>
          <w:sz w:val="28"/>
          <w:szCs w:val="28"/>
        </w:rPr>
        <w:t xml:space="preserve"> З</w:t>
      </w:r>
      <w:r w:rsidR="00835573">
        <w:rPr>
          <w:rFonts w:ascii="Times New Roman" w:hAnsi="Times New Roman" w:cs="Times New Roman"/>
          <w:sz w:val="28"/>
          <w:szCs w:val="28"/>
        </w:rPr>
        <w:t>ЕМЕЛЬНЫХ УЧАСТКОВ, НАХОДЯЩИХСЯ НА ТЕРРИТОРИИ МУНИЦИПАЛЬНОГО ОБРАЗОВАНИЯ</w:t>
      </w:r>
      <w:r w:rsidRPr="00AC550C">
        <w:rPr>
          <w:rFonts w:ascii="Times New Roman" w:hAnsi="Times New Roman" w:cs="Times New Roman"/>
          <w:sz w:val="28"/>
          <w:szCs w:val="28"/>
        </w:rPr>
        <w:t xml:space="preserve"> ЧУКОТСК</w:t>
      </w:r>
      <w:r w:rsidR="00835573">
        <w:rPr>
          <w:rFonts w:ascii="Times New Roman" w:hAnsi="Times New Roman" w:cs="Times New Roman"/>
          <w:sz w:val="28"/>
          <w:szCs w:val="28"/>
        </w:rPr>
        <w:t>ИЙ</w:t>
      </w:r>
      <w:r w:rsidRPr="00AC550C">
        <w:rPr>
          <w:rFonts w:ascii="Times New Roman" w:hAnsi="Times New Roman" w:cs="Times New Roman"/>
          <w:sz w:val="28"/>
          <w:szCs w:val="28"/>
        </w:rPr>
        <w:t xml:space="preserve"> МУНИЦИПАЛЬН</w:t>
      </w:r>
      <w:r w:rsidR="00835573">
        <w:rPr>
          <w:rFonts w:ascii="Times New Roman" w:hAnsi="Times New Roman" w:cs="Times New Roman"/>
          <w:sz w:val="28"/>
          <w:szCs w:val="28"/>
        </w:rPr>
        <w:t>ЫЙ</w:t>
      </w:r>
      <w:r w:rsidRPr="00AC550C">
        <w:rPr>
          <w:rFonts w:ascii="Times New Roman" w:hAnsi="Times New Roman" w:cs="Times New Roman"/>
          <w:sz w:val="28"/>
          <w:szCs w:val="28"/>
        </w:rPr>
        <w:t xml:space="preserve"> РАЙОН</w:t>
      </w:r>
      <w:r w:rsidR="00835573">
        <w:rPr>
          <w:rFonts w:ascii="Times New Roman" w:hAnsi="Times New Roman" w:cs="Times New Roman"/>
          <w:sz w:val="28"/>
          <w:szCs w:val="28"/>
        </w:rPr>
        <w:t>»</w:t>
      </w:r>
      <w:r w:rsidR="00835573" w:rsidRPr="00AC550C">
        <w:rPr>
          <w:rFonts w:ascii="Times New Roman" w:hAnsi="Times New Roman" w:cs="Times New Roman"/>
          <w:sz w:val="28"/>
          <w:szCs w:val="28"/>
        </w:rPr>
        <w:t xml:space="preserve"> </w:t>
      </w:r>
    </w:p>
    <w:p w:rsidR="00794E9C" w:rsidRPr="00AC550C" w:rsidRDefault="00794E9C">
      <w:pPr>
        <w:autoSpaceDE w:val="0"/>
        <w:autoSpaceDN w:val="0"/>
        <w:adjustRightInd w:val="0"/>
        <w:spacing w:after="0" w:line="240" w:lineRule="auto"/>
        <w:jc w:val="center"/>
        <w:rPr>
          <w:rFonts w:ascii="Times New Roman" w:hAnsi="Times New Roman"/>
          <w:sz w:val="28"/>
          <w:szCs w:val="28"/>
        </w:rPr>
      </w:pPr>
    </w:p>
    <w:p w:rsidR="00794E9C" w:rsidRPr="000B23A9" w:rsidRDefault="000B23A9">
      <w:pPr>
        <w:autoSpaceDE w:val="0"/>
        <w:autoSpaceDN w:val="0"/>
        <w:adjustRightInd w:val="0"/>
        <w:spacing w:after="0" w:line="240" w:lineRule="auto"/>
        <w:jc w:val="center"/>
        <w:outlineLvl w:val="1"/>
        <w:rPr>
          <w:rFonts w:ascii="Times New Roman" w:hAnsi="Times New Roman"/>
          <w:b/>
          <w:sz w:val="28"/>
          <w:szCs w:val="28"/>
        </w:rPr>
      </w:pPr>
      <w:r w:rsidRPr="000B23A9">
        <w:rPr>
          <w:rFonts w:ascii="Times New Roman" w:hAnsi="Times New Roman"/>
          <w:b/>
          <w:sz w:val="28"/>
          <w:szCs w:val="28"/>
          <w:lang w:val="en-US"/>
        </w:rPr>
        <w:t>I</w:t>
      </w:r>
      <w:r w:rsidR="00794E9C" w:rsidRPr="000B23A9">
        <w:rPr>
          <w:rFonts w:ascii="Times New Roman" w:hAnsi="Times New Roman"/>
          <w:b/>
          <w:sz w:val="28"/>
          <w:szCs w:val="28"/>
        </w:rPr>
        <w:t>. ОБЩИЕ ПОЛОЖЕНИЯ</w:t>
      </w:r>
    </w:p>
    <w:p w:rsidR="00794E9C" w:rsidRPr="00AC550C" w:rsidRDefault="00794E9C">
      <w:pPr>
        <w:autoSpaceDE w:val="0"/>
        <w:autoSpaceDN w:val="0"/>
        <w:adjustRightInd w:val="0"/>
        <w:spacing w:after="0" w:line="240" w:lineRule="auto"/>
        <w:jc w:val="center"/>
        <w:rPr>
          <w:rFonts w:ascii="Times New Roman" w:hAnsi="Times New Roman"/>
          <w:sz w:val="28"/>
          <w:szCs w:val="28"/>
        </w:rPr>
      </w:pP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1.1. Административный регламент </w:t>
      </w:r>
      <w:r w:rsidR="00AC550C" w:rsidRPr="00AC550C">
        <w:rPr>
          <w:rFonts w:ascii="Times New Roman" w:hAnsi="Times New Roman"/>
          <w:sz w:val="28"/>
          <w:szCs w:val="28"/>
        </w:rPr>
        <w:t>оказания</w:t>
      </w:r>
      <w:r w:rsidRPr="00AC550C">
        <w:rPr>
          <w:rFonts w:ascii="Times New Roman" w:hAnsi="Times New Roman"/>
          <w:sz w:val="28"/>
          <w:szCs w:val="28"/>
        </w:rPr>
        <w:t xml:space="preserve"> </w:t>
      </w:r>
      <w:r w:rsidR="00AC550C" w:rsidRPr="00AC550C">
        <w:rPr>
          <w:rFonts w:ascii="Times New Roman" w:hAnsi="Times New Roman"/>
          <w:sz w:val="28"/>
          <w:szCs w:val="28"/>
        </w:rPr>
        <w:t>Управлением финансов, экономики и имущественных отношений муниципального образования Чукотский муниципальный район</w:t>
      </w:r>
      <w:r w:rsidRPr="00AC550C">
        <w:rPr>
          <w:rFonts w:ascii="Times New Roman" w:hAnsi="Times New Roman"/>
          <w:sz w:val="28"/>
          <w:szCs w:val="28"/>
        </w:rPr>
        <w:t xml:space="preserve"> </w:t>
      </w:r>
      <w:r w:rsidR="00AC550C" w:rsidRPr="00AC550C">
        <w:rPr>
          <w:rFonts w:ascii="Times New Roman" w:hAnsi="Times New Roman"/>
          <w:sz w:val="28"/>
          <w:szCs w:val="28"/>
        </w:rPr>
        <w:t>муниципальной</w:t>
      </w:r>
      <w:r w:rsidRPr="00AC550C">
        <w:rPr>
          <w:rFonts w:ascii="Times New Roman" w:hAnsi="Times New Roman"/>
          <w:sz w:val="28"/>
          <w:szCs w:val="28"/>
        </w:rPr>
        <w:t xml:space="preserve"> услуги по </w:t>
      </w:r>
      <w:r w:rsidR="00835573">
        <w:rPr>
          <w:rFonts w:ascii="Times New Roman" w:hAnsi="Times New Roman"/>
          <w:sz w:val="28"/>
          <w:szCs w:val="28"/>
        </w:rPr>
        <w:t>заключению договоров аренды</w:t>
      </w:r>
      <w:r w:rsidRPr="00AC550C">
        <w:rPr>
          <w:rFonts w:ascii="Times New Roman" w:hAnsi="Times New Roman"/>
          <w:sz w:val="28"/>
          <w:szCs w:val="28"/>
        </w:rPr>
        <w:t xml:space="preserve"> земельных участков, находящихся </w:t>
      </w:r>
      <w:r w:rsidR="00835573">
        <w:rPr>
          <w:rFonts w:ascii="Times New Roman" w:hAnsi="Times New Roman"/>
          <w:sz w:val="28"/>
          <w:szCs w:val="28"/>
        </w:rPr>
        <w:t>на территории</w:t>
      </w:r>
      <w:r w:rsidRPr="00AC550C">
        <w:rPr>
          <w:rFonts w:ascii="Times New Roman" w:hAnsi="Times New Roman"/>
          <w:sz w:val="28"/>
          <w:szCs w:val="28"/>
        </w:rPr>
        <w:t xml:space="preserve"> Чукотского </w:t>
      </w:r>
      <w:r w:rsidR="00AC550C" w:rsidRPr="00AC550C">
        <w:rPr>
          <w:rFonts w:ascii="Times New Roman" w:hAnsi="Times New Roman"/>
          <w:sz w:val="28"/>
          <w:szCs w:val="28"/>
        </w:rPr>
        <w:t>муниципального района</w:t>
      </w:r>
      <w:r w:rsidRPr="00AC550C">
        <w:rPr>
          <w:rFonts w:ascii="Times New Roman" w:hAnsi="Times New Roman"/>
          <w:sz w:val="28"/>
          <w:szCs w:val="28"/>
        </w:rPr>
        <w:t xml:space="preserve">, (далее - Административный регламент) разработан в целях повышения качества предоставления и доступности </w:t>
      </w:r>
      <w:r w:rsidR="00AC550C" w:rsidRPr="00AC550C">
        <w:rPr>
          <w:rFonts w:ascii="Times New Roman" w:hAnsi="Times New Roman"/>
          <w:sz w:val="28"/>
          <w:szCs w:val="28"/>
        </w:rPr>
        <w:t>муниципальной</w:t>
      </w:r>
      <w:r w:rsidRPr="00AC550C">
        <w:rPr>
          <w:rFonts w:ascii="Times New Roman" w:hAnsi="Times New Roman"/>
          <w:sz w:val="28"/>
          <w:szCs w:val="28"/>
        </w:rPr>
        <w:t xml:space="preserve"> услуги, создания комфортных условий для получателей </w:t>
      </w:r>
      <w:r w:rsidR="00AC550C" w:rsidRPr="00AC550C">
        <w:rPr>
          <w:rFonts w:ascii="Times New Roman" w:hAnsi="Times New Roman"/>
          <w:sz w:val="28"/>
          <w:szCs w:val="28"/>
        </w:rPr>
        <w:t>муниципальной</w:t>
      </w:r>
      <w:r w:rsidRPr="00AC550C">
        <w:rPr>
          <w:rFonts w:ascii="Times New Roman" w:hAnsi="Times New Roman"/>
          <w:sz w:val="28"/>
          <w:szCs w:val="28"/>
        </w:rPr>
        <w:t xml:space="preserve"> услуги и устанавливает сроки и последовательность действий (административных процедур) при осуществлении полномочий по </w:t>
      </w:r>
      <w:r w:rsidR="00835573">
        <w:rPr>
          <w:rFonts w:ascii="Times New Roman" w:hAnsi="Times New Roman"/>
          <w:sz w:val="28"/>
          <w:szCs w:val="28"/>
        </w:rPr>
        <w:t>заключению договоров</w:t>
      </w:r>
      <w:r w:rsidRPr="00AC550C">
        <w:rPr>
          <w:rFonts w:ascii="Times New Roman" w:hAnsi="Times New Roman"/>
          <w:sz w:val="28"/>
          <w:szCs w:val="28"/>
        </w:rPr>
        <w:t xml:space="preserve"> </w:t>
      </w:r>
      <w:r w:rsidR="000E037E">
        <w:rPr>
          <w:rFonts w:ascii="Times New Roman" w:hAnsi="Times New Roman"/>
          <w:sz w:val="28"/>
          <w:szCs w:val="28"/>
        </w:rPr>
        <w:t>аренды</w:t>
      </w:r>
      <w:r w:rsidR="00AC550C" w:rsidRPr="00AC550C">
        <w:rPr>
          <w:rFonts w:ascii="Times New Roman" w:hAnsi="Times New Roman"/>
          <w:sz w:val="28"/>
          <w:szCs w:val="28"/>
        </w:rPr>
        <w:t xml:space="preserve"> </w:t>
      </w:r>
      <w:r w:rsidRPr="00AC550C">
        <w:rPr>
          <w:rFonts w:ascii="Times New Roman" w:hAnsi="Times New Roman"/>
          <w:sz w:val="28"/>
          <w:szCs w:val="28"/>
        </w:rPr>
        <w:t>земельных участков</w:t>
      </w:r>
      <w:r w:rsidR="000E037E">
        <w:rPr>
          <w:rFonts w:ascii="Times New Roman" w:hAnsi="Times New Roman"/>
          <w:sz w:val="28"/>
          <w:szCs w:val="28"/>
        </w:rPr>
        <w:t>, находящихся на территории муниципального образования Чукотский муниципальный район</w:t>
      </w:r>
      <w:r w:rsidRPr="00AC550C">
        <w:rPr>
          <w:rFonts w:ascii="Times New Roman" w:hAnsi="Times New Roman"/>
          <w:sz w:val="28"/>
          <w:szCs w:val="28"/>
        </w:rPr>
        <w:t>.</w:t>
      </w:r>
    </w:p>
    <w:p w:rsidR="004C1251" w:rsidRPr="00AC550C" w:rsidRDefault="004C1251" w:rsidP="004C1251">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1.</w:t>
      </w:r>
      <w:r>
        <w:rPr>
          <w:rFonts w:ascii="Times New Roman" w:hAnsi="Times New Roman"/>
          <w:sz w:val="28"/>
          <w:szCs w:val="28"/>
        </w:rPr>
        <w:t>2</w:t>
      </w:r>
      <w:r w:rsidRPr="00AC550C">
        <w:rPr>
          <w:rFonts w:ascii="Times New Roman" w:hAnsi="Times New Roman"/>
          <w:sz w:val="28"/>
          <w:szCs w:val="28"/>
        </w:rPr>
        <w:t xml:space="preserve">. Получателями </w:t>
      </w:r>
      <w:r>
        <w:rPr>
          <w:rFonts w:ascii="Times New Roman" w:hAnsi="Times New Roman"/>
          <w:sz w:val="28"/>
          <w:szCs w:val="28"/>
        </w:rPr>
        <w:t>муниципальной</w:t>
      </w:r>
      <w:r w:rsidRPr="00AC550C">
        <w:rPr>
          <w:rFonts w:ascii="Times New Roman" w:hAnsi="Times New Roman"/>
          <w:sz w:val="28"/>
          <w:szCs w:val="28"/>
        </w:rPr>
        <w:t xml:space="preserve"> услуги (заявителями) являются:</w:t>
      </w:r>
    </w:p>
    <w:p w:rsidR="004C1251" w:rsidRPr="00AC550C" w:rsidRDefault="004C1251" w:rsidP="004C1251">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граждане Российской Федерации;</w:t>
      </w:r>
    </w:p>
    <w:p w:rsidR="004C1251" w:rsidRPr="00AC550C" w:rsidRDefault="004C1251" w:rsidP="004C1251">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юридические лица Российской Федерации;</w:t>
      </w:r>
    </w:p>
    <w:p w:rsidR="004C1251" w:rsidRPr="00AC550C" w:rsidRDefault="004C1251" w:rsidP="004C1251">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иностранные граждане, лица без гражданства, за исключением случаев, предусмотренных действующим федеральным законодательством;</w:t>
      </w:r>
    </w:p>
    <w:p w:rsidR="00794E9C" w:rsidRDefault="004C1251" w:rsidP="000E037E">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иностранные юридические лица, за исключением случаев, предусмотренных действующим федеральным законодательством.</w:t>
      </w:r>
    </w:p>
    <w:p w:rsidR="000E037E" w:rsidRPr="00AC550C" w:rsidRDefault="000E037E" w:rsidP="000E037E">
      <w:pPr>
        <w:autoSpaceDE w:val="0"/>
        <w:autoSpaceDN w:val="0"/>
        <w:adjustRightInd w:val="0"/>
        <w:spacing w:after="0" w:line="240" w:lineRule="auto"/>
        <w:ind w:firstLine="540"/>
        <w:jc w:val="both"/>
        <w:rPr>
          <w:rFonts w:ascii="Times New Roman" w:hAnsi="Times New Roman"/>
          <w:sz w:val="28"/>
          <w:szCs w:val="28"/>
        </w:rPr>
      </w:pPr>
    </w:p>
    <w:p w:rsidR="00794E9C" w:rsidRPr="000B23A9" w:rsidRDefault="000B23A9">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II</w:t>
      </w:r>
      <w:r w:rsidRPr="000B23A9">
        <w:rPr>
          <w:rFonts w:ascii="Times New Roman" w:hAnsi="Times New Roman"/>
          <w:b/>
          <w:sz w:val="28"/>
          <w:szCs w:val="28"/>
        </w:rPr>
        <w:t>.</w:t>
      </w:r>
      <w:r w:rsidR="00794E9C" w:rsidRPr="000B23A9">
        <w:rPr>
          <w:rFonts w:ascii="Times New Roman" w:hAnsi="Times New Roman"/>
          <w:b/>
          <w:sz w:val="28"/>
          <w:szCs w:val="28"/>
        </w:rPr>
        <w:t xml:space="preserve"> </w:t>
      </w:r>
      <w:r w:rsidR="00337CBB" w:rsidRPr="000B23A9">
        <w:rPr>
          <w:rFonts w:ascii="Times New Roman" w:hAnsi="Times New Roman"/>
          <w:b/>
          <w:sz w:val="28"/>
          <w:szCs w:val="28"/>
        </w:rPr>
        <w:t>СТАНДАРТ</w:t>
      </w:r>
      <w:r w:rsidR="00794E9C" w:rsidRPr="000B23A9">
        <w:rPr>
          <w:rFonts w:ascii="Times New Roman" w:hAnsi="Times New Roman"/>
          <w:b/>
          <w:sz w:val="28"/>
          <w:szCs w:val="28"/>
        </w:rPr>
        <w:t xml:space="preserve"> ПРЕДОСТАВЛЕНИЯ</w:t>
      </w:r>
    </w:p>
    <w:p w:rsidR="00794E9C" w:rsidRDefault="00337CBB">
      <w:pPr>
        <w:autoSpaceDE w:val="0"/>
        <w:autoSpaceDN w:val="0"/>
        <w:adjustRightInd w:val="0"/>
        <w:spacing w:after="0" w:line="240" w:lineRule="auto"/>
        <w:jc w:val="center"/>
        <w:rPr>
          <w:rFonts w:ascii="Times New Roman" w:hAnsi="Times New Roman"/>
          <w:sz w:val="28"/>
          <w:szCs w:val="28"/>
        </w:rPr>
      </w:pPr>
      <w:r w:rsidRPr="000B23A9">
        <w:rPr>
          <w:rFonts w:ascii="Times New Roman" w:hAnsi="Times New Roman"/>
          <w:b/>
          <w:sz w:val="28"/>
          <w:szCs w:val="28"/>
        </w:rPr>
        <w:t>МУНИЦИПАЛЬНОЙ</w:t>
      </w:r>
      <w:r w:rsidR="00794E9C" w:rsidRPr="000B23A9">
        <w:rPr>
          <w:rFonts w:ascii="Times New Roman" w:hAnsi="Times New Roman"/>
          <w:b/>
          <w:sz w:val="28"/>
          <w:szCs w:val="28"/>
        </w:rPr>
        <w:t xml:space="preserve"> УСЛУГИ</w:t>
      </w:r>
    </w:p>
    <w:p w:rsidR="009D62B9" w:rsidRPr="00AC550C" w:rsidRDefault="009D62B9">
      <w:pPr>
        <w:autoSpaceDE w:val="0"/>
        <w:autoSpaceDN w:val="0"/>
        <w:adjustRightInd w:val="0"/>
        <w:spacing w:after="0" w:line="240" w:lineRule="auto"/>
        <w:jc w:val="center"/>
        <w:rPr>
          <w:rFonts w:ascii="Times New Roman" w:hAnsi="Times New Roman"/>
          <w:sz w:val="28"/>
          <w:szCs w:val="28"/>
        </w:rPr>
      </w:pPr>
    </w:p>
    <w:p w:rsidR="00D648ED" w:rsidRPr="00D648ED" w:rsidRDefault="009D62B9" w:rsidP="009D62B9">
      <w:pPr>
        <w:autoSpaceDE w:val="0"/>
        <w:autoSpaceDN w:val="0"/>
        <w:adjustRightInd w:val="0"/>
        <w:spacing w:after="0" w:line="240" w:lineRule="auto"/>
        <w:ind w:firstLine="540"/>
        <w:jc w:val="both"/>
        <w:rPr>
          <w:rFonts w:ascii="Times New Roman" w:hAnsi="Times New Roman"/>
          <w:b/>
          <w:sz w:val="28"/>
          <w:szCs w:val="28"/>
        </w:rPr>
      </w:pPr>
      <w:r w:rsidRPr="00D648ED">
        <w:rPr>
          <w:rFonts w:ascii="Times New Roman" w:hAnsi="Times New Roman"/>
          <w:b/>
          <w:sz w:val="28"/>
          <w:szCs w:val="28"/>
        </w:rPr>
        <w:t xml:space="preserve">2.1. </w:t>
      </w:r>
      <w:r w:rsidR="00D648ED" w:rsidRPr="00D648ED">
        <w:rPr>
          <w:rFonts w:ascii="Times New Roman" w:hAnsi="Times New Roman"/>
          <w:b/>
          <w:sz w:val="28"/>
          <w:szCs w:val="28"/>
        </w:rPr>
        <w:t xml:space="preserve">Наименование муниципальной услуги: </w:t>
      </w:r>
    </w:p>
    <w:p w:rsidR="009D62B9" w:rsidRDefault="009D62B9" w:rsidP="009D62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E037E">
        <w:rPr>
          <w:rFonts w:ascii="Times New Roman" w:hAnsi="Times New Roman"/>
          <w:sz w:val="28"/>
          <w:szCs w:val="28"/>
        </w:rPr>
        <w:t>Заключение договоров</w:t>
      </w:r>
      <w:r w:rsidR="000E037E" w:rsidRPr="00AC550C">
        <w:rPr>
          <w:rFonts w:ascii="Times New Roman" w:hAnsi="Times New Roman"/>
          <w:sz w:val="28"/>
          <w:szCs w:val="28"/>
        </w:rPr>
        <w:t xml:space="preserve"> </w:t>
      </w:r>
      <w:r w:rsidR="000E037E">
        <w:rPr>
          <w:rFonts w:ascii="Times New Roman" w:hAnsi="Times New Roman"/>
          <w:sz w:val="28"/>
          <w:szCs w:val="28"/>
        </w:rPr>
        <w:t>аренды</w:t>
      </w:r>
      <w:r w:rsidR="000E037E" w:rsidRPr="00AC550C">
        <w:rPr>
          <w:rFonts w:ascii="Times New Roman" w:hAnsi="Times New Roman"/>
          <w:sz w:val="28"/>
          <w:szCs w:val="28"/>
        </w:rPr>
        <w:t xml:space="preserve"> земельных участков</w:t>
      </w:r>
      <w:r w:rsidR="000E037E">
        <w:rPr>
          <w:rFonts w:ascii="Times New Roman" w:hAnsi="Times New Roman"/>
          <w:sz w:val="28"/>
          <w:szCs w:val="28"/>
        </w:rPr>
        <w:t>, находящихся на территории муниципального образования Чукотский муниципальный район</w:t>
      </w:r>
      <w:r>
        <w:rPr>
          <w:rFonts w:ascii="Times New Roman" w:hAnsi="Times New Roman"/>
          <w:sz w:val="28"/>
          <w:szCs w:val="28"/>
        </w:rPr>
        <w:t>»</w:t>
      </w:r>
      <w:r w:rsidR="00D648ED">
        <w:rPr>
          <w:rFonts w:ascii="Times New Roman" w:hAnsi="Times New Roman"/>
          <w:sz w:val="28"/>
          <w:szCs w:val="28"/>
        </w:rPr>
        <w:t>.</w:t>
      </w:r>
    </w:p>
    <w:p w:rsidR="009D62B9" w:rsidRDefault="00990B15" w:rsidP="009D62B9">
      <w:pPr>
        <w:autoSpaceDE w:val="0"/>
        <w:autoSpaceDN w:val="0"/>
        <w:adjustRightInd w:val="0"/>
        <w:spacing w:after="0" w:line="240" w:lineRule="auto"/>
        <w:ind w:firstLine="540"/>
        <w:jc w:val="both"/>
        <w:rPr>
          <w:rFonts w:ascii="Times New Roman" w:hAnsi="Times New Roman"/>
          <w:sz w:val="28"/>
          <w:szCs w:val="28"/>
        </w:rPr>
      </w:pPr>
      <w:r w:rsidRPr="00D648ED">
        <w:rPr>
          <w:rFonts w:ascii="Times New Roman" w:hAnsi="Times New Roman"/>
          <w:b/>
          <w:sz w:val="28"/>
          <w:szCs w:val="28"/>
        </w:rPr>
        <w:t xml:space="preserve">2.2. </w:t>
      </w:r>
      <w:r w:rsidR="00D648ED" w:rsidRPr="00D648ED">
        <w:rPr>
          <w:rFonts w:ascii="Times New Roman" w:hAnsi="Times New Roman"/>
          <w:b/>
          <w:sz w:val="28"/>
          <w:szCs w:val="28"/>
        </w:rPr>
        <w:t>Наименование органа, предоставляющего муниципальную услугу</w:t>
      </w:r>
      <w:r w:rsidR="00D648ED">
        <w:rPr>
          <w:rFonts w:ascii="Times New Roman" w:hAnsi="Times New Roman"/>
          <w:b/>
          <w:sz w:val="28"/>
          <w:szCs w:val="28"/>
        </w:rPr>
        <w:t>.</w:t>
      </w:r>
      <w:r w:rsidR="00D648ED" w:rsidRPr="00D648ED">
        <w:rPr>
          <w:rFonts w:ascii="Times New Roman" w:hAnsi="Times New Roman"/>
          <w:b/>
          <w:sz w:val="28"/>
          <w:szCs w:val="28"/>
        </w:rPr>
        <w:t xml:space="preserve"> </w:t>
      </w:r>
      <w:r w:rsidR="00D648ED">
        <w:rPr>
          <w:rFonts w:ascii="Times New Roman" w:hAnsi="Times New Roman"/>
          <w:sz w:val="28"/>
          <w:szCs w:val="28"/>
        </w:rPr>
        <w:t>Му</w:t>
      </w:r>
      <w:r w:rsidR="009D62B9">
        <w:rPr>
          <w:rFonts w:ascii="Times New Roman" w:hAnsi="Times New Roman"/>
          <w:sz w:val="28"/>
          <w:szCs w:val="28"/>
        </w:rPr>
        <w:t>ниципальная</w:t>
      </w:r>
      <w:r w:rsidR="009D62B9" w:rsidRPr="00AC550C">
        <w:rPr>
          <w:rFonts w:ascii="Times New Roman" w:hAnsi="Times New Roman"/>
          <w:sz w:val="28"/>
          <w:szCs w:val="28"/>
        </w:rPr>
        <w:t xml:space="preserve"> услуга предоставляется Управлением финансов, экономики и имущественных отношений муниципального образования Чукотский муниципальный район (далее - </w:t>
      </w:r>
      <w:r w:rsidR="009D62B9">
        <w:rPr>
          <w:rFonts w:ascii="Times New Roman" w:hAnsi="Times New Roman"/>
          <w:sz w:val="28"/>
          <w:szCs w:val="28"/>
        </w:rPr>
        <w:t>Управление</w:t>
      </w:r>
      <w:r w:rsidR="009D62B9" w:rsidRPr="00AC550C">
        <w:rPr>
          <w:rFonts w:ascii="Times New Roman" w:hAnsi="Times New Roman"/>
          <w:sz w:val="28"/>
          <w:szCs w:val="28"/>
        </w:rPr>
        <w:t>).</w:t>
      </w:r>
    </w:p>
    <w:p w:rsidR="005947F6" w:rsidRDefault="005947F6" w:rsidP="009D62B9">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С</w:t>
      </w:r>
      <w:r w:rsidRPr="00E160DD">
        <w:rPr>
          <w:rFonts w:ascii="Times New Roman" w:eastAsia="Times New Roman" w:hAnsi="Times New Roman"/>
          <w:sz w:val="28"/>
          <w:szCs w:val="28"/>
          <w:lang w:eastAsia="ru-RU"/>
        </w:rPr>
        <w:t>труктурно</w:t>
      </w:r>
      <w:r>
        <w:rPr>
          <w:rFonts w:ascii="Times New Roman" w:eastAsia="Times New Roman" w:hAnsi="Times New Roman"/>
          <w:sz w:val="28"/>
          <w:szCs w:val="28"/>
          <w:lang w:eastAsia="ru-RU"/>
        </w:rPr>
        <w:t>е</w:t>
      </w:r>
      <w:r w:rsidRPr="00E160DD">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е</w:t>
      </w:r>
      <w:r w:rsidRPr="00E160DD">
        <w:rPr>
          <w:rFonts w:ascii="Times New Roman" w:eastAsia="Times New Roman" w:hAnsi="Times New Roman"/>
          <w:sz w:val="28"/>
          <w:szCs w:val="28"/>
          <w:lang w:eastAsia="ru-RU"/>
        </w:rPr>
        <w:t xml:space="preserve"> Управления,</w:t>
      </w:r>
      <w:r w:rsidRPr="00021A79">
        <w:rPr>
          <w:rFonts w:ascii="Times New Roman" w:eastAsia="Times New Roman" w:hAnsi="Times New Roman"/>
          <w:sz w:val="28"/>
          <w:szCs w:val="28"/>
          <w:lang w:eastAsia="ru-RU"/>
        </w:rPr>
        <w:t xml:space="preserve"> непосредственно предоставляющего муниципальную услугу: </w:t>
      </w:r>
      <w:r>
        <w:rPr>
          <w:rFonts w:ascii="Times New Roman" w:eastAsia="Times New Roman" w:hAnsi="Times New Roman"/>
          <w:sz w:val="28"/>
          <w:szCs w:val="28"/>
          <w:lang w:eastAsia="ru-RU"/>
        </w:rPr>
        <w:t xml:space="preserve">Комитет имущественных отношений Управления финансов,  экономики и имущественных отношений муниципального образования Чукотский муниципальный район </w:t>
      </w:r>
      <w:r w:rsidRPr="001419EB">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w:t>
      </w:r>
      <w:r w:rsidRPr="001419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Комитет</w:t>
      </w:r>
      <w:r w:rsidRPr="001419EB">
        <w:rPr>
          <w:rFonts w:ascii="Times New Roman" w:eastAsia="Times New Roman" w:hAnsi="Times New Roman"/>
          <w:sz w:val="28"/>
          <w:szCs w:val="28"/>
          <w:lang w:eastAsia="ru-RU"/>
        </w:rPr>
        <w:t>)</w:t>
      </w:r>
    </w:p>
    <w:p w:rsidR="00092F75" w:rsidRDefault="00092F75" w:rsidP="009D62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Ответственным лицом за исполнение муниципальной функции является председатель</w:t>
      </w:r>
      <w:r w:rsidR="006D2181">
        <w:rPr>
          <w:rFonts w:ascii="Times New Roman" w:hAnsi="Times New Roman"/>
          <w:sz w:val="28"/>
          <w:szCs w:val="28"/>
        </w:rPr>
        <w:t xml:space="preserve"> </w:t>
      </w:r>
      <w:r w:rsidR="00EB2832">
        <w:rPr>
          <w:rFonts w:ascii="Times New Roman" w:hAnsi="Times New Roman"/>
          <w:sz w:val="28"/>
          <w:szCs w:val="28"/>
        </w:rPr>
        <w:t>Комитета имущественных отношений Управления.</w:t>
      </w:r>
    </w:p>
    <w:p w:rsidR="009D62B9" w:rsidRPr="00AC550C" w:rsidRDefault="00092F75" w:rsidP="00EB28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Ответственным лицом за организацию и выполнение административных процедур, предусмотренных данным регламентом, является специалист Комитета имущественных отношений Управления, в обязанности которого в соответствии  с его должностной инструкцией включено выполнение данной муниципальной функции.</w:t>
      </w:r>
    </w:p>
    <w:p w:rsidR="009D62B9" w:rsidRPr="00AC550C" w:rsidRDefault="009D62B9" w:rsidP="009D62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C23C9">
        <w:rPr>
          <w:rFonts w:ascii="Times New Roman" w:hAnsi="Times New Roman"/>
          <w:sz w:val="28"/>
          <w:szCs w:val="28"/>
        </w:rPr>
        <w:t>2.1</w:t>
      </w:r>
      <w:r w:rsidRPr="00AC550C">
        <w:rPr>
          <w:rFonts w:ascii="Times New Roman" w:hAnsi="Times New Roman"/>
          <w:sz w:val="28"/>
          <w:szCs w:val="28"/>
        </w:rPr>
        <w:t xml:space="preserve">. В организации предоставления </w:t>
      </w:r>
      <w:r>
        <w:rPr>
          <w:rFonts w:ascii="Times New Roman" w:hAnsi="Times New Roman"/>
          <w:sz w:val="28"/>
          <w:szCs w:val="28"/>
        </w:rPr>
        <w:t>муниципальной</w:t>
      </w:r>
      <w:r w:rsidRPr="00AC550C">
        <w:rPr>
          <w:rFonts w:ascii="Times New Roman" w:hAnsi="Times New Roman"/>
          <w:sz w:val="28"/>
          <w:szCs w:val="28"/>
        </w:rPr>
        <w:t xml:space="preserve"> услуги </w:t>
      </w:r>
      <w:r>
        <w:rPr>
          <w:rFonts w:ascii="Times New Roman" w:hAnsi="Times New Roman"/>
          <w:sz w:val="28"/>
          <w:szCs w:val="28"/>
        </w:rPr>
        <w:t>Управление</w:t>
      </w:r>
      <w:r w:rsidRPr="00AC550C">
        <w:rPr>
          <w:rFonts w:ascii="Times New Roman" w:hAnsi="Times New Roman"/>
          <w:sz w:val="28"/>
          <w:szCs w:val="28"/>
        </w:rPr>
        <w:t xml:space="preserve"> взаимодействует с:</w:t>
      </w:r>
    </w:p>
    <w:p w:rsidR="009D62B9" w:rsidRPr="000B23A9" w:rsidRDefault="009D62B9" w:rsidP="000B23A9">
      <w:pPr>
        <w:autoSpaceDE w:val="0"/>
        <w:autoSpaceDN w:val="0"/>
        <w:adjustRightInd w:val="0"/>
        <w:spacing w:after="0" w:line="240" w:lineRule="auto"/>
        <w:ind w:firstLine="540"/>
        <w:jc w:val="both"/>
        <w:rPr>
          <w:rFonts w:ascii="Times New Roman" w:hAnsi="Times New Roman"/>
          <w:sz w:val="28"/>
          <w:szCs w:val="28"/>
          <w:lang w:val="en-US"/>
        </w:rPr>
      </w:pPr>
      <w:r w:rsidRPr="00AC550C">
        <w:rPr>
          <w:rFonts w:ascii="Times New Roman" w:hAnsi="Times New Roman"/>
          <w:sz w:val="28"/>
          <w:szCs w:val="28"/>
        </w:rPr>
        <w:t>органами местного самоуправления;</w:t>
      </w:r>
    </w:p>
    <w:p w:rsidR="009D62B9" w:rsidRDefault="009D62B9" w:rsidP="009D62B9">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территориальным Управлением Федеральной службы государственной регистрации, кадастра и картографии.</w:t>
      </w:r>
    </w:p>
    <w:p w:rsidR="005947F6" w:rsidRDefault="00092F75" w:rsidP="005947F6">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2.</w:t>
      </w:r>
      <w:r w:rsidR="00DC23C9">
        <w:rPr>
          <w:rFonts w:ascii="Times New Roman" w:hAnsi="Times New Roman"/>
          <w:sz w:val="28"/>
          <w:szCs w:val="28"/>
        </w:rPr>
        <w:t>2.2</w:t>
      </w:r>
      <w:r>
        <w:rPr>
          <w:rFonts w:ascii="Times New Roman" w:hAnsi="Times New Roman"/>
          <w:sz w:val="28"/>
          <w:szCs w:val="28"/>
        </w:rPr>
        <w:t xml:space="preserve">. </w:t>
      </w:r>
      <w:r w:rsidR="005947F6" w:rsidRPr="00F7146A">
        <w:rPr>
          <w:rFonts w:ascii="Times New Roman" w:eastAsia="Times New Roman" w:hAnsi="Times New Roman"/>
          <w:sz w:val="28"/>
          <w:szCs w:val="28"/>
          <w:lang w:eastAsia="ru-RU"/>
        </w:rPr>
        <w:t xml:space="preserve">Информация о месте нахождения и графике работы исполнителя муниципальной услуги: </w:t>
      </w:r>
    </w:p>
    <w:p w:rsidR="005947F6" w:rsidRDefault="005947F6" w:rsidP="005947F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7146A">
        <w:rPr>
          <w:rFonts w:ascii="Times New Roman" w:eastAsia="Times New Roman" w:hAnsi="Times New Roman"/>
          <w:sz w:val="28"/>
          <w:szCs w:val="28"/>
          <w:lang w:eastAsia="ru-RU"/>
        </w:rPr>
        <w:t xml:space="preserve">место нахождения: </w:t>
      </w:r>
      <w:r>
        <w:rPr>
          <w:rFonts w:ascii="Times New Roman" w:eastAsia="Times New Roman" w:hAnsi="Times New Roman"/>
          <w:sz w:val="28"/>
          <w:szCs w:val="28"/>
          <w:lang w:eastAsia="ru-RU"/>
        </w:rPr>
        <w:t>Чукотский автономный округ, Чукотский район,</w:t>
      </w:r>
      <w:r w:rsidR="004F43FB">
        <w:rPr>
          <w:rFonts w:ascii="Times New Roman" w:eastAsia="Times New Roman" w:hAnsi="Times New Roman"/>
          <w:sz w:val="28"/>
          <w:szCs w:val="28"/>
          <w:lang w:eastAsia="ru-RU"/>
        </w:rPr>
        <w:t xml:space="preserve"> </w:t>
      </w:r>
      <w:r w:rsidR="004F43FB">
        <w:rPr>
          <w:rFonts w:ascii="Times New Roman" w:eastAsia="Times New Roman" w:hAnsi="Times New Roman"/>
          <w:sz w:val="28"/>
          <w:szCs w:val="28"/>
          <w:lang w:eastAsia="ru-RU"/>
        </w:rPr>
        <w:br/>
      </w:r>
      <w:r>
        <w:rPr>
          <w:rFonts w:ascii="Times New Roman" w:eastAsia="Times New Roman" w:hAnsi="Times New Roman"/>
          <w:sz w:val="28"/>
          <w:szCs w:val="28"/>
          <w:lang w:eastAsia="ru-RU"/>
        </w:rPr>
        <w:t>с. Лаврентия, ул.</w:t>
      </w:r>
      <w:r w:rsidR="004F43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Советская, дом 15, Управления финансов, экономики и имущественных отношений муниципального образования Чукотский муниципальный район</w:t>
      </w:r>
      <w:r w:rsidR="000B23A9">
        <w:rPr>
          <w:rFonts w:ascii="Times New Roman" w:eastAsia="Times New Roman" w:hAnsi="Times New Roman"/>
          <w:sz w:val="28"/>
          <w:szCs w:val="28"/>
          <w:lang w:eastAsia="ru-RU"/>
        </w:rPr>
        <w:t>, кааб. Комитета имущественных отношений</w:t>
      </w:r>
      <w:r>
        <w:rPr>
          <w:rFonts w:ascii="Times New Roman" w:eastAsia="Times New Roman" w:hAnsi="Times New Roman"/>
          <w:sz w:val="28"/>
          <w:szCs w:val="28"/>
          <w:lang w:eastAsia="ru-RU"/>
        </w:rPr>
        <w:t>;</w:t>
      </w:r>
    </w:p>
    <w:p w:rsidR="005947F6" w:rsidRPr="00F7146A" w:rsidRDefault="005947F6" w:rsidP="005947F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почтовый адрес:</w:t>
      </w:r>
      <w:r w:rsidRPr="007951AF">
        <w:rPr>
          <w:rFonts w:ascii="Times New Roman" w:eastAsia="Times New Roman" w:hAnsi="Times New Roman"/>
          <w:sz w:val="28"/>
          <w:szCs w:val="28"/>
          <w:lang w:eastAsia="ru-RU"/>
        </w:rPr>
        <w:t xml:space="preserve"> </w:t>
      </w:r>
      <w:r w:rsidRPr="001419EB">
        <w:rPr>
          <w:rFonts w:ascii="Times New Roman" w:eastAsia="Times New Roman" w:hAnsi="Times New Roman"/>
          <w:sz w:val="28"/>
          <w:szCs w:val="28"/>
          <w:lang w:eastAsia="ru-RU"/>
        </w:rPr>
        <w:t>6</w:t>
      </w:r>
      <w:r>
        <w:rPr>
          <w:rFonts w:ascii="Times New Roman" w:eastAsia="Times New Roman" w:hAnsi="Times New Roman"/>
          <w:sz w:val="28"/>
          <w:szCs w:val="28"/>
          <w:lang w:eastAsia="ru-RU"/>
        </w:rPr>
        <w:t>89300</w:t>
      </w:r>
      <w:r w:rsidRPr="001419EB">
        <w:rPr>
          <w:rFonts w:ascii="Times New Roman" w:eastAsia="Times New Roman" w:hAnsi="Times New Roman"/>
          <w:sz w:val="28"/>
          <w:szCs w:val="28"/>
          <w:lang w:eastAsia="ru-RU"/>
        </w:rPr>
        <w:t>,</w:t>
      </w:r>
      <w:r>
        <w:rPr>
          <w:rFonts w:ascii="Times New Roman" w:eastAsia="Times New Roman" w:hAnsi="Times New Roman"/>
          <w:sz w:val="28"/>
          <w:szCs w:val="28"/>
          <w:lang w:eastAsia="ru-RU"/>
        </w:rPr>
        <w:t>Чукотский автономный округ, Чукотский район,</w:t>
      </w:r>
      <w:r w:rsidR="004F43FB">
        <w:rPr>
          <w:rFonts w:ascii="Times New Roman" w:eastAsia="Times New Roman" w:hAnsi="Times New Roman"/>
          <w:sz w:val="28"/>
          <w:szCs w:val="28"/>
          <w:lang w:eastAsia="ru-RU"/>
        </w:rPr>
        <w:t xml:space="preserve"> </w:t>
      </w:r>
      <w:r w:rsidR="004F43FB">
        <w:rPr>
          <w:rFonts w:ascii="Times New Roman" w:eastAsia="Times New Roman" w:hAnsi="Times New Roman"/>
          <w:sz w:val="28"/>
          <w:szCs w:val="28"/>
          <w:lang w:eastAsia="ru-RU"/>
        </w:rPr>
        <w:br/>
      </w:r>
      <w:r>
        <w:rPr>
          <w:rFonts w:ascii="Times New Roman" w:eastAsia="Times New Roman" w:hAnsi="Times New Roman"/>
          <w:sz w:val="28"/>
          <w:szCs w:val="28"/>
          <w:lang w:eastAsia="ru-RU"/>
        </w:rPr>
        <w:t>с. Лаврентия, ул.Советская, дом 15,</w:t>
      </w:r>
    </w:p>
    <w:p w:rsidR="005947F6" w:rsidRPr="00F7146A" w:rsidRDefault="005947F6" w:rsidP="005947F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w:t>
      </w:r>
      <w:r w:rsidRPr="00F7146A">
        <w:rPr>
          <w:rFonts w:ascii="Times New Roman" w:eastAsia="Times New Roman" w:hAnsi="Times New Roman"/>
          <w:sz w:val="28"/>
          <w:szCs w:val="28"/>
          <w:lang w:eastAsia="ru-RU"/>
        </w:rPr>
        <w:t>рафик приема граждан по предоставлению муниципальной услуги:</w:t>
      </w:r>
    </w:p>
    <w:p w:rsidR="005947F6" w:rsidRDefault="005947F6" w:rsidP="005947F6">
      <w:pPr>
        <w:spacing w:after="0" w:line="240" w:lineRule="auto"/>
        <w:rPr>
          <w:rFonts w:ascii="Times New Roman" w:eastAsia="Times New Roman" w:hAnsi="Times New Roman"/>
          <w:sz w:val="28"/>
          <w:szCs w:val="28"/>
          <w:lang w:eastAsia="ru-RU"/>
        </w:rPr>
      </w:pPr>
      <w:r w:rsidRPr="001419EB">
        <w:rPr>
          <w:rFonts w:ascii="Times New Roman" w:eastAsia="Times New Roman" w:hAnsi="Times New Roman"/>
          <w:sz w:val="28"/>
          <w:szCs w:val="28"/>
          <w:lang w:eastAsia="ru-RU"/>
        </w:rPr>
        <w:t xml:space="preserve">понедельник - </w:t>
      </w:r>
      <w:r>
        <w:rPr>
          <w:rFonts w:ascii="Times New Roman" w:eastAsia="Times New Roman" w:hAnsi="Times New Roman"/>
          <w:sz w:val="28"/>
          <w:szCs w:val="28"/>
          <w:lang w:eastAsia="ru-RU"/>
        </w:rPr>
        <w:t>пятница</w:t>
      </w:r>
      <w:r w:rsidRPr="001419EB">
        <w:rPr>
          <w:rFonts w:ascii="Times New Roman" w:eastAsia="Times New Roman" w:hAnsi="Times New Roman"/>
          <w:sz w:val="28"/>
          <w:szCs w:val="28"/>
          <w:lang w:eastAsia="ru-RU"/>
        </w:rPr>
        <w:t xml:space="preserve">       9.00 - </w:t>
      </w:r>
      <w:r>
        <w:rPr>
          <w:rFonts w:ascii="Times New Roman" w:eastAsia="Times New Roman" w:hAnsi="Times New Roman"/>
          <w:sz w:val="28"/>
          <w:szCs w:val="28"/>
          <w:lang w:eastAsia="ru-RU"/>
        </w:rPr>
        <w:t>17</w:t>
      </w:r>
      <w:r w:rsidRPr="001419EB">
        <w:rPr>
          <w:rFonts w:ascii="Times New Roman" w:eastAsia="Times New Roman" w:hAnsi="Times New Roman"/>
          <w:sz w:val="28"/>
          <w:szCs w:val="28"/>
          <w:lang w:eastAsia="ru-RU"/>
        </w:rPr>
        <w:t>.</w:t>
      </w:r>
      <w:r>
        <w:rPr>
          <w:rFonts w:ascii="Times New Roman" w:eastAsia="Times New Roman" w:hAnsi="Times New Roman"/>
          <w:sz w:val="28"/>
          <w:szCs w:val="28"/>
          <w:lang w:eastAsia="ru-RU"/>
        </w:rPr>
        <w:t>45</w:t>
      </w:r>
      <w:r w:rsidRPr="001419EB">
        <w:rPr>
          <w:rFonts w:ascii="Times New Roman" w:eastAsia="Times New Roman" w:hAnsi="Times New Roman"/>
          <w:sz w:val="28"/>
          <w:szCs w:val="28"/>
          <w:lang w:eastAsia="ru-RU"/>
        </w:rPr>
        <w:t xml:space="preserve"> часов</w:t>
      </w:r>
    </w:p>
    <w:p w:rsidR="005947F6" w:rsidRPr="001419EB" w:rsidRDefault="005947F6" w:rsidP="005947F6">
      <w:pPr>
        <w:spacing w:after="0" w:line="240" w:lineRule="auto"/>
        <w:rPr>
          <w:rFonts w:ascii="Times New Roman" w:eastAsia="Times New Roman" w:hAnsi="Times New Roman"/>
          <w:sz w:val="28"/>
          <w:szCs w:val="28"/>
          <w:lang w:eastAsia="ru-RU"/>
        </w:rPr>
      </w:pPr>
      <w:r w:rsidRPr="001419EB">
        <w:rPr>
          <w:rFonts w:ascii="Times New Roman" w:eastAsia="Times New Roman" w:hAnsi="Times New Roman"/>
          <w:sz w:val="28"/>
          <w:szCs w:val="28"/>
          <w:lang w:eastAsia="ru-RU"/>
        </w:rPr>
        <w:t>обеденный перерыв             1</w:t>
      </w:r>
      <w:r>
        <w:rPr>
          <w:rFonts w:ascii="Times New Roman" w:eastAsia="Times New Roman" w:hAnsi="Times New Roman"/>
          <w:sz w:val="28"/>
          <w:szCs w:val="28"/>
          <w:lang w:eastAsia="ru-RU"/>
        </w:rPr>
        <w:t>3.00 – 14</w:t>
      </w:r>
      <w:r w:rsidRPr="001419E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30  </w:t>
      </w:r>
      <w:r w:rsidRPr="001419EB">
        <w:rPr>
          <w:rFonts w:ascii="Times New Roman" w:eastAsia="Times New Roman" w:hAnsi="Times New Roman"/>
          <w:sz w:val="28"/>
          <w:szCs w:val="28"/>
          <w:lang w:eastAsia="ru-RU"/>
        </w:rPr>
        <w:t>часов</w:t>
      </w:r>
    </w:p>
    <w:p w:rsidR="005947F6" w:rsidRPr="001419EB" w:rsidRDefault="005947F6" w:rsidP="005947F6">
      <w:pPr>
        <w:spacing w:after="0" w:line="240" w:lineRule="auto"/>
        <w:rPr>
          <w:rFonts w:ascii="Times New Roman" w:eastAsia="Times New Roman" w:hAnsi="Times New Roman"/>
          <w:sz w:val="28"/>
          <w:szCs w:val="28"/>
          <w:lang w:eastAsia="ru-RU"/>
        </w:rPr>
      </w:pPr>
      <w:r w:rsidRPr="001419EB">
        <w:rPr>
          <w:rFonts w:ascii="Times New Roman" w:eastAsia="Times New Roman" w:hAnsi="Times New Roman"/>
          <w:sz w:val="28"/>
          <w:szCs w:val="28"/>
          <w:lang w:eastAsia="ru-RU"/>
        </w:rPr>
        <w:t>суббота и воскресенье являются общими выходными днями</w:t>
      </w:r>
    </w:p>
    <w:p w:rsidR="005947F6" w:rsidRDefault="005947F6" w:rsidP="005947F6">
      <w:pPr>
        <w:spacing w:after="0" w:line="240" w:lineRule="auto"/>
        <w:rPr>
          <w:rFonts w:ascii="Times New Roman" w:eastAsia="Times New Roman" w:hAnsi="Times New Roman"/>
          <w:sz w:val="28"/>
          <w:szCs w:val="28"/>
          <w:lang w:eastAsia="ru-RU"/>
        </w:rPr>
      </w:pPr>
      <w:r w:rsidRPr="001419EB">
        <w:rPr>
          <w:rFonts w:ascii="Times New Roman" w:eastAsia="Times New Roman" w:hAnsi="Times New Roman"/>
          <w:sz w:val="28"/>
          <w:szCs w:val="28"/>
          <w:lang w:eastAsia="ru-RU"/>
        </w:rPr>
        <w:t> Накануне праздничного дня продолжительность рабочего дня сокращается на один час.</w:t>
      </w:r>
    </w:p>
    <w:p w:rsidR="005947F6" w:rsidRPr="001419EB" w:rsidRDefault="005947F6" w:rsidP="005947F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C23C9">
        <w:rPr>
          <w:rFonts w:ascii="Times New Roman" w:eastAsia="Times New Roman" w:hAnsi="Times New Roman"/>
          <w:sz w:val="28"/>
          <w:szCs w:val="28"/>
          <w:lang w:eastAsia="ru-RU"/>
        </w:rPr>
        <w:t>2.3</w:t>
      </w:r>
      <w:r>
        <w:rPr>
          <w:rFonts w:ascii="Times New Roman" w:eastAsia="Times New Roman" w:hAnsi="Times New Roman"/>
          <w:sz w:val="28"/>
          <w:szCs w:val="28"/>
          <w:lang w:eastAsia="ru-RU"/>
        </w:rPr>
        <w:t>.Справочные т</w:t>
      </w:r>
      <w:r w:rsidRPr="001419EB">
        <w:rPr>
          <w:rFonts w:ascii="Times New Roman" w:eastAsia="Times New Roman" w:hAnsi="Times New Roman"/>
          <w:sz w:val="28"/>
          <w:szCs w:val="28"/>
          <w:lang w:eastAsia="ru-RU"/>
        </w:rPr>
        <w:t>елефоны</w:t>
      </w:r>
      <w:r>
        <w:rPr>
          <w:rFonts w:ascii="Times New Roman" w:eastAsia="Times New Roman" w:hAnsi="Times New Roman"/>
          <w:sz w:val="28"/>
          <w:szCs w:val="28"/>
          <w:lang w:eastAsia="ru-RU"/>
        </w:rPr>
        <w:t>:</w:t>
      </w:r>
    </w:p>
    <w:p w:rsidR="005947F6" w:rsidRPr="001419EB" w:rsidRDefault="005947F6" w:rsidP="005947F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начальника Управления</w:t>
      </w:r>
      <w:r w:rsidRPr="001419E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427-36</w:t>
      </w:r>
      <w:r w:rsidRPr="001419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w:t>
      </w:r>
      <w:r w:rsidRPr="001419EB">
        <w:rPr>
          <w:rFonts w:ascii="Times New Roman" w:eastAsia="Times New Roman" w:hAnsi="Times New Roman"/>
          <w:sz w:val="28"/>
          <w:szCs w:val="28"/>
          <w:lang w:eastAsia="ru-RU"/>
        </w:rPr>
        <w:t>-</w:t>
      </w:r>
      <w:r>
        <w:rPr>
          <w:rFonts w:ascii="Times New Roman" w:eastAsia="Times New Roman" w:hAnsi="Times New Roman"/>
          <w:sz w:val="28"/>
          <w:szCs w:val="28"/>
          <w:lang w:eastAsia="ru-RU"/>
        </w:rPr>
        <w:t>9-76</w:t>
      </w:r>
      <w:r w:rsidRPr="001419EB">
        <w:rPr>
          <w:rFonts w:ascii="Times New Roman" w:eastAsia="Times New Roman" w:hAnsi="Times New Roman"/>
          <w:sz w:val="28"/>
          <w:szCs w:val="28"/>
          <w:lang w:eastAsia="ru-RU"/>
        </w:rPr>
        <w:t>;</w:t>
      </w:r>
    </w:p>
    <w:p w:rsidR="005947F6" w:rsidRDefault="005947F6" w:rsidP="005947F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председателя комитета имущественных отношений</w:t>
      </w:r>
      <w:r w:rsidRPr="001419E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427-36</w:t>
      </w:r>
      <w:r w:rsidRPr="001419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w:t>
      </w:r>
      <w:r w:rsidRPr="001419EB">
        <w:rPr>
          <w:rFonts w:ascii="Times New Roman" w:eastAsia="Times New Roman" w:hAnsi="Times New Roman"/>
          <w:sz w:val="28"/>
          <w:szCs w:val="28"/>
          <w:lang w:eastAsia="ru-RU"/>
        </w:rPr>
        <w:t>-</w:t>
      </w:r>
      <w:r>
        <w:rPr>
          <w:rFonts w:ascii="Times New Roman" w:eastAsia="Times New Roman" w:hAnsi="Times New Roman"/>
          <w:sz w:val="28"/>
          <w:szCs w:val="28"/>
          <w:lang w:eastAsia="ru-RU"/>
        </w:rPr>
        <w:t>8-47;</w:t>
      </w:r>
    </w:p>
    <w:p w:rsidR="005947F6" w:rsidRPr="001419EB" w:rsidRDefault="005947F6" w:rsidP="005947F6">
      <w:pPr>
        <w:spacing w:after="0" w:line="240" w:lineRule="auto"/>
        <w:jc w:val="both"/>
        <w:rPr>
          <w:rFonts w:ascii="Times New Roman" w:eastAsia="Times New Roman" w:hAnsi="Times New Roman"/>
          <w:sz w:val="28"/>
          <w:szCs w:val="28"/>
          <w:lang w:eastAsia="ru-RU"/>
        </w:rPr>
      </w:pPr>
      <w:r w:rsidRPr="00AC550C">
        <w:rPr>
          <w:rFonts w:ascii="Times New Roman" w:hAnsi="Times New Roman"/>
          <w:sz w:val="28"/>
          <w:szCs w:val="28"/>
        </w:rPr>
        <w:t xml:space="preserve">Для получения консультации по процедуре предоставления </w:t>
      </w:r>
      <w:r>
        <w:rPr>
          <w:rFonts w:ascii="Times New Roman" w:hAnsi="Times New Roman"/>
          <w:sz w:val="28"/>
          <w:szCs w:val="28"/>
        </w:rPr>
        <w:t>муниципальной</w:t>
      </w:r>
      <w:r w:rsidRPr="00AC550C">
        <w:rPr>
          <w:rFonts w:ascii="Times New Roman" w:hAnsi="Times New Roman"/>
          <w:sz w:val="28"/>
          <w:szCs w:val="28"/>
        </w:rPr>
        <w:t xml:space="preserve"> услуги заявитель обращается в Комитет</w:t>
      </w:r>
      <w:r>
        <w:rPr>
          <w:rFonts w:ascii="Times New Roman" w:hAnsi="Times New Roman"/>
          <w:sz w:val="28"/>
          <w:szCs w:val="28"/>
        </w:rPr>
        <w:t xml:space="preserve"> имущественных отношений</w:t>
      </w:r>
    </w:p>
    <w:p w:rsidR="00990B15" w:rsidRDefault="005947F6" w:rsidP="005947F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C30DA">
        <w:rPr>
          <w:rFonts w:ascii="Times New Roman" w:eastAsia="Times New Roman" w:hAnsi="Times New Roman"/>
          <w:sz w:val="28"/>
          <w:szCs w:val="28"/>
          <w:lang w:eastAsia="ru-RU"/>
        </w:rPr>
        <w:t>2.4</w:t>
      </w:r>
      <w:r>
        <w:rPr>
          <w:rFonts w:ascii="Times New Roman" w:eastAsia="Times New Roman" w:hAnsi="Times New Roman"/>
          <w:sz w:val="28"/>
          <w:szCs w:val="28"/>
          <w:lang w:eastAsia="ru-RU"/>
        </w:rPr>
        <w:t>.</w:t>
      </w:r>
      <w:r w:rsidRPr="005427EA">
        <w:rPr>
          <w:rFonts w:ascii="Times New Roman" w:eastAsia="Times New Roman" w:hAnsi="Times New Roman"/>
          <w:sz w:val="28"/>
          <w:szCs w:val="28"/>
          <w:lang w:eastAsia="ru-RU"/>
        </w:rPr>
        <w:t xml:space="preserve"> </w:t>
      </w:r>
      <w:r w:rsidR="00990B15" w:rsidRPr="00AC550C">
        <w:rPr>
          <w:rFonts w:ascii="Times New Roman" w:hAnsi="Times New Roman"/>
          <w:sz w:val="28"/>
          <w:szCs w:val="28"/>
        </w:rPr>
        <w:t xml:space="preserve">Информация о предоставлении </w:t>
      </w:r>
      <w:r w:rsidR="00990B15">
        <w:rPr>
          <w:rFonts w:ascii="Times New Roman" w:hAnsi="Times New Roman"/>
          <w:sz w:val="28"/>
          <w:szCs w:val="28"/>
        </w:rPr>
        <w:t>муниципальной</w:t>
      </w:r>
      <w:r w:rsidR="00990B15" w:rsidRPr="00AC550C">
        <w:rPr>
          <w:rFonts w:ascii="Times New Roman" w:hAnsi="Times New Roman"/>
          <w:sz w:val="28"/>
          <w:szCs w:val="28"/>
        </w:rPr>
        <w:t xml:space="preserve"> услуги, а также формы заявлений о предоставлении земельных участков размещаются на информационных стендах, расположенных в </w:t>
      </w:r>
      <w:r w:rsidR="00990B15">
        <w:rPr>
          <w:rFonts w:ascii="Times New Roman" w:hAnsi="Times New Roman"/>
          <w:sz w:val="28"/>
          <w:szCs w:val="28"/>
        </w:rPr>
        <w:t>Администрации муниципального образования Чукотский муниципальный район</w:t>
      </w:r>
      <w:r w:rsidR="00990B15" w:rsidRPr="00AC550C">
        <w:rPr>
          <w:rFonts w:ascii="Times New Roman" w:hAnsi="Times New Roman"/>
          <w:sz w:val="28"/>
          <w:szCs w:val="28"/>
        </w:rPr>
        <w:t xml:space="preserve"> (далее - </w:t>
      </w:r>
      <w:r w:rsidR="00990B15">
        <w:rPr>
          <w:rFonts w:ascii="Times New Roman" w:hAnsi="Times New Roman"/>
          <w:sz w:val="28"/>
          <w:szCs w:val="28"/>
        </w:rPr>
        <w:t>Администрация</w:t>
      </w:r>
      <w:r w:rsidR="00990B15" w:rsidRPr="00AC550C">
        <w:rPr>
          <w:rFonts w:ascii="Times New Roman" w:hAnsi="Times New Roman"/>
          <w:sz w:val="28"/>
          <w:szCs w:val="28"/>
        </w:rPr>
        <w:t xml:space="preserve">), а также на официальном сайте Чукотского </w:t>
      </w:r>
      <w:r w:rsidR="00990B15">
        <w:rPr>
          <w:rFonts w:ascii="Times New Roman" w:hAnsi="Times New Roman"/>
          <w:sz w:val="28"/>
          <w:szCs w:val="28"/>
        </w:rPr>
        <w:t xml:space="preserve">муниципального района </w:t>
      </w:r>
      <w:hyperlink r:id="rId7" w:history="1">
        <w:r w:rsidR="00327363" w:rsidRPr="00F56F11">
          <w:rPr>
            <w:rStyle w:val="a3"/>
            <w:rFonts w:ascii="Times New Roman" w:eastAsia="Times New Roman" w:hAnsi="Times New Roman"/>
            <w:sz w:val="28"/>
            <w:szCs w:val="28"/>
            <w:lang w:val="en-US" w:eastAsia="ru-RU"/>
          </w:rPr>
          <w:t>www</w:t>
        </w:r>
        <w:r w:rsidR="00327363" w:rsidRPr="00F56F11">
          <w:rPr>
            <w:rStyle w:val="a3"/>
            <w:rFonts w:ascii="Times New Roman" w:eastAsia="Times New Roman" w:hAnsi="Times New Roman"/>
            <w:sz w:val="28"/>
            <w:szCs w:val="28"/>
            <w:lang w:eastAsia="ru-RU"/>
          </w:rPr>
          <w:t>.с</w:t>
        </w:r>
        <w:r w:rsidR="00327363" w:rsidRPr="00F56F11">
          <w:rPr>
            <w:rStyle w:val="a3"/>
            <w:rFonts w:ascii="Times New Roman" w:eastAsia="Times New Roman" w:hAnsi="Times New Roman"/>
            <w:sz w:val="28"/>
            <w:szCs w:val="28"/>
            <w:lang w:val="en-US" w:eastAsia="ru-RU"/>
          </w:rPr>
          <w:t>hukotraion</w:t>
        </w:r>
        <w:r w:rsidR="00327363" w:rsidRPr="00F56F11">
          <w:rPr>
            <w:rStyle w:val="a3"/>
            <w:rFonts w:ascii="Times New Roman" w:eastAsia="Times New Roman" w:hAnsi="Times New Roman"/>
            <w:sz w:val="28"/>
            <w:szCs w:val="28"/>
            <w:lang w:eastAsia="ru-RU"/>
          </w:rPr>
          <w:t>.</w:t>
        </w:r>
        <w:r w:rsidR="00327363" w:rsidRPr="00F56F11">
          <w:rPr>
            <w:rStyle w:val="a3"/>
            <w:rFonts w:ascii="Times New Roman" w:eastAsia="Times New Roman" w:hAnsi="Times New Roman"/>
            <w:sz w:val="28"/>
            <w:szCs w:val="28"/>
            <w:lang w:val="en-US" w:eastAsia="ru-RU"/>
          </w:rPr>
          <w:t>ru</w:t>
        </w:r>
      </w:hyperlink>
    </w:p>
    <w:p w:rsidR="00327363" w:rsidRPr="00327363" w:rsidRDefault="00327363" w:rsidP="005947F6">
      <w:pPr>
        <w:spacing w:after="0" w:line="240" w:lineRule="auto"/>
        <w:ind w:firstLine="540"/>
        <w:jc w:val="both"/>
        <w:rPr>
          <w:rFonts w:ascii="Times New Roman" w:hAnsi="Times New Roman"/>
          <w:color w:val="FF0000"/>
          <w:sz w:val="28"/>
          <w:szCs w:val="28"/>
        </w:rPr>
      </w:pPr>
      <w:r w:rsidRPr="00327363">
        <w:rPr>
          <w:rFonts w:ascii="Times New Roman" w:eastAsia="Times New Roman" w:hAnsi="Times New Roman"/>
          <w:color w:val="FF0000"/>
          <w:sz w:val="28"/>
          <w:szCs w:val="28"/>
          <w:lang w:eastAsia="ru-RU"/>
        </w:rPr>
        <w:t>Абзац второй подпункта 2.2.4 пункта 2.2 в редакции ПА МО ЧМР от 13.04.2015 г. № 56</w:t>
      </w:r>
    </w:p>
    <w:p w:rsidR="00092F75" w:rsidRDefault="005947F6" w:rsidP="005947F6">
      <w:pPr>
        <w:spacing w:after="0" w:line="240" w:lineRule="auto"/>
        <w:ind w:firstLine="540"/>
        <w:jc w:val="both"/>
        <w:rPr>
          <w:rFonts w:ascii="Times New Roman" w:hAnsi="Times New Roman"/>
          <w:i/>
          <w:color w:val="0070C0"/>
          <w:sz w:val="28"/>
          <w:szCs w:val="28"/>
        </w:rPr>
      </w:pPr>
      <w:r>
        <w:rPr>
          <w:rFonts w:ascii="Times New Roman" w:eastAsia="Times New Roman" w:hAnsi="Times New Roman"/>
          <w:sz w:val="28"/>
          <w:szCs w:val="28"/>
          <w:lang w:eastAsia="ru-RU"/>
        </w:rPr>
        <w:t>Э</w:t>
      </w:r>
      <w:r w:rsidRPr="001419EB">
        <w:rPr>
          <w:rFonts w:ascii="Times New Roman" w:eastAsia="Times New Roman" w:hAnsi="Times New Roman"/>
          <w:sz w:val="28"/>
          <w:szCs w:val="28"/>
          <w:lang w:eastAsia="ru-RU"/>
        </w:rPr>
        <w:t>лектронн</w:t>
      </w:r>
      <w:r w:rsidR="000E037E">
        <w:rPr>
          <w:rFonts w:ascii="Times New Roman" w:eastAsia="Times New Roman" w:hAnsi="Times New Roman"/>
          <w:sz w:val="28"/>
          <w:szCs w:val="28"/>
          <w:lang w:eastAsia="ru-RU"/>
        </w:rPr>
        <w:t>ый</w:t>
      </w:r>
      <w:r w:rsidRPr="001419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адрес</w:t>
      </w:r>
      <w:r w:rsidRPr="001419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Управления:</w:t>
      </w:r>
      <w:r w:rsidRPr="001419EB">
        <w:rPr>
          <w:rFonts w:ascii="Times New Roman" w:eastAsia="Times New Roman" w:hAnsi="Times New Roman"/>
          <w:sz w:val="28"/>
          <w:szCs w:val="28"/>
          <w:lang w:eastAsia="ru-RU"/>
        </w:rPr>
        <w:t xml:space="preserve"> </w:t>
      </w:r>
      <w:hyperlink r:id="rId8" w:history="1">
        <w:r w:rsidR="00327363" w:rsidRPr="00F56F11">
          <w:rPr>
            <w:rStyle w:val="a3"/>
            <w:rFonts w:ascii="Times New Roman" w:hAnsi="Times New Roman"/>
            <w:i/>
            <w:sz w:val="28"/>
            <w:szCs w:val="28"/>
            <w:lang w:val="en-US"/>
          </w:rPr>
          <w:t>UpravlenieFinansov</w:t>
        </w:r>
        <w:r w:rsidR="00327363" w:rsidRPr="00F56F11">
          <w:rPr>
            <w:rStyle w:val="a3"/>
            <w:rFonts w:ascii="Times New Roman" w:hAnsi="Times New Roman"/>
            <w:i/>
            <w:sz w:val="28"/>
            <w:szCs w:val="28"/>
          </w:rPr>
          <w:t>@</w:t>
        </w:r>
        <w:r w:rsidR="00327363" w:rsidRPr="00F56F11">
          <w:rPr>
            <w:rStyle w:val="a3"/>
            <w:rFonts w:ascii="Times New Roman" w:hAnsi="Times New Roman"/>
            <w:i/>
            <w:sz w:val="28"/>
            <w:szCs w:val="28"/>
            <w:lang w:val="en-US"/>
          </w:rPr>
          <w:t>rambler</w:t>
        </w:r>
        <w:r w:rsidR="00327363" w:rsidRPr="00F56F11">
          <w:rPr>
            <w:rStyle w:val="a3"/>
            <w:rFonts w:ascii="Times New Roman" w:hAnsi="Times New Roman"/>
            <w:i/>
            <w:sz w:val="28"/>
            <w:szCs w:val="28"/>
          </w:rPr>
          <w:t>.</w:t>
        </w:r>
        <w:r w:rsidR="00327363" w:rsidRPr="00F56F11">
          <w:rPr>
            <w:rStyle w:val="a3"/>
            <w:rFonts w:ascii="Times New Roman" w:hAnsi="Times New Roman"/>
            <w:i/>
            <w:sz w:val="28"/>
            <w:szCs w:val="28"/>
            <w:lang w:val="en-US"/>
          </w:rPr>
          <w:t>ru</w:t>
        </w:r>
      </w:hyperlink>
      <w:r w:rsidR="00327363" w:rsidRPr="00327363">
        <w:rPr>
          <w:rFonts w:ascii="Times New Roman" w:hAnsi="Times New Roman"/>
          <w:i/>
          <w:color w:val="0070C0"/>
          <w:sz w:val="28"/>
          <w:szCs w:val="28"/>
        </w:rPr>
        <w:t>.</w:t>
      </w:r>
    </w:p>
    <w:p w:rsidR="00327363" w:rsidRPr="007D41F1" w:rsidRDefault="00327363" w:rsidP="005947F6">
      <w:pPr>
        <w:spacing w:after="0" w:line="240" w:lineRule="auto"/>
        <w:ind w:firstLine="540"/>
        <w:jc w:val="both"/>
        <w:rPr>
          <w:color w:val="FF0000"/>
        </w:rPr>
      </w:pPr>
      <w:r w:rsidRPr="007D41F1">
        <w:rPr>
          <w:rFonts w:ascii="Times New Roman" w:hAnsi="Times New Roman"/>
          <w:color w:val="FF0000"/>
          <w:sz w:val="28"/>
          <w:szCs w:val="28"/>
        </w:rPr>
        <w:t xml:space="preserve">Пункт 2.3 в редакции ПА МО ЧМР от </w:t>
      </w:r>
      <w:r w:rsidR="007D41F1">
        <w:rPr>
          <w:rFonts w:ascii="Times New Roman" w:hAnsi="Times New Roman"/>
          <w:color w:val="FF0000"/>
          <w:sz w:val="28"/>
          <w:szCs w:val="28"/>
        </w:rPr>
        <w:t>27</w:t>
      </w:r>
      <w:r w:rsidRPr="007D41F1">
        <w:rPr>
          <w:rFonts w:ascii="Times New Roman" w:hAnsi="Times New Roman"/>
          <w:color w:val="FF0000"/>
          <w:sz w:val="28"/>
          <w:szCs w:val="28"/>
        </w:rPr>
        <w:t>.0</w:t>
      </w:r>
      <w:r w:rsidR="007D41F1">
        <w:rPr>
          <w:rFonts w:ascii="Times New Roman" w:hAnsi="Times New Roman"/>
          <w:color w:val="FF0000"/>
          <w:sz w:val="28"/>
          <w:szCs w:val="28"/>
        </w:rPr>
        <w:t>7</w:t>
      </w:r>
      <w:r w:rsidRPr="007D41F1">
        <w:rPr>
          <w:rFonts w:ascii="Times New Roman" w:hAnsi="Times New Roman"/>
          <w:color w:val="FF0000"/>
          <w:sz w:val="28"/>
          <w:szCs w:val="28"/>
        </w:rPr>
        <w:t>.201</w:t>
      </w:r>
      <w:r w:rsidR="007D41F1">
        <w:rPr>
          <w:rFonts w:ascii="Times New Roman" w:hAnsi="Times New Roman"/>
          <w:color w:val="FF0000"/>
          <w:sz w:val="28"/>
          <w:szCs w:val="28"/>
        </w:rPr>
        <w:t>7</w:t>
      </w:r>
      <w:r w:rsidRPr="007D41F1">
        <w:rPr>
          <w:rFonts w:ascii="Times New Roman" w:hAnsi="Times New Roman"/>
          <w:color w:val="FF0000"/>
          <w:sz w:val="28"/>
          <w:szCs w:val="28"/>
        </w:rPr>
        <w:t xml:space="preserve"> г. № </w:t>
      </w:r>
      <w:r w:rsidR="007D41F1">
        <w:rPr>
          <w:rFonts w:ascii="Times New Roman" w:hAnsi="Times New Roman"/>
          <w:color w:val="FF0000"/>
          <w:sz w:val="28"/>
          <w:szCs w:val="28"/>
        </w:rPr>
        <w:t>274</w:t>
      </w:r>
    </w:p>
    <w:p w:rsidR="00D648ED" w:rsidRPr="00D648ED" w:rsidRDefault="00DC23C9" w:rsidP="009D62B9">
      <w:pPr>
        <w:autoSpaceDE w:val="0"/>
        <w:autoSpaceDN w:val="0"/>
        <w:adjustRightInd w:val="0"/>
        <w:spacing w:after="0" w:line="240" w:lineRule="auto"/>
        <w:ind w:firstLine="540"/>
        <w:jc w:val="both"/>
        <w:rPr>
          <w:rFonts w:ascii="Times New Roman" w:hAnsi="Times New Roman"/>
          <w:b/>
          <w:sz w:val="28"/>
          <w:szCs w:val="28"/>
        </w:rPr>
      </w:pPr>
      <w:r w:rsidRPr="00D648ED">
        <w:rPr>
          <w:rFonts w:ascii="Times New Roman" w:hAnsi="Times New Roman"/>
          <w:b/>
          <w:sz w:val="28"/>
          <w:szCs w:val="28"/>
        </w:rPr>
        <w:t>2.</w:t>
      </w:r>
      <w:r w:rsidR="007C30DA" w:rsidRPr="00D648ED">
        <w:rPr>
          <w:rFonts w:ascii="Times New Roman" w:hAnsi="Times New Roman"/>
          <w:b/>
          <w:sz w:val="28"/>
          <w:szCs w:val="28"/>
        </w:rPr>
        <w:t>3</w:t>
      </w:r>
      <w:r w:rsidR="009D62B9" w:rsidRPr="00D648ED">
        <w:rPr>
          <w:rFonts w:ascii="Times New Roman" w:hAnsi="Times New Roman"/>
          <w:b/>
          <w:sz w:val="28"/>
          <w:szCs w:val="28"/>
        </w:rPr>
        <w:t xml:space="preserve">. </w:t>
      </w:r>
      <w:r w:rsidR="00D648ED" w:rsidRPr="00D648ED">
        <w:rPr>
          <w:rFonts w:ascii="Times New Roman" w:hAnsi="Times New Roman"/>
          <w:b/>
          <w:sz w:val="28"/>
          <w:szCs w:val="28"/>
        </w:rPr>
        <w:t>Результат предоставления муниципальной услуги.</w:t>
      </w:r>
    </w:p>
    <w:p w:rsidR="009D62B9" w:rsidRPr="007D41F1" w:rsidRDefault="007D41F1" w:rsidP="009D62B9">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t>Конечным результатом предоставления муниципальной услуги является заключение договора аренды земельного участка либо мотивированный отказ в заключение договора аренды земельного участка (далее — отказ).</w:t>
      </w:r>
    </w:p>
    <w:p w:rsidR="007D41F1" w:rsidRDefault="007D41F1" w:rsidP="007D41F1">
      <w:pPr>
        <w:spacing w:after="0" w:line="240" w:lineRule="auto"/>
        <w:ind w:firstLine="540"/>
        <w:jc w:val="both"/>
        <w:rPr>
          <w:color w:val="FF0000"/>
        </w:rPr>
      </w:pPr>
      <w:r>
        <w:rPr>
          <w:rFonts w:ascii="Times New Roman" w:hAnsi="Times New Roman"/>
          <w:color w:val="FF0000"/>
          <w:sz w:val="28"/>
          <w:szCs w:val="28"/>
        </w:rPr>
        <w:t>Пункт 2.4 в редакции ПА МО ЧМР от 27.07.2017 г. № 274</w:t>
      </w:r>
    </w:p>
    <w:p w:rsidR="003E62F3" w:rsidRPr="00873C82" w:rsidRDefault="007C30DA" w:rsidP="007C30DA">
      <w:pPr>
        <w:autoSpaceDE w:val="0"/>
        <w:autoSpaceDN w:val="0"/>
        <w:adjustRightInd w:val="0"/>
        <w:spacing w:after="0" w:line="240" w:lineRule="auto"/>
        <w:ind w:firstLine="567"/>
        <w:outlineLvl w:val="2"/>
        <w:rPr>
          <w:rFonts w:ascii="Times New Roman" w:hAnsi="Times New Roman"/>
          <w:b/>
          <w:sz w:val="28"/>
          <w:szCs w:val="28"/>
        </w:rPr>
      </w:pPr>
      <w:r w:rsidRPr="00873C82">
        <w:rPr>
          <w:rFonts w:ascii="Times New Roman" w:hAnsi="Times New Roman"/>
          <w:b/>
          <w:sz w:val="28"/>
          <w:szCs w:val="28"/>
        </w:rPr>
        <w:t>2.4</w:t>
      </w:r>
      <w:r w:rsidR="003E62F3" w:rsidRPr="00873C82">
        <w:rPr>
          <w:rFonts w:ascii="Times New Roman" w:hAnsi="Times New Roman"/>
          <w:b/>
          <w:sz w:val="28"/>
          <w:szCs w:val="28"/>
        </w:rPr>
        <w:t>. Сроки предоставления муниципальной  услуги</w:t>
      </w:r>
    </w:p>
    <w:p w:rsidR="007D41F1" w:rsidRPr="007D41F1" w:rsidRDefault="007D41F1" w:rsidP="007D41F1">
      <w:pPr>
        <w:spacing w:after="0" w:line="240" w:lineRule="auto"/>
        <w:ind w:firstLine="567"/>
        <w:jc w:val="both"/>
        <w:rPr>
          <w:rFonts w:ascii="Times New Roman" w:hAnsi="Times New Roman"/>
          <w:i/>
          <w:color w:val="000000"/>
          <w:sz w:val="28"/>
          <w:szCs w:val="28"/>
        </w:rPr>
      </w:pPr>
      <w:r w:rsidRPr="007D41F1">
        <w:rPr>
          <w:rFonts w:ascii="Times New Roman" w:hAnsi="Times New Roman"/>
          <w:i/>
          <w:color w:val="000000"/>
          <w:sz w:val="28"/>
          <w:szCs w:val="28"/>
        </w:rPr>
        <w:t xml:space="preserve">Максимальный срок предоставления муниципальной услуги, предусмотренной настоящим Административным регламентом – 122 дня. </w:t>
      </w:r>
    </w:p>
    <w:p w:rsidR="007D41F1" w:rsidRPr="007D41F1" w:rsidRDefault="007D41F1" w:rsidP="007D41F1">
      <w:pPr>
        <w:spacing w:after="0" w:line="240" w:lineRule="auto"/>
        <w:ind w:firstLine="567"/>
        <w:jc w:val="both"/>
        <w:rPr>
          <w:rFonts w:ascii="Times New Roman" w:hAnsi="Times New Roman"/>
          <w:i/>
          <w:color w:val="000000"/>
          <w:sz w:val="28"/>
          <w:szCs w:val="28"/>
        </w:rPr>
      </w:pPr>
      <w:r w:rsidRPr="007D41F1">
        <w:rPr>
          <w:rFonts w:ascii="Times New Roman" w:hAnsi="Times New Roman"/>
          <w:i/>
          <w:color w:val="000000"/>
          <w:sz w:val="28"/>
          <w:szCs w:val="28"/>
        </w:rPr>
        <w:t>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7D41F1" w:rsidRPr="007D41F1" w:rsidRDefault="007D41F1" w:rsidP="007D41F1">
      <w:pPr>
        <w:spacing w:after="0" w:line="240" w:lineRule="auto"/>
        <w:ind w:firstLine="567"/>
        <w:jc w:val="both"/>
        <w:rPr>
          <w:rFonts w:ascii="Times New Roman" w:hAnsi="Times New Roman"/>
          <w:i/>
          <w:sz w:val="28"/>
          <w:szCs w:val="28"/>
        </w:rPr>
      </w:pPr>
      <w:r w:rsidRPr="007D41F1">
        <w:rPr>
          <w:rFonts w:ascii="Times New Roman" w:hAnsi="Times New Roman"/>
          <w:i/>
          <w:sz w:val="28"/>
          <w:szCs w:val="28"/>
        </w:rPr>
        <w:lastRenderedPageBreak/>
        <w:t xml:space="preserve">В отдельных случаях, вызванных объективными причинами, срок предоставления муниципальной услуги может быть продлен на основании обращения заявителя. </w:t>
      </w:r>
    </w:p>
    <w:p w:rsidR="003E62F3" w:rsidRDefault="007D41F1" w:rsidP="007D41F1">
      <w:pPr>
        <w:autoSpaceDE w:val="0"/>
        <w:autoSpaceDN w:val="0"/>
        <w:adjustRightInd w:val="0"/>
        <w:spacing w:after="0" w:line="240" w:lineRule="auto"/>
        <w:ind w:firstLine="540"/>
        <w:jc w:val="both"/>
        <w:rPr>
          <w:rFonts w:ascii="Times New Roman" w:hAnsi="Times New Roman"/>
          <w:sz w:val="28"/>
          <w:szCs w:val="28"/>
        </w:rPr>
      </w:pPr>
      <w:r w:rsidRPr="007D41F1">
        <w:rPr>
          <w:rFonts w:ascii="Times New Roman" w:hAnsi="Times New Roman"/>
          <w:i/>
          <w:sz w:val="28"/>
          <w:szCs w:val="28"/>
        </w:rPr>
        <w:t>Обращение может быть представлено заявителем лично либо по почте по адресу, указанному в пункте 2.2.2. настоящего Административного регламента, а также продублировано по электронной почте или по факсу</w:t>
      </w:r>
    </w:p>
    <w:p w:rsidR="00383369" w:rsidRDefault="00873C82" w:rsidP="003E62F3">
      <w:pPr>
        <w:autoSpaceDE w:val="0"/>
        <w:autoSpaceDN w:val="0"/>
        <w:adjustRightInd w:val="0"/>
        <w:spacing w:after="0" w:line="240" w:lineRule="auto"/>
        <w:ind w:firstLine="540"/>
        <w:jc w:val="both"/>
        <w:rPr>
          <w:rFonts w:ascii="Times New Roman" w:hAnsi="Times New Roman"/>
          <w:sz w:val="28"/>
          <w:szCs w:val="28"/>
        </w:rPr>
      </w:pPr>
      <w:r w:rsidRPr="00873C82">
        <w:rPr>
          <w:rFonts w:ascii="Times New Roman" w:hAnsi="Times New Roman"/>
          <w:b/>
          <w:sz w:val="28"/>
          <w:szCs w:val="28"/>
        </w:rPr>
        <w:t>2.5.</w:t>
      </w:r>
      <w:r w:rsidR="003E62F3" w:rsidRPr="00873C82">
        <w:rPr>
          <w:rFonts w:ascii="Times New Roman" w:hAnsi="Times New Roman"/>
          <w:b/>
          <w:sz w:val="28"/>
          <w:szCs w:val="28"/>
        </w:rPr>
        <w:t xml:space="preserve"> Правовые основания для предоставления муниципальной услуги.</w:t>
      </w:r>
      <w:r w:rsidR="003E62F3" w:rsidRPr="00AC550C">
        <w:rPr>
          <w:rFonts w:ascii="Times New Roman" w:hAnsi="Times New Roman"/>
          <w:sz w:val="28"/>
          <w:szCs w:val="28"/>
        </w:rPr>
        <w:t xml:space="preserve"> </w:t>
      </w:r>
    </w:p>
    <w:p w:rsidR="003E62F3" w:rsidRPr="00AC550C" w:rsidRDefault="003E62F3" w:rsidP="003E62F3">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Предоставление </w:t>
      </w:r>
      <w:r>
        <w:rPr>
          <w:rFonts w:ascii="Times New Roman" w:hAnsi="Times New Roman"/>
          <w:sz w:val="28"/>
          <w:szCs w:val="28"/>
        </w:rPr>
        <w:t>муниципальной</w:t>
      </w:r>
      <w:r w:rsidRPr="00AC550C">
        <w:rPr>
          <w:rFonts w:ascii="Times New Roman" w:hAnsi="Times New Roman"/>
          <w:sz w:val="28"/>
          <w:szCs w:val="28"/>
        </w:rPr>
        <w:t xml:space="preserve"> услуги осуществляется в соответствии с:</w:t>
      </w:r>
    </w:p>
    <w:p w:rsidR="003E62F3" w:rsidRPr="00AC550C" w:rsidRDefault="003E62F3" w:rsidP="003E62F3">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Земельным кодексом Российской Федерации (Собрание законодательства Российской Федерации, 2001, N 44, ст. 4147);</w:t>
      </w:r>
    </w:p>
    <w:p w:rsidR="003E62F3" w:rsidRPr="00AC550C" w:rsidRDefault="003E62F3" w:rsidP="003E62F3">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Гражданским кодексом Российской Федерации (Собрание законодательства Российской Федерации, 1994, N 32, ст. 3301 (ч. I); Собрание законодательства Российской Федерации, 1996, N 5, ст. 410 (ч. II); Собрание законодательства Российской Федерации, 2001, N 49, ст. 4552 (ч. III); Собрание законодательства Российской Федерации, 2006, N 52, ст. 5496 (ч. IV));</w:t>
      </w:r>
    </w:p>
    <w:p w:rsidR="003E62F3" w:rsidRDefault="003E62F3" w:rsidP="003E62F3">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Федеральным законом от 25 октября 2001 года N 137-ФЗ "О введении в действие Земельного кодекса Российской Федерации" (Собрание законодательства Российской Федерации, 2001, N 44, ст. 4148);</w:t>
      </w:r>
    </w:p>
    <w:p w:rsidR="008C0CA6" w:rsidRPr="00AC550C" w:rsidRDefault="008C0CA6" w:rsidP="003E62F3">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Постановлением Правительства Чукотского автономного округа от 29 декабря 2007 года N 194 "Об утверждении Положения о порядке предоставления земельных участков, находящихся в собственности Чукотского автономного округа" ("Ведомости" N 2 (329) - приложение к газете "Крайний Север" N 2 (1604) от 18.01.2008).</w:t>
      </w:r>
    </w:p>
    <w:p w:rsidR="003E62F3" w:rsidRPr="00AC550C" w:rsidRDefault="003E62F3" w:rsidP="00671C33">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Уставом Чукотского </w:t>
      </w:r>
      <w:r>
        <w:rPr>
          <w:rFonts w:ascii="Times New Roman" w:hAnsi="Times New Roman"/>
          <w:sz w:val="28"/>
          <w:szCs w:val="28"/>
        </w:rPr>
        <w:t>муниципального района</w:t>
      </w:r>
      <w:r w:rsidR="008C0CA6">
        <w:rPr>
          <w:rFonts w:ascii="Times New Roman" w:hAnsi="Times New Roman"/>
          <w:sz w:val="28"/>
          <w:szCs w:val="28"/>
        </w:rPr>
        <w:t>;</w:t>
      </w:r>
    </w:p>
    <w:p w:rsidR="003E62F3" w:rsidRDefault="008C0CA6" w:rsidP="008C0C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Совета депутатов муниципального образования Чукотский муниципальный район от 30.11.2010г.</w:t>
      </w:r>
      <w:r w:rsidR="003E62F3" w:rsidRPr="00AC550C">
        <w:rPr>
          <w:rFonts w:ascii="Times New Roman" w:hAnsi="Times New Roman"/>
          <w:sz w:val="28"/>
          <w:szCs w:val="28"/>
        </w:rPr>
        <w:t xml:space="preserve"> "Об утверждении структуры, предельной штатной численности и Положения о</w:t>
      </w:r>
      <w:r w:rsidR="00671C33">
        <w:rPr>
          <w:rFonts w:ascii="Times New Roman" w:hAnsi="Times New Roman"/>
          <w:sz w:val="28"/>
          <w:szCs w:val="28"/>
        </w:rPr>
        <w:t>б</w:t>
      </w:r>
      <w:r w:rsidR="003E62F3" w:rsidRPr="00AC550C">
        <w:rPr>
          <w:rFonts w:ascii="Times New Roman" w:hAnsi="Times New Roman"/>
          <w:sz w:val="28"/>
          <w:szCs w:val="28"/>
        </w:rPr>
        <w:t xml:space="preserve"> </w:t>
      </w:r>
      <w:r w:rsidR="00671C33">
        <w:rPr>
          <w:rFonts w:ascii="Times New Roman" w:hAnsi="Times New Roman"/>
          <w:sz w:val="28"/>
          <w:szCs w:val="28"/>
        </w:rPr>
        <w:t>Управлении</w:t>
      </w:r>
      <w:r w:rsidR="003E62F3" w:rsidRPr="00AC550C">
        <w:rPr>
          <w:rFonts w:ascii="Times New Roman" w:hAnsi="Times New Roman"/>
          <w:sz w:val="28"/>
          <w:szCs w:val="28"/>
        </w:rPr>
        <w:t xml:space="preserve"> финансов, экономики и имущественных отношений Чукотского </w:t>
      </w:r>
      <w:r w:rsidR="00671C33">
        <w:rPr>
          <w:rFonts w:ascii="Times New Roman" w:hAnsi="Times New Roman"/>
          <w:sz w:val="28"/>
          <w:szCs w:val="28"/>
        </w:rPr>
        <w:t>муниципального района</w:t>
      </w:r>
      <w:r w:rsidR="003E62F3" w:rsidRPr="00AC550C">
        <w:rPr>
          <w:rFonts w:ascii="Times New Roman" w:hAnsi="Times New Roman"/>
          <w:sz w:val="28"/>
          <w:szCs w:val="28"/>
        </w:rPr>
        <w:t>"</w:t>
      </w:r>
      <w:r>
        <w:rPr>
          <w:rFonts w:ascii="Times New Roman" w:hAnsi="Times New Roman"/>
          <w:sz w:val="28"/>
          <w:szCs w:val="28"/>
        </w:rPr>
        <w:t>;</w:t>
      </w:r>
    </w:p>
    <w:p w:rsidR="007D41F1" w:rsidRDefault="007D41F1" w:rsidP="007D41F1">
      <w:pPr>
        <w:spacing w:after="0" w:line="240" w:lineRule="auto"/>
        <w:ind w:firstLine="540"/>
        <w:jc w:val="both"/>
        <w:rPr>
          <w:color w:val="FF0000"/>
        </w:rPr>
      </w:pPr>
      <w:r>
        <w:rPr>
          <w:rFonts w:ascii="Times New Roman" w:hAnsi="Times New Roman"/>
          <w:color w:val="FF0000"/>
          <w:sz w:val="28"/>
          <w:szCs w:val="28"/>
        </w:rPr>
        <w:t>Пункт 2.6 в редакции ПА МО ЧМР от 27.07.2017 г. № 274</w:t>
      </w:r>
    </w:p>
    <w:p w:rsidR="003E62F3" w:rsidRDefault="00873C82" w:rsidP="00873C82">
      <w:pPr>
        <w:autoSpaceDE w:val="0"/>
        <w:autoSpaceDN w:val="0"/>
        <w:adjustRightInd w:val="0"/>
        <w:spacing w:after="0" w:line="240" w:lineRule="auto"/>
        <w:ind w:firstLine="567"/>
        <w:jc w:val="both"/>
        <w:rPr>
          <w:rFonts w:ascii="Times New Roman" w:hAnsi="Times New Roman"/>
          <w:b/>
          <w:sz w:val="28"/>
          <w:szCs w:val="28"/>
        </w:rPr>
      </w:pPr>
      <w:r w:rsidRPr="00873C82">
        <w:rPr>
          <w:rFonts w:ascii="Times New Roman" w:hAnsi="Times New Roman"/>
          <w:b/>
          <w:sz w:val="28"/>
          <w:szCs w:val="28"/>
        </w:rPr>
        <w:t>2.6</w:t>
      </w:r>
      <w:r w:rsidR="003E62F3" w:rsidRPr="00873C82">
        <w:rPr>
          <w:rFonts w:ascii="Times New Roman" w:hAnsi="Times New Roman"/>
          <w:b/>
          <w:sz w:val="28"/>
          <w:szCs w:val="28"/>
        </w:rPr>
        <w:t>.</w:t>
      </w:r>
      <w:r w:rsidR="003E62F3" w:rsidRPr="00873C82">
        <w:rPr>
          <w:b/>
        </w:rPr>
        <w:t xml:space="preserve"> </w:t>
      </w:r>
      <w:r w:rsidR="003E62F3" w:rsidRPr="00873C82">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D41F1" w:rsidRPr="007D41F1" w:rsidRDefault="007D41F1" w:rsidP="007D41F1">
      <w:pPr>
        <w:spacing w:after="0" w:line="240" w:lineRule="auto"/>
        <w:ind w:firstLine="567"/>
        <w:jc w:val="both"/>
        <w:rPr>
          <w:rFonts w:ascii="Times New Roman" w:hAnsi="Times New Roman"/>
          <w:i/>
          <w:sz w:val="28"/>
          <w:szCs w:val="28"/>
        </w:rPr>
      </w:pPr>
      <w:r w:rsidRPr="007D41F1">
        <w:rPr>
          <w:rFonts w:ascii="Times New Roman" w:hAnsi="Times New Roman"/>
          <w:i/>
          <w:sz w:val="28"/>
          <w:szCs w:val="28"/>
        </w:rPr>
        <w:t>2.6.1. Перечень документов, подтверждающих право заявителя на приобретение земельного участка без проведения торгов:</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lastRenderedPageBreak/>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1F1" w:rsidRPr="007D41F1" w:rsidRDefault="007D41F1" w:rsidP="007D41F1">
      <w:pPr>
        <w:autoSpaceDE w:val="0"/>
        <w:autoSpaceDN w:val="0"/>
        <w:adjustRightInd w:val="0"/>
        <w:spacing w:after="0" w:line="240" w:lineRule="auto"/>
        <w:ind w:firstLine="540"/>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для выполнения международных обязательств Российской Федерации необходимо предоставить:</w:t>
      </w:r>
    </w:p>
    <w:p w:rsidR="007D41F1" w:rsidRPr="007D41F1" w:rsidRDefault="007D41F1" w:rsidP="00757061">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Договор, соглашение или иной документ, предусматривающий выполнение международных обязательств.</w:t>
      </w:r>
    </w:p>
    <w:p w:rsidR="007D41F1" w:rsidRPr="007D41F1" w:rsidRDefault="007D41F1" w:rsidP="007D41F1">
      <w:pPr>
        <w:autoSpaceDE w:val="0"/>
        <w:autoSpaceDN w:val="0"/>
        <w:adjustRightInd w:val="0"/>
        <w:spacing w:after="0" w:line="240" w:lineRule="auto"/>
        <w:ind w:left="1530"/>
        <w:contextualSpacing/>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w:t>
      </w:r>
      <w:r w:rsidRPr="007D41F1">
        <w:rPr>
          <w:rFonts w:ascii="Times New Roman" w:hAnsi="Times New Roman"/>
          <w:i/>
          <w:sz w:val="28"/>
          <w:szCs w:val="28"/>
        </w:rPr>
        <w:t xml:space="preserve"> </w:t>
      </w:r>
      <w:r w:rsidRPr="007D41F1">
        <w:rPr>
          <w:rFonts w:ascii="Times New Roman" w:hAnsi="Times New Roman"/>
          <w:b/>
          <w:i/>
          <w:sz w:val="28"/>
          <w:szCs w:val="28"/>
        </w:rPr>
        <w:t>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необходимо предоставить:</w:t>
      </w:r>
    </w:p>
    <w:p w:rsidR="007D41F1" w:rsidRPr="007D41F1" w:rsidRDefault="007D41F1" w:rsidP="00757061">
      <w:pPr>
        <w:numPr>
          <w:ilvl w:val="0"/>
          <w:numId w:val="2"/>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7D41F1" w:rsidRPr="007D41F1" w:rsidRDefault="007D41F1" w:rsidP="007D41F1">
      <w:pPr>
        <w:autoSpaceDE w:val="0"/>
        <w:autoSpaceDN w:val="0"/>
        <w:adjustRightInd w:val="0"/>
        <w:spacing w:after="0" w:line="240" w:lineRule="auto"/>
        <w:ind w:left="29"/>
        <w:jc w:val="center"/>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образованного из земельного участка, находящегося в государственной или муниципальной собственности необходимо предоставить:</w:t>
      </w:r>
    </w:p>
    <w:p w:rsidR="007D41F1" w:rsidRPr="007D41F1" w:rsidRDefault="007D41F1" w:rsidP="00757061">
      <w:pPr>
        <w:numPr>
          <w:ilvl w:val="0"/>
          <w:numId w:val="3"/>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 w:history="1">
        <w:r w:rsidRPr="007D41F1">
          <w:rPr>
            <w:rStyle w:val="a3"/>
            <w:rFonts w:ascii="Times New Roman" w:hAnsi="Times New Roman"/>
            <w:i/>
            <w:sz w:val="28"/>
            <w:szCs w:val="28"/>
          </w:rPr>
          <w:t>закона</w:t>
        </w:r>
      </w:hyperlink>
      <w:r w:rsidRPr="007D41F1">
        <w:rPr>
          <w:rFonts w:ascii="Times New Roman" w:hAnsi="Times New Roman"/>
          <w:i/>
          <w:sz w:val="28"/>
          <w:szCs w:val="28"/>
        </w:rPr>
        <w:t xml:space="preserve"> от 21 июля 1997 года N 122-ФЗ «О государственной регистрации прав на недвижимое имущество и сделок с ним».</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необходимо предоставить:</w:t>
      </w:r>
    </w:p>
    <w:p w:rsidR="007D41F1" w:rsidRPr="007D41F1" w:rsidRDefault="007D41F1" w:rsidP="00757061">
      <w:pPr>
        <w:numPr>
          <w:ilvl w:val="0"/>
          <w:numId w:val="4"/>
        </w:numPr>
        <w:autoSpaceDE w:val="0"/>
        <w:autoSpaceDN w:val="0"/>
        <w:adjustRightInd w:val="0"/>
        <w:spacing w:after="0" w:line="240" w:lineRule="auto"/>
        <w:contextualSpacing/>
        <w:jc w:val="both"/>
        <w:rPr>
          <w:rFonts w:ascii="Times New Roman" w:hAnsi="Times New Roman"/>
          <w:i/>
          <w:sz w:val="28"/>
          <w:szCs w:val="28"/>
        </w:rPr>
      </w:pPr>
      <w:r w:rsidRPr="007D41F1">
        <w:rPr>
          <w:rFonts w:ascii="Times New Roman" w:hAnsi="Times New Roman"/>
          <w:i/>
          <w:sz w:val="28"/>
          <w:szCs w:val="28"/>
        </w:rPr>
        <w:t>Договор о комплексном освоении территории.</w:t>
      </w:r>
    </w:p>
    <w:p w:rsidR="007D41F1" w:rsidRPr="007D41F1" w:rsidRDefault="007D41F1" w:rsidP="007D41F1">
      <w:pPr>
        <w:autoSpaceDE w:val="0"/>
        <w:autoSpaceDN w:val="0"/>
        <w:adjustRightInd w:val="0"/>
        <w:spacing w:after="0" w:line="240" w:lineRule="auto"/>
        <w:ind w:left="29"/>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членам некоммерческой организации, созданной гражданами, для комплексного освоения территории в целях индивидуального жилищного строительства необходимо предоставить:</w:t>
      </w:r>
    </w:p>
    <w:p w:rsidR="007D41F1" w:rsidRPr="007D41F1" w:rsidRDefault="007D41F1" w:rsidP="00757061">
      <w:pPr>
        <w:numPr>
          <w:ilvl w:val="0"/>
          <w:numId w:val="5"/>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Договор о комплексном освоении территории;</w:t>
      </w:r>
    </w:p>
    <w:p w:rsidR="007D41F1" w:rsidRPr="007D41F1" w:rsidRDefault="007D41F1" w:rsidP="00757061">
      <w:pPr>
        <w:numPr>
          <w:ilvl w:val="0"/>
          <w:numId w:val="5"/>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Документ, подтверждающий членство заявителя в некоммерческой организации;</w:t>
      </w:r>
    </w:p>
    <w:p w:rsidR="007D41F1" w:rsidRPr="007D41F1" w:rsidRDefault="007D41F1" w:rsidP="00757061">
      <w:pPr>
        <w:numPr>
          <w:ilvl w:val="0"/>
          <w:numId w:val="5"/>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lastRenderedPageBreak/>
        <w:t>Решение общего собрания членов некоммерческой организации о распределении испрашиваемого земельного участка заявителю.</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необходимо предоставить:</w:t>
      </w:r>
    </w:p>
    <w:p w:rsidR="007D41F1" w:rsidRPr="007D41F1" w:rsidRDefault="007D41F1" w:rsidP="00757061">
      <w:pPr>
        <w:numPr>
          <w:ilvl w:val="0"/>
          <w:numId w:val="6"/>
        </w:numPr>
        <w:tabs>
          <w:tab w:val="left" w:pos="993"/>
        </w:tabs>
        <w:autoSpaceDE w:val="0"/>
        <w:autoSpaceDN w:val="0"/>
        <w:adjustRightInd w:val="0"/>
        <w:spacing w:after="0" w:line="240" w:lineRule="auto"/>
        <w:contextualSpacing/>
        <w:jc w:val="both"/>
        <w:rPr>
          <w:rFonts w:ascii="Times New Roman" w:hAnsi="Times New Roman"/>
          <w:i/>
          <w:sz w:val="28"/>
          <w:szCs w:val="28"/>
        </w:rPr>
      </w:pPr>
      <w:r w:rsidRPr="007D41F1">
        <w:rPr>
          <w:rFonts w:ascii="Times New Roman" w:hAnsi="Times New Roman"/>
          <w:i/>
          <w:sz w:val="28"/>
          <w:szCs w:val="28"/>
        </w:rPr>
        <w:t>Договор о комплексном освоении территории;</w:t>
      </w:r>
    </w:p>
    <w:p w:rsidR="007D41F1" w:rsidRPr="007D41F1" w:rsidRDefault="007D41F1" w:rsidP="00757061">
      <w:pPr>
        <w:numPr>
          <w:ilvl w:val="0"/>
          <w:numId w:val="6"/>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Решение общего собрания членов некоммерческой организации о распределении испрашиваемого земельного участка заявителю.</w:t>
      </w:r>
    </w:p>
    <w:p w:rsidR="007D41F1" w:rsidRPr="007D41F1" w:rsidRDefault="007D41F1" w:rsidP="007D41F1">
      <w:pPr>
        <w:autoSpaceDE w:val="0"/>
        <w:autoSpaceDN w:val="0"/>
        <w:adjustRightInd w:val="0"/>
        <w:spacing w:after="0" w:line="240" w:lineRule="auto"/>
        <w:ind w:left="29" w:firstLine="538"/>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необходимо предоставить:</w:t>
      </w:r>
    </w:p>
    <w:p w:rsidR="007D41F1" w:rsidRPr="007D41F1" w:rsidRDefault="007D41F1" w:rsidP="00757061">
      <w:pPr>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7D41F1" w:rsidRPr="007D41F1" w:rsidRDefault="007D41F1" w:rsidP="00757061">
      <w:pPr>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Документ, подтверждающий членство заявителя в некоммерческой организации;</w:t>
      </w:r>
    </w:p>
    <w:p w:rsidR="007D41F1" w:rsidRPr="007D41F1" w:rsidRDefault="007D41F1" w:rsidP="00757061">
      <w:pPr>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Решение органа некоммерческой организации о распределении земельного участка заявителю.</w:t>
      </w:r>
    </w:p>
    <w:p w:rsidR="007D41F1" w:rsidRPr="007D41F1" w:rsidRDefault="007D41F1" w:rsidP="007D41F1">
      <w:pPr>
        <w:autoSpaceDE w:val="0"/>
        <w:autoSpaceDN w:val="0"/>
        <w:adjustRightInd w:val="0"/>
        <w:spacing w:after="0" w:line="240" w:lineRule="auto"/>
        <w:ind w:left="29" w:firstLine="538"/>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firstLine="538"/>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ограниченного в обороте,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необходимо предоставить:</w:t>
      </w:r>
    </w:p>
    <w:p w:rsidR="007D41F1" w:rsidRPr="007D41F1" w:rsidRDefault="007D41F1" w:rsidP="00757061">
      <w:pPr>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D41F1" w:rsidRPr="007D41F1" w:rsidRDefault="007D41F1" w:rsidP="00757061">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Решение органа некоммерческой организации о приобретении земельного участка.</w:t>
      </w:r>
    </w:p>
    <w:p w:rsidR="007D41F1" w:rsidRPr="007D41F1" w:rsidRDefault="007D41F1" w:rsidP="007D41F1">
      <w:pPr>
        <w:autoSpaceDE w:val="0"/>
        <w:autoSpaceDN w:val="0"/>
        <w:adjustRightInd w:val="0"/>
        <w:spacing w:after="0" w:line="240" w:lineRule="auto"/>
        <w:ind w:left="29" w:firstLine="538"/>
        <w:jc w:val="both"/>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firstLine="538"/>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на котором расположены здания, сооружения необходимо предоставить:</w:t>
      </w:r>
    </w:p>
    <w:p w:rsidR="007D41F1" w:rsidRPr="007D41F1" w:rsidRDefault="007D41F1" w:rsidP="00757061">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D41F1" w:rsidRPr="007D41F1" w:rsidRDefault="007D41F1" w:rsidP="00757061">
      <w:pPr>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D41F1" w:rsidRPr="007D41F1" w:rsidRDefault="007D41F1" w:rsidP="00757061">
      <w:pPr>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7D41F1" w:rsidRPr="007D41F1" w:rsidRDefault="007D41F1" w:rsidP="007D41F1">
      <w:pPr>
        <w:autoSpaceDE w:val="0"/>
        <w:autoSpaceDN w:val="0"/>
        <w:adjustRightInd w:val="0"/>
        <w:spacing w:after="0" w:line="240" w:lineRule="auto"/>
        <w:ind w:left="29" w:firstLine="538"/>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firstLine="538"/>
        <w:jc w:val="center"/>
        <w:rPr>
          <w:rFonts w:ascii="Times New Roman" w:hAnsi="Times New Roman"/>
          <w:b/>
          <w:i/>
          <w:sz w:val="28"/>
          <w:szCs w:val="28"/>
        </w:rPr>
      </w:pPr>
      <w:r w:rsidRPr="007D41F1">
        <w:rPr>
          <w:rFonts w:ascii="Times New Roman" w:hAnsi="Times New Roman"/>
          <w:b/>
          <w:i/>
          <w:sz w:val="28"/>
          <w:szCs w:val="28"/>
        </w:rPr>
        <w:lastRenderedPageBreak/>
        <w:t>В случае предоставления земельного участка, на котором расположен объект незавершенного строительства необходимо предоставить:</w:t>
      </w:r>
    </w:p>
    <w:p w:rsidR="007D41F1" w:rsidRPr="007D41F1" w:rsidRDefault="007D41F1" w:rsidP="00757061">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7D41F1" w:rsidRPr="007D41F1" w:rsidRDefault="007D41F1" w:rsidP="00757061">
      <w:pPr>
        <w:pStyle w:val="a5"/>
        <w:numPr>
          <w:ilvl w:val="0"/>
          <w:numId w:val="10"/>
        </w:numPr>
        <w:tabs>
          <w:tab w:val="left" w:pos="1134"/>
        </w:tabs>
        <w:autoSpaceDE w:val="0"/>
        <w:autoSpaceDN w:val="0"/>
        <w:adjustRightInd w:val="0"/>
        <w:spacing w:after="0" w:line="240" w:lineRule="auto"/>
        <w:ind w:left="0" w:firstLine="567"/>
        <w:jc w:val="both"/>
        <w:rPr>
          <w:rFonts w:ascii="Times New Roman" w:hAnsi="Times New Roman"/>
          <w:i/>
          <w:sz w:val="28"/>
          <w:szCs w:val="28"/>
        </w:rPr>
      </w:pPr>
      <w:r w:rsidRPr="007D41F1">
        <w:rPr>
          <w:rFonts w:ascii="Times New Roman" w:hAnsi="Times New Roman"/>
          <w: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D41F1" w:rsidRPr="007D41F1" w:rsidRDefault="007D41F1" w:rsidP="00757061">
      <w:pPr>
        <w:numPr>
          <w:ilvl w:val="0"/>
          <w:numId w:val="10"/>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принадлежащего юридическому лицу на праве постоянного (бессрочного) пользования:</w:t>
      </w:r>
    </w:p>
    <w:p w:rsidR="007D41F1" w:rsidRPr="007D41F1" w:rsidRDefault="007D41F1" w:rsidP="00757061">
      <w:pPr>
        <w:numPr>
          <w:ilvl w:val="0"/>
          <w:numId w:val="11"/>
        </w:numPr>
        <w:tabs>
          <w:tab w:val="left" w:pos="851"/>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D41F1" w:rsidRPr="007D41F1" w:rsidRDefault="007D41F1" w:rsidP="007D41F1">
      <w:pPr>
        <w:tabs>
          <w:tab w:val="left" w:pos="851"/>
        </w:tabs>
        <w:autoSpaceDE w:val="0"/>
        <w:autoSpaceDN w:val="0"/>
        <w:adjustRightInd w:val="0"/>
        <w:spacing w:after="0" w:line="240" w:lineRule="auto"/>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образованного в границах застроенной территории, в отношении которой заключен договор о ее развитии необходимо предоставить:</w:t>
      </w:r>
    </w:p>
    <w:p w:rsidR="007D41F1" w:rsidRPr="007D41F1" w:rsidRDefault="007D41F1" w:rsidP="00757061">
      <w:pPr>
        <w:numPr>
          <w:ilvl w:val="0"/>
          <w:numId w:val="12"/>
        </w:numPr>
        <w:autoSpaceDE w:val="0"/>
        <w:autoSpaceDN w:val="0"/>
        <w:adjustRightInd w:val="0"/>
        <w:spacing w:after="0" w:line="240" w:lineRule="auto"/>
        <w:contextualSpacing/>
        <w:jc w:val="both"/>
        <w:rPr>
          <w:rFonts w:ascii="Times New Roman" w:hAnsi="Times New Roman"/>
          <w:i/>
          <w:sz w:val="28"/>
          <w:szCs w:val="28"/>
        </w:rPr>
      </w:pPr>
      <w:r w:rsidRPr="007D41F1">
        <w:rPr>
          <w:rFonts w:ascii="Times New Roman" w:hAnsi="Times New Roman"/>
          <w:i/>
          <w:sz w:val="28"/>
          <w:szCs w:val="28"/>
        </w:rPr>
        <w:t>Договор о развитии застроенной территории.</w:t>
      </w:r>
    </w:p>
    <w:p w:rsidR="007D41F1" w:rsidRPr="007D41F1" w:rsidRDefault="007D41F1" w:rsidP="007D41F1">
      <w:pPr>
        <w:autoSpaceDE w:val="0"/>
        <w:autoSpaceDN w:val="0"/>
        <w:adjustRightInd w:val="0"/>
        <w:spacing w:after="0" w:line="240" w:lineRule="auto"/>
        <w:ind w:left="29"/>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освоения  территории в целях строительства жилья экономического класса необходимо предоставить:</w:t>
      </w:r>
    </w:p>
    <w:p w:rsidR="007D41F1" w:rsidRPr="007D41F1" w:rsidRDefault="007D41F1" w:rsidP="00757061">
      <w:pPr>
        <w:numPr>
          <w:ilvl w:val="0"/>
          <w:numId w:val="13"/>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Договор об освоении территории в целях строительства жилья экономического класса.</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комплексного освоения территории в целях строительства жилья экономического класса необходимо предоставить:</w:t>
      </w:r>
    </w:p>
    <w:p w:rsidR="007D41F1" w:rsidRPr="007D41F1" w:rsidRDefault="007D41F1" w:rsidP="00757061">
      <w:pPr>
        <w:numPr>
          <w:ilvl w:val="0"/>
          <w:numId w:val="14"/>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Договор о комплексном освоении территории в целях строительства жилья экономического класса.</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необходимо предоставить:</w:t>
      </w:r>
    </w:p>
    <w:p w:rsidR="007D41F1" w:rsidRPr="007D41F1" w:rsidRDefault="007D41F1" w:rsidP="00757061">
      <w:pPr>
        <w:numPr>
          <w:ilvl w:val="0"/>
          <w:numId w:val="15"/>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Договор о комплексном освоении территории в целях строительства жилья экономического класса.</w:t>
      </w:r>
    </w:p>
    <w:p w:rsidR="007D41F1" w:rsidRPr="007D41F1" w:rsidRDefault="007D41F1" w:rsidP="007D41F1">
      <w:pPr>
        <w:tabs>
          <w:tab w:val="left" w:pos="993"/>
        </w:tabs>
        <w:autoSpaceDE w:val="0"/>
        <w:autoSpaceDN w:val="0"/>
        <w:adjustRightInd w:val="0"/>
        <w:spacing w:after="0" w:line="240" w:lineRule="auto"/>
        <w:ind w:left="567"/>
        <w:contextualSpacing/>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гражданину, имеющему право на первоочередное или внеочередное приобретение земельных участков необходимо предоставить:</w:t>
      </w:r>
    </w:p>
    <w:p w:rsidR="007D41F1" w:rsidRPr="007D41F1" w:rsidRDefault="007D41F1" w:rsidP="00757061">
      <w:pPr>
        <w:pStyle w:val="a5"/>
        <w:numPr>
          <w:ilvl w:val="0"/>
          <w:numId w:val="16"/>
        </w:numPr>
        <w:autoSpaceDE w:val="0"/>
        <w:autoSpaceDN w:val="0"/>
        <w:adjustRightInd w:val="0"/>
        <w:spacing w:after="0" w:line="240" w:lineRule="auto"/>
        <w:ind w:left="0" w:firstLine="567"/>
        <w:jc w:val="both"/>
        <w:rPr>
          <w:rFonts w:ascii="Times New Roman" w:hAnsi="Times New Roman"/>
          <w:i/>
          <w:sz w:val="28"/>
          <w:szCs w:val="28"/>
        </w:rPr>
      </w:pPr>
      <w:r w:rsidRPr="007D41F1">
        <w:rPr>
          <w:rFonts w:ascii="Times New Roman" w:hAnsi="Times New Roman"/>
          <w:i/>
          <w:sz w:val="28"/>
          <w:szCs w:val="28"/>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D41F1" w:rsidRPr="007D41F1" w:rsidRDefault="007D41F1" w:rsidP="007D41F1">
      <w:pPr>
        <w:autoSpaceDE w:val="0"/>
        <w:autoSpaceDN w:val="0"/>
        <w:adjustRightInd w:val="0"/>
        <w:spacing w:after="0" w:line="240" w:lineRule="auto"/>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 необходимо предоставить:</w:t>
      </w:r>
    </w:p>
    <w:p w:rsidR="007D41F1" w:rsidRPr="007D41F1" w:rsidRDefault="007D41F1" w:rsidP="00757061">
      <w:pPr>
        <w:numPr>
          <w:ilvl w:val="0"/>
          <w:numId w:val="17"/>
        </w:numPr>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предоставляемого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необходимо предоставить:</w:t>
      </w:r>
    </w:p>
    <w:p w:rsidR="007D41F1" w:rsidRPr="007D41F1" w:rsidRDefault="007D41F1" w:rsidP="00757061">
      <w:pPr>
        <w:numPr>
          <w:ilvl w:val="0"/>
          <w:numId w:val="18"/>
        </w:numPr>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D41F1" w:rsidRPr="007D41F1" w:rsidRDefault="007D41F1" w:rsidP="007D41F1">
      <w:pPr>
        <w:autoSpaceDE w:val="0"/>
        <w:autoSpaceDN w:val="0"/>
        <w:adjustRightInd w:val="0"/>
        <w:spacing w:after="0" w:line="240" w:lineRule="auto"/>
        <w:ind w:left="567"/>
        <w:contextualSpacing/>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казачьему обществу,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необходимо предоставить:</w:t>
      </w:r>
    </w:p>
    <w:p w:rsidR="007D41F1" w:rsidRPr="007D41F1" w:rsidRDefault="007D41F1" w:rsidP="00757061">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Свидетельство о внесении казачьего общества в государственный Реестр казачьих обществ в Российской Федерации.</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религиозной организации, предназначенного для осуществления сельскохозяйственного производства, необходимо предоставить:</w:t>
      </w:r>
    </w:p>
    <w:p w:rsidR="007D41F1" w:rsidRPr="007D41F1" w:rsidRDefault="007D41F1" w:rsidP="00757061">
      <w:pPr>
        <w:numPr>
          <w:ilvl w:val="0"/>
          <w:numId w:val="20"/>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Выписка из ЕГРН об объекте недвижимости (об испрашиваемом земельном участке).</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ограниченного в обороте необходимо предоставить:</w:t>
      </w:r>
    </w:p>
    <w:p w:rsidR="007D41F1" w:rsidRPr="007D41F1" w:rsidRDefault="007D41F1" w:rsidP="00757061">
      <w:pPr>
        <w:numPr>
          <w:ilvl w:val="0"/>
          <w:numId w:val="21"/>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Документ, подтверждающий право заявителя на предоставление земельного участка в собственность без проведения торгов.</w:t>
      </w:r>
    </w:p>
    <w:p w:rsidR="007D41F1" w:rsidRPr="007D41F1" w:rsidRDefault="007D41F1" w:rsidP="007D41F1">
      <w:pPr>
        <w:autoSpaceDE w:val="0"/>
        <w:autoSpaceDN w:val="0"/>
        <w:adjustRightInd w:val="0"/>
        <w:spacing w:after="0" w:line="240" w:lineRule="auto"/>
        <w:ind w:left="29"/>
        <w:jc w:val="center"/>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необходимо предоставить:</w:t>
      </w:r>
    </w:p>
    <w:p w:rsidR="007D41F1" w:rsidRPr="007D41F1" w:rsidRDefault="007D41F1" w:rsidP="007D41F1">
      <w:pPr>
        <w:tabs>
          <w:tab w:val="left" w:pos="993"/>
        </w:tabs>
        <w:autoSpaceDE w:val="0"/>
        <w:autoSpaceDN w:val="0"/>
        <w:adjustRightInd w:val="0"/>
        <w:spacing w:after="0" w:line="240" w:lineRule="auto"/>
        <w:ind w:firstLine="567"/>
        <w:jc w:val="both"/>
        <w:rPr>
          <w:rFonts w:ascii="Times New Roman" w:hAnsi="Times New Roman"/>
          <w:i/>
          <w:sz w:val="28"/>
          <w:szCs w:val="28"/>
        </w:rPr>
      </w:pPr>
      <w:r w:rsidRPr="007D41F1">
        <w:rPr>
          <w:rFonts w:ascii="Times New Roman" w:hAnsi="Times New Roman"/>
          <w:i/>
          <w:sz w:val="28"/>
          <w:szCs w:val="28"/>
        </w:rPr>
        <w:t>1. Выписка из ЕГРН об объекте недвижимости (об испрашиваемом земельном участке).</w:t>
      </w: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необходимого для проведения работ, связанных с пользованием недрами необходимо предоставить:</w:t>
      </w:r>
    </w:p>
    <w:p w:rsidR="007D41F1" w:rsidRPr="007D41F1" w:rsidRDefault="007D41F1" w:rsidP="00757061">
      <w:pPr>
        <w:numPr>
          <w:ilvl w:val="0"/>
          <w:numId w:val="22"/>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D41F1" w:rsidRPr="007D41F1" w:rsidRDefault="007D41F1" w:rsidP="007D41F1">
      <w:pPr>
        <w:tabs>
          <w:tab w:val="left" w:pos="993"/>
        </w:tabs>
        <w:autoSpaceDE w:val="0"/>
        <w:autoSpaceDN w:val="0"/>
        <w:adjustRightInd w:val="0"/>
        <w:spacing w:after="0" w:line="240" w:lineRule="auto"/>
        <w:ind w:left="567"/>
        <w:contextualSpacing/>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left="29"/>
        <w:jc w:val="center"/>
        <w:rPr>
          <w:rFonts w:ascii="Times New Roman" w:hAnsi="Times New Roman"/>
          <w:b/>
          <w:i/>
          <w:sz w:val="28"/>
          <w:szCs w:val="28"/>
        </w:rPr>
      </w:pPr>
      <w:r w:rsidRPr="007D41F1">
        <w:rPr>
          <w:rFonts w:ascii="Times New Roman" w:hAnsi="Times New Roman"/>
          <w:b/>
          <w:i/>
          <w:sz w:val="28"/>
          <w:szCs w:val="28"/>
        </w:rPr>
        <w:t>В случае предоставления резидентам особой экономической зоны земельного участка, расположенного в границах особой экономической зоны или на прилегающей к ней территории необходимо предоставить:</w:t>
      </w:r>
    </w:p>
    <w:p w:rsidR="007D41F1" w:rsidRPr="007D41F1" w:rsidRDefault="007D41F1" w:rsidP="00757061">
      <w:pPr>
        <w:numPr>
          <w:ilvl w:val="0"/>
          <w:numId w:val="23"/>
        </w:numPr>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Свидетельство, удостоверяющее регистрацию лица в качестве резидента особой экономической зоны.</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firstLine="540"/>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расположенного в границах особой экономической зоны или на прилегающей к ней территории необходимо предоставить:</w:t>
      </w:r>
    </w:p>
    <w:p w:rsidR="007D41F1" w:rsidRPr="007D41F1" w:rsidRDefault="007D41F1" w:rsidP="00757061">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Соглашение об управлении особой экономической зоной.</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firstLine="540"/>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необходимо предоставить:</w:t>
      </w:r>
    </w:p>
    <w:p w:rsidR="007D41F1" w:rsidRPr="007D41F1" w:rsidRDefault="007D41F1" w:rsidP="00757061">
      <w:pPr>
        <w:numPr>
          <w:ilvl w:val="0"/>
          <w:numId w:val="25"/>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Соглашение о взаимодействии в сфере развития инфраструктуры особой экономической зоны.</w:t>
      </w:r>
    </w:p>
    <w:p w:rsidR="007D41F1" w:rsidRPr="007D41F1" w:rsidRDefault="007D41F1" w:rsidP="007D41F1">
      <w:pPr>
        <w:tabs>
          <w:tab w:val="left" w:pos="993"/>
        </w:tabs>
        <w:autoSpaceDE w:val="0"/>
        <w:autoSpaceDN w:val="0"/>
        <w:adjustRightInd w:val="0"/>
        <w:spacing w:after="0" w:line="240" w:lineRule="auto"/>
        <w:ind w:left="567"/>
        <w:contextualSpacing/>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firstLine="540"/>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необходимого для осуществления деятельности, предусмотренной концессионным соглашением необходимо предоставить:</w:t>
      </w:r>
    </w:p>
    <w:p w:rsidR="007D41F1" w:rsidRPr="007D41F1" w:rsidRDefault="007D41F1" w:rsidP="00757061">
      <w:pPr>
        <w:numPr>
          <w:ilvl w:val="0"/>
          <w:numId w:val="26"/>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Концессионное соглашение.</w:t>
      </w:r>
    </w:p>
    <w:p w:rsidR="007D41F1" w:rsidRPr="007D41F1" w:rsidRDefault="007D41F1" w:rsidP="007D41F1">
      <w:pPr>
        <w:tabs>
          <w:tab w:val="left" w:pos="993"/>
        </w:tabs>
        <w:autoSpaceDE w:val="0"/>
        <w:autoSpaceDN w:val="0"/>
        <w:adjustRightInd w:val="0"/>
        <w:spacing w:after="0" w:line="240" w:lineRule="auto"/>
        <w:ind w:left="927"/>
        <w:contextualSpacing/>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firstLine="171"/>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освоения  территории в целях строительства и эксплуатации наемного дома коммерческого использования необходимо предоставить:</w:t>
      </w:r>
    </w:p>
    <w:p w:rsidR="007D41F1" w:rsidRPr="007D41F1" w:rsidRDefault="007D41F1" w:rsidP="00757061">
      <w:pPr>
        <w:pStyle w:val="a5"/>
        <w:numPr>
          <w:ilvl w:val="0"/>
          <w:numId w:val="27"/>
        </w:numPr>
        <w:tabs>
          <w:tab w:val="left" w:pos="993"/>
        </w:tabs>
        <w:autoSpaceDE w:val="0"/>
        <w:autoSpaceDN w:val="0"/>
        <w:adjustRightInd w:val="0"/>
        <w:spacing w:after="0" w:line="240" w:lineRule="auto"/>
        <w:ind w:left="0" w:firstLine="567"/>
        <w:jc w:val="both"/>
        <w:rPr>
          <w:rFonts w:ascii="Times New Roman" w:hAnsi="Times New Roman"/>
          <w:i/>
          <w:sz w:val="28"/>
          <w:szCs w:val="28"/>
        </w:rPr>
      </w:pPr>
      <w:r w:rsidRPr="007D41F1">
        <w:rPr>
          <w:rFonts w:ascii="Times New Roman" w:hAnsi="Times New Roman"/>
          <w:i/>
          <w:sz w:val="28"/>
          <w:szCs w:val="28"/>
        </w:rPr>
        <w:t>Договор об освоении территории в целях строительства и эксплуатации наемного дома коммерческого использования.</w:t>
      </w:r>
    </w:p>
    <w:p w:rsidR="007D41F1" w:rsidRPr="007D41F1" w:rsidRDefault="007D41F1" w:rsidP="007D41F1">
      <w:pPr>
        <w:autoSpaceDE w:val="0"/>
        <w:autoSpaceDN w:val="0"/>
        <w:adjustRightInd w:val="0"/>
        <w:spacing w:after="0" w:line="240" w:lineRule="auto"/>
        <w:ind w:firstLine="171"/>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освоения  территории в целях строительства и эксплуатации наемного дома социального использования необходимо предоставить:</w:t>
      </w:r>
    </w:p>
    <w:p w:rsidR="007D41F1" w:rsidRPr="007D41F1" w:rsidRDefault="007D41F1" w:rsidP="00757061">
      <w:pPr>
        <w:pStyle w:val="a5"/>
        <w:numPr>
          <w:ilvl w:val="0"/>
          <w:numId w:val="28"/>
        </w:numPr>
        <w:tabs>
          <w:tab w:val="left" w:pos="993"/>
        </w:tabs>
        <w:autoSpaceDE w:val="0"/>
        <w:autoSpaceDN w:val="0"/>
        <w:adjustRightInd w:val="0"/>
        <w:spacing w:after="0" w:line="240" w:lineRule="auto"/>
        <w:ind w:left="0" w:firstLine="567"/>
        <w:jc w:val="both"/>
        <w:rPr>
          <w:rFonts w:ascii="Times New Roman" w:hAnsi="Times New Roman"/>
          <w:i/>
          <w:sz w:val="28"/>
          <w:szCs w:val="28"/>
        </w:rPr>
      </w:pPr>
      <w:r w:rsidRPr="007D41F1">
        <w:rPr>
          <w:rFonts w:ascii="Times New Roman" w:hAnsi="Times New Roman"/>
          <w:i/>
          <w:sz w:val="28"/>
          <w:szCs w:val="28"/>
        </w:rPr>
        <w:t>Договор об освоении территории в целях строительства и эксплуатации наемного дома социального использования.</w:t>
      </w:r>
    </w:p>
    <w:p w:rsidR="007D41F1" w:rsidRPr="007D41F1" w:rsidRDefault="007D41F1" w:rsidP="007D41F1">
      <w:pPr>
        <w:autoSpaceDE w:val="0"/>
        <w:autoSpaceDN w:val="0"/>
        <w:adjustRightInd w:val="0"/>
        <w:spacing w:after="0" w:line="240" w:lineRule="auto"/>
        <w:ind w:firstLine="171"/>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firstLine="171"/>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необходимого для осуществления видов деятельности в сфере охотничьего хозяйства необходимо предоставить:</w:t>
      </w:r>
    </w:p>
    <w:p w:rsidR="007D41F1" w:rsidRPr="007D41F1" w:rsidRDefault="007D41F1" w:rsidP="00757061">
      <w:pPr>
        <w:numPr>
          <w:ilvl w:val="0"/>
          <w:numId w:val="29"/>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Охотхозяйственное соглашение.</w:t>
      </w:r>
    </w:p>
    <w:p w:rsidR="007D41F1" w:rsidRPr="007D41F1" w:rsidRDefault="007D41F1" w:rsidP="007D41F1">
      <w:pPr>
        <w:autoSpaceDE w:val="0"/>
        <w:autoSpaceDN w:val="0"/>
        <w:adjustRightInd w:val="0"/>
        <w:spacing w:after="0" w:line="240" w:lineRule="auto"/>
        <w:ind w:firstLine="171"/>
        <w:jc w:val="center"/>
        <w:rPr>
          <w:rFonts w:ascii="Times New Roman" w:hAnsi="Times New Roman"/>
          <w:b/>
          <w:i/>
          <w:sz w:val="28"/>
          <w:szCs w:val="28"/>
        </w:rPr>
      </w:pPr>
    </w:p>
    <w:p w:rsidR="007D41F1" w:rsidRPr="007D41F1" w:rsidRDefault="007D41F1" w:rsidP="007D41F1">
      <w:pPr>
        <w:autoSpaceDE w:val="0"/>
        <w:autoSpaceDN w:val="0"/>
        <w:adjustRightInd w:val="0"/>
        <w:spacing w:after="0" w:line="240" w:lineRule="auto"/>
        <w:ind w:firstLine="171"/>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в границах зоны территориального развития необходимо предоставить:</w:t>
      </w:r>
    </w:p>
    <w:p w:rsidR="007D41F1" w:rsidRPr="007D41F1" w:rsidRDefault="007D41F1" w:rsidP="00757061">
      <w:pPr>
        <w:numPr>
          <w:ilvl w:val="0"/>
          <w:numId w:val="30"/>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Инвестиционная декларация, в составе которой представлен инвестиционный проект.</w:t>
      </w:r>
    </w:p>
    <w:p w:rsidR="007D41F1" w:rsidRPr="007D41F1" w:rsidRDefault="007D41F1" w:rsidP="007D41F1">
      <w:pPr>
        <w:autoSpaceDE w:val="0"/>
        <w:autoSpaceDN w:val="0"/>
        <w:adjustRightInd w:val="0"/>
        <w:spacing w:after="0" w:line="240" w:lineRule="auto"/>
        <w:ind w:firstLine="171"/>
        <w:jc w:val="center"/>
        <w:rPr>
          <w:rFonts w:ascii="Times New Roman" w:eastAsia="Times New Roman" w:hAnsi="Times New Roman"/>
          <w:b/>
          <w:i/>
          <w:sz w:val="28"/>
          <w:szCs w:val="28"/>
          <w:lang w:eastAsia="ru-RU"/>
        </w:rPr>
      </w:pPr>
    </w:p>
    <w:p w:rsidR="007D41F1" w:rsidRPr="007D41F1" w:rsidRDefault="007D41F1" w:rsidP="007D41F1">
      <w:pPr>
        <w:autoSpaceDE w:val="0"/>
        <w:autoSpaceDN w:val="0"/>
        <w:adjustRightInd w:val="0"/>
        <w:spacing w:after="0" w:line="240" w:lineRule="auto"/>
        <w:ind w:firstLine="171"/>
        <w:jc w:val="center"/>
        <w:rPr>
          <w:rFonts w:ascii="Times New Roman" w:hAnsi="Times New Roman"/>
          <w:b/>
          <w:i/>
          <w:sz w:val="28"/>
          <w:szCs w:val="28"/>
        </w:rPr>
      </w:pPr>
      <w:r w:rsidRPr="007D41F1">
        <w:rPr>
          <w:rFonts w:ascii="Times New Roman" w:hAnsi="Times New Roman"/>
          <w:b/>
          <w:i/>
          <w:sz w:val="28"/>
          <w:szCs w:val="28"/>
        </w:rPr>
        <w:t xml:space="preserve">В случае предоставления земельного участка, предназначенного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7D41F1">
        <w:rPr>
          <w:rFonts w:ascii="Times New Roman" w:hAnsi="Times New Roman"/>
          <w:b/>
          <w:i/>
          <w:sz w:val="28"/>
          <w:szCs w:val="28"/>
        </w:rPr>
        <w:lastRenderedPageBreak/>
        <w:t>рыбопромыслового участка, договором пользования водными биологическими ресурсами необходимо предоставить:</w:t>
      </w:r>
    </w:p>
    <w:p w:rsidR="007D41F1" w:rsidRPr="007D41F1" w:rsidRDefault="007D41F1" w:rsidP="00757061">
      <w:pPr>
        <w:numPr>
          <w:ilvl w:val="0"/>
          <w:numId w:val="31"/>
        </w:numPr>
        <w:tabs>
          <w:tab w:val="left" w:pos="993"/>
        </w:tabs>
        <w:autoSpaceDE w:val="0"/>
        <w:autoSpaceDN w:val="0"/>
        <w:adjustRightInd w:val="0"/>
        <w:spacing w:after="0" w:line="240" w:lineRule="auto"/>
        <w:ind w:left="0" w:firstLine="567"/>
        <w:contextualSpacing/>
        <w:jc w:val="both"/>
        <w:rPr>
          <w:rFonts w:ascii="Times New Roman" w:hAnsi="Times New Roman"/>
          <w:i/>
          <w:sz w:val="28"/>
          <w:szCs w:val="28"/>
        </w:rPr>
      </w:pPr>
      <w:r w:rsidRPr="007D41F1">
        <w:rPr>
          <w:rFonts w:ascii="Times New Roman" w:hAnsi="Times New Roman"/>
          <w:i/>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D41F1" w:rsidRPr="007D41F1" w:rsidRDefault="007D41F1" w:rsidP="007D41F1">
      <w:pPr>
        <w:autoSpaceDE w:val="0"/>
        <w:autoSpaceDN w:val="0"/>
        <w:adjustRightInd w:val="0"/>
        <w:spacing w:after="0" w:line="240" w:lineRule="auto"/>
        <w:ind w:firstLine="171"/>
        <w:jc w:val="center"/>
        <w:rPr>
          <w:rFonts w:ascii="Times New Roman" w:eastAsia="Times New Roman" w:hAnsi="Times New Roman"/>
          <w:b/>
          <w:i/>
          <w:sz w:val="28"/>
          <w:szCs w:val="28"/>
          <w:lang w:eastAsia="ru-RU"/>
        </w:rPr>
      </w:pPr>
    </w:p>
    <w:p w:rsidR="007D41F1" w:rsidRPr="007D41F1" w:rsidRDefault="007D41F1" w:rsidP="007D41F1">
      <w:pPr>
        <w:autoSpaceDE w:val="0"/>
        <w:autoSpaceDN w:val="0"/>
        <w:adjustRightInd w:val="0"/>
        <w:spacing w:after="0" w:line="240" w:lineRule="auto"/>
        <w:ind w:firstLine="171"/>
        <w:jc w:val="center"/>
        <w:rPr>
          <w:rFonts w:ascii="Times New Roman" w:hAnsi="Times New Roman"/>
          <w:b/>
          <w:i/>
          <w:sz w:val="28"/>
          <w:szCs w:val="28"/>
        </w:rPr>
      </w:pPr>
      <w:r w:rsidRPr="007D41F1">
        <w:rPr>
          <w:rFonts w:ascii="Times New Roman" w:hAnsi="Times New Roman"/>
          <w:b/>
          <w:i/>
          <w:sz w:val="28"/>
          <w:szCs w:val="28"/>
        </w:rPr>
        <w:t>В случае предоставления земельного участка, предназначенного для ведения сельскохозяйственного производства и используемого на основании договора аренды необходимо предоставить:</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t>1. Выписка из ЕГРН об объекте недвижимости (об испрашиваемом земельном участке).</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t>2.  Выписка из ЕГРЮЛ о юридическом лице, являющемся заявителем.</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t>3. Выписка из ЕГРИП об индивидуальном предпринимателе, являющемся заявителем, полученная не ранее чем за месяц до момента обращения за предоставлением муниципальной услуги.</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p>
    <w:p w:rsidR="007D41F1" w:rsidRPr="007D41F1" w:rsidRDefault="007D41F1" w:rsidP="007D41F1">
      <w:pPr>
        <w:autoSpaceDE w:val="0"/>
        <w:autoSpaceDN w:val="0"/>
        <w:adjustRightInd w:val="0"/>
        <w:spacing w:after="0" w:line="240" w:lineRule="auto"/>
        <w:ind w:firstLine="171"/>
        <w:jc w:val="center"/>
        <w:rPr>
          <w:rFonts w:ascii="Times New Roman" w:eastAsia="Times New Roman" w:hAnsi="Times New Roman"/>
          <w:b/>
          <w:i/>
          <w:sz w:val="28"/>
          <w:szCs w:val="28"/>
          <w:lang w:eastAsia="ru-RU"/>
        </w:rPr>
      </w:pPr>
      <w:r w:rsidRPr="007D41F1">
        <w:rPr>
          <w:rFonts w:ascii="Times New Roman" w:hAnsi="Times New Roman"/>
          <w:b/>
          <w:i/>
          <w:sz w:val="28"/>
          <w:szCs w:val="28"/>
        </w:rPr>
        <w:t>В случае заключение нового договора аренды земельного участка необходимо предоставить:</w:t>
      </w:r>
    </w:p>
    <w:p w:rsidR="007D41F1" w:rsidRPr="007D41F1" w:rsidRDefault="007D41F1" w:rsidP="00757061">
      <w:pPr>
        <w:pStyle w:val="a5"/>
        <w:numPr>
          <w:ilvl w:val="0"/>
          <w:numId w:val="32"/>
        </w:numPr>
        <w:tabs>
          <w:tab w:val="left" w:pos="1134"/>
        </w:tabs>
        <w:spacing w:after="0" w:line="240" w:lineRule="auto"/>
        <w:ind w:left="0" w:firstLine="567"/>
        <w:jc w:val="both"/>
        <w:rPr>
          <w:rFonts w:ascii="Times New Roman" w:eastAsia="Times New Roman" w:hAnsi="Times New Roman"/>
          <w:i/>
          <w:color w:val="000000"/>
          <w:sz w:val="28"/>
          <w:szCs w:val="28"/>
          <w:lang w:eastAsia="ru-RU"/>
        </w:rPr>
      </w:pPr>
      <w:r w:rsidRPr="007D41F1">
        <w:rPr>
          <w:rFonts w:ascii="Times New Roman" w:hAnsi="Times New Roman"/>
          <w: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D41F1" w:rsidRPr="007D41F1" w:rsidRDefault="007D41F1" w:rsidP="007D41F1">
      <w:pPr>
        <w:autoSpaceDE w:val="0"/>
        <w:autoSpaceDN w:val="0"/>
        <w:adjustRightInd w:val="0"/>
        <w:spacing w:after="0" w:line="240" w:lineRule="auto"/>
        <w:ind w:firstLine="540"/>
        <w:jc w:val="both"/>
        <w:rPr>
          <w:rFonts w:ascii="Times New Roman" w:eastAsia="Times New Roman" w:hAnsi="Times New Roman"/>
          <w:i/>
          <w:sz w:val="28"/>
          <w:szCs w:val="28"/>
          <w:lang w:eastAsia="ru-RU"/>
        </w:rPr>
      </w:pP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t>2.6.2. Перечень документов, представляемых заявителем по собственной инициативе:</w:t>
      </w:r>
    </w:p>
    <w:p w:rsidR="007D41F1" w:rsidRPr="007D41F1" w:rsidRDefault="007D41F1" w:rsidP="007D41F1">
      <w:pPr>
        <w:autoSpaceDE w:val="0"/>
        <w:autoSpaceDN w:val="0"/>
        <w:adjustRightInd w:val="0"/>
        <w:spacing w:after="0" w:line="240" w:lineRule="auto"/>
        <w:ind w:firstLine="540"/>
        <w:jc w:val="both"/>
        <w:rPr>
          <w:rFonts w:ascii="Times New Roman" w:hAnsi="Times New Roman"/>
          <w:i/>
          <w:sz w:val="28"/>
          <w:szCs w:val="28"/>
        </w:rPr>
      </w:pPr>
      <w:r w:rsidRPr="007D41F1">
        <w:rPr>
          <w:rFonts w:ascii="Times New Roman" w:hAnsi="Times New Roman"/>
          <w:i/>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2F3" w:rsidRDefault="007D41F1" w:rsidP="007D41F1">
      <w:pPr>
        <w:autoSpaceDE w:val="0"/>
        <w:autoSpaceDN w:val="0"/>
        <w:adjustRightInd w:val="0"/>
        <w:spacing w:after="0" w:line="240" w:lineRule="auto"/>
        <w:ind w:firstLine="567"/>
        <w:jc w:val="both"/>
        <w:rPr>
          <w:rFonts w:ascii="Times New Roman" w:hAnsi="Times New Roman"/>
          <w:sz w:val="28"/>
          <w:szCs w:val="28"/>
        </w:rPr>
      </w:pPr>
      <w:r w:rsidRPr="007D41F1">
        <w:rPr>
          <w:rFonts w:ascii="Times New Roman" w:hAnsi="Times New Roman"/>
          <w:i/>
          <w:sz w:val="28"/>
          <w:szCs w:val="28"/>
        </w:rPr>
        <w:t>2.6.3.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При этом, в указанном случае, в целях заверения представляемых документов должностным лицом, представляется необходимым предъявление оригинала соответствующего документа. Предоставление в данном случае копий документов, заверенных нотариально в установленном законодательством порядке, представляется избыточным.</w:t>
      </w:r>
    </w:p>
    <w:p w:rsidR="003E62F3" w:rsidRPr="004452BE" w:rsidRDefault="004452BE" w:rsidP="00525B90">
      <w:pPr>
        <w:autoSpaceDE w:val="0"/>
        <w:autoSpaceDN w:val="0"/>
        <w:adjustRightInd w:val="0"/>
        <w:spacing w:after="0" w:line="240" w:lineRule="auto"/>
        <w:ind w:firstLine="567"/>
        <w:jc w:val="both"/>
        <w:rPr>
          <w:rFonts w:ascii="Times New Roman" w:hAnsi="Times New Roman"/>
          <w:b/>
          <w:sz w:val="28"/>
          <w:szCs w:val="28"/>
        </w:rPr>
      </w:pPr>
      <w:r w:rsidRPr="004452BE">
        <w:rPr>
          <w:rFonts w:ascii="Times New Roman" w:hAnsi="Times New Roman"/>
          <w:b/>
          <w:sz w:val="28"/>
          <w:szCs w:val="28"/>
        </w:rPr>
        <w:t>2.7</w:t>
      </w:r>
      <w:r w:rsidR="00510E74" w:rsidRPr="004452BE">
        <w:rPr>
          <w:rFonts w:ascii="Times New Roman" w:hAnsi="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510E74" w:rsidRDefault="004B299B" w:rsidP="004B299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CD5F58">
        <w:rPr>
          <w:rFonts w:ascii="Times New Roman" w:hAnsi="Times New Roman"/>
          <w:sz w:val="28"/>
          <w:szCs w:val="28"/>
        </w:rPr>
        <w:t xml:space="preserve">.1. </w:t>
      </w:r>
      <w:r>
        <w:rPr>
          <w:rFonts w:ascii="Times New Roman" w:eastAsia="Times New Roman" w:hAnsi="Times New Roman"/>
          <w:bCs/>
          <w:sz w:val="28"/>
          <w:szCs w:val="28"/>
          <w:lang w:eastAsia="ru-RU"/>
        </w:rPr>
        <w:t>З</w:t>
      </w:r>
      <w:r w:rsidRPr="00432B66">
        <w:rPr>
          <w:rFonts w:ascii="Times New Roman" w:eastAsia="Times New Roman" w:hAnsi="Times New Roman"/>
          <w:bCs/>
          <w:sz w:val="28"/>
          <w:szCs w:val="28"/>
          <w:lang w:eastAsia="ru-RU"/>
        </w:rPr>
        <w:t>аяв</w:t>
      </w:r>
      <w:r>
        <w:rPr>
          <w:rFonts w:ascii="Times New Roman" w:eastAsia="Times New Roman" w:hAnsi="Times New Roman"/>
          <w:bCs/>
          <w:sz w:val="28"/>
          <w:szCs w:val="28"/>
          <w:lang w:eastAsia="ru-RU"/>
        </w:rPr>
        <w:t>ление</w:t>
      </w:r>
      <w:r w:rsidRPr="00432B66">
        <w:rPr>
          <w:rFonts w:ascii="Times New Roman" w:eastAsia="Times New Roman" w:hAnsi="Times New Roman"/>
          <w:bCs/>
          <w:sz w:val="28"/>
          <w:szCs w:val="28"/>
          <w:lang w:eastAsia="ru-RU"/>
        </w:rPr>
        <w:t xml:space="preserve"> подан</w:t>
      </w:r>
      <w:r>
        <w:rPr>
          <w:rFonts w:ascii="Times New Roman" w:eastAsia="Times New Roman" w:hAnsi="Times New Roman"/>
          <w:bCs/>
          <w:sz w:val="28"/>
          <w:szCs w:val="28"/>
          <w:lang w:eastAsia="ru-RU"/>
        </w:rPr>
        <w:t xml:space="preserve">о </w:t>
      </w:r>
      <w:r w:rsidRPr="00432B66">
        <w:rPr>
          <w:rFonts w:ascii="Times New Roman" w:eastAsia="Times New Roman" w:hAnsi="Times New Roman"/>
          <w:bCs/>
          <w:sz w:val="28"/>
          <w:szCs w:val="28"/>
          <w:lang w:eastAsia="ru-RU"/>
        </w:rPr>
        <w:t xml:space="preserve">лицом, не уполномоченным </w:t>
      </w:r>
      <w:r>
        <w:rPr>
          <w:rFonts w:ascii="Times New Roman" w:eastAsia="Times New Roman" w:hAnsi="Times New Roman"/>
          <w:bCs/>
          <w:sz w:val="28"/>
          <w:szCs w:val="28"/>
          <w:lang w:eastAsia="ru-RU"/>
        </w:rPr>
        <w:t>з</w:t>
      </w:r>
      <w:r w:rsidRPr="00432B66">
        <w:rPr>
          <w:rFonts w:ascii="Times New Roman" w:eastAsia="Times New Roman" w:hAnsi="Times New Roman"/>
          <w:bCs/>
          <w:sz w:val="28"/>
          <w:szCs w:val="28"/>
          <w:lang w:eastAsia="ru-RU"/>
        </w:rPr>
        <w:t>аявителем на осуществление таких действий</w:t>
      </w:r>
      <w:r w:rsidR="00CD5F58">
        <w:rPr>
          <w:rFonts w:ascii="Times New Roman" w:hAnsi="Times New Roman"/>
          <w:sz w:val="28"/>
          <w:szCs w:val="28"/>
        </w:rPr>
        <w:t>;</w:t>
      </w:r>
    </w:p>
    <w:p w:rsidR="004B299B" w:rsidRPr="00960E08" w:rsidRDefault="004B299B" w:rsidP="004B299B">
      <w:pPr>
        <w:spacing w:after="0" w:line="240" w:lineRule="auto"/>
        <w:ind w:firstLine="567"/>
        <w:jc w:val="both"/>
        <w:rPr>
          <w:rFonts w:ascii="Times New Roman" w:eastAsia="Times New Roman" w:hAnsi="Times New Roman"/>
          <w:bCs/>
          <w:sz w:val="28"/>
          <w:szCs w:val="28"/>
          <w:lang w:eastAsia="ru-RU"/>
        </w:rPr>
      </w:pPr>
      <w:r>
        <w:rPr>
          <w:rFonts w:ascii="Times New Roman" w:hAnsi="Times New Roman"/>
          <w:sz w:val="28"/>
          <w:szCs w:val="28"/>
        </w:rPr>
        <w:t>2.7</w:t>
      </w:r>
      <w:r w:rsidR="00CD5F58">
        <w:rPr>
          <w:rFonts w:ascii="Times New Roman" w:hAnsi="Times New Roman"/>
          <w:sz w:val="28"/>
          <w:szCs w:val="28"/>
        </w:rPr>
        <w:t xml:space="preserve">.2. </w:t>
      </w:r>
      <w:r w:rsidRPr="00960E08">
        <w:rPr>
          <w:rFonts w:ascii="Times New Roman" w:eastAsia="Times New Roman" w:hAnsi="Times New Roman"/>
          <w:bCs/>
          <w:sz w:val="28"/>
          <w:szCs w:val="28"/>
          <w:lang w:eastAsia="ru-RU"/>
        </w:rPr>
        <w:t>Представленные документы оформлены ненадлежащим образом;</w:t>
      </w:r>
    </w:p>
    <w:p w:rsidR="004B299B" w:rsidRPr="00960E08" w:rsidRDefault="004B299B" w:rsidP="004B299B">
      <w:pPr>
        <w:spacing w:after="0" w:line="240" w:lineRule="auto"/>
        <w:ind w:firstLine="567"/>
        <w:jc w:val="both"/>
        <w:rPr>
          <w:rFonts w:ascii="Times New Roman" w:eastAsia="Times New Roman" w:hAnsi="Times New Roman"/>
          <w:bCs/>
          <w:sz w:val="28"/>
          <w:szCs w:val="28"/>
          <w:lang w:eastAsia="ru-RU"/>
        </w:rPr>
      </w:pPr>
      <w:r w:rsidRPr="00960E08">
        <w:rPr>
          <w:rFonts w:ascii="Times New Roman" w:eastAsia="Times New Roman" w:hAnsi="Times New Roman"/>
          <w:bCs/>
          <w:sz w:val="28"/>
          <w:szCs w:val="28"/>
          <w:lang w:eastAsia="ru-RU"/>
        </w:rPr>
        <w:t>2.7.</w:t>
      </w:r>
      <w:r>
        <w:rPr>
          <w:rFonts w:ascii="Times New Roman" w:eastAsia="Times New Roman" w:hAnsi="Times New Roman"/>
          <w:bCs/>
          <w:sz w:val="28"/>
          <w:szCs w:val="28"/>
          <w:lang w:eastAsia="ru-RU"/>
        </w:rPr>
        <w:t>3</w:t>
      </w:r>
      <w:r w:rsidRPr="00960E08">
        <w:rPr>
          <w:rFonts w:ascii="Times New Roman" w:eastAsia="Times New Roman" w:hAnsi="Times New Roman"/>
          <w:bCs/>
          <w:sz w:val="28"/>
          <w:szCs w:val="28"/>
          <w:lang w:eastAsia="ru-RU"/>
        </w:rPr>
        <w:t>.Не предоставлены или предоставлены не в полном объеме документы;</w:t>
      </w:r>
    </w:p>
    <w:p w:rsidR="00CD5F58" w:rsidRDefault="004B299B" w:rsidP="004B299B">
      <w:pPr>
        <w:autoSpaceDE w:val="0"/>
        <w:autoSpaceDN w:val="0"/>
        <w:adjustRightInd w:val="0"/>
        <w:spacing w:after="0" w:line="240" w:lineRule="auto"/>
        <w:ind w:firstLine="567"/>
        <w:jc w:val="both"/>
        <w:rPr>
          <w:rFonts w:ascii="Times New Roman" w:hAnsi="Times New Roman"/>
          <w:sz w:val="28"/>
          <w:szCs w:val="28"/>
        </w:rPr>
      </w:pPr>
      <w:r w:rsidRPr="00960E08">
        <w:rPr>
          <w:rFonts w:ascii="Times New Roman" w:eastAsia="Times New Roman" w:hAnsi="Times New Roman"/>
          <w:bCs/>
          <w:sz w:val="28"/>
          <w:szCs w:val="28"/>
          <w:lang w:eastAsia="ru-RU"/>
        </w:rPr>
        <w:lastRenderedPageBreak/>
        <w:t>2.7.</w:t>
      </w:r>
      <w:r>
        <w:rPr>
          <w:rFonts w:ascii="Times New Roman" w:eastAsia="Times New Roman" w:hAnsi="Times New Roman"/>
          <w:bCs/>
          <w:sz w:val="28"/>
          <w:szCs w:val="28"/>
          <w:lang w:eastAsia="ru-RU"/>
        </w:rPr>
        <w:t>4</w:t>
      </w:r>
      <w:r w:rsidRPr="00960E08">
        <w:rPr>
          <w:rFonts w:ascii="Times New Roman" w:eastAsia="Times New Roman" w:hAnsi="Times New Roman"/>
          <w:bCs/>
          <w:sz w:val="28"/>
          <w:szCs w:val="28"/>
          <w:lang w:eastAsia="ru-RU"/>
        </w:rPr>
        <w:t xml:space="preserve">. </w:t>
      </w:r>
      <w:r w:rsidRPr="00960E08">
        <w:rPr>
          <w:rFonts w:ascii="Times New Roman" w:eastAsia="Times New Roman" w:hAnsi="Times New Roman"/>
          <w:sz w:val="28"/>
          <w:szCs w:val="28"/>
          <w:lang w:eastAsia="ru-RU"/>
        </w:rPr>
        <w:t>П</w:t>
      </w:r>
      <w:r w:rsidRPr="00960E08">
        <w:rPr>
          <w:rFonts w:ascii="Times New Roman" w:eastAsia="Times New Roman" w:hAnsi="Times New Roman"/>
          <w:bCs/>
          <w:sz w:val="28"/>
          <w:szCs w:val="28"/>
          <w:lang w:eastAsia="ru-RU"/>
        </w:rPr>
        <w:t>редставленные документы не подтверждают права заявителя быть арендатором в соответствии с законодательством Российской Федерации</w:t>
      </w:r>
      <w:r>
        <w:rPr>
          <w:rFonts w:ascii="Times New Roman" w:eastAsia="Times New Roman" w:hAnsi="Times New Roman"/>
          <w:bCs/>
          <w:sz w:val="28"/>
          <w:szCs w:val="28"/>
          <w:lang w:eastAsia="ru-RU"/>
        </w:rPr>
        <w:t>.</w:t>
      </w:r>
    </w:p>
    <w:p w:rsidR="00510E74" w:rsidRPr="004B299B" w:rsidRDefault="004B299B" w:rsidP="004B299B">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2.8</w:t>
      </w:r>
      <w:r w:rsidR="00510E74" w:rsidRPr="004B299B">
        <w:rPr>
          <w:rFonts w:ascii="Times New Roman" w:hAnsi="Times New Roman"/>
          <w:b/>
          <w:sz w:val="28"/>
          <w:szCs w:val="28"/>
        </w:rPr>
        <w:t>. Исчерпывающий перечень оснований для приостановки или отказа в предоставлении муниципальной услуги;</w:t>
      </w:r>
    </w:p>
    <w:p w:rsidR="00510E74" w:rsidRPr="00AC550C" w:rsidRDefault="00510E74" w:rsidP="00510E74">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2.</w:t>
      </w:r>
      <w:r w:rsidR="005B455C">
        <w:rPr>
          <w:rFonts w:ascii="Times New Roman" w:hAnsi="Times New Roman"/>
          <w:sz w:val="28"/>
          <w:szCs w:val="28"/>
        </w:rPr>
        <w:t>8</w:t>
      </w:r>
      <w:r w:rsidRPr="00AC550C">
        <w:rPr>
          <w:rFonts w:ascii="Times New Roman" w:hAnsi="Times New Roman"/>
          <w:sz w:val="28"/>
          <w:szCs w:val="28"/>
        </w:rPr>
        <w:t xml:space="preserve">.1. Основания для приостановления предоставления </w:t>
      </w:r>
      <w:r>
        <w:rPr>
          <w:rFonts w:ascii="Times New Roman" w:hAnsi="Times New Roman"/>
          <w:sz w:val="28"/>
          <w:szCs w:val="28"/>
        </w:rPr>
        <w:t>муниципальной</w:t>
      </w:r>
      <w:r w:rsidRPr="00AC550C">
        <w:rPr>
          <w:rFonts w:ascii="Times New Roman" w:hAnsi="Times New Roman"/>
          <w:sz w:val="28"/>
          <w:szCs w:val="28"/>
        </w:rPr>
        <w:t xml:space="preserve"> услуги:</w:t>
      </w:r>
    </w:p>
    <w:p w:rsidR="00510E74" w:rsidRPr="00AC550C" w:rsidRDefault="005B455C" w:rsidP="00510E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2.8.1.1. </w:t>
      </w:r>
      <w:r w:rsidR="00510E74" w:rsidRPr="00AC550C">
        <w:rPr>
          <w:rFonts w:ascii="Times New Roman" w:hAnsi="Times New Roman"/>
          <w:sz w:val="28"/>
          <w:szCs w:val="28"/>
        </w:rPr>
        <w:t>поступление от заявителя письменного заявления о приостановлении предоставления государственной услуги;</w:t>
      </w:r>
    </w:p>
    <w:p w:rsidR="00510E74" w:rsidRPr="00AC550C" w:rsidRDefault="005B455C" w:rsidP="00510E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2.8.1.2.</w:t>
      </w:r>
      <w:r w:rsidR="00510E74" w:rsidRPr="00AC550C">
        <w:rPr>
          <w:rFonts w:ascii="Times New Roman" w:hAnsi="Times New Roman"/>
          <w:sz w:val="28"/>
          <w:szCs w:val="28"/>
        </w:rPr>
        <w:t>появление у специалистов Комитета сомнений в подлинности представленных документов или достоверности указанных в них сведений;</w:t>
      </w:r>
    </w:p>
    <w:p w:rsidR="00510E74" w:rsidRPr="00AC550C" w:rsidRDefault="005B455C" w:rsidP="00510E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2.8.1.3.</w:t>
      </w:r>
      <w:r w:rsidR="00510E74" w:rsidRPr="00AC550C">
        <w:rPr>
          <w:rFonts w:ascii="Times New Roman" w:hAnsi="Times New Roman"/>
          <w:sz w:val="28"/>
          <w:szCs w:val="28"/>
        </w:rPr>
        <w:t>на основании определения или решения суда.</w:t>
      </w:r>
    </w:p>
    <w:p w:rsidR="00510E74" w:rsidRPr="00AC550C" w:rsidRDefault="00510E74" w:rsidP="00510E74">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2.</w:t>
      </w:r>
      <w:r w:rsidR="005B455C">
        <w:rPr>
          <w:rFonts w:ascii="Times New Roman" w:hAnsi="Times New Roman"/>
          <w:sz w:val="28"/>
          <w:szCs w:val="28"/>
        </w:rPr>
        <w:t>8</w:t>
      </w:r>
      <w:r w:rsidRPr="00AC550C">
        <w:rPr>
          <w:rFonts w:ascii="Times New Roman" w:hAnsi="Times New Roman"/>
          <w:sz w:val="28"/>
          <w:szCs w:val="28"/>
        </w:rPr>
        <w:t xml:space="preserve">.2. Основания для отказа в предоставлении </w:t>
      </w:r>
      <w:r>
        <w:rPr>
          <w:rFonts w:ascii="Times New Roman" w:hAnsi="Times New Roman"/>
          <w:sz w:val="28"/>
          <w:szCs w:val="28"/>
        </w:rPr>
        <w:t>муниципальной</w:t>
      </w:r>
      <w:r w:rsidRPr="00AC550C">
        <w:rPr>
          <w:rFonts w:ascii="Times New Roman" w:hAnsi="Times New Roman"/>
          <w:sz w:val="28"/>
          <w:szCs w:val="28"/>
        </w:rPr>
        <w:t xml:space="preserve"> услуги:</w:t>
      </w:r>
    </w:p>
    <w:p w:rsidR="00510E74" w:rsidRPr="00AC550C" w:rsidRDefault="005B455C" w:rsidP="00510E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2.8.2.1. </w:t>
      </w:r>
      <w:r w:rsidR="00510E74" w:rsidRPr="00AC550C">
        <w:rPr>
          <w:rFonts w:ascii="Times New Roman" w:hAnsi="Times New Roman"/>
          <w:sz w:val="28"/>
          <w:szCs w:val="28"/>
        </w:rPr>
        <w:t>представленные заявителем документы не соответствуют перечню документов, указанному в пункте 2.2 настоящего Административного регламента;</w:t>
      </w:r>
    </w:p>
    <w:p w:rsidR="00510E74" w:rsidRPr="00AC550C" w:rsidRDefault="005B455C" w:rsidP="00510E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2.8.2.2.</w:t>
      </w:r>
      <w:r w:rsidR="00510E74" w:rsidRPr="00AC550C">
        <w:rPr>
          <w:rFonts w:ascii="Times New Roman" w:hAnsi="Times New Roman"/>
          <w:sz w:val="28"/>
          <w:szCs w:val="28"/>
        </w:rPr>
        <w:t>наличие в документах, представленных заявителем, недостоверной или искаженной информации;</w:t>
      </w:r>
    </w:p>
    <w:p w:rsidR="00510E74" w:rsidRPr="00AC550C" w:rsidRDefault="005B455C" w:rsidP="00510E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2.8.2.3.</w:t>
      </w:r>
      <w:r w:rsidR="00510E74" w:rsidRPr="00AC550C">
        <w:rPr>
          <w:rFonts w:ascii="Times New Roman" w:hAnsi="Times New Roman"/>
          <w:sz w:val="28"/>
          <w:szCs w:val="28"/>
        </w:rPr>
        <w:t>испрашиваемый земельный участок ограничен или изъят из оборота;</w:t>
      </w:r>
    </w:p>
    <w:p w:rsidR="003E62F3" w:rsidRDefault="005B455C" w:rsidP="005B455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2.8.2.4.</w:t>
      </w:r>
      <w:r w:rsidRPr="00FB4082">
        <w:rPr>
          <w:rFonts w:ascii="Times New Roman" w:eastAsia="Times New Roman" w:hAnsi="Times New Roman"/>
          <w:sz w:val="28"/>
          <w:szCs w:val="28"/>
          <w:lang w:eastAsia="ru-RU"/>
        </w:rPr>
        <w:t>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p>
    <w:p w:rsidR="00CD5F58" w:rsidRPr="005B455C" w:rsidRDefault="005B455C" w:rsidP="005B455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2.9</w:t>
      </w:r>
      <w:r w:rsidR="009D62B9" w:rsidRPr="005B455C">
        <w:rPr>
          <w:rFonts w:ascii="Times New Roman" w:hAnsi="Times New Roman"/>
          <w:b/>
          <w:sz w:val="28"/>
          <w:szCs w:val="28"/>
        </w:rPr>
        <w:t xml:space="preserve">. </w:t>
      </w:r>
      <w:r w:rsidR="00CD5F58" w:rsidRPr="005B455C">
        <w:rPr>
          <w:rFonts w:ascii="Times New Roman" w:hAnsi="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E9C" w:rsidRDefault="005B455C" w:rsidP="005B455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CD5F58">
        <w:rPr>
          <w:rFonts w:ascii="Times New Roman" w:hAnsi="Times New Roman"/>
          <w:sz w:val="28"/>
          <w:szCs w:val="28"/>
        </w:rPr>
        <w:t>.1</w:t>
      </w:r>
      <w:r w:rsidR="00FA574A">
        <w:rPr>
          <w:rFonts w:ascii="Times New Roman" w:hAnsi="Times New Roman"/>
          <w:sz w:val="28"/>
          <w:szCs w:val="28"/>
        </w:rPr>
        <w:t>.</w:t>
      </w:r>
      <w:r>
        <w:rPr>
          <w:rFonts w:ascii="Times New Roman" w:hAnsi="Times New Roman"/>
          <w:sz w:val="28"/>
          <w:szCs w:val="28"/>
        </w:rPr>
        <w:t>Муниципальная</w:t>
      </w:r>
      <w:r w:rsidR="009D62B9" w:rsidRPr="00AC550C">
        <w:rPr>
          <w:rFonts w:ascii="Times New Roman" w:hAnsi="Times New Roman"/>
          <w:sz w:val="28"/>
          <w:szCs w:val="28"/>
        </w:rPr>
        <w:t xml:space="preserve"> услуга по </w:t>
      </w:r>
      <w:r>
        <w:rPr>
          <w:rFonts w:ascii="Times New Roman" w:hAnsi="Times New Roman"/>
          <w:sz w:val="28"/>
          <w:szCs w:val="28"/>
        </w:rPr>
        <w:t>заключению договоров аренды</w:t>
      </w:r>
      <w:r w:rsidR="009D62B9" w:rsidRPr="00AC550C">
        <w:rPr>
          <w:rFonts w:ascii="Times New Roman" w:hAnsi="Times New Roman"/>
          <w:sz w:val="28"/>
          <w:szCs w:val="28"/>
        </w:rPr>
        <w:t xml:space="preserve"> земельных участков предоставляется бесплатно.</w:t>
      </w:r>
    </w:p>
    <w:p w:rsidR="005B455C" w:rsidRPr="005B455C" w:rsidRDefault="00FA574A" w:rsidP="005B455C">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2.10.</w:t>
      </w:r>
      <w:r w:rsidR="005B455C" w:rsidRPr="005B455C">
        <w:rPr>
          <w:rFonts w:ascii="Times New Roman" w:eastAsia="Times New Roman" w:hAnsi="Times New Roman"/>
          <w:b/>
          <w:bCs/>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5B455C">
        <w:rPr>
          <w:rFonts w:ascii="Times New Roman" w:eastAsia="Times New Roman" w:hAnsi="Times New Roman"/>
          <w:b/>
          <w:bCs/>
          <w:sz w:val="28"/>
          <w:szCs w:val="28"/>
          <w:lang w:eastAsia="ru-RU"/>
        </w:rPr>
        <w:t>1</w:t>
      </w:r>
      <w:r w:rsidR="005B455C" w:rsidRPr="005B455C">
        <w:rPr>
          <w:rFonts w:ascii="Times New Roman" w:eastAsia="Times New Roman" w:hAnsi="Times New Roman"/>
          <w:b/>
          <w:bCs/>
          <w:sz w:val="28"/>
          <w:szCs w:val="28"/>
          <w:lang w:eastAsia="ru-RU"/>
        </w:rPr>
        <w:t>0 минут.</w:t>
      </w:r>
    </w:p>
    <w:p w:rsidR="006C4B27" w:rsidRDefault="00FA574A" w:rsidP="005B455C">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2.11.</w:t>
      </w:r>
      <w:r w:rsidR="005B455C" w:rsidRPr="005B455C">
        <w:rPr>
          <w:rFonts w:ascii="Times New Roman" w:eastAsia="Times New Roman" w:hAnsi="Times New Roman"/>
          <w:b/>
          <w:bCs/>
          <w:sz w:val="28"/>
          <w:szCs w:val="28"/>
          <w:lang w:eastAsia="ru-RU"/>
        </w:rPr>
        <w:t>Срок регистрации запроса заявителя о пред</w:t>
      </w:r>
      <w:r w:rsidR="006C4B27">
        <w:rPr>
          <w:rFonts w:ascii="Times New Roman" w:eastAsia="Times New Roman" w:hAnsi="Times New Roman"/>
          <w:b/>
          <w:bCs/>
          <w:sz w:val="28"/>
          <w:szCs w:val="28"/>
          <w:lang w:eastAsia="ru-RU"/>
        </w:rPr>
        <w:t>оставлении муниципальной услуги.</w:t>
      </w:r>
    </w:p>
    <w:p w:rsidR="005B455C" w:rsidRDefault="006C4B27" w:rsidP="005B455C">
      <w:pPr>
        <w:spacing w:after="0" w:line="240" w:lineRule="auto"/>
        <w:ind w:firstLine="567"/>
        <w:jc w:val="both"/>
        <w:rPr>
          <w:rFonts w:ascii="Times New Roman" w:eastAsia="Times New Roman" w:hAnsi="Times New Roman"/>
          <w:bCs/>
          <w:sz w:val="28"/>
          <w:szCs w:val="28"/>
          <w:lang w:eastAsia="ru-RU"/>
        </w:rPr>
      </w:pPr>
      <w:r w:rsidRPr="006C4B27">
        <w:rPr>
          <w:rFonts w:ascii="Times New Roman" w:eastAsia="Times New Roman" w:hAnsi="Times New Roman"/>
          <w:bCs/>
          <w:sz w:val="28"/>
          <w:szCs w:val="28"/>
          <w:lang w:eastAsia="ru-RU"/>
        </w:rPr>
        <w:t>2.11.1</w:t>
      </w:r>
      <w:r w:rsidR="005B455C" w:rsidRPr="006C4B2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Срок регистрации заявления (обращения) заявителя составляет 1 рабочий</w:t>
      </w:r>
      <w:r w:rsidR="005B455C" w:rsidRPr="006C4B27">
        <w:rPr>
          <w:rFonts w:ascii="Times New Roman" w:eastAsia="Times New Roman" w:hAnsi="Times New Roman"/>
          <w:bCs/>
          <w:sz w:val="28"/>
          <w:szCs w:val="28"/>
          <w:lang w:eastAsia="ru-RU"/>
        </w:rPr>
        <w:t xml:space="preserve"> д</w:t>
      </w:r>
      <w:r>
        <w:rPr>
          <w:rFonts w:ascii="Times New Roman" w:eastAsia="Times New Roman" w:hAnsi="Times New Roman"/>
          <w:bCs/>
          <w:sz w:val="28"/>
          <w:szCs w:val="28"/>
          <w:lang w:eastAsia="ru-RU"/>
        </w:rPr>
        <w:t>е</w:t>
      </w:r>
      <w:r w:rsidR="005B455C" w:rsidRPr="006C4B27">
        <w:rPr>
          <w:rFonts w:ascii="Times New Roman" w:eastAsia="Times New Roman" w:hAnsi="Times New Roman"/>
          <w:bCs/>
          <w:sz w:val="28"/>
          <w:szCs w:val="28"/>
          <w:lang w:eastAsia="ru-RU"/>
        </w:rPr>
        <w:t>н</w:t>
      </w:r>
      <w:r>
        <w:rPr>
          <w:rFonts w:ascii="Times New Roman" w:eastAsia="Times New Roman" w:hAnsi="Times New Roman"/>
          <w:bCs/>
          <w:sz w:val="28"/>
          <w:szCs w:val="28"/>
          <w:lang w:eastAsia="ru-RU"/>
        </w:rPr>
        <w:t>ь</w:t>
      </w:r>
      <w:r w:rsidR="005B455C" w:rsidRPr="006C4B27">
        <w:rPr>
          <w:rFonts w:ascii="Times New Roman" w:eastAsia="Times New Roman" w:hAnsi="Times New Roman"/>
          <w:bCs/>
          <w:sz w:val="28"/>
          <w:szCs w:val="28"/>
          <w:lang w:eastAsia="ru-RU"/>
        </w:rPr>
        <w:t>.</w:t>
      </w:r>
    </w:p>
    <w:p w:rsidR="00C209C2" w:rsidRPr="00C209C2" w:rsidRDefault="00C209C2" w:rsidP="005B455C">
      <w:pPr>
        <w:spacing w:after="0" w:line="240" w:lineRule="auto"/>
        <w:ind w:firstLine="567"/>
        <w:jc w:val="both"/>
        <w:rPr>
          <w:rFonts w:ascii="Times New Roman" w:eastAsia="Times New Roman" w:hAnsi="Times New Roman"/>
          <w:bCs/>
          <w:color w:val="FF0000"/>
          <w:sz w:val="28"/>
          <w:szCs w:val="28"/>
          <w:lang w:eastAsia="ru-RU"/>
        </w:rPr>
      </w:pPr>
      <w:r w:rsidRPr="00C209C2">
        <w:rPr>
          <w:rFonts w:ascii="Times New Roman" w:eastAsia="Times New Roman" w:hAnsi="Times New Roman"/>
          <w:bCs/>
          <w:color w:val="FF0000"/>
          <w:sz w:val="28"/>
          <w:szCs w:val="28"/>
          <w:lang w:eastAsia="ru-RU"/>
        </w:rPr>
        <w:t>Пункт 2.12. в редакции ПА МО ЧМР от 25.05.2016 г. № 146</w:t>
      </w:r>
    </w:p>
    <w:p w:rsidR="006C4B27" w:rsidRDefault="00FA574A" w:rsidP="005B455C">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2.12.</w:t>
      </w:r>
      <w:r w:rsidR="005B455C" w:rsidRPr="006C4B27">
        <w:rPr>
          <w:rFonts w:ascii="Times New Roman" w:eastAsia="Times New Roman" w:hAnsi="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помещение, в котором предоставляется муниципальная услуга</w:t>
      </w:r>
    </w:p>
    <w:p w:rsidR="006C4B27" w:rsidRPr="002D6EDF" w:rsidRDefault="006C4B27" w:rsidP="006C4B27">
      <w:pPr>
        <w:spacing w:after="0" w:line="240" w:lineRule="auto"/>
        <w:ind w:firstLine="567"/>
        <w:jc w:val="both"/>
        <w:rPr>
          <w:rFonts w:ascii="Times New Roman" w:eastAsia="Times New Roman" w:hAnsi="Times New Roman"/>
          <w:bCs/>
          <w:sz w:val="28"/>
          <w:szCs w:val="28"/>
          <w:lang w:eastAsia="ru-RU"/>
        </w:rPr>
      </w:pPr>
      <w:r w:rsidRPr="006C4B27">
        <w:rPr>
          <w:rFonts w:ascii="Times New Roman" w:eastAsia="Times New Roman" w:hAnsi="Times New Roman"/>
          <w:bCs/>
          <w:sz w:val="28"/>
          <w:szCs w:val="28"/>
          <w:lang w:eastAsia="ru-RU"/>
        </w:rPr>
        <w:t>2.12.1.</w:t>
      </w:r>
      <w:r w:rsidRPr="00AC550C">
        <w:rPr>
          <w:rFonts w:ascii="Times New Roman" w:hAnsi="Times New Roman"/>
          <w:sz w:val="28"/>
          <w:szCs w:val="28"/>
        </w:rPr>
        <w:t xml:space="preserve"> Помещение для работы с заявителями должно быть оборудовано в соответствии с требованиям</w:t>
      </w:r>
      <w:r>
        <w:rPr>
          <w:rFonts w:ascii="Times New Roman" w:hAnsi="Times New Roman"/>
          <w:sz w:val="28"/>
          <w:szCs w:val="28"/>
        </w:rPr>
        <w:t xml:space="preserve">и санитарных правил и норм, и </w:t>
      </w:r>
      <w:r w:rsidRPr="002D6EDF">
        <w:rPr>
          <w:rFonts w:ascii="Times New Roman" w:eastAsia="Times New Roman" w:hAnsi="Times New Roman"/>
          <w:bCs/>
          <w:sz w:val="28"/>
          <w:szCs w:val="28"/>
          <w:lang w:eastAsia="ru-RU"/>
        </w:rPr>
        <w:t>должно обеспечивать:</w:t>
      </w:r>
    </w:p>
    <w:p w:rsidR="006C4B27" w:rsidRPr="002D6EDF" w:rsidRDefault="00FA574A" w:rsidP="006C4B27">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6C4B27" w:rsidRPr="002D6EDF">
        <w:rPr>
          <w:rFonts w:ascii="Times New Roman" w:eastAsia="Times New Roman" w:hAnsi="Times New Roman"/>
          <w:bCs/>
          <w:sz w:val="28"/>
          <w:szCs w:val="28"/>
          <w:lang w:eastAsia="ru-RU"/>
        </w:rPr>
        <w:t>комфортное расположение заявителя и должностного лица, осуществляющего прием;</w:t>
      </w:r>
    </w:p>
    <w:p w:rsidR="006C4B27" w:rsidRPr="002D6EDF" w:rsidRDefault="006C4B27" w:rsidP="006C4B27">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2) возможность и удобство оформления заявителем письменного обращения;</w:t>
      </w:r>
    </w:p>
    <w:p w:rsidR="006C4B27" w:rsidRPr="002D6EDF" w:rsidRDefault="006C4B27" w:rsidP="006C4B27">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3) телефонную связь;</w:t>
      </w:r>
    </w:p>
    <w:p w:rsidR="006C4B27" w:rsidRPr="002D6EDF" w:rsidRDefault="006C4B27" w:rsidP="006C4B27">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4) возможность копирования документов;</w:t>
      </w:r>
    </w:p>
    <w:p w:rsidR="006C4B27" w:rsidRPr="002D6EDF" w:rsidRDefault="006C4B27" w:rsidP="006C4B27">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5) оборудование мест ожидания;</w:t>
      </w:r>
    </w:p>
    <w:p w:rsidR="006C4B27" w:rsidRDefault="006C4B27" w:rsidP="006C4B27">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lastRenderedPageBreak/>
        <w:t>6) наличие письменных принадлежностей и бумаги формата A4.</w:t>
      </w:r>
    </w:p>
    <w:p w:rsidR="00327363" w:rsidRPr="00327363" w:rsidRDefault="00327363" w:rsidP="006C4B27">
      <w:pPr>
        <w:autoSpaceDE w:val="0"/>
        <w:autoSpaceDN w:val="0"/>
        <w:adjustRightInd w:val="0"/>
        <w:spacing w:after="0" w:line="240" w:lineRule="auto"/>
        <w:ind w:firstLine="540"/>
        <w:jc w:val="both"/>
        <w:rPr>
          <w:rFonts w:ascii="Times New Roman" w:hAnsi="Times New Roman"/>
          <w:color w:val="FF0000"/>
          <w:sz w:val="28"/>
          <w:szCs w:val="28"/>
        </w:rPr>
      </w:pPr>
      <w:r w:rsidRPr="00327363">
        <w:rPr>
          <w:rFonts w:ascii="Times New Roman" w:eastAsia="Times New Roman" w:hAnsi="Times New Roman"/>
          <w:bCs/>
          <w:color w:val="FF0000"/>
          <w:sz w:val="28"/>
          <w:szCs w:val="28"/>
          <w:lang w:eastAsia="ru-RU"/>
        </w:rPr>
        <w:t>Пункт 2.12.2 в редакции ПА МО ЧМР от 13.04.2015 г. № 56</w:t>
      </w:r>
    </w:p>
    <w:p w:rsidR="006C4B27" w:rsidRDefault="006C4B27" w:rsidP="006C4B2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2.</w:t>
      </w:r>
      <w:r>
        <w:rPr>
          <w:rFonts w:ascii="Times New Roman" w:hAnsi="Times New Roman"/>
          <w:sz w:val="28"/>
          <w:szCs w:val="28"/>
        </w:rPr>
        <w:t>12</w:t>
      </w:r>
      <w:r w:rsidRPr="00AC550C">
        <w:rPr>
          <w:rFonts w:ascii="Times New Roman" w:hAnsi="Times New Roman"/>
          <w:sz w:val="28"/>
          <w:szCs w:val="28"/>
        </w:rPr>
        <w:t xml:space="preserve">.2. </w:t>
      </w:r>
      <w:r w:rsidRPr="002D6EDF">
        <w:rPr>
          <w:rFonts w:ascii="Times New Roman" w:eastAsia="Times New Roman" w:hAnsi="Times New Roman"/>
          <w:bCs/>
          <w:sz w:val="28"/>
          <w:szCs w:val="28"/>
          <w:lang w:eastAsia="ru-RU"/>
        </w:rPr>
        <w:t>Места предоставления муниципальной услуги должны быть оборудованы информационными стендами</w:t>
      </w:r>
      <w:r>
        <w:rPr>
          <w:rFonts w:ascii="Times New Roman" w:hAnsi="Times New Roman"/>
          <w:sz w:val="28"/>
          <w:szCs w:val="28"/>
        </w:rPr>
        <w:t>.</w:t>
      </w:r>
    </w:p>
    <w:p w:rsidR="006C4B27" w:rsidRPr="00AC550C" w:rsidRDefault="006C4B27" w:rsidP="006C4B2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На информационном стенде, размещенном в помещении, предназначенном для предоставления </w:t>
      </w:r>
      <w:r>
        <w:rPr>
          <w:rFonts w:ascii="Times New Roman" w:hAnsi="Times New Roman"/>
          <w:sz w:val="28"/>
          <w:szCs w:val="28"/>
        </w:rPr>
        <w:t>муниципальных</w:t>
      </w:r>
      <w:r w:rsidRPr="00AC550C">
        <w:rPr>
          <w:rFonts w:ascii="Times New Roman" w:hAnsi="Times New Roman"/>
          <w:sz w:val="28"/>
          <w:szCs w:val="28"/>
        </w:rPr>
        <w:t xml:space="preserve"> услуг, размещается следующая информация:</w:t>
      </w:r>
    </w:p>
    <w:p w:rsidR="006C4B27" w:rsidRPr="00AC550C" w:rsidRDefault="006C4B27" w:rsidP="006C4B2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адрес, график (режим) приема получателей </w:t>
      </w:r>
      <w:r w:rsidR="00327363" w:rsidRPr="00327363">
        <w:rPr>
          <w:rFonts w:ascii="Times New Roman" w:hAnsi="Times New Roman"/>
          <w:i/>
          <w:sz w:val="28"/>
          <w:szCs w:val="28"/>
        </w:rPr>
        <w:t>муниципальной</w:t>
      </w:r>
      <w:r w:rsidRPr="00AC550C">
        <w:rPr>
          <w:rFonts w:ascii="Times New Roman" w:hAnsi="Times New Roman"/>
          <w:sz w:val="28"/>
          <w:szCs w:val="28"/>
        </w:rPr>
        <w:t xml:space="preserve"> услуги, Ф.И.О. должностных лиц, участвующих в предоставлении </w:t>
      </w:r>
      <w:r w:rsidR="00327363" w:rsidRPr="00327363">
        <w:rPr>
          <w:rFonts w:ascii="Times New Roman" w:hAnsi="Times New Roman"/>
          <w:i/>
          <w:sz w:val="28"/>
          <w:szCs w:val="28"/>
        </w:rPr>
        <w:t>муниципальной</w:t>
      </w:r>
      <w:r w:rsidRPr="00AC550C">
        <w:rPr>
          <w:rFonts w:ascii="Times New Roman" w:hAnsi="Times New Roman"/>
          <w:sz w:val="28"/>
          <w:szCs w:val="28"/>
        </w:rPr>
        <w:t xml:space="preserve"> услуги;</w:t>
      </w:r>
    </w:p>
    <w:p w:rsidR="006C4B27" w:rsidRPr="00AC550C" w:rsidRDefault="006C4B27" w:rsidP="006C4B2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номера телефонов для справок, адреса электронной почты, адрес официального сайта в сети Интернет;</w:t>
      </w:r>
    </w:p>
    <w:p w:rsidR="006C4B27" w:rsidRPr="00AC550C" w:rsidRDefault="006C4B27" w:rsidP="006C4B2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перечень и формы документов, необходимых для предоставления </w:t>
      </w:r>
      <w:r w:rsidR="00327363" w:rsidRPr="00327363">
        <w:rPr>
          <w:rFonts w:ascii="Times New Roman" w:hAnsi="Times New Roman"/>
          <w:i/>
          <w:sz w:val="28"/>
          <w:szCs w:val="28"/>
        </w:rPr>
        <w:t>муниципальной</w:t>
      </w:r>
      <w:r w:rsidRPr="00AC550C">
        <w:rPr>
          <w:rFonts w:ascii="Times New Roman" w:hAnsi="Times New Roman"/>
          <w:sz w:val="28"/>
          <w:szCs w:val="28"/>
        </w:rPr>
        <w:t xml:space="preserve"> услуги, порядок их заполнения и представления;</w:t>
      </w:r>
    </w:p>
    <w:p w:rsidR="006C4B27" w:rsidRPr="00AC550C" w:rsidRDefault="006C4B27" w:rsidP="006C4B2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перечень оснований для отказа в предоставлении </w:t>
      </w:r>
      <w:r w:rsidR="00327363" w:rsidRPr="00327363">
        <w:rPr>
          <w:rFonts w:ascii="Times New Roman" w:hAnsi="Times New Roman"/>
          <w:i/>
          <w:sz w:val="28"/>
          <w:szCs w:val="28"/>
        </w:rPr>
        <w:t>муниципальной</w:t>
      </w:r>
      <w:r w:rsidRPr="00AC550C">
        <w:rPr>
          <w:rFonts w:ascii="Times New Roman" w:hAnsi="Times New Roman"/>
          <w:sz w:val="28"/>
          <w:szCs w:val="28"/>
        </w:rPr>
        <w:t xml:space="preserve"> услуги;</w:t>
      </w:r>
    </w:p>
    <w:p w:rsidR="006C4B27" w:rsidRDefault="006C4B27" w:rsidP="006C4B27">
      <w:pPr>
        <w:spacing w:after="0" w:line="240" w:lineRule="auto"/>
        <w:ind w:firstLine="567"/>
        <w:jc w:val="both"/>
        <w:rPr>
          <w:rFonts w:ascii="Times New Roman" w:eastAsia="Times New Roman" w:hAnsi="Times New Roman"/>
          <w:bCs/>
          <w:sz w:val="28"/>
          <w:szCs w:val="28"/>
          <w:lang w:eastAsia="ru-RU"/>
        </w:rPr>
      </w:pPr>
      <w:r w:rsidRPr="00AC550C">
        <w:rPr>
          <w:rFonts w:ascii="Times New Roman" w:hAnsi="Times New Roman"/>
          <w:sz w:val="28"/>
          <w:szCs w:val="28"/>
        </w:rPr>
        <w:t xml:space="preserve">порядок обжалования действий (бездействия) и решений, осуществляемых (принятых) должностными лицами в рамках предоставления </w:t>
      </w:r>
      <w:r w:rsidR="00327363" w:rsidRPr="00327363">
        <w:rPr>
          <w:rFonts w:ascii="Times New Roman" w:hAnsi="Times New Roman"/>
          <w:i/>
          <w:sz w:val="28"/>
          <w:szCs w:val="28"/>
        </w:rPr>
        <w:t>муниципальной</w:t>
      </w:r>
      <w:r w:rsidRPr="00AC550C">
        <w:rPr>
          <w:rFonts w:ascii="Times New Roman" w:hAnsi="Times New Roman"/>
          <w:sz w:val="28"/>
          <w:szCs w:val="28"/>
        </w:rPr>
        <w:t xml:space="preserve"> услуги.</w:t>
      </w:r>
      <w:r w:rsidR="005B455C" w:rsidRPr="002D6EDF">
        <w:rPr>
          <w:rFonts w:ascii="Times New Roman" w:eastAsia="Times New Roman" w:hAnsi="Times New Roman"/>
          <w:bCs/>
          <w:sz w:val="28"/>
          <w:szCs w:val="28"/>
          <w:lang w:eastAsia="ru-RU"/>
        </w:rPr>
        <w:t xml:space="preserve"> </w:t>
      </w:r>
    </w:p>
    <w:p w:rsidR="00C209C2" w:rsidRPr="00C209C2" w:rsidRDefault="00C209C2" w:rsidP="00C209C2">
      <w:pPr>
        <w:spacing w:after="0" w:line="240" w:lineRule="auto"/>
        <w:ind w:firstLine="567"/>
        <w:jc w:val="both"/>
        <w:rPr>
          <w:rFonts w:ascii="Times New Roman" w:eastAsia="Times New Roman" w:hAnsi="Times New Roman"/>
          <w:i/>
          <w:color w:val="000000"/>
          <w:sz w:val="28"/>
          <w:szCs w:val="28"/>
          <w:lang w:eastAsia="ru-RU"/>
        </w:rPr>
      </w:pPr>
      <w:r w:rsidRPr="00C209C2">
        <w:rPr>
          <w:rFonts w:ascii="Times New Roman" w:eastAsia="Times New Roman" w:hAnsi="Times New Roman"/>
          <w:i/>
          <w:color w:val="000000"/>
          <w:sz w:val="28"/>
          <w:szCs w:val="28"/>
          <w:lang w:eastAsia="ru-RU"/>
        </w:rPr>
        <w:t>2.12.3. Вход в здание Управления оборудован переносными пандусами для инвалидов и других маломобильных групп населения;</w:t>
      </w:r>
    </w:p>
    <w:p w:rsidR="00C209C2" w:rsidRPr="00C209C2" w:rsidRDefault="00C209C2" w:rsidP="00C209C2">
      <w:pPr>
        <w:spacing w:after="0" w:line="240" w:lineRule="auto"/>
        <w:ind w:firstLine="567"/>
        <w:jc w:val="both"/>
        <w:rPr>
          <w:rFonts w:ascii="Times New Roman" w:eastAsia="Times New Roman" w:hAnsi="Times New Roman"/>
          <w:i/>
          <w:color w:val="000000"/>
          <w:sz w:val="28"/>
          <w:szCs w:val="28"/>
          <w:lang w:eastAsia="ru-RU"/>
        </w:rPr>
      </w:pPr>
      <w:r w:rsidRPr="00C209C2">
        <w:rPr>
          <w:rFonts w:ascii="Times New Roman" w:eastAsia="Times New Roman" w:hAnsi="Times New Roman"/>
          <w:i/>
          <w:color w:val="000000"/>
          <w:sz w:val="28"/>
          <w:szCs w:val="28"/>
          <w:lang w:eastAsia="ru-RU"/>
        </w:rPr>
        <w:t>2.12.4. 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09C2" w:rsidRDefault="00C209C2" w:rsidP="00C209C2">
      <w:pPr>
        <w:spacing w:after="0" w:line="240" w:lineRule="auto"/>
        <w:ind w:firstLine="567"/>
        <w:jc w:val="both"/>
        <w:rPr>
          <w:rFonts w:ascii="Times New Roman" w:eastAsia="Times New Roman" w:hAnsi="Times New Roman"/>
          <w:bCs/>
          <w:sz w:val="28"/>
          <w:szCs w:val="28"/>
          <w:lang w:eastAsia="ru-RU"/>
        </w:rPr>
      </w:pPr>
      <w:r w:rsidRPr="00C209C2">
        <w:rPr>
          <w:rFonts w:ascii="Times New Roman" w:eastAsia="Times New Roman" w:hAnsi="Times New Roman"/>
          <w:i/>
          <w:color w:val="000000"/>
          <w:sz w:val="28"/>
          <w:szCs w:val="28"/>
          <w:lang w:eastAsia="ru-RU"/>
        </w:rPr>
        <w:t>2.12.5. Сотрудник контрольно-пропускного пункта оказывает помощь инвалиду в преодолении барьеров, мешающих получению ими услуг наравне с другими лицами.</w:t>
      </w:r>
    </w:p>
    <w:p w:rsidR="005B455C" w:rsidRPr="006C4B27" w:rsidRDefault="005B455C" w:rsidP="005B455C">
      <w:pPr>
        <w:spacing w:after="0" w:line="240" w:lineRule="auto"/>
        <w:ind w:firstLine="567"/>
        <w:jc w:val="both"/>
        <w:rPr>
          <w:rFonts w:ascii="Times New Roman" w:eastAsia="Times New Roman" w:hAnsi="Times New Roman"/>
          <w:b/>
          <w:bCs/>
          <w:sz w:val="28"/>
          <w:szCs w:val="28"/>
          <w:lang w:eastAsia="ru-RU"/>
        </w:rPr>
      </w:pPr>
      <w:r w:rsidRPr="006C4B27">
        <w:rPr>
          <w:rFonts w:ascii="Times New Roman" w:eastAsia="Times New Roman" w:hAnsi="Times New Roman"/>
          <w:b/>
          <w:bCs/>
          <w:sz w:val="28"/>
          <w:szCs w:val="28"/>
          <w:lang w:eastAsia="ru-RU"/>
        </w:rPr>
        <w:t xml:space="preserve">2.13. Показатели доступности и качества муниципальных услуг: </w:t>
      </w:r>
    </w:p>
    <w:p w:rsidR="005B455C"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2.13.1. </w:t>
      </w:r>
      <w:r w:rsidRPr="00DF2E2B">
        <w:rPr>
          <w:rFonts w:ascii="Times New Roman" w:eastAsia="Times New Roman" w:hAnsi="Times New Roman"/>
          <w:sz w:val="28"/>
          <w:szCs w:val="28"/>
          <w:lang w:eastAsia="ru-RU"/>
        </w:rPr>
        <w:t xml:space="preserve">Получение информации по вопросам предоставления </w:t>
      </w:r>
      <w:r>
        <w:rPr>
          <w:rFonts w:ascii="Times New Roman" w:eastAsia="Times New Roman" w:hAnsi="Times New Roman"/>
          <w:sz w:val="28"/>
          <w:szCs w:val="28"/>
          <w:lang w:eastAsia="ru-RU"/>
        </w:rPr>
        <w:t>муниципальной у</w:t>
      </w:r>
      <w:r w:rsidRPr="00DF2E2B">
        <w:rPr>
          <w:rFonts w:ascii="Times New Roman" w:eastAsia="Times New Roman" w:hAnsi="Times New Roman"/>
          <w:sz w:val="28"/>
          <w:szCs w:val="28"/>
          <w:lang w:eastAsia="ru-RU"/>
        </w:rPr>
        <w:t xml:space="preserve">слуги осуществляется </w:t>
      </w:r>
      <w:r w:rsidR="00FD7887" w:rsidRPr="001B19CA">
        <w:rPr>
          <w:rFonts w:ascii="Times New Roman" w:eastAsia="Times New Roman" w:hAnsi="Times New Roman"/>
          <w:sz w:val="28"/>
          <w:szCs w:val="28"/>
          <w:lang w:eastAsia="ru-RU"/>
        </w:rPr>
        <w:t>при личном обращении, по телефону</w:t>
      </w:r>
      <w:r w:rsidR="00FD7887">
        <w:rPr>
          <w:rFonts w:ascii="Times New Roman" w:eastAsia="Times New Roman" w:hAnsi="Times New Roman"/>
          <w:sz w:val="28"/>
          <w:szCs w:val="28"/>
          <w:lang w:eastAsia="ru-RU"/>
        </w:rPr>
        <w:t xml:space="preserve">, посредством электронной почты и </w:t>
      </w:r>
      <w:r w:rsidRPr="00DF2E2B">
        <w:rPr>
          <w:rFonts w:ascii="Times New Roman" w:eastAsia="Times New Roman" w:hAnsi="Times New Roman"/>
          <w:sz w:val="28"/>
          <w:szCs w:val="28"/>
          <w:lang w:eastAsia="ru-RU"/>
        </w:rPr>
        <w:t xml:space="preserve">письменного </w:t>
      </w:r>
      <w:r>
        <w:rPr>
          <w:rFonts w:ascii="Times New Roman" w:eastAsia="Times New Roman" w:hAnsi="Times New Roman"/>
          <w:sz w:val="28"/>
          <w:szCs w:val="28"/>
          <w:lang w:eastAsia="ru-RU"/>
        </w:rPr>
        <w:t>о</w:t>
      </w:r>
      <w:r w:rsidRPr="00DF2E2B">
        <w:rPr>
          <w:rFonts w:ascii="Times New Roman" w:eastAsia="Times New Roman" w:hAnsi="Times New Roman"/>
          <w:sz w:val="28"/>
          <w:szCs w:val="28"/>
          <w:lang w:eastAsia="ru-RU"/>
        </w:rPr>
        <w:t xml:space="preserve">бращения в </w:t>
      </w:r>
      <w:r w:rsidRPr="00682333">
        <w:rPr>
          <w:rFonts w:ascii="Times New Roman" w:eastAsia="Times New Roman" w:hAnsi="Times New Roman"/>
          <w:sz w:val="28"/>
          <w:szCs w:val="28"/>
          <w:lang w:eastAsia="ru-RU"/>
        </w:rPr>
        <w:t>Управление</w:t>
      </w:r>
      <w:r>
        <w:rPr>
          <w:rFonts w:ascii="Times New Roman" w:eastAsia="Times New Roman" w:hAnsi="Times New Roman"/>
          <w:sz w:val="28"/>
          <w:szCs w:val="28"/>
          <w:lang w:eastAsia="ru-RU"/>
        </w:rPr>
        <w:t>.</w:t>
      </w:r>
    </w:p>
    <w:p w:rsidR="00FD7887" w:rsidRPr="001B19CA" w:rsidRDefault="00FD7887" w:rsidP="00FD788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2.13.3.</w:t>
      </w:r>
      <w:r w:rsidRPr="001B19CA">
        <w:rPr>
          <w:rFonts w:ascii="Times New Roman" w:eastAsia="Times New Roman" w:hAnsi="Times New Roman"/>
          <w:sz w:val="28"/>
          <w:szCs w:val="28"/>
          <w:lang w:eastAsia="ru-RU"/>
        </w:rPr>
        <w:t>Консультации (справки) по вопросам предоставления муниципальной услуги проводятся специалистами К</w:t>
      </w:r>
      <w:r>
        <w:rPr>
          <w:rFonts w:ascii="Times New Roman" w:eastAsia="Times New Roman" w:hAnsi="Times New Roman"/>
          <w:sz w:val="28"/>
          <w:szCs w:val="28"/>
          <w:lang w:eastAsia="ru-RU"/>
        </w:rPr>
        <w:t xml:space="preserve">омитета имущественных отношений, </w:t>
      </w:r>
      <w:r w:rsidRPr="00AC550C">
        <w:rPr>
          <w:rFonts w:ascii="Times New Roman" w:hAnsi="Times New Roman"/>
          <w:sz w:val="28"/>
          <w:szCs w:val="28"/>
        </w:rPr>
        <w:t>в должностных регламентах которых указаны соответствующие функции (далее - исполнитель).</w:t>
      </w:r>
      <w:r w:rsidRPr="001B19CA">
        <w:rPr>
          <w:rFonts w:ascii="Times New Roman" w:eastAsia="Times New Roman" w:hAnsi="Times New Roman"/>
          <w:sz w:val="28"/>
          <w:szCs w:val="28"/>
          <w:lang w:eastAsia="ru-RU"/>
        </w:rPr>
        <w:t xml:space="preserve"> </w:t>
      </w:r>
    </w:p>
    <w:p w:rsidR="00FD7887" w:rsidRPr="001B19CA" w:rsidRDefault="00FD7887" w:rsidP="00FD7887">
      <w:pPr>
        <w:spacing w:after="0" w:line="240" w:lineRule="auto"/>
        <w:ind w:firstLine="567"/>
        <w:jc w:val="both"/>
        <w:rPr>
          <w:rFonts w:ascii="Times New Roman" w:eastAsia="Times New Roman" w:hAnsi="Times New Roman"/>
          <w:sz w:val="28"/>
          <w:szCs w:val="28"/>
          <w:lang w:eastAsia="ru-RU"/>
        </w:rPr>
      </w:pPr>
      <w:r w:rsidRPr="001B19CA">
        <w:rPr>
          <w:rFonts w:ascii="Times New Roman" w:eastAsia="Times New Roman" w:hAnsi="Times New Roman"/>
          <w:sz w:val="28"/>
          <w:szCs w:val="28"/>
          <w:lang w:eastAsia="ru-RU"/>
        </w:rPr>
        <w:t>Телефон  Председателя комитета имущественных отношений – (427-36) 22-8-47.</w:t>
      </w:r>
    </w:p>
    <w:p w:rsidR="00FD7887" w:rsidRPr="001B19CA" w:rsidRDefault="00FD7887" w:rsidP="00FD7887">
      <w:pPr>
        <w:spacing w:after="0" w:line="240" w:lineRule="auto"/>
        <w:ind w:firstLine="567"/>
        <w:jc w:val="both"/>
        <w:rPr>
          <w:rFonts w:ascii="Times New Roman" w:eastAsia="Times New Roman" w:hAnsi="Times New Roman"/>
          <w:sz w:val="28"/>
          <w:szCs w:val="28"/>
          <w:lang w:eastAsia="ru-RU"/>
        </w:rPr>
      </w:pPr>
      <w:r w:rsidRPr="001B19CA">
        <w:rPr>
          <w:rFonts w:ascii="Times New Roman" w:eastAsia="Times New Roman" w:hAnsi="Times New Roman"/>
          <w:sz w:val="28"/>
          <w:szCs w:val="28"/>
          <w:lang w:eastAsia="ru-RU"/>
        </w:rPr>
        <w:t>Консультации предоставляются по вопросам определения:</w:t>
      </w:r>
    </w:p>
    <w:p w:rsidR="00FD7887" w:rsidRPr="001B19CA" w:rsidRDefault="00FD7887" w:rsidP="00FD7887">
      <w:pPr>
        <w:spacing w:after="0" w:line="240" w:lineRule="auto"/>
        <w:ind w:firstLine="567"/>
        <w:jc w:val="both"/>
        <w:rPr>
          <w:rFonts w:ascii="Times New Roman" w:eastAsia="Times New Roman" w:hAnsi="Times New Roman"/>
          <w:sz w:val="28"/>
          <w:szCs w:val="28"/>
          <w:lang w:eastAsia="ru-RU"/>
        </w:rPr>
      </w:pPr>
      <w:r w:rsidRPr="001B19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1B19CA">
        <w:rPr>
          <w:rFonts w:ascii="Times New Roman" w:eastAsia="Times New Roman" w:hAnsi="Times New Roman"/>
          <w:sz w:val="28"/>
          <w:szCs w:val="28"/>
          <w:lang w:eastAsia="ru-RU"/>
        </w:rPr>
        <w:t>еречня документов, необходимых для предоставления муниципальной услуги</w:t>
      </w:r>
      <w:r>
        <w:rPr>
          <w:rFonts w:ascii="Times New Roman" w:eastAsia="Times New Roman" w:hAnsi="Times New Roman"/>
          <w:sz w:val="28"/>
          <w:szCs w:val="28"/>
          <w:lang w:eastAsia="ru-RU"/>
        </w:rPr>
        <w:t>;</w:t>
      </w:r>
    </w:p>
    <w:p w:rsidR="00FD7887" w:rsidRPr="001B19CA" w:rsidRDefault="00FA574A" w:rsidP="00FD788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D7887">
        <w:rPr>
          <w:rFonts w:ascii="Times New Roman" w:eastAsia="Times New Roman" w:hAnsi="Times New Roman"/>
          <w:sz w:val="28"/>
          <w:szCs w:val="28"/>
          <w:lang w:eastAsia="ru-RU"/>
        </w:rPr>
        <w:t>в</w:t>
      </w:r>
      <w:r w:rsidR="00FD7887" w:rsidRPr="001B19CA">
        <w:rPr>
          <w:rFonts w:ascii="Times New Roman" w:eastAsia="Times New Roman" w:hAnsi="Times New Roman"/>
          <w:sz w:val="28"/>
          <w:szCs w:val="28"/>
          <w:lang w:eastAsia="ru-RU"/>
        </w:rPr>
        <w:t>ремени приема и выдачи документов</w:t>
      </w:r>
      <w:r w:rsidR="00FD7887">
        <w:rPr>
          <w:rFonts w:ascii="Times New Roman" w:eastAsia="Times New Roman" w:hAnsi="Times New Roman"/>
          <w:sz w:val="28"/>
          <w:szCs w:val="28"/>
          <w:lang w:eastAsia="ru-RU"/>
        </w:rPr>
        <w:t>;</w:t>
      </w:r>
    </w:p>
    <w:p w:rsidR="00FD7887" w:rsidRPr="001B19CA" w:rsidRDefault="00FA574A" w:rsidP="00FD788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D7887">
        <w:rPr>
          <w:rFonts w:ascii="Times New Roman" w:eastAsia="Times New Roman" w:hAnsi="Times New Roman"/>
          <w:sz w:val="28"/>
          <w:szCs w:val="28"/>
          <w:lang w:eastAsia="ru-RU"/>
        </w:rPr>
        <w:t>с</w:t>
      </w:r>
      <w:r w:rsidR="00FD7887" w:rsidRPr="001B19CA">
        <w:rPr>
          <w:rFonts w:ascii="Times New Roman" w:eastAsia="Times New Roman" w:hAnsi="Times New Roman"/>
          <w:sz w:val="28"/>
          <w:szCs w:val="28"/>
          <w:lang w:eastAsia="ru-RU"/>
        </w:rPr>
        <w:t>роков по предоставлению муниципальной услуги</w:t>
      </w:r>
      <w:r w:rsidR="00FD7887">
        <w:rPr>
          <w:rFonts w:ascii="Times New Roman" w:eastAsia="Times New Roman" w:hAnsi="Times New Roman"/>
          <w:sz w:val="28"/>
          <w:szCs w:val="28"/>
          <w:lang w:eastAsia="ru-RU"/>
        </w:rPr>
        <w:t>;</w:t>
      </w:r>
    </w:p>
    <w:p w:rsidR="00FD7887" w:rsidRPr="00FD7887" w:rsidRDefault="00FD7887" w:rsidP="00FD7887">
      <w:pPr>
        <w:spacing w:after="0" w:line="240" w:lineRule="auto"/>
        <w:ind w:firstLine="567"/>
        <w:jc w:val="both"/>
        <w:rPr>
          <w:rFonts w:ascii="Times New Roman" w:eastAsia="Times New Roman" w:hAnsi="Times New Roman"/>
          <w:sz w:val="28"/>
          <w:szCs w:val="28"/>
          <w:lang w:eastAsia="ru-RU"/>
        </w:rPr>
      </w:pPr>
      <w:r w:rsidRPr="001B19CA">
        <w:rPr>
          <w:rFonts w:ascii="Times New Roman" w:eastAsia="Times New Roman" w:hAnsi="Times New Roman"/>
          <w:sz w:val="28"/>
          <w:szCs w:val="28"/>
          <w:lang w:eastAsia="ru-RU"/>
        </w:rPr>
        <w:t>-</w:t>
      </w:r>
      <w:r>
        <w:rPr>
          <w:rFonts w:ascii="Times New Roman" w:eastAsia="Times New Roman" w:hAnsi="Times New Roman"/>
          <w:sz w:val="28"/>
          <w:szCs w:val="28"/>
          <w:lang w:eastAsia="ru-RU"/>
        </w:rPr>
        <w:t>п</w:t>
      </w:r>
      <w:r w:rsidRPr="001B19CA">
        <w:rPr>
          <w:rFonts w:ascii="Times New Roman" w:eastAsia="Times New Roman" w:hAnsi="Times New Roman"/>
          <w:sz w:val="28"/>
          <w:szCs w:val="28"/>
          <w:lang w:eastAsia="ru-RU"/>
        </w:rPr>
        <w:t>орядка обжалования действий (бездействия) в ходе предоставления муниципальной  услуги</w:t>
      </w:r>
      <w:r>
        <w:rPr>
          <w:rFonts w:ascii="Times New Roman" w:eastAsia="Times New Roman" w:hAnsi="Times New Roman"/>
          <w:sz w:val="28"/>
          <w:szCs w:val="28"/>
          <w:lang w:eastAsia="ru-RU"/>
        </w:rPr>
        <w:t>;</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Основными требованиями к консультированию заявителей являются:</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актуальность;</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своевременность;</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четкость в изложении материала;</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полнота консультирования.</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При ответах на телефонные звонки и устные обращения сотрудники подробно и в вежливой (корректной) форме информируют обратившихся по интересующим их </w:t>
      </w:r>
      <w:r w:rsidRPr="00AC550C">
        <w:rPr>
          <w:rFonts w:ascii="Times New Roman" w:hAnsi="Times New Roman"/>
          <w:sz w:val="28"/>
          <w:szCs w:val="28"/>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Консультирование должно проводиться без больших пауз, лишних слов, оборотов и эмоций. В конце информирования исполнитель должен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При невозможности исполнителя,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В случае, если для подготовки ответа требуется продолжительное время, исполнитель должен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Телефонные звонки по вопросу информирования о порядке предоставления </w:t>
      </w:r>
      <w:r>
        <w:rPr>
          <w:rFonts w:ascii="Times New Roman" w:hAnsi="Times New Roman"/>
          <w:sz w:val="28"/>
          <w:szCs w:val="28"/>
        </w:rPr>
        <w:t>муниципальной</w:t>
      </w:r>
      <w:r w:rsidRPr="00AC550C">
        <w:rPr>
          <w:rFonts w:ascii="Times New Roman" w:hAnsi="Times New Roman"/>
          <w:sz w:val="28"/>
          <w:szCs w:val="28"/>
        </w:rPr>
        <w:t xml:space="preserve"> услуги принимаются в соответствии с графиком работы Комитета.</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2.</w:t>
      </w:r>
      <w:r>
        <w:rPr>
          <w:rFonts w:ascii="Times New Roman" w:hAnsi="Times New Roman"/>
          <w:sz w:val="28"/>
          <w:szCs w:val="28"/>
        </w:rPr>
        <w:t>13.2</w:t>
      </w:r>
      <w:r w:rsidRPr="00AC550C">
        <w:rPr>
          <w:rFonts w:ascii="Times New Roman" w:hAnsi="Times New Roman"/>
          <w:sz w:val="28"/>
          <w:szCs w:val="28"/>
        </w:rPr>
        <w:t xml:space="preserve">. При консультировании по письменным обращениям заинтересованных лиц о порядке предоставления </w:t>
      </w:r>
      <w:r>
        <w:rPr>
          <w:rFonts w:ascii="Times New Roman" w:hAnsi="Times New Roman"/>
          <w:sz w:val="28"/>
          <w:szCs w:val="28"/>
        </w:rPr>
        <w:t>муниципальной</w:t>
      </w:r>
      <w:r w:rsidRPr="00AC550C">
        <w:rPr>
          <w:rFonts w:ascii="Times New Roman" w:hAnsi="Times New Roman"/>
          <w:sz w:val="28"/>
          <w:szCs w:val="28"/>
        </w:rPr>
        <w:t xml:space="preserve"> услуги </w:t>
      </w:r>
      <w:r>
        <w:rPr>
          <w:rFonts w:ascii="Times New Roman" w:hAnsi="Times New Roman"/>
          <w:sz w:val="28"/>
          <w:szCs w:val="28"/>
        </w:rPr>
        <w:t>председатель Комитета</w:t>
      </w:r>
      <w:r w:rsidRPr="00AC550C">
        <w:rPr>
          <w:rFonts w:ascii="Times New Roman" w:hAnsi="Times New Roman"/>
          <w:sz w:val="28"/>
          <w:szCs w:val="28"/>
        </w:rPr>
        <w:t xml:space="preserve"> отношений определяет исполнителя для подготовки ответов на обращения.</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Ответ на обращение направляется почтовым отправлением в адрес обратившегося лица в срок, не превышающий 5 дней с момента регистрации письменного обращения в </w:t>
      </w:r>
      <w:r>
        <w:rPr>
          <w:rFonts w:ascii="Times New Roman" w:hAnsi="Times New Roman"/>
          <w:sz w:val="28"/>
          <w:szCs w:val="28"/>
        </w:rPr>
        <w:t>журнале входящих документов Управления</w:t>
      </w:r>
      <w:r w:rsidRPr="00AC550C">
        <w:rPr>
          <w:rFonts w:ascii="Times New Roman" w:hAnsi="Times New Roman"/>
          <w:sz w:val="28"/>
          <w:szCs w:val="28"/>
        </w:rPr>
        <w:t xml:space="preserve">. В исключительных случаях, а также в случае направления запроса в </w:t>
      </w:r>
      <w:r>
        <w:rPr>
          <w:rFonts w:ascii="Times New Roman" w:hAnsi="Times New Roman"/>
          <w:sz w:val="28"/>
          <w:szCs w:val="28"/>
        </w:rPr>
        <w:t>муниципальные</w:t>
      </w:r>
      <w:r w:rsidRPr="00AC550C">
        <w:rPr>
          <w:rFonts w:ascii="Times New Roman" w:hAnsi="Times New Roman"/>
          <w:sz w:val="28"/>
          <w:szCs w:val="28"/>
        </w:rPr>
        <w:t xml:space="preserve"> органы или должностному лицу для получения необходимых для рассмотрения письменного обращения материалов срок рассмотрения письменного обращения может быть продлен </w:t>
      </w:r>
      <w:r>
        <w:rPr>
          <w:rFonts w:ascii="Times New Roman" w:hAnsi="Times New Roman"/>
          <w:sz w:val="28"/>
          <w:szCs w:val="28"/>
        </w:rPr>
        <w:t>начальником Управления</w:t>
      </w:r>
      <w:r w:rsidRPr="00AC550C">
        <w:rPr>
          <w:rFonts w:ascii="Times New Roman" w:hAnsi="Times New Roman"/>
          <w:sz w:val="28"/>
          <w:szCs w:val="28"/>
        </w:rPr>
        <w:t xml:space="preserve"> либо лицом, его замещающим, но не более чем на 30 дней с одновременным информированием об этом заявителя и указанием причин продления.</w:t>
      </w:r>
    </w:p>
    <w:p w:rsidR="00FD7887" w:rsidRPr="00AC550C" w:rsidRDefault="00FD7887" w:rsidP="00FD7887">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Исполнители не вправе осуществлять консультирование обратившихся лиц, выходящее за рамки информирования о стандартных процедурах и условиях оказания </w:t>
      </w:r>
      <w:r>
        <w:rPr>
          <w:rFonts w:ascii="Times New Roman" w:hAnsi="Times New Roman"/>
          <w:sz w:val="28"/>
          <w:szCs w:val="28"/>
        </w:rPr>
        <w:t>муниципальной</w:t>
      </w:r>
      <w:r w:rsidRPr="00AC550C">
        <w:rPr>
          <w:rFonts w:ascii="Times New Roman" w:hAnsi="Times New Roman"/>
          <w:sz w:val="28"/>
          <w:szCs w:val="28"/>
        </w:rPr>
        <w:t xml:space="preserve"> услуги и влияющее прямо или косвенно на индивидуальные решения заявителей.</w:t>
      </w:r>
    </w:p>
    <w:p w:rsidR="005B455C" w:rsidRPr="001419EB" w:rsidRDefault="005B455C" w:rsidP="005B455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2.13.2.</w:t>
      </w:r>
      <w:r w:rsidRPr="00682333">
        <w:rPr>
          <w:rFonts w:ascii="Times New Roman" w:eastAsia="Times New Roman" w:hAnsi="Times New Roman"/>
          <w:sz w:val="28"/>
          <w:szCs w:val="28"/>
          <w:lang w:eastAsia="ru-RU"/>
        </w:rPr>
        <w:t>На информационных стендах в помещении, предназначенном для приема документов на предоставление муниципальной услуги, на интернет-сайте администрации муниципального образования Чукотский муниципальный район</w:t>
      </w:r>
      <w:r>
        <w:rPr>
          <w:rFonts w:ascii="Times New Roman" w:eastAsia="Times New Roman" w:hAnsi="Times New Roman"/>
          <w:sz w:val="28"/>
          <w:szCs w:val="28"/>
          <w:lang w:eastAsia="ru-RU"/>
        </w:rPr>
        <w:t xml:space="preserve"> </w:t>
      </w:r>
      <w:r w:rsidRPr="001419EB">
        <w:rPr>
          <w:rFonts w:ascii="Times New Roman" w:eastAsia="Times New Roman" w:hAnsi="Times New Roman"/>
          <w:sz w:val="28"/>
          <w:szCs w:val="28"/>
          <w:lang w:eastAsia="ru-RU"/>
        </w:rPr>
        <w:t>(</w:t>
      </w:r>
      <w:r w:rsidRPr="00033581">
        <w:rPr>
          <w:rFonts w:ascii="Times New Roman" w:eastAsia="Times New Roman" w:hAnsi="Times New Roman"/>
          <w:sz w:val="28"/>
          <w:szCs w:val="28"/>
          <w:lang w:val="en-US" w:eastAsia="ru-RU"/>
        </w:rPr>
        <w:t>http</w:t>
      </w:r>
      <w:r w:rsidRPr="00033581">
        <w:rPr>
          <w:rFonts w:ascii="Times New Roman" w:eastAsia="Times New Roman" w:hAnsi="Times New Roman"/>
          <w:sz w:val="28"/>
          <w:szCs w:val="28"/>
          <w:lang w:eastAsia="ru-RU"/>
        </w:rPr>
        <w:t xml:space="preserve">:// </w:t>
      </w:r>
      <w:r w:rsidR="001658A6">
        <w:rPr>
          <w:rFonts w:ascii="Times New Roman" w:eastAsia="Times New Roman" w:hAnsi="Times New Roman"/>
          <w:sz w:val="28"/>
          <w:szCs w:val="28"/>
          <w:lang w:eastAsia="ru-RU"/>
        </w:rPr>
        <w:t>с</w:t>
      </w:r>
      <w:r w:rsidRPr="00033581">
        <w:rPr>
          <w:rFonts w:ascii="Times New Roman" w:eastAsia="Times New Roman" w:hAnsi="Times New Roman"/>
          <w:sz w:val="28"/>
          <w:szCs w:val="28"/>
          <w:lang w:val="en-US" w:eastAsia="ru-RU"/>
        </w:rPr>
        <w:t>hukotraion</w:t>
      </w:r>
      <w:r w:rsidRPr="00033581">
        <w:rPr>
          <w:rFonts w:ascii="Times New Roman" w:eastAsia="Times New Roman" w:hAnsi="Times New Roman"/>
          <w:sz w:val="28"/>
          <w:szCs w:val="28"/>
          <w:lang w:eastAsia="ru-RU"/>
        </w:rPr>
        <w:t>.</w:t>
      </w:r>
      <w:r w:rsidRPr="00033581">
        <w:rPr>
          <w:rFonts w:ascii="Times New Roman" w:eastAsia="Times New Roman" w:hAnsi="Times New Roman"/>
          <w:sz w:val="28"/>
          <w:szCs w:val="28"/>
          <w:lang w:val="en-US" w:eastAsia="ru-RU"/>
        </w:rPr>
        <w:t>ru</w:t>
      </w:r>
      <w:r w:rsidRPr="00033581">
        <w:rPr>
          <w:rFonts w:ascii="Times New Roman" w:eastAsia="Times New Roman" w:hAnsi="Times New Roman"/>
          <w:sz w:val="28"/>
          <w:szCs w:val="28"/>
          <w:lang w:eastAsia="ru-RU"/>
        </w:rPr>
        <w:t>) размещается</w:t>
      </w:r>
      <w:r w:rsidRPr="001419EB">
        <w:rPr>
          <w:rFonts w:ascii="Times New Roman" w:eastAsia="Times New Roman" w:hAnsi="Times New Roman"/>
          <w:sz w:val="28"/>
          <w:szCs w:val="28"/>
          <w:lang w:eastAsia="ru-RU"/>
        </w:rPr>
        <w:t xml:space="preserve"> следующая информация:</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w:t>
      </w:r>
      <w:r w:rsidRPr="001419EB">
        <w:rPr>
          <w:rFonts w:ascii="Times New Roman" w:eastAsia="Times New Roman" w:hAnsi="Times New Roman"/>
          <w:sz w:val="28"/>
          <w:szCs w:val="28"/>
          <w:lang w:eastAsia="ru-RU"/>
        </w:rPr>
        <w:t>звлечения из нормативных правовых актов, регулирующие деятельность по предоставлению муниципальной услуги</w:t>
      </w:r>
      <w:r>
        <w:rPr>
          <w:rFonts w:ascii="Times New Roman" w:eastAsia="Times New Roman" w:hAnsi="Times New Roman"/>
          <w:sz w:val="28"/>
          <w:szCs w:val="28"/>
          <w:lang w:eastAsia="ru-RU"/>
        </w:rPr>
        <w:t>;</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1419EB">
        <w:rPr>
          <w:rFonts w:ascii="Times New Roman" w:eastAsia="Times New Roman" w:hAnsi="Times New Roman"/>
          <w:sz w:val="28"/>
          <w:szCs w:val="28"/>
          <w:lang w:eastAsia="ru-RU"/>
        </w:rPr>
        <w:t>екст регламента (полная версия на интернет-сайте)</w:t>
      </w:r>
      <w:r>
        <w:rPr>
          <w:rFonts w:ascii="Times New Roman" w:eastAsia="Times New Roman" w:hAnsi="Times New Roman"/>
          <w:sz w:val="28"/>
          <w:szCs w:val="28"/>
          <w:lang w:eastAsia="ru-RU"/>
        </w:rPr>
        <w:t>;</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1419EB">
        <w:rPr>
          <w:rFonts w:ascii="Times New Roman" w:eastAsia="Times New Roman" w:hAnsi="Times New Roman"/>
          <w:sz w:val="28"/>
          <w:szCs w:val="28"/>
          <w:lang w:eastAsia="ru-RU"/>
        </w:rPr>
        <w:t>раткое описание порядка предоставления муниципальной услуги</w:t>
      </w:r>
      <w:r>
        <w:rPr>
          <w:rFonts w:ascii="Times New Roman" w:eastAsia="Times New Roman" w:hAnsi="Times New Roman"/>
          <w:sz w:val="28"/>
          <w:szCs w:val="28"/>
          <w:lang w:eastAsia="ru-RU"/>
        </w:rPr>
        <w:t>;</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419EB">
        <w:rPr>
          <w:rFonts w:ascii="Times New Roman" w:eastAsia="Times New Roman" w:hAnsi="Times New Roman"/>
          <w:sz w:val="28"/>
          <w:szCs w:val="28"/>
          <w:lang w:eastAsia="ru-RU"/>
        </w:rPr>
        <w:t xml:space="preserve">еречень документов, необходимых для </w:t>
      </w:r>
      <w:r w:rsidRPr="00682333">
        <w:rPr>
          <w:rFonts w:ascii="Times New Roman" w:eastAsia="Times New Roman" w:hAnsi="Times New Roman"/>
          <w:sz w:val="28"/>
          <w:szCs w:val="28"/>
          <w:lang w:eastAsia="ru-RU"/>
        </w:rPr>
        <w:t>заключения договоров аренды или безвозмездного пользования, требования, предъявляемые к этим документам, и образцы оформления;</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1419EB">
        <w:rPr>
          <w:rFonts w:ascii="Times New Roman" w:eastAsia="Times New Roman" w:hAnsi="Times New Roman"/>
          <w:sz w:val="28"/>
          <w:szCs w:val="28"/>
          <w:lang w:eastAsia="ru-RU"/>
        </w:rPr>
        <w:t xml:space="preserve">правочная информация о должностных лицах органа, предоставляющего муниципальную услугу, </w:t>
      </w:r>
      <w:r>
        <w:rPr>
          <w:rFonts w:ascii="Times New Roman" w:eastAsia="Times New Roman" w:hAnsi="Times New Roman"/>
          <w:sz w:val="28"/>
          <w:szCs w:val="28"/>
          <w:lang w:eastAsia="ru-RU"/>
        </w:rPr>
        <w:t xml:space="preserve"> </w:t>
      </w:r>
      <w:r w:rsidRPr="001419EB">
        <w:rPr>
          <w:rFonts w:ascii="Times New Roman" w:eastAsia="Times New Roman" w:hAnsi="Times New Roman"/>
          <w:sz w:val="28"/>
          <w:szCs w:val="28"/>
          <w:lang w:eastAsia="ru-RU"/>
        </w:rPr>
        <w:t xml:space="preserve">Ф.И.О. </w:t>
      </w:r>
      <w:r>
        <w:rPr>
          <w:rFonts w:ascii="Times New Roman" w:eastAsia="Times New Roman" w:hAnsi="Times New Roman"/>
          <w:sz w:val="28"/>
          <w:szCs w:val="28"/>
          <w:lang w:eastAsia="ru-RU"/>
        </w:rPr>
        <w:t xml:space="preserve">начальника Управления финансов,  экономики и имущественных отношений муниципального образования Чукотский </w:t>
      </w:r>
      <w:r>
        <w:rPr>
          <w:rFonts w:ascii="Times New Roman" w:eastAsia="Times New Roman" w:hAnsi="Times New Roman"/>
          <w:sz w:val="28"/>
          <w:szCs w:val="28"/>
          <w:lang w:eastAsia="ru-RU"/>
        </w:rPr>
        <w:lastRenderedPageBreak/>
        <w:t>муниципальный район</w:t>
      </w:r>
      <w:r w:rsidRPr="001419EB">
        <w:rPr>
          <w:rFonts w:ascii="Times New Roman" w:eastAsia="Times New Roman" w:hAnsi="Times New Roman"/>
          <w:sz w:val="28"/>
          <w:szCs w:val="28"/>
          <w:lang w:eastAsia="ru-RU"/>
        </w:rPr>
        <w:t xml:space="preserve"> и других специалистов, режиме приема ими заявителей и месте их размещения</w:t>
      </w:r>
      <w:r>
        <w:rPr>
          <w:rFonts w:ascii="Times New Roman" w:eastAsia="Times New Roman" w:hAnsi="Times New Roman"/>
          <w:sz w:val="28"/>
          <w:szCs w:val="28"/>
          <w:lang w:eastAsia="ru-RU"/>
        </w:rPr>
        <w:t>;</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1419EB">
        <w:rPr>
          <w:rFonts w:ascii="Times New Roman" w:eastAsia="Times New Roman" w:hAnsi="Times New Roman"/>
          <w:sz w:val="28"/>
          <w:szCs w:val="28"/>
          <w:lang w:eastAsia="ru-RU"/>
        </w:rPr>
        <w:t xml:space="preserve">есторасположение, режим работы, номера телефонов и электронный адрес </w:t>
      </w:r>
      <w:r>
        <w:rPr>
          <w:rFonts w:ascii="Times New Roman" w:eastAsia="Times New Roman" w:hAnsi="Times New Roman"/>
          <w:sz w:val="28"/>
          <w:szCs w:val="28"/>
          <w:lang w:eastAsia="ru-RU"/>
        </w:rPr>
        <w:t>Управления</w:t>
      </w:r>
      <w:r w:rsidRPr="001419EB">
        <w:rPr>
          <w:rFonts w:ascii="Times New Roman" w:eastAsia="Times New Roman" w:hAnsi="Times New Roman"/>
          <w:sz w:val="28"/>
          <w:szCs w:val="28"/>
          <w:lang w:eastAsia="ru-RU"/>
        </w:rPr>
        <w:t>, предоставляющего муниципальную  услугу</w:t>
      </w:r>
      <w:r>
        <w:rPr>
          <w:rFonts w:ascii="Times New Roman" w:eastAsia="Times New Roman" w:hAnsi="Times New Roman"/>
          <w:sz w:val="28"/>
          <w:szCs w:val="28"/>
          <w:lang w:eastAsia="ru-RU"/>
        </w:rPr>
        <w:t>;</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1419EB">
        <w:rPr>
          <w:rFonts w:ascii="Times New Roman" w:eastAsia="Times New Roman" w:hAnsi="Times New Roman"/>
          <w:sz w:val="28"/>
          <w:szCs w:val="28"/>
          <w:lang w:eastAsia="ru-RU"/>
        </w:rPr>
        <w:t>снования прекращения (приостановления) процедуры предоставления муниципальной услуги</w:t>
      </w:r>
      <w:r>
        <w:rPr>
          <w:rFonts w:ascii="Times New Roman" w:eastAsia="Times New Roman" w:hAnsi="Times New Roman"/>
          <w:sz w:val="28"/>
          <w:szCs w:val="28"/>
          <w:lang w:eastAsia="ru-RU"/>
        </w:rPr>
        <w:t>;</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1419EB">
        <w:rPr>
          <w:rFonts w:ascii="Times New Roman" w:eastAsia="Times New Roman" w:hAnsi="Times New Roman"/>
          <w:sz w:val="28"/>
          <w:szCs w:val="28"/>
          <w:lang w:eastAsia="ru-RU"/>
        </w:rPr>
        <w:t>снования для отказа в предоставлении муниципальной услуги</w:t>
      </w:r>
      <w:r>
        <w:rPr>
          <w:rFonts w:ascii="Times New Roman" w:eastAsia="Times New Roman" w:hAnsi="Times New Roman"/>
          <w:sz w:val="28"/>
          <w:szCs w:val="28"/>
          <w:lang w:eastAsia="ru-RU"/>
        </w:rPr>
        <w:t>;</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419EB">
        <w:rPr>
          <w:rFonts w:ascii="Times New Roman" w:eastAsia="Times New Roman" w:hAnsi="Times New Roman"/>
          <w:sz w:val="28"/>
          <w:szCs w:val="28"/>
          <w:lang w:eastAsia="ru-RU"/>
        </w:rPr>
        <w:t>орядок информирования о ходе предоставления муниципальной  услуги</w:t>
      </w:r>
      <w:r>
        <w:rPr>
          <w:rFonts w:ascii="Times New Roman" w:eastAsia="Times New Roman" w:hAnsi="Times New Roman"/>
          <w:sz w:val="28"/>
          <w:szCs w:val="28"/>
          <w:lang w:eastAsia="ru-RU"/>
        </w:rPr>
        <w:t>;</w:t>
      </w:r>
    </w:p>
    <w:p w:rsidR="005B455C" w:rsidRPr="001419EB" w:rsidRDefault="005B455C" w:rsidP="005B45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419EB">
        <w:rPr>
          <w:rFonts w:ascii="Times New Roman" w:eastAsia="Times New Roman" w:hAnsi="Times New Roman"/>
          <w:sz w:val="28"/>
          <w:szCs w:val="28"/>
          <w:lang w:eastAsia="ru-RU"/>
        </w:rPr>
        <w:t>орядок обжалования решений, действий или бездействия должностных лиц, ответственных за предоставление муниципальной услуги</w:t>
      </w:r>
      <w:r>
        <w:rPr>
          <w:rFonts w:ascii="Times New Roman" w:eastAsia="Times New Roman" w:hAnsi="Times New Roman"/>
          <w:sz w:val="28"/>
          <w:szCs w:val="28"/>
          <w:lang w:eastAsia="ru-RU"/>
        </w:rPr>
        <w:t>;</w:t>
      </w:r>
    </w:p>
    <w:p w:rsidR="005B455C" w:rsidRDefault="005B455C" w:rsidP="005B455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1419EB">
        <w:rPr>
          <w:rFonts w:ascii="Times New Roman" w:eastAsia="Times New Roman" w:hAnsi="Times New Roman"/>
          <w:sz w:val="28"/>
          <w:szCs w:val="28"/>
          <w:lang w:eastAsia="ru-RU"/>
        </w:rPr>
        <w:t>ная информация, обязательное представление которой предусмотрено законодательством Российской Федерации.</w:t>
      </w:r>
    </w:p>
    <w:p w:rsidR="00327363" w:rsidRDefault="00327363" w:rsidP="005B455C">
      <w:pPr>
        <w:spacing w:after="0" w:line="240" w:lineRule="auto"/>
        <w:ind w:firstLine="567"/>
        <w:jc w:val="both"/>
        <w:rPr>
          <w:rFonts w:ascii="Times New Roman" w:eastAsia="Times New Roman" w:hAnsi="Times New Roman"/>
          <w:sz w:val="28"/>
          <w:szCs w:val="28"/>
          <w:lang w:eastAsia="ru-RU"/>
        </w:rPr>
      </w:pPr>
    </w:p>
    <w:p w:rsidR="00794E9C" w:rsidRPr="00327363" w:rsidRDefault="00327363" w:rsidP="00327363">
      <w:pPr>
        <w:spacing w:after="0" w:line="240" w:lineRule="auto"/>
        <w:ind w:firstLine="567"/>
        <w:jc w:val="both"/>
        <w:rPr>
          <w:rFonts w:ascii="Times New Roman" w:eastAsia="Times New Roman" w:hAnsi="Times New Roman"/>
          <w:color w:val="FF0000"/>
          <w:sz w:val="28"/>
          <w:szCs w:val="28"/>
          <w:lang w:eastAsia="ru-RU"/>
        </w:rPr>
      </w:pPr>
      <w:r w:rsidRPr="00327363">
        <w:rPr>
          <w:rFonts w:ascii="Times New Roman" w:eastAsia="Times New Roman" w:hAnsi="Times New Roman"/>
          <w:color w:val="FF0000"/>
          <w:sz w:val="28"/>
          <w:szCs w:val="28"/>
          <w:lang w:eastAsia="ru-RU"/>
        </w:rPr>
        <w:t xml:space="preserve">Раздел </w:t>
      </w:r>
      <w:r w:rsidRPr="00327363">
        <w:rPr>
          <w:rFonts w:ascii="Times New Roman" w:eastAsia="Times New Roman" w:hAnsi="Times New Roman"/>
          <w:color w:val="FF0000"/>
          <w:sz w:val="28"/>
          <w:szCs w:val="28"/>
          <w:lang w:val="en-US" w:eastAsia="ru-RU"/>
        </w:rPr>
        <w:t>III</w:t>
      </w:r>
      <w:r w:rsidRPr="00327363">
        <w:rPr>
          <w:rFonts w:ascii="Times New Roman" w:eastAsia="Times New Roman" w:hAnsi="Times New Roman"/>
          <w:color w:val="FF0000"/>
          <w:sz w:val="28"/>
          <w:szCs w:val="28"/>
          <w:lang w:eastAsia="ru-RU"/>
        </w:rPr>
        <w:t xml:space="preserve"> в редакции ПА МО ЧМР от 13.04.2015 г. № 56</w:t>
      </w:r>
    </w:p>
    <w:p w:rsidR="00794E9C" w:rsidRPr="00AC550C" w:rsidRDefault="006560C7" w:rsidP="00510E74">
      <w:pPr>
        <w:autoSpaceDE w:val="0"/>
        <w:autoSpaceDN w:val="0"/>
        <w:adjustRightInd w:val="0"/>
        <w:spacing w:after="0" w:line="240" w:lineRule="auto"/>
        <w:jc w:val="center"/>
        <w:rPr>
          <w:rFonts w:ascii="Times New Roman" w:hAnsi="Times New Roman"/>
          <w:sz w:val="28"/>
          <w:szCs w:val="28"/>
        </w:rPr>
      </w:pPr>
      <w:r w:rsidRPr="00F7146A">
        <w:rPr>
          <w:rFonts w:ascii="Times New Roman" w:eastAsia="Times New Roman" w:hAnsi="Times New Roman"/>
          <w:b/>
          <w:sz w:val="28"/>
          <w:szCs w:val="28"/>
          <w:lang w:eastAsia="ru-RU"/>
        </w:rPr>
        <w:t xml:space="preserve">III. </w:t>
      </w:r>
      <w:r w:rsidRPr="00F7146A">
        <w:rPr>
          <w:rFonts w:ascii="Times New Roman" w:eastAsia="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p>
    <w:p w:rsidR="00380C94" w:rsidRDefault="00380C94" w:rsidP="00380C94">
      <w:pPr>
        <w:spacing w:after="0" w:line="240" w:lineRule="auto"/>
        <w:ind w:firstLine="540"/>
        <w:jc w:val="both"/>
        <w:rPr>
          <w:color w:val="FF0000"/>
        </w:rPr>
      </w:pPr>
      <w:r>
        <w:rPr>
          <w:rFonts w:ascii="Times New Roman" w:hAnsi="Times New Roman"/>
          <w:color w:val="FF0000"/>
          <w:sz w:val="28"/>
          <w:szCs w:val="28"/>
        </w:rPr>
        <w:t>Пункт 3.1 в редакции ПА МО ЧМР от 27.07.2017 г. № 274</w:t>
      </w:r>
    </w:p>
    <w:p w:rsidR="00380C94" w:rsidRPr="00380C94" w:rsidRDefault="00380C94" w:rsidP="00380C94">
      <w:pPr>
        <w:spacing w:after="0" w:line="240" w:lineRule="auto"/>
        <w:ind w:firstLine="567"/>
        <w:jc w:val="both"/>
        <w:rPr>
          <w:rFonts w:ascii="Times New Roman" w:hAnsi="Times New Roman"/>
          <w:i/>
          <w:sz w:val="28"/>
          <w:szCs w:val="28"/>
        </w:rPr>
      </w:pPr>
      <w:r w:rsidRPr="00380C94">
        <w:rPr>
          <w:rFonts w:ascii="Times New Roman" w:hAnsi="Times New Roman"/>
          <w:i/>
          <w:sz w:val="28"/>
          <w:szCs w:val="28"/>
        </w:rPr>
        <w:t>3.1. Последовательность действий при предоставлении муниципальной услуги.</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3.1.1. Прием от заявителя необходимых документов регистрируется должностным лицом, ответственным за делопроизводство, в течение 1 рабочего дня. При регистрации заявлению присваивается входящий номер и проставляется дата его поступления;</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3.1.2. В течение 1 дня после поступления комплект документов передается для рассмотрения в Комитет. Председатель Комитета назначает специалиста Комитета ответственным исполнителем по данному заявлению (далее - исполнитель).</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3.1.3. В срок не более чем 30 дней со дня поступления заявления о предоставлении земельного участка исполнитель рассматривает поступившее заявление, проверяет наличие или отсутствие оснований, предусмотренных пунктом 2.7. и пунктом  2.8. настоящего Административного регламента.</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3.1.4. В течение 10 дней со дня поступления заявления о предоставлении земельного участка исполнитель должен уведомить заявителя письмом и по телефону, указанному в заявлении, если оно не соответствует установленному законодательству и требованиям подпункта 2.8.1. пункта 2.8 настоящего Административного регламента, подано в иной уполномоченный орган. При этом уполномоченным органом должны быть указаны причины возврата заявления о предоставлении земельного участка.</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3.1.5. Срок устранения недостатков и представления необходимых документов не может превышать 10 дней. В отдельных случаях, вызванных объективными причинами, в том числе территориальной удаленностью места нахождения заявителя, срок может быть продлен до 30 дней.</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3.1.6. В случае если замечания не устранены в указанный срок, а также в случаях, предусмотренных подпунктом 2.8.2. пункта 2.8. настоящего Административного регламента, исполнитель направляет заявителю уведомление об отказе в предоставлении муниципальной услуги.</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 xml:space="preserve">Уведомление об отказе в заключение договора аренды земельного участка направляется заявителю в течение 30 дней с момента рассмотрения полного </w:t>
      </w:r>
      <w:r w:rsidRPr="00380C94">
        <w:rPr>
          <w:rFonts w:ascii="Times New Roman" w:hAnsi="Times New Roman"/>
          <w:i/>
          <w:color w:val="000000"/>
          <w:sz w:val="28"/>
          <w:szCs w:val="28"/>
        </w:rPr>
        <w:lastRenderedPageBreak/>
        <w:t>пакета документов.</w:t>
      </w:r>
      <w:r w:rsidRPr="00380C94">
        <w:rPr>
          <w:rFonts w:ascii="Times New Roman" w:hAnsi="Times New Roman"/>
          <w:i/>
          <w:sz w:val="28"/>
          <w:szCs w:val="28"/>
        </w:rPr>
        <w:t xml:space="preserve"> </w:t>
      </w:r>
      <w:r w:rsidRPr="00380C94">
        <w:rPr>
          <w:rFonts w:ascii="Times New Roman" w:hAnsi="Times New Roman"/>
          <w:i/>
          <w:color w:val="000000"/>
          <w:sz w:val="28"/>
          <w:szCs w:val="28"/>
        </w:rPr>
        <w:t>В указанном уведомлении должны быть указаны все основания отказа, по которым заключение договора аренды не представляется возможным.</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3.1.7. В случае представления заявителем в ходе рассмотрения заявления дополнительных документов срок предоставления муниципальной услуги исчисляется с момента регистрации таких дополнительных документов.</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3.1.8. Если заявителем представлены все документы, предусмотренные пунктом 2.6.1. Регламента, специалист Комитета имущественных отношений  в срок не более чем 30 дней со дня поступления заявления о предоставлении земельного участка рассматривает поступившее заявление, проверяет наличие или отсутствие оснований для отказа, предусмотренных настоящим Административным регламентом и по результатам рассмотрения и проверки осуществляет подготовку проекта решения о предоставлении земельного участка. После принятия Администрацией решения о предоставлении земельного участка, подготавливает проект договора аренды земельного участка в трех экземплярах и обеспечивает их подписание, а также направляет проект договора для подписания заявителю.</w:t>
      </w:r>
    </w:p>
    <w:p w:rsidR="00380C94" w:rsidRPr="00380C94" w:rsidRDefault="00380C94" w:rsidP="00380C94">
      <w:pPr>
        <w:spacing w:after="0" w:line="240" w:lineRule="auto"/>
        <w:ind w:firstLine="709"/>
        <w:jc w:val="both"/>
        <w:rPr>
          <w:rFonts w:ascii="Times New Roman" w:hAnsi="Times New Roman"/>
          <w:i/>
          <w:sz w:val="28"/>
          <w:szCs w:val="28"/>
        </w:rPr>
      </w:pPr>
      <w:r w:rsidRPr="00380C94">
        <w:rPr>
          <w:rFonts w:ascii="Times New Roman" w:hAnsi="Times New Roman"/>
          <w:i/>
          <w:color w:val="000000"/>
          <w:sz w:val="28"/>
          <w:szCs w:val="28"/>
        </w:rPr>
        <w:t>3.1.9.</w:t>
      </w:r>
      <w:r w:rsidRPr="00380C94">
        <w:rPr>
          <w:rFonts w:ascii="Times New Roman" w:hAnsi="Times New Roman"/>
          <w:i/>
          <w:sz w:val="28"/>
          <w:szCs w:val="28"/>
        </w:rPr>
        <w:t xml:space="preserve"> </w:t>
      </w:r>
      <w:r w:rsidRPr="00380C94">
        <w:rPr>
          <w:rFonts w:ascii="Times New Roman" w:hAnsi="Times New Roman"/>
          <w:i/>
          <w:color w:val="000000"/>
          <w:sz w:val="28"/>
          <w:szCs w:val="28"/>
        </w:rPr>
        <w:t>В случае если земельный участок для предоставления в аренду путем проведения аукциона предстоит образовывать, осуществляется подготовка схемы расположения земельного участка. Схема расположения земельного участка утверждается решением органа местного самоуправления в течение 30 дней со дня поступления заявления об утверждении схемы расположения земельного участка.</w:t>
      </w:r>
      <w:r w:rsidRPr="00380C94">
        <w:rPr>
          <w:rFonts w:ascii="Times New Roman" w:hAnsi="Times New Roman"/>
          <w:i/>
          <w:sz w:val="28"/>
          <w:szCs w:val="28"/>
        </w:rPr>
        <w:t xml:space="preserve"> </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Срок действия решения об утверждении схемы расположения земельного участка составляет 2 года.</w:t>
      </w:r>
      <w:r w:rsidRPr="00380C94">
        <w:rPr>
          <w:rFonts w:ascii="Times New Roman" w:hAnsi="Times New Roman"/>
          <w:i/>
          <w:sz w:val="28"/>
          <w:szCs w:val="28"/>
        </w:rPr>
        <w:t xml:space="preserve"> </w:t>
      </w:r>
      <w:r w:rsidRPr="00380C94">
        <w:rPr>
          <w:rFonts w:ascii="Times New Roman" w:hAnsi="Times New Roman"/>
          <w:i/>
          <w:color w:val="000000"/>
          <w:sz w:val="28"/>
          <w:szCs w:val="28"/>
        </w:rPr>
        <w:t>Орган</w:t>
      </w:r>
      <w:r w:rsidRPr="00380C94">
        <w:rPr>
          <w:rFonts w:ascii="Times New Roman" w:hAnsi="Times New Roman"/>
          <w:i/>
          <w:sz w:val="28"/>
          <w:szCs w:val="28"/>
        </w:rPr>
        <w:t xml:space="preserve"> </w:t>
      </w:r>
      <w:r w:rsidRPr="00380C94">
        <w:rPr>
          <w:rFonts w:ascii="Times New Roman" w:hAnsi="Times New Roman"/>
          <w:i/>
          <w:color w:val="000000"/>
          <w:sz w:val="28"/>
          <w:szCs w:val="28"/>
        </w:rPr>
        <w:t>местного самоуправления, принявший решение, предусматривающее утверждение схемы расположения земельного участка, направляет в срок не более чем 5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Государственный кадастровый учет на основании п.1 ст.16 Федерального закона от 13 июля 2015 г. N 218-ФЗ "О государственной регистрации недвижимости" осуществляются в течение 5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Решение о проведении аукциона на право заключения договора аренды земельного участка, находящегося в государственной или муниципальной собственности, принимается уполномоченным органом, в том числе по заявлениям граждан или юридических лиц.</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 xml:space="preserve">В случае проведения аукциона на право заключения договора аренды земельного участка,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10-дневный срок со дня составления протокола о результатах аукциона. </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lastRenderedPageBreak/>
        <w:t>3.1.10. Проект договора, направленный заявителю, должен быть им подписан и представлен в уполномоченный орган не позднее чем в течение 30 дней со дня получения заявителем проектов указанных договоров.</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3.1.11.Если договор аренды земельного участка в течение 30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3.1.13. В случае представления заявления</w:t>
      </w:r>
      <w:r w:rsidRPr="00380C94">
        <w:rPr>
          <w:rFonts w:ascii="Times New Roman" w:hAnsi="Times New Roman"/>
          <w:i/>
          <w:sz w:val="28"/>
          <w:szCs w:val="28"/>
        </w:rPr>
        <w:t xml:space="preserve"> </w:t>
      </w:r>
      <w:r w:rsidRPr="00380C94">
        <w:rPr>
          <w:rFonts w:ascii="Times New Roman" w:hAnsi="Times New Roman"/>
          <w:i/>
          <w:color w:val="000000"/>
          <w:sz w:val="28"/>
          <w:szCs w:val="28"/>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30 дней с даты поступления любого из этих заявлений обеспечивает опубликование извещения о предоставлении земельного участка для указанных целей</w:t>
      </w:r>
      <w:r w:rsidRPr="00380C94">
        <w:rPr>
          <w:rFonts w:ascii="Times New Roman" w:hAnsi="Times New Roman"/>
          <w:i/>
          <w:sz w:val="28"/>
          <w:szCs w:val="28"/>
        </w:rPr>
        <w:t xml:space="preserve"> </w:t>
      </w:r>
      <w:r w:rsidRPr="00380C94">
        <w:rPr>
          <w:rFonts w:ascii="Times New Roman" w:hAnsi="Times New Roman"/>
          <w:i/>
          <w:color w:val="000000"/>
          <w:sz w:val="28"/>
          <w:szCs w:val="28"/>
        </w:rPr>
        <w:t>по месту нахождения земельного участка и размещает извещение на официальном сайте Российской Федерации для размещения информации о проведении торгов www.torgi.gov.ru, на официальном сайте Чукотского муниципального района:  http://www.chukotraion.ru в сети Интернет.</w:t>
      </w:r>
    </w:p>
    <w:p w:rsidR="00380C94" w:rsidRPr="00380C94" w:rsidRDefault="00380C94" w:rsidP="00380C94">
      <w:pPr>
        <w:spacing w:after="0" w:line="240" w:lineRule="auto"/>
        <w:ind w:firstLine="709"/>
        <w:jc w:val="both"/>
        <w:rPr>
          <w:rFonts w:ascii="Times New Roman" w:hAnsi="Times New Roman"/>
          <w:i/>
          <w:color w:val="000000"/>
          <w:sz w:val="28"/>
          <w:szCs w:val="28"/>
        </w:rPr>
      </w:pPr>
      <w:r w:rsidRPr="00380C94">
        <w:rPr>
          <w:rFonts w:ascii="Times New Roman" w:hAnsi="Times New Roman"/>
          <w:i/>
          <w:color w:val="000000"/>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380C94" w:rsidRPr="00380C94" w:rsidRDefault="00380C94" w:rsidP="00380C94">
      <w:pPr>
        <w:autoSpaceDE w:val="0"/>
        <w:autoSpaceDN w:val="0"/>
        <w:adjustRightInd w:val="0"/>
        <w:spacing w:after="0" w:line="240" w:lineRule="auto"/>
        <w:ind w:firstLine="567"/>
        <w:jc w:val="both"/>
        <w:rPr>
          <w:rFonts w:ascii="Times New Roman" w:hAnsi="Times New Roman"/>
          <w:i/>
          <w:sz w:val="28"/>
          <w:szCs w:val="28"/>
        </w:rPr>
      </w:pPr>
      <w:r w:rsidRPr="00380C94">
        <w:rPr>
          <w:rFonts w:ascii="Times New Roman" w:hAnsi="Times New Roman"/>
          <w:i/>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w:t>
      </w:r>
    </w:p>
    <w:p w:rsidR="00380C94" w:rsidRPr="00380C94" w:rsidRDefault="00380C94" w:rsidP="00380C94">
      <w:pPr>
        <w:autoSpaceDE w:val="0"/>
        <w:autoSpaceDN w:val="0"/>
        <w:adjustRightInd w:val="0"/>
        <w:spacing w:after="0" w:line="240" w:lineRule="auto"/>
        <w:ind w:firstLine="567"/>
        <w:jc w:val="both"/>
        <w:rPr>
          <w:rFonts w:ascii="Times New Roman" w:hAnsi="Times New Roman"/>
          <w:i/>
          <w:sz w:val="28"/>
          <w:szCs w:val="28"/>
        </w:rPr>
      </w:pPr>
      <w:r w:rsidRPr="00380C94">
        <w:rPr>
          <w:rFonts w:ascii="Times New Roman" w:hAnsi="Times New Roman"/>
          <w:i/>
          <w:sz w:val="28"/>
          <w:szCs w:val="28"/>
        </w:rPr>
        <w:t>Если требуется образование или уточнение границ испрашиваемого земельного участка уполномоченный орган по истечении 30 дней со дня опубликования извещения принимает решение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380C94" w:rsidRPr="00380C94" w:rsidRDefault="00380C94" w:rsidP="00380C94">
      <w:pPr>
        <w:autoSpaceDE w:val="0"/>
        <w:autoSpaceDN w:val="0"/>
        <w:adjustRightInd w:val="0"/>
        <w:spacing w:after="0" w:line="240" w:lineRule="auto"/>
        <w:ind w:firstLine="567"/>
        <w:jc w:val="both"/>
        <w:rPr>
          <w:rFonts w:ascii="Times New Roman" w:hAnsi="Times New Roman"/>
          <w:i/>
          <w:sz w:val="28"/>
          <w:szCs w:val="28"/>
        </w:rPr>
      </w:pPr>
      <w:r w:rsidRPr="00380C94">
        <w:rPr>
          <w:rFonts w:ascii="Times New Roman" w:hAnsi="Times New Roman"/>
          <w:i/>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w:t>
      </w:r>
    </w:p>
    <w:p w:rsidR="00380C94" w:rsidRPr="00380C94" w:rsidRDefault="00380C94" w:rsidP="00380C94">
      <w:pPr>
        <w:autoSpaceDE w:val="0"/>
        <w:autoSpaceDN w:val="0"/>
        <w:adjustRightInd w:val="0"/>
        <w:spacing w:after="0" w:line="240" w:lineRule="auto"/>
        <w:ind w:firstLine="567"/>
        <w:jc w:val="both"/>
        <w:rPr>
          <w:rFonts w:ascii="Times New Roman" w:hAnsi="Times New Roman"/>
          <w:i/>
          <w:sz w:val="28"/>
          <w:szCs w:val="28"/>
        </w:rPr>
      </w:pPr>
      <w:r w:rsidRPr="00380C94">
        <w:rPr>
          <w:rFonts w:ascii="Times New Roman" w:hAnsi="Times New Roman"/>
          <w:i/>
          <w:sz w:val="28"/>
          <w:szCs w:val="28"/>
        </w:rPr>
        <w:lastRenderedPageBreak/>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80C94" w:rsidRPr="00380C94" w:rsidRDefault="00380C94" w:rsidP="00380C94">
      <w:pPr>
        <w:autoSpaceDE w:val="0"/>
        <w:autoSpaceDN w:val="0"/>
        <w:adjustRightInd w:val="0"/>
        <w:spacing w:after="0" w:line="240" w:lineRule="auto"/>
        <w:ind w:firstLine="567"/>
        <w:jc w:val="both"/>
        <w:rPr>
          <w:rFonts w:ascii="Times New Roman" w:hAnsi="Times New Roman"/>
          <w:i/>
          <w:sz w:val="28"/>
          <w:szCs w:val="28"/>
        </w:rPr>
      </w:pPr>
      <w:r w:rsidRPr="00380C94">
        <w:rPr>
          <w:rFonts w:ascii="Times New Roman" w:hAnsi="Times New Roman"/>
          <w:i/>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B764CC" w:rsidRPr="00EE5A3B" w:rsidRDefault="00380C94" w:rsidP="00380C94">
      <w:pPr>
        <w:spacing w:after="0" w:line="240" w:lineRule="auto"/>
        <w:ind w:firstLine="567"/>
        <w:jc w:val="both"/>
        <w:rPr>
          <w:rFonts w:ascii="Times New Roman" w:eastAsia="Times New Roman" w:hAnsi="Times New Roman"/>
          <w:sz w:val="28"/>
          <w:szCs w:val="28"/>
          <w:lang w:eastAsia="ru-RU"/>
        </w:rPr>
      </w:pPr>
      <w:r w:rsidRPr="00380C94">
        <w:rPr>
          <w:rFonts w:ascii="Times New Roman" w:hAnsi="Times New Roman"/>
          <w:i/>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416D3" w:rsidRDefault="00B764CC"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Подготовка проекта договора аренды земельного участка</w:t>
      </w:r>
      <w:r w:rsidR="00490D4F">
        <w:rPr>
          <w:rFonts w:ascii="Times New Roman" w:hAnsi="Times New Roman"/>
          <w:sz w:val="28"/>
          <w:szCs w:val="28"/>
        </w:rPr>
        <w:t>:</w:t>
      </w:r>
    </w:p>
    <w:p w:rsidR="00C51391" w:rsidRDefault="00490D4F"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3.2.1. Проекту договора аренды земельного участка Исполнителем присваивается порядковый номер, который </w:t>
      </w:r>
      <w:r w:rsidR="00C51391">
        <w:rPr>
          <w:rFonts w:ascii="Times New Roman" w:hAnsi="Times New Roman"/>
          <w:sz w:val="28"/>
          <w:szCs w:val="28"/>
        </w:rPr>
        <w:t>соответствует порядковому номеру</w:t>
      </w:r>
      <w:r>
        <w:rPr>
          <w:rFonts w:ascii="Times New Roman" w:hAnsi="Times New Roman"/>
          <w:sz w:val="28"/>
          <w:szCs w:val="28"/>
        </w:rPr>
        <w:t xml:space="preserve"> в Журнале учета договоров аренды земельных участков. </w:t>
      </w:r>
    </w:p>
    <w:p w:rsidR="00490D4F" w:rsidRDefault="00C51391"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Исполнитель заполняет Журнал учета договоров аренды земельных участков </w:t>
      </w:r>
      <w:r w:rsidR="000E4F5B">
        <w:rPr>
          <w:rFonts w:ascii="Times New Roman" w:hAnsi="Times New Roman"/>
          <w:sz w:val="28"/>
          <w:szCs w:val="28"/>
        </w:rPr>
        <w:t xml:space="preserve">(приложение №2) – время действия 10 мин. </w:t>
      </w:r>
      <w:r w:rsidR="00490D4F">
        <w:rPr>
          <w:rFonts w:ascii="Times New Roman" w:hAnsi="Times New Roman"/>
          <w:sz w:val="28"/>
          <w:szCs w:val="28"/>
        </w:rPr>
        <w:t>Нумерация договоров сквозная.</w:t>
      </w:r>
      <w:r w:rsidR="000E4F5B">
        <w:rPr>
          <w:rFonts w:ascii="Times New Roman" w:hAnsi="Times New Roman"/>
          <w:sz w:val="28"/>
          <w:szCs w:val="28"/>
        </w:rPr>
        <w:t xml:space="preserve"> </w:t>
      </w:r>
    </w:p>
    <w:p w:rsidR="00C51391" w:rsidRDefault="00C51391"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наличии автоматизированных систем учета и ведения договоров аренды,</w:t>
      </w:r>
      <w:r w:rsidR="000E4F5B">
        <w:rPr>
          <w:rFonts w:ascii="Times New Roman" w:hAnsi="Times New Roman"/>
          <w:sz w:val="28"/>
          <w:szCs w:val="28"/>
        </w:rPr>
        <w:t xml:space="preserve"> заполняется и электронная база – время действия 10мин.;</w:t>
      </w:r>
    </w:p>
    <w:p w:rsidR="00490D4F" w:rsidRDefault="00490D4F"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3.2.2.</w:t>
      </w:r>
      <w:r w:rsidR="00C51391">
        <w:rPr>
          <w:rFonts w:ascii="Times New Roman" w:hAnsi="Times New Roman"/>
          <w:sz w:val="28"/>
          <w:szCs w:val="28"/>
        </w:rPr>
        <w:t xml:space="preserve"> Исполнитель в типовую форму договора аренды </w:t>
      </w:r>
      <w:r w:rsidR="00C51391" w:rsidRPr="00E73FE5">
        <w:rPr>
          <w:rFonts w:ascii="Times New Roman" w:hAnsi="Times New Roman"/>
          <w:sz w:val="28"/>
          <w:szCs w:val="28"/>
        </w:rPr>
        <w:t>(приложение №</w:t>
      </w:r>
      <w:r w:rsidR="00B93B93" w:rsidRPr="00E73FE5">
        <w:rPr>
          <w:rFonts w:ascii="Times New Roman" w:hAnsi="Times New Roman"/>
          <w:sz w:val="28"/>
          <w:szCs w:val="28"/>
        </w:rPr>
        <w:t>3</w:t>
      </w:r>
      <w:r w:rsidR="00C51391" w:rsidRPr="00E73FE5">
        <w:rPr>
          <w:rFonts w:ascii="Times New Roman" w:hAnsi="Times New Roman"/>
          <w:sz w:val="28"/>
          <w:szCs w:val="28"/>
        </w:rPr>
        <w:t>)</w:t>
      </w:r>
      <w:r w:rsidR="00C51391">
        <w:rPr>
          <w:rFonts w:ascii="Times New Roman" w:hAnsi="Times New Roman"/>
          <w:sz w:val="28"/>
          <w:szCs w:val="28"/>
        </w:rPr>
        <w:t xml:space="preserve"> вписывает реквизиты сторон договора</w:t>
      </w:r>
      <w:r w:rsidR="000E4F5B">
        <w:rPr>
          <w:rFonts w:ascii="Times New Roman" w:hAnsi="Times New Roman"/>
          <w:sz w:val="28"/>
          <w:szCs w:val="28"/>
        </w:rPr>
        <w:t xml:space="preserve"> – время действия 10 мин.</w:t>
      </w:r>
      <w:r w:rsidR="00C51391">
        <w:rPr>
          <w:rFonts w:ascii="Times New Roman" w:hAnsi="Times New Roman"/>
          <w:sz w:val="28"/>
          <w:szCs w:val="28"/>
        </w:rPr>
        <w:t>;</w:t>
      </w:r>
    </w:p>
    <w:p w:rsidR="00C51391" w:rsidRDefault="00C51391"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3.2.3. Осуществляет проверку правильности </w:t>
      </w:r>
      <w:r w:rsidR="00B93B93">
        <w:rPr>
          <w:rFonts w:ascii="Times New Roman" w:hAnsi="Times New Roman"/>
          <w:sz w:val="28"/>
          <w:szCs w:val="28"/>
        </w:rPr>
        <w:t>вписанных реквизитов и изготавливает 2 экземпляра проекта договора</w:t>
      </w:r>
      <w:r w:rsidR="000E4F5B">
        <w:rPr>
          <w:rFonts w:ascii="Times New Roman" w:hAnsi="Times New Roman"/>
          <w:sz w:val="28"/>
          <w:szCs w:val="28"/>
        </w:rPr>
        <w:t xml:space="preserve"> – время действия 5мин.</w:t>
      </w:r>
      <w:r w:rsidR="00B93B93">
        <w:rPr>
          <w:rFonts w:ascii="Times New Roman" w:hAnsi="Times New Roman"/>
          <w:sz w:val="28"/>
          <w:szCs w:val="28"/>
        </w:rPr>
        <w:t>;</w:t>
      </w:r>
    </w:p>
    <w:p w:rsidR="00B93B93" w:rsidRDefault="00B93B93"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3.2.4. Страницы проекта договора нумеруются, и на каждом заполненном листе ставится виза исполнителя</w:t>
      </w:r>
      <w:r w:rsidR="000E4F5B">
        <w:rPr>
          <w:rFonts w:ascii="Times New Roman" w:hAnsi="Times New Roman"/>
          <w:sz w:val="28"/>
          <w:szCs w:val="28"/>
        </w:rPr>
        <w:t>- время действия 2мин.</w:t>
      </w:r>
      <w:r>
        <w:rPr>
          <w:rFonts w:ascii="Times New Roman" w:hAnsi="Times New Roman"/>
          <w:sz w:val="28"/>
          <w:szCs w:val="28"/>
        </w:rPr>
        <w:t>;</w:t>
      </w:r>
    </w:p>
    <w:p w:rsidR="00B93B93" w:rsidRDefault="00B93B93"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3.2.5. </w:t>
      </w:r>
      <w:r w:rsidR="000E4F5B">
        <w:rPr>
          <w:rFonts w:ascii="Times New Roman" w:hAnsi="Times New Roman"/>
          <w:sz w:val="28"/>
          <w:szCs w:val="28"/>
        </w:rPr>
        <w:t>Производится расчет арендной платы, который оформляется приложением к договору аренды и является неотъемлемой его частью – время действия 3мин.;</w:t>
      </w:r>
    </w:p>
    <w:p w:rsidR="009A4A13" w:rsidRDefault="009A4A13"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3.2.6. К проекту договора прилагается схема расположения предоставленного земельного участка – время изготовления 2мин.;</w:t>
      </w:r>
    </w:p>
    <w:p w:rsidR="000E4F5B" w:rsidRDefault="000E4F5B"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9A4A13">
        <w:rPr>
          <w:rFonts w:ascii="Times New Roman" w:hAnsi="Times New Roman"/>
          <w:sz w:val="28"/>
          <w:szCs w:val="28"/>
        </w:rPr>
        <w:t>7</w:t>
      </w:r>
      <w:r>
        <w:rPr>
          <w:rFonts w:ascii="Times New Roman" w:hAnsi="Times New Roman"/>
          <w:sz w:val="28"/>
          <w:szCs w:val="28"/>
        </w:rPr>
        <w:t>. По желанию заявителя к проекту договора также прилагается счет на оплату арендной платы –  время действия 5мин.;</w:t>
      </w:r>
    </w:p>
    <w:p w:rsidR="009A4A13" w:rsidRDefault="009A4A13"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3.2.8. Исполнитель готовит сопроводительное письмо к проекту договора аренды земельного участка – время действия 5мин.;</w:t>
      </w:r>
    </w:p>
    <w:p w:rsidR="009A4A13" w:rsidRDefault="009A4A13"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3.2.9. Исполнитель, подготовленный пакет документов направляет начальнику Управления на подпись;</w:t>
      </w:r>
    </w:p>
    <w:p w:rsidR="009A4A13" w:rsidRDefault="009A4A13"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Подписание договора аренды начальником Управления – в течении 2 рабочих дней;</w:t>
      </w:r>
    </w:p>
    <w:p w:rsidR="009A4A13" w:rsidRDefault="009A4A13"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Регистрация договора в журнале исходящей документации Управления </w:t>
      </w:r>
      <w:r w:rsidR="0011518B">
        <w:rPr>
          <w:rFonts w:ascii="Times New Roman" w:hAnsi="Times New Roman"/>
          <w:sz w:val="28"/>
          <w:szCs w:val="28"/>
        </w:rPr>
        <w:t xml:space="preserve">и </w:t>
      </w:r>
      <w:r>
        <w:rPr>
          <w:rFonts w:ascii="Times New Roman" w:hAnsi="Times New Roman"/>
          <w:sz w:val="28"/>
          <w:szCs w:val="28"/>
        </w:rPr>
        <w:t xml:space="preserve">направление </w:t>
      </w:r>
      <w:r w:rsidR="0011518B">
        <w:rPr>
          <w:rFonts w:ascii="Times New Roman" w:hAnsi="Times New Roman"/>
          <w:sz w:val="28"/>
          <w:szCs w:val="28"/>
        </w:rPr>
        <w:t xml:space="preserve">заявителю для подписания. </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EE5A3B">
        <w:rPr>
          <w:rFonts w:ascii="Times New Roman" w:eastAsia="Times New Roman" w:hAnsi="Times New Roman"/>
          <w:sz w:val="28"/>
          <w:szCs w:val="28"/>
          <w:lang w:eastAsia="ru-RU"/>
        </w:rPr>
        <w:t xml:space="preserve">. Подписанный и скрепленный печатью договор  подлежит регистрации в </w:t>
      </w:r>
      <w:r>
        <w:rPr>
          <w:rFonts w:ascii="Times New Roman" w:eastAsia="Times New Roman" w:hAnsi="Times New Roman"/>
          <w:sz w:val="28"/>
          <w:szCs w:val="28"/>
          <w:lang w:eastAsia="ru-RU"/>
        </w:rPr>
        <w:t>журнале входящей документации Управления</w:t>
      </w:r>
      <w:r w:rsidRPr="00EE5A3B">
        <w:rPr>
          <w:rFonts w:ascii="Times New Roman" w:eastAsia="Times New Roman" w:hAnsi="Times New Roman"/>
          <w:sz w:val="28"/>
          <w:szCs w:val="28"/>
          <w:lang w:eastAsia="ru-RU"/>
        </w:rPr>
        <w:t>.</w:t>
      </w:r>
      <w:r w:rsidRPr="00706E83">
        <w:rPr>
          <w:rFonts w:ascii="Times New Roman" w:eastAsia="Times New Roman" w:hAnsi="Times New Roman"/>
          <w:sz w:val="28"/>
          <w:szCs w:val="28"/>
          <w:lang w:eastAsia="ru-RU"/>
        </w:rPr>
        <w:t xml:space="preserve"> </w:t>
      </w:r>
      <w:r w:rsidRPr="00EE5A3B">
        <w:rPr>
          <w:rFonts w:ascii="Times New Roman" w:eastAsia="Times New Roman" w:hAnsi="Times New Roman"/>
          <w:sz w:val="28"/>
          <w:szCs w:val="28"/>
          <w:lang w:eastAsia="ru-RU"/>
        </w:rPr>
        <w:t xml:space="preserve">Один экземпляр договора с отметкой о регистрации </w:t>
      </w:r>
      <w:r>
        <w:rPr>
          <w:rFonts w:ascii="Times New Roman" w:eastAsia="Times New Roman" w:hAnsi="Times New Roman"/>
          <w:sz w:val="28"/>
          <w:szCs w:val="28"/>
          <w:lang w:eastAsia="ru-RU"/>
        </w:rPr>
        <w:t>хран</w:t>
      </w:r>
      <w:r w:rsidRPr="00EE5A3B">
        <w:rPr>
          <w:rFonts w:ascii="Times New Roman" w:eastAsia="Times New Roman" w:hAnsi="Times New Roman"/>
          <w:sz w:val="28"/>
          <w:szCs w:val="28"/>
          <w:lang w:eastAsia="ru-RU"/>
        </w:rPr>
        <w:t>и</w:t>
      </w:r>
      <w:r>
        <w:rPr>
          <w:rFonts w:ascii="Times New Roman" w:eastAsia="Times New Roman" w:hAnsi="Times New Roman"/>
          <w:sz w:val="28"/>
          <w:szCs w:val="28"/>
          <w:lang w:eastAsia="ru-RU"/>
        </w:rPr>
        <w:t>тся</w:t>
      </w:r>
      <w:r w:rsidRPr="00EE5A3B">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Комитете</w:t>
      </w:r>
      <w:r w:rsidRPr="00EE5A3B">
        <w:rPr>
          <w:rFonts w:ascii="Times New Roman" w:eastAsia="Times New Roman" w:hAnsi="Times New Roman"/>
          <w:sz w:val="28"/>
          <w:szCs w:val="28"/>
          <w:lang w:eastAsia="ru-RU"/>
        </w:rPr>
        <w:t>.</w:t>
      </w:r>
    </w:p>
    <w:p w:rsidR="0011518B" w:rsidRDefault="0011518B" w:rsidP="0011518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C14C4">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EE5A3B">
        <w:rPr>
          <w:rFonts w:ascii="Times New Roman" w:eastAsia="Times New Roman" w:hAnsi="Times New Roman"/>
          <w:sz w:val="28"/>
          <w:szCs w:val="28"/>
          <w:lang w:eastAsia="ru-RU"/>
        </w:rPr>
        <w:t xml:space="preserve">При сроке договора более года все экземпляры </w:t>
      </w:r>
      <w:r>
        <w:rPr>
          <w:rFonts w:ascii="Times New Roman" w:eastAsia="Times New Roman" w:hAnsi="Times New Roman"/>
          <w:sz w:val="28"/>
          <w:szCs w:val="28"/>
          <w:lang w:eastAsia="ru-RU"/>
        </w:rPr>
        <w:t>договора</w:t>
      </w:r>
      <w:r w:rsidRPr="00EE5A3B">
        <w:rPr>
          <w:rFonts w:ascii="Times New Roman" w:eastAsia="Times New Roman" w:hAnsi="Times New Roman"/>
          <w:sz w:val="28"/>
          <w:szCs w:val="28"/>
          <w:lang w:eastAsia="ru-RU"/>
        </w:rPr>
        <w:t xml:space="preserve"> передаются арендатору</w:t>
      </w:r>
      <w:r>
        <w:rPr>
          <w:rFonts w:ascii="Times New Roman" w:eastAsia="Times New Roman" w:hAnsi="Times New Roman"/>
          <w:sz w:val="28"/>
          <w:szCs w:val="28"/>
          <w:lang w:eastAsia="ru-RU"/>
        </w:rPr>
        <w:t xml:space="preserve"> или пользователю</w:t>
      </w:r>
      <w:r w:rsidRPr="00EE5A3B">
        <w:rPr>
          <w:rFonts w:ascii="Times New Roman" w:eastAsia="Times New Roman" w:hAnsi="Times New Roman"/>
          <w:sz w:val="28"/>
          <w:szCs w:val="28"/>
          <w:lang w:eastAsia="ru-RU"/>
        </w:rPr>
        <w:t xml:space="preserve"> (его уполномоченному представителю) для </w:t>
      </w:r>
      <w:r w:rsidRPr="00EE5A3B">
        <w:rPr>
          <w:rFonts w:ascii="Times New Roman" w:eastAsia="Times New Roman" w:hAnsi="Times New Roman"/>
          <w:sz w:val="28"/>
          <w:szCs w:val="28"/>
          <w:lang w:eastAsia="ru-RU"/>
        </w:rPr>
        <w:lastRenderedPageBreak/>
        <w:t>государственной регистрации договоров аренды в соответствии с Федеральным законом от 21.07.1997 N 122-ФЗ "О государственной регистрации прав на недвижимое имущество и сделок с ним"</w:t>
      </w:r>
      <w:r>
        <w:rPr>
          <w:rFonts w:ascii="Times New Roman" w:eastAsia="Times New Roman" w:hAnsi="Times New Roman"/>
          <w:sz w:val="28"/>
          <w:szCs w:val="28"/>
          <w:lang w:eastAsia="ru-RU"/>
        </w:rPr>
        <w:t>.</w:t>
      </w:r>
    </w:p>
    <w:p w:rsidR="0011518B" w:rsidRPr="00835055" w:rsidRDefault="0011518B" w:rsidP="0011518B">
      <w:pPr>
        <w:spacing w:after="0" w:line="240" w:lineRule="auto"/>
        <w:ind w:firstLine="567"/>
        <w:jc w:val="both"/>
        <w:rPr>
          <w:rFonts w:ascii="Times New Roman" w:eastAsia="Times New Roman" w:hAnsi="Times New Roman"/>
          <w:sz w:val="28"/>
          <w:szCs w:val="28"/>
          <w:lang w:eastAsia="ru-RU"/>
        </w:rPr>
      </w:pPr>
      <w:r w:rsidRPr="00835055">
        <w:rPr>
          <w:rFonts w:ascii="Times New Roman" w:eastAsia="Times New Roman" w:hAnsi="Times New Roman"/>
          <w:bCs/>
          <w:sz w:val="28"/>
          <w:szCs w:val="28"/>
          <w:lang w:eastAsia="ru-RU"/>
        </w:rPr>
        <w:t>3.</w:t>
      </w:r>
      <w:r w:rsidR="00FC14C4">
        <w:rPr>
          <w:rFonts w:ascii="Times New Roman" w:eastAsia="Times New Roman" w:hAnsi="Times New Roman"/>
          <w:bCs/>
          <w:sz w:val="28"/>
          <w:szCs w:val="28"/>
          <w:lang w:eastAsia="ru-RU"/>
        </w:rPr>
        <w:t>7</w:t>
      </w:r>
      <w:r w:rsidRPr="00835055">
        <w:rPr>
          <w:rFonts w:ascii="Times New Roman" w:eastAsia="Times New Roman" w:hAnsi="Times New Roman"/>
          <w:bCs/>
          <w:sz w:val="28"/>
          <w:szCs w:val="28"/>
          <w:lang w:eastAsia="ru-RU"/>
        </w:rPr>
        <w:t>.Описание последовательности действий при продлении срока действия, внесении изменений и (или) дополнений в действующий договор аренды</w:t>
      </w:r>
      <w:r>
        <w:rPr>
          <w:rFonts w:ascii="Times New Roman" w:eastAsia="Times New Roman" w:hAnsi="Times New Roman"/>
          <w:bCs/>
          <w:sz w:val="28"/>
          <w:szCs w:val="28"/>
          <w:lang w:eastAsia="ru-RU"/>
        </w:rPr>
        <w:t>:</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3.</w:t>
      </w:r>
      <w:r w:rsidR="00372672">
        <w:rPr>
          <w:rFonts w:ascii="Times New Roman" w:eastAsia="Times New Roman" w:hAnsi="Times New Roman"/>
          <w:sz w:val="28"/>
          <w:szCs w:val="28"/>
          <w:lang w:eastAsia="ru-RU"/>
        </w:rPr>
        <w:t>7</w:t>
      </w:r>
      <w:r w:rsidR="00FA574A">
        <w:rPr>
          <w:rFonts w:ascii="Times New Roman" w:eastAsia="Times New Roman" w:hAnsi="Times New Roman"/>
          <w:sz w:val="28"/>
          <w:szCs w:val="28"/>
          <w:lang w:eastAsia="ru-RU"/>
        </w:rPr>
        <w:t>.1.</w:t>
      </w:r>
      <w:r w:rsidRPr="00EE5A3B">
        <w:rPr>
          <w:rFonts w:ascii="Times New Roman" w:eastAsia="Times New Roman" w:hAnsi="Times New Roman"/>
          <w:sz w:val="28"/>
          <w:szCs w:val="28"/>
          <w:lang w:eastAsia="ru-RU"/>
        </w:rPr>
        <w:t xml:space="preserve">Основанием для рассмотрения вопроса о продлении срока действия договора, внесении изменений и (или) дополнений в действующий договор аренды является соответствующее письменное заявление </w:t>
      </w:r>
      <w:r w:rsidRPr="00A80FEB">
        <w:rPr>
          <w:rFonts w:ascii="Times New Roman" w:eastAsia="Times New Roman" w:hAnsi="Times New Roman"/>
          <w:sz w:val="28"/>
          <w:szCs w:val="28"/>
          <w:lang w:eastAsia="ru-RU"/>
        </w:rPr>
        <w:t>арендатора</w:t>
      </w:r>
      <w:r>
        <w:rPr>
          <w:rFonts w:ascii="Times New Roman" w:eastAsia="Times New Roman" w:hAnsi="Times New Roman"/>
          <w:sz w:val="28"/>
          <w:szCs w:val="28"/>
          <w:lang w:eastAsia="ru-RU"/>
        </w:rPr>
        <w:t xml:space="preserve">, </w:t>
      </w:r>
      <w:r w:rsidRPr="00A80FEB">
        <w:rPr>
          <w:rFonts w:ascii="Times New Roman" w:eastAsia="Times New Roman" w:hAnsi="Times New Roman"/>
          <w:sz w:val="28"/>
          <w:szCs w:val="28"/>
          <w:lang w:eastAsia="ru-RU"/>
        </w:rPr>
        <w:t xml:space="preserve">направленное по почте или доставленное лично в Управление. </w:t>
      </w:r>
      <w:r w:rsidRPr="00EE5A3B">
        <w:rPr>
          <w:rFonts w:ascii="Times New Roman" w:eastAsia="Times New Roman" w:hAnsi="Times New Roman"/>
          <w:sz w:val="28"/>
          <w:szCs w:val="28"/>
          <w:lang w:eastAsia="ru-RU"/>
        </w:rPr>
        <w:t xml:space="preserve">Регистрация полученного заявления осуществляется в </w:t>
      </w:r>
      <w:r>
        <w:rPr>
          <w:rFonts w:ascii="Times New Roman" w:eastAsia="Times New Roman" w:hAnsi="Times New Roman"/>
          <w:sz w:val="28"/>
          <w:szCs w:val="28"/>
          <w:lang w:eastAsia="ru-RU"/>
        </w:rPr>
        <w:t>У</w:t>
      </w:r>
      <w:r w:rsidRPr="00EE5A3B">
        <w:rPr>
          <w:rFonts w:ascii="Times New Roman" w:eastAsia="Times New Roman" w:hAnsi="Times New Roman"/>
          <w:sz w:val="28"/>
          <w:szCs w:val="28"/>
          <w:lang w:eastAsia="ru-RU"/>
        </w:rPr>
        <w:t xml:space="preserve">правлении. При регистрации заявлению присваивается входящий номер. Рассмотренное </w:t>
      </w:r>
      <w:r>
        <w:rPr>
          <w:rFonts w:ascii="Times New Roman" w:eastAsia="Times New Roman" w:hAnsi="Times New Roman"/>
          <w:sz w:val="28"/>
          <w:szCs w:val="28"/>
          <w:lang w:eastAsia="ru-RU"/>
        </w:rPr>
        <w:t>начальником Управления</w:t>
      </w:r>
      <w:r w:rsidRPr="00EE5A3B">
        <w:rPr>
          <w:rFonts w:ascii="Times New Roman" w:eastAsia="Times New Roman" w:hAnsi="Times New Roman"/>
          <w:sz w:val="28"/>
          <w:szCs w:val="28"/>
          <w:lang w:eastAsia="ru-RU"/>
        </w:rPr>
        <w:t xml:space="preserve"> заявление, направляется </w:t>
      </w:r>
      <w:r>
        <w:rPr>
          <w:rFonts w:ascii="Times New Roman" w:eastAsia="Times New Roman" w:hAnsi="Times New Roman"/>
          <w:sz w:val="28"/>
          <w:szCs w:val="28"/>
          <w:lang w:eastAsia="ru-RU"/>
        </w:rPr>
        <w:t>председателю</w:t>
      </w:r>
      <w:r w:rsidRPr="00EE5A3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Комитета имущественных отношений</w:t>
      </w:r>
      <w:r w:rsidRPr="00EE5A3B">
        <w:rPr>
          <w:rFonts w:ascii="Times New Roman" w:eastAsia="Times New Roman" w:hAnsi="Times New Roman"/>
          <w:sz w:val="28"/>
          <w:szCs w:val="28"/>
          <w:lang w:eastAsia="ru-RU"/>
        </w:rPr>
        <w:t xml:space="preserve">, который </w:t>
      </w:r>
      <w:r w:rsidR="00FC14C4">
        <w:rPr>
          <w:rFonts w:ascii="Times New Roman" w:eastAsia="Times New Roman" w:hAnsi="Times New Roman"/>
          <w:sz w:val="28"/>
          <w:szCs w:val="28"/>
          <w:lang w:eastAsia="ru-RU"/>
        </w:rPr>
        <w:t>определяет целесообразность продления срока действия договора, внесени</w:t>
      </w:r>
      <w:r w:rsidR="00372672">
        <w:rPr>
          <w:rFonts w:ascii="Times New Roman" w:eastAsia="Times New Roman" w:hAnsi="Times New Roman"/>
          <w:sz w:val="28"/>
          <w:szCs w:val="28"/>
          <w:lang w:eastAsia="ru-RU"/>
        </w:rPr>
        <w:t>я</w:t>
      </w:r>
      <w:r w:rsidR="00FC14C4">
        <w:rPr>
          <w:rFonts w:ascii="Times New Roman" w:eastAsia="Times New Roman" w:hAnsi="Times New Roman"/>
          <w:sz w:val="28"/>
          <w:szCs w:val="28"/>
          <w:lang w:eastAsia="ru-RU"/>
        </w:rPr>
        <w:t xml:space="preserve"> </w:t>
      </w:r>
      <w:r w:rsidR="00FC14C4" w:rsidRPr="00EE5A3B">
        <w:rPr>
          <w:rFonts w:ascii="Times New Roman" w:eastAsia="Times New Roman" w:hAnsi="Times New Roman"/>
          <w:sz w:val="28"/>
          <w:szCs w:val="28"/>
          <w:lang w:eastAsia="ru-RU"/>
        </w:rPr>
        <w:t xml:space="preserve">изменений и (или) дополнений в действующий договор </w:t>
      </w:r>
      <w:r w:rsidR="00FC14C4">
        <w:rPr>
          <w:rFonts w:ascii="Times New Roman" w:eastAsia="Times New Roman" w:hAnsi="Times New Roman"/>
          <w:sz w:val="28"/>
          <w:szCs w:val="28"/>
          <w:lang w:eastAsia="ru-RU"/>
        </w:rPr>
        <w:t xml:space="preserve">и передает </w:t>
      </w:r>
      <w:r w:rsidRPr="00EE5A3B">
        <w:rPr>
          <w:rFonts w:ascii="Times New Roman" w:eastAsia="Times New Roman" w:hAnsi="Times New Roman"/>
          <w:sz w:val="28"/>
          <w:szCs w:val="28"/>
          <w:lang w:eastAsia="ru-RU"/>
        </w:rPr>
        <w:t xml:space="preserve">заявление </w:t>
      </w:r>
      <w:r w:rsidR="00FC14C4">
        <w:rPr>
          <w:rFonts w:ascii="Times New Roman" w:eastAsia="Times New Roman" w:hAnsi="Times New Roman"/>
          <w:sz w:val="28"/>
          <w:szCs w:val="28"/>
          <w:lang w:eastAsia="ru-RU"/>
        </w:rPr>
        <w:t>Исполнителю</w:t>
      </w:r>
      <w:r w:rsidRPr="00EE5A3B">
        <w:rPr>
          <w:rFonts w:ascii="Times New Roman" w:eastAsia="Times New Roman" w:hAnsi="Times New Roman"/>
          <w:sz w:val="28"/>
          <w:szCs w:val="28"/>
          <w:lang w:eastAsia="ru-RU"/>
        </w:rPr>
        <w:t>.</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3.</w:t>
      </w:r>
      <w:r w:rsidR="00372672">
        <w:rPr>
          <w:rFonts w:ascii="Times New Roman" w:eastAsia="Times New Roman" w:hAnsi="Times New Roman"/>
          <w:sz w:val="28"/>
          <w:szCs w:val="28"/>
          <w:lang w:eastAsia="ru-RU"/>
        </w:rPr>
        <w:t>7</w:t>
      </w:r>
      <w:r w:rsidRPr="00EE5A3B">
        <w:rPr>
          <w:rFonts w:ascii="Times New Roman" w:eastAsia="Times New Roman" w:hAnsi="Times New Roman"/>
          <w:sz w:val="28"/>
          <w:szCs w:val="28"/>
          <w:lang w:eastAsia="ru-RU"/>
        </w:rPr>
        <w:t>.</w:t>
      </w:r>
      <w:r w:rsidR="00372672">
        <w:rPr>
          <w:rFonts w:ascii="Times New Roman" w:eastAsia="Times New Roman" w:hAnsi="Times New Roman"/>
          <w:sz w:val="28"/>
          <w:szCs w:val="28"/>
          <w:lang w:eastAsia="ru-RU"/>
        </w:rPr>
        <w:t>2</w:t>
      </w:r>
      <w:r w:rsidRPr="00EE5A3B">
        <w:rPr>
          <w:rFonts w:ascii="Times New Roman" w:eastAsia="Times New Roman" w:hAnsi="Times New Roman"/>
          <w:sz w:val="28"/>
          <w:szCs w:val="28"/>
          <w:lang w:eastAsia="ru-RU"/>
        </w:rPr>
        <w:t xml:space="preserve">. </w:t>
      </w:r>
      <w:r w:rsidR="00372672">
        <w:rPr>
          <w:rFonts w:ascii="Times New Roman" w:eastAsia="Times New Roman" w:hAnsi="Times New Roman"/>
          <w:sz w:val="28"/>
          <w:szCs w:val="28"/>
          <w:lang w:eastAsia="ru-RU"/>
        </w:rPr>
        <w:t>Председателем</w:t>
      </w:r>
      <w:r w:rsidRPr="00EE5A3B">
        <w:rPr>
          <w:rFonts w:ascii="Times New Roman" w:eastAsia="Times New Roman" w:hAnsi="Times New Roman"/>
          <w:sz w:val="28"/>
          <w:szCs w:val="28"/>
          <w:lang w:eastAsia="ru-RU"/>
        </w:rPr>
        <w:t xml:space="preserve"> учитывается добросовестность арендатора</w:t>
      </w:r>
      <w:r>
        <w:rPr>
          <w:rFonts w:ascii="Times New Roman" w:eastAsia="Times New Roman" w:hAnsi="Times New Roman"/>
          <w:sz w:val="28"/>
          <w:szCs w:val="28"/>
          <w:lang w:eastAsia="ru-RU"/>
        </w:rPr>
        <w:t xml:space="preserve">, </w:t>
      </w:r>
      <w:r w:rsidRPr="00EE5A3B">
        <w:rPr>
          <w:rFonts w:ascii="Times New Roman" w:eastAsia="Times New Roman" w:hAnsi="Times New Roman"/>
          <w:sz w:val="28"/>
          <w:szCs w:val="28"/>
          <w:lang w:eastAsia="ru-RU"/>
        </w:rPr>
        <w:t>относительно своевременности внесения арендных платежей, а также исполнение арендатором</w:t>
      </w:r>
      <w:r>
        <w:rPr>
          <w:rFonts w:ascii="Times New Roman" w:eastAsia="Times New Roman" w:hAnsi="Times New Roman"/>
          <w:sz w:val="28"/>
          <w:szCs w:val="28"/>
          <w:lang w:eastAsia="ru-RU"/>
        </w:rPr>
        <w:t xml:space="preserve"> или пользователем</w:t>
      </w:r>
      <w:r w:rsidRPr="00EE5A3B">
        <w:rPr>
          <w:rFonts w:ascii="Times New Roman" w:eastAsia="Times New Roman" w:hAnsi="Times New Roman"/>
          <w:sz w:val="28"/>
          <w:szCs w:val="28"/>
          <w:lang w:eastAsia="ru-RU"/>
        </w:rPr>
        <w:t xml:space="preserve"> всех договорных обязательств.</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 xml:space="preserve">Если заявителем систематически допускались задолженности по арендным платежам, нарушались договорные обязательства, </w:t>
      </w:r>
      <w:r>
        <w:rPr>
          <w:rFonts w:ascii="Times New Roman" w:eastAsia="Times New Roman" w:hAnsi="Times New Roman"/>
          <w:sz w:val="28"/>
          <w:szCs w:val="28"/>
          <w:lang w:eastAsia="ru-RU"/>
        </w:rPr>
        <w:t xml:space="preserve">специалист </w:t>
      </w:r>
      <w:r w:rsidRPr="00EE5A3B">
        <w:rPr>
          <w:rFonts w:ascii="Times New Roman" w:eastAsia="Times New Roman" w:hAnsi="Times New Roman"/>
          <w:sz w:val="28"/>
          <w:szCs w:val="28"/>
          <w:lang w:eastAsia="ru-RU"/>
        </w:rPr>
        <w:t xml:space="preserve">осуществляет подготовку проекта решения об отказе в продлении срока действия, внесении изменений и (или) дополнений в действующий договор о передаче в аренду </w:t>
      </w:r>
      <w:r>
        <w:rPr>
          <w:rFonts w:ascii="Times New Roman" w:eastAsia="Times New Roman" w:hAnsi="Times New Roman"/>
          <w:sz w:val="28"/>
          <w:szCs w:val="28"/>
          <w:lang w:eastAsia="ru-RU"/>
        </w:rPr>
        <w:t xml:space="preserve">или безвозмездное пользование </w:t>
      </w:r>
      <w:r w:rsidRPr="00EE5A3B">
        <w:rPr>
          <w:rFonts w:ascii="Times New Roman" w:eastAsia="Times New Roman" w:hAnsi="Times New Roman"/>
          <w:sz w:val="28"/>
          <w:szCs w:val="28"/>
          <w:lang w:eastAsia="ru-RU"/>
        </w:rPr>
        <w:t>конкретного объекта муниципального имущества на основании нарушений договорных обязательств.</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3.</w:t>
      </w:r>
      <w:r w:rsidR="00372672">
        <w:rPr>
          <w:rFonts w:ascii="Times New Roman" w:eastAsia="Times New Roman" w:hAnsi="Times New Roman"/>
          <w:sz w:val="28"/>
          <w:szCs w:val="28"/>
          <w:lang w:eastAsia="ru-RU"/>
        </w:rPr>
        <w:t>7.3</w:t>
      </w:r>
      <w:r w:rsidRPr="00EE5A3B">
        <w:rPr>
          <w:rFonts w:ascii="Times New Roman" w:eastAsia="Times New Roman" w:hAnsi="Times New Roman"/>
          <w:sz w:val="28"/>
          <w:szCs w:val="28"/>
          <w:lang w:eastAsia="ru-RU"/>
        </w:rPr>
        <w:t xml:space="preserve">. </w:t>
      </w:r>
      <w:r w:rsidR="00372672">
        <w:rPr>
          <w:rFonts w:ascii="Times New Roman" w:eastAsia="Times New Roman" w:hAnsi="Times New Roman"/>
          <w:sz w:val="28"/>
          <w:szCs w:val="28"/>
          <w:lang w:eastAsia="ru-RU"/>
        </w:rPr>
        <w:t>В</w:t>
      </w:r>
      <w:r w:rsidRPr="00EE5A3B">
        <w:rPr>
          <w:rFonts w:ascii="Times New Roman" w:eastAsia="Times New Roman" w:hAnsi="Times New Roman"/>
          <w:sz w:val="28"/>
          <w:szCs w:val="28"/>
          <w:lang w:eastAsia="ru-RU"/>
        </w:rPr>
        <w:t xml:space="preserve"> результат</w:t>
      </w:r>
      <w:r w:rsidR="00372672">
        <w:rPr>
          <w:rFonts w:ascii="Times New Roman" w:eastAsia="Times New Roman" w:hAnsi="Times New Roman"/>
          <w:sz w:val="28"/>
          <w:szCs w:val="28"/>
          <w:lang w:eastAsia="ru-RU"/>
        </w:rPr>
        <w:t xml:space="preserve">е оценки целесообразности продления срока действия договора, внесения </w:t>
      </w:r>
      <w:r w:rsidR="00372672" w:rsidRPr="00EE5A3B">
        <w:rPr>
          <w:rFonts w:ascii="Times New Roman" w:eastAsia="Times New Roman" w:hAnsi="Times New Roman"/>
          <w:sz w:val="28"/>
          <w:szCs w:val="28"/>
          <w:lang w:eastAsia="ru-RU"/>
        </w:rPr>
        <w:t>изменений и (или) дополнений в действующий договор</w:t>
      </w:r>
      <w:r w:rsidR="00372672">
        <w:rPr>
          <w:rFonts w:ascii="Times New Roman" w:eastAsia="Times New Roman" w:hAnsi="Times New Roman"/>
          <w:sz w:val="28"/>
          <w:szCs w:val="28"/>
          <w:lang w:eastAsia="ru-RU"/>
        </w:rPr>
        <w:t xml:space="preserve"> дает</w:t>
      </w:r>
      <w:r w:rsidRPr="00EE5A3B">
        <w:rPr>
          <w:rFonts w:ascii="Times New Roman" w:eastAsia="Times New Roman" w:hAnsi="Times New Roman"/>
          <w:sz w:val="28"/>
          <w:szCs w:val="28"/>
          <w:lang w:eastAsia="ru-RU"/>
        </w:rPr>
        <w:t xml:space="preserve"> </w:t>
      </w:r>
      <w:r w:rsidR="00372672">
        <w:rPr>
          <w:rFonts w:ascii="Times New Roman" w:eastAsia="Times New Roman" w:hAnsi="Times New Roman"/>
          <w:sz w:val="28"/>
          <w:szCs w:val="28"/>
          <w:lang w:eastAsia="ru-RU"/>
        </w:rPr>
        <w:t>Исполнителю</w:t>
      </w:r>
      <w:r w:rsidRPr="00EE5A3B">
        <w:rPr>
          <w:rFonts w:ascii="Times New Roman" w:eastAsia="Times New Roman" w:hAnsi="Times New Roman"/>
          <w:sz w:val="28"/>
          <w:szCs w:val="28"/>
          <w:lang w:eastAsia="ru-RU"/>
        </w:rPr>
        <w:t xml:space="preserve"> </w:t>
      </w:r>
      <w:r w:rsidR="00372672">
        <w:rPr>
          <w:rFonts w:ascii="Times New Roman" w:eastAsia="Times New Roman" w:hAnsi="Times New Roman"/>
          <w:sz w:val="28"/>
          <w:szCs w:val="28"/>
          <w:lang w:eastAsia="ru-RU"/>
        </w:rPr>
        <w:t xml:space="preserve">указание </w:t>
      </w:r>
      <w:r w:rsidRPr="00EE5A3B">
        <w:rPr>
          <w:rFonts w:ascii="Times New Roman" w:eastAsia="Times New Roman" w:hAnsi="Times New Roman"/>
          <w:sz w:val="28"/>
          <w:szCs w:val="28"/>
          <w:lang w:eastAsia="ru-RU"/>
        </w:rPr>
        <w:t>осуществ</w:t>
      </w:r>
      <w:r w:rsidR="00372672">
        <w:rPr>
          <w:rFonts w:ascii="Times New Roman" w:eastAsia="Times New Roman" w:hAnsi="Times New Roman"/>
          <w:sz w:val="28"/>
          <w:szCs w:val="28"/>
          <w:lang w:eastAsia="ru-RU"/>
        </w:rPr>
        <w:t>ить</w:t>
      </w:r>
      <w:r w:rsidRPr="00EE5A3B">
        <w:rPr>
          <w:rFonts w:ascii="Times New Roman" w:eastAsia="Times New Roman" w:hAnsi="Times New Roman"/>
          <w:sz w:val="28"/>
          <w:szCs w:val="28"/>
          <w:lang w:eastAsia="ru-RU"/>
        </w:rPr>
        <w:t xml:space="preserve"> одно из следующих действий:</w:t>
      </w:r>
    </w:p>
    <w:p w:rsidR="0011518B" w:rsidRPr="00EE5A3B" w:rsidRDefault="00FA574A" w:rsidP="0011518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1518B" w:rsidRPr="00EE5A3B">
        <w:rPr>
          <w:rFonts w:ascii="Times New Roman" w:eastAsia="Times New Roman" w:hAnsi="Times New Roman"/>
          <w:sz w:val="28"/>
          <w:szCs w:val="28"/>
          <w:lang w:eastAsia="ru-RU"/>
        </w:rPr>
        <w:t>подготов</w:t>
      </w:r>
      <w:r w:rsidR="00372672">
        <w:rPr>
          <w:rFonts w:ascii="Times New Roman" w:eastAsia="Times New Roman" w:hAnsi="Times New Roman"/>
          <w:sz w:val="28"/>
          <w:szCs w:val="28"/>
          <w:lang w:eastAsia="ru-RU"/>
        </w:rPr>
        <w:t>ить</w:t>
      </w:r>
      <w:r w:rsidR="0011518B" w:rsidRPr="00EE5A3B">
        <w:rPr>
          <w:rFonts w:ascii="Times New Roman" w:eastAsia="Times New Roman" w:hAnsi="Times New Roman"/>
          <w:sz w:val="28"/>
          <w:szCs w:val="28"/>
          <w:lang w:eastAsia="ru-RU"/>
        </w:rPr>
        <w:t xml:space="preserve"> проект договора на новый срок, внесении изменений и (или) дополнений в действующий договор о передаче в аренду;</w:t>
      </w:r>
    </w:p>
    <w:p w:rsidR="0011518B" w:rsidRPr="00EE5A3B" w:rsidRDefault="00FA574A" w:rsidP="0011518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1518B" w:rsidRPr="00EE5A3B">
        <w:rPr>
          <w:rFonts w:ascii="Times New Roman" w:eastAsia="Times New Roman" w:hAnsi="Times New Roman"/>
          <w:sz w:val="28"/>
          <w:szCs w:val="28"/>
          <w:lang w:eastAsia="ru-RU"/>
        </w:rPr>
        <w:t>подготов</w:t>
      </w:r>
      <w:r w:rsidR="00372672">
        <w:rPr>
          <w:rFonts w:ascii="Times New Roman" w:eastAsia="Times New Roman" w:hAnsi="Times New Roman"/>
          <w:sz w:val="28"/>
          <w:szCs w:val="28"/>
          <w:lang w:eastAsia="ru-RU"/>
        </w:rPr>
        <w:t>ить</w:t>
      </w:r>
      <w:r w:rsidR="0011518B" w:rsidRPr="00EE5A3B">
        <w:rPr>
          <w:rFonts w:ascii="Times New Roman" w:eastAsia="Times New Roman" w:hAnsi="Times New Roman"/>
          <w:sz w:val="28"/>
          <w:szCs w:val="28"/>
          <w:lang w:eastAsia="ru-RU"/>
        </w:rPr>
        <w:t xml:space="preserve"> проект решения об отказе в продлении срока действия, внесении изменений и (или) дополнений в действующий договор о передаче в аренду с указанием причин отказа.</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Срок рассмотрения заявления не должен превышать 30 календарных дней с момента регистрации заявления. В случае представления заявителем в ходе рассмотрения заявки дополнительных материалов срок принятия решения исчисляется с момента регистрации таких дополнительных материалов.</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 xml:space="preserve">Решение об отказе в продлении договора в письменной форме направляется </w:t>
      </w:r>
      <w:r w:rsidR="00372672">
        <w:rPr>
          <w:rFonts w:ascii="Times New Roman" w:eastAsia="Times New Roman" w:hAnsi="Times New Roman"/>
          <w:sz w:val="28"/>
          <w:szCs w:val="28"/>
          <w:lang w:eastAsia="ru-RU"/>
        </w:rPr>
        <w:t>заявителю</w:t>
      </w:r>
      <w:r w:rsidRPr="00EE5A3B">
        <w:rPr>
          <w:rFonts w:ascii="Times New Roman" w:eastAsia="Times New Roman" w:hAnsi="Times New Roman"/>
          <w:sz w:val="28"/>
          <w:szCs w:val="28"/>
          <w:lang w:eastAsia="ru-RU"/>
        </w:rPr>
        <w:t xml:space="preserve"> в течение 30 календарных  дней </w:t>
      </w:r>
      <w:r w:rsidR="00372672">
        <w:rPr>
          <w:rFonts w:ascii="Times New Roman" w:eastAsia="Times New Roman" w:hAnsi="Times New Roman"/>
          <w:sz w:val="28"/>
          <w:szCs w:val="28"/>
          <w:lang w:eastAsia="ru-RU"/>
        </w:rPr>
        <w:t>с момента поступления заявления арендатора</w:t>
      </w:r>
      <w:r w:rsidRPr="00EE5A3B">
        <w:rPr>
          <w:rFonts w:ascii="Times New Roman" w:eastAsia="Times New Roman" w:hAnsi="Times New Roman"/>
          <w:sz w:val="28"/>
          <w:szCs w:val="28"/>
          <w:lang w:eastAsia="ru-RU"/>
        </w:rPr>
        <w:t>.</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3.</w:t>
      </w:r>
      <w:r w:rsidR="00372672">
        <w:rPr>
          <w:rFonts w:ascii="Times New Roman" w:eastAsia="Times New Roman" w:hAnsi="Times New Roman"/>
          <w:sz w:val="28"/>
          <w:szCs w:val="28"/>
          <w:lang w:eastAsia="ru-RU"/>
        </w:rPr>
        <w:t>7.4</w:t>
      </w:r>
      <w:r w:rsidRPr="00EE5A3B">
        <w:rPr>
          <w:rFonts w:ascii="Times New Roman" w:eastAsia="Times New Roman" w:hAnsi="Times New Roman"/>
          <w:sz w:val="28"/>
          <w:szCs w:val="28"/>
          <w:lang w:eastAsia="ru-RU"/>
        </w:rPr>
        <w:t>. При принятии решения о продлении срока действия, внесении изменений и (или) дополнений в действующий договор о передаче в аренду дополнительное соглашение подписывается  </w:t>
      </w:r>
      <w:r>
        <w:rPr>
          <w:rFonts w:ascii="Times New Roman" w:eastAsia="Times New Roman" w:hAnsi="Times New Roman"/>
          <w:sz w:val="28"/>
          <w:szCs w:val="28"/>
          <w:lang w:eastAsia="ru-RU"/>
        </w:rPr>
        <w:t>начальником Управления</w:t>
      </w:r>
      <w:r w:rsidRPr="00EE5A3B">
        <w:rPr>
          <w:rFonts w:ascii="Times New Roman" w:eastAsia="Times New Roman" w:hAnsi="Times New Roman"/>
          <w:sz w:val="28"/>
          <w:szCs w:val="28"/>
          <w:lang w:eastAsia="ru-RU"/>
        </w:rPr>
        <w:t>.</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3.</w:t>
      </w:r>
      <w:r w:rsidR="00372672">
        <w:rPr>
          <w:rFonts w:ascii="Times New Roman" w:eastAsia="Times New Roman" w:hAnsi="Times New Roman"/>
          <w:sz w:val="28"/>
          <w:szCs w:val="28"/>
          <w:lang w:eastAsia="ru-RU"/>
        </w:rPr>
        <w:t>7.5</w:t>
      </w:r>
      <w:r w:rsidRPr="00EE5A3B">
        <w:rPr>
          <w:rFonts w:ascii="Times New Roman" w:eastAsia="Times New Roman" w:hAnsi="Times New Roman"/>
          <w:sz w:val="28"/>
          <w:szCs w:val="28"/>
          <w:lang w:eastAsia="ru-RU"/>
        </w:rPr>
        <w:t>. Подписанное и скрепленное печатью дополнительное соглашение является неотъемлемой частью действующего договора.</w:t>
      </w:r>
    </w:p>
    <w:p w:rsidR="0011518B" w:rsidRPr="00EE5A3B" w:rsidRDefault="0011518B" w:rsidP="0011518B">
      <w:pPr>
        <w:spacing w:after="0" w:line="240" w:lineRule="auto"/>
        <w:ind w:firstLine="567"/>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t>При сроке договора более года все экземпляры дополнительного соглашения передаются арендатору</w:t>
      </w:r>
      <w:r>
        <w:rPr>
          <w:rFonts w:ascii="Times New Roman" w:eastAsia="Times New Roman" w:hAnsi="Times New Roman"/>
          <w:sz w:val="28"/>
          <w:szCs w:val="28"/>
          <w:lang w:eastAsia="ru-RU"/>
        </w:rPr>
        <w:t xml:space="preserve"> или пользователю</w:t>
      </w:r>
      <w:r w:rsidRPr="00EE5A3B">
        <w:rPr>
          <w:rFonts w:ascii="Times New Roman" w:eastAsia="Times New Roman" w:hAnsi="Times New Roman"/>
          <w:sz w:val="28"/>
          <w:szCs w:val="28"/>
          <w:lang w:eastAsia="ru-RU"/>
        </w:rPr>
        <w:t xml:space="preserve"> (его уполномоченному представителю) для государственной регистрации в соответствии с Федеральным законом от 21.07.1997 N 122-ФЗ "О государственной регистрации прав на недвижимое имущество и сделок с ним</w:t>
      </w:r>
      <w:r>
        <w:rPr>
          <w:rFonts w:ascii="Times New Roman" w:eastAsia="Times New Roman" w:hAnsi="Times New Roman"/>
          <w:sz w:val="28"/>
          <w:szCs w:val="28"/>
          <w:lang w:eastAsia="ru-RU"/>
        </w:rPr>
        <w:t>»</w:t>
      </w:r>
      <w:r w:rsidRPr="00EE5A3B">
        <w:rPr>
          <w:rFonts w:ascii="Times New Roman" w:eastAsia="Times New Roman" w:hAnsi="Times New Roman"/>
          <w:sz w:val="28"/>
          <w:szCs w:val="28"/>
          <w:lang w:eastAsia="ru-RU"/>
        </w:rPr>
        <w:t>.</w:t>
      </w:r>
    </w:p>
    <w:p w:rsidR="000E4F5B" w:rsidRDefault="0011518B" w:rsidP="0011518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E5A3B">
        <w:rPr>
          <w:rFonts w:ascii="Times New Roman" w:eastAsia="Times New Roman" w:hAnsi="Times New Roman"/>
          <w:sz w:val="28"/>
          <w:szCs w:val="28"/>
          <w:lang w:eastAsia="ru-RU"/>
        </w:rPr>
        <w:lastRenderedPageBreak/>
        <w:t>Один экземпляр дополнительного соглашения с отметкой о регистрации арендатором</w:t>
      </w:r>
      <w:r>
        <w:rPr>
          <w:rFonts w:ascii="Times New Roman" w:eastAsia="Times New Roman" w:hAnsi="Times New Roman"/>
          <w:sz w:val="28"/>
          <w:szCs w:val="28"/>
          <w:lang w:eastAsia="ru-RU"/>
        </w:rPr>
        <w:t xml:space="preserve"> или пользователем</w:t>
      </w:r>
      <w:r w:rsidRPr="00EE5A3B">
        <w:rPr>
          <w:rFonts w:ascii="Times New Roman" w:eastAsia="Times New Roman" w:hAnsi="Times New Roman"/>
          <w:sz w:val="28"/>
          <w:szCs w:val="28"/>
          <w:lang w:eastAsia="ru-RU"/>
        </w:rPr>
        <w:t xml:space="preserve"> возвращается в </w:t>
      </w:r>
      <w:r>
        <w:rPr>
          <w:rFonts w:ascii="Times New Roman" w:eastAsia="Times New Roman" w:hAnsi="Times New Roman"/>
          <w:sz w:val="28"/>
          <w:szCs w:val="28"/>
          <w:lang w:eastAsia="ru-RU"/>
        </w:rPr>
        <w:t xml:space="preserve">Управление </w:t>
      </w:r>
      <w:r w:rsidRPr="00EE5A3B">
        <w:rPr>
          <w:rFonts w:ascii="Times New Roman" w:eastAsia="Times New Roman" w:hAnsi="Times New Roman"/>
          <w:sz w:val="28"/>
          <w:szCs w:val="28"/>
          <w:lang w:eastAsia="ru-RU"/>
        </w:rPr>
        <w:t>и храни</w:t>
      </w:r>
      <w:r>
        <w:rPr>
          <w:rFonts w:ascii="Times New Roman" w:eastAsia="Times New Roman" w:hAnsi="Times New Roman"/>
          <w:sz w:val="28"/>
          <w:szCs w:val="28"/>
          <w:lang w:eastAsia="ru-RU"/>
        </w:rPr>
        <w:t>тся</w:t>
      </w:r>
      <w:r w:rsidRPr="00EE5A3B">
        <w:rPr>
          <w:rFonts w:ascii="Times New Roman" w:eastAsia="Times New Roman" w:hAnsi="Times New Roman"/>
          <w:sz w:val="28"/>
          <w:szCs w:val="28"/>
          <w:lang w:eastAsia="ru-RU"/>
        </w:rPr>
        <w:t xml:space="preserve"> совместно с действующим договором в </w:t>
      </w:r>
      <w:r>
        <w:rPr>
          <w:rFonts w:ascii="Times New Roman" w:eastAsia="Times New Roman" w:hAnsi="Times New Roman"/>
          <w:sz w:val="28"/>
          <w:szCs w:val="28"/>
          <w:lang w:eastAsia="ru-RU"/>
        </w:rPr>
        <w:t>Управлении</w:t>
      </w:r>
      <w:r w:rsidRPr="00EE5A3B">
        <w:rPr>
          <w:rFonts w:ascii="Times New Roman" w:eastAsia="Times New Roman" w:hAnsi="Times New Roman"/>
          <w:sz w:val="28"/>
          <w:szCs w:val="28"/>
          <w:lang w:eastAsia="ru-RU"/>
        </w:rPr>
        <w:t>.</w:t>
      </w:r>
    </w:p>
    <w:p w:rsidR="00327363" w:rsidRPr="00327363" w:rsidRDefault="00327363" w:rsidP="00327363">
      <w:pPr>
        <w:autoSpaceDE w:val="0"/>
        <w:autoSpaceDN w:val="0"/>
        <w:adjustRightInd w:val="0"/>
        <w:spacing w:after="0" w:line="240" w:lineRule="auto"/>
        <w:ind w:firstLine="709"/>
        <w:jc w:val="both"/>
        <w:rPr>
          <w:rFonts w:ascii="Times New Roman" w:hAnsi="Times New Roman"/>
          <w:b/>
          <w:i/>
          <w:sz w:val="28"/>
          <w:szCs w:val="28"/>
        </w:rPr>
      </w:pPr>
      <w:r w:rsidRPr="00327363">
        <w:rPr>
          <w:rFonts w:ascii="Times New Roman" w:hAnsi="Times New Roman"/>
          <w:b/>
          <w:i/>
          <w:sz w:val="28"/>
          <w:szCs w:val="28"/>
        </w:rPr>
        <w:t>3.8. Оказание муниципальной услуги в электронном виде осуществляется в следующем порядке:</w:t>
      </w:r>
    </w:p>
    <w:p w:rsidR="00327363" w:rsidRPr="00327363" w:rsidRDefault="00327363" w:rsidP="00327363">
      <w:pPr>
        <w:autoSpaceDE w:val="0"/>
        <w:autoSpaceDN w:val="0"/>
        <w:adjustRightInd w:val="0"/>
        <w:spacing w:after="0" w:line="240" w:lineRule="auto"/>
        <w:ind w:firstLine="709"/>
        <w:jc w:val="both"/>
        <w:rPr>
          <w:rFonts w:ascii="Times New Roman" w:hAnsi="Times New Roman"/>
          <w:i/>
          <w:sz w:val="28"/>
          <w:szCs w:val="28"/>
        </w:rPr>
      </w:pPr>
      <w:r w:rsidRPr="00327363">
        <w:rPr>
          <w:rFonts w:ascii="Times New Roman" w:hAnsi="Times New Roman"/>
          <w:i/>
          <w:sz w:val="28"/>
          <w:szCs w:val="28"/>
        </w:rPr>
        <w:t>1) предоставление информации гражданам и обеспечение доступа граждан к сведениям о муниципальной услуге на официальном сайте муниципального образования Чукотский муниципальный район, едином портале государственных и муниципальных услуг и региональном портале государственных и муниципальных услуг;</w:t>
      </w:r>
    </w:p>
    <w:p w:rsidR="00327363" w:rsidRPr="00327363" w:rsidRDefault="00327363" w:rsidP="00327363">
      <w:pPr>
        <w:autoSpaceDE w:val="0"/>
        <w:autoSpaceDN w:val="0"/>
        <w:adjustRightInd w:val="0"/>
        <w:spacing w:after="0" w:line="240" w:lineRule="auto"/>
        <w:ind w:firstLine="709"/>
        <w:jc w:val="both"/>
        <w:rPr>
          <w:rFonts w:ascii="Times New Roman" w:hAnsi="Times New Roman"/>
          <w:i/>
          <w:sz w:val="28"/>
          <w:szCs w:val="28"/>
        </w:rPr>
      </w:pPr>
      <w:r w:rsidRPr="00327363">
        <w:rPr>
          <w:rFonts w:ascii="Times New Roman" w:hAnsi="Times New Roman"/>
          <w:i/>
          <w:sz w:val="28"/>
          <w:szCs w:val="28"/>
        </w:rPr>
        <w:t>2) подача гражданами запросов и иных документов, необходимых для предоставления муниципальной услуги, и прием таких запросов и документов Управлением финансов, экономики и имущественных отношений Чукотского муниципального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регионального портала государственных и муниципальных услуг;</w:t>
      </w:r>
    </w:p>
    <w:p w:rsidR="00327363" w:rsidRPr="00327363" w:rsidRDefault="00327363" w:rsidP="00327363">
      <w:pPr>
        <w:autoSpaceDE w:val="0"/>
        <w:autoSpaceDN w:val="0"/>
        <w:adjustRightInd w:val="0"/>
        <w:spacing w:after="0" w:line="240" w:lineRule="auto"/>
        <w:ind w:firstLine="709"/>
        <w:jc w:val="both"/>
        <w:rPr>
          <w:rFonts w:ascii="Times New Roman" w:hAnsi="Times New Roman"/>
          <w:i/>
          <w:sz w:val="28"/>
          <w:szCs w:val="28"/>
        </w:rPr>
      </w:pPr>
      <w:r w:rsidRPr="00327363">
        <w:rPr>
          <w:rFonts w:ascii="Times New Roman" w:hAnsi="Times New Roman"/>
          <w:i/>
          <w:sz w:val="28"/>
          <w:szCs w:val="28"/>
        </w:rPr>
        <w:t>3) получение заявителем сведений о ходе выполнения запроса о предоставлении муниципальной услуги;</w:t>
      </w:r>
    </w:p>
    <w:p w:rsidR="00327363" w:rsidRPr="00327363" w:rsidRDefault="00327363" w:rsidP="00327363">
      <w:pPr>
        <w:autoSpaceDE w:val="0"/>
        <w:autoSpaceDN w:val="0"/>
        <w:adjustRightInd w:val="0"/>
        <w:spacing w:after="0" w:line="240" w:lineRule="auto"/>
        <w:ind w:firstLine="709"/>
        <w:jc w:val="both"/>
        <w:rPr>
          <w:rFonts w:ascii="Times New Roman" w:hAnsi="Times New Roman"/>
          <w:i/>
          <w:sz w:val="28"/>
          <w:szCs w:val="28"/>
        </w:rPr>
      </w:pPr>
      <w:r w:rsidRPr="00327363">
        <w:rPr>
          <w:rFonts w:ascii="Times New Roman" w:hAnsi="Times New Roman"/>
          <w:i/>
          <w:sz w:val="28"/>
          <w:szCs w:val="28"/>
        </w:rPr>
        <w:t>4) получение заявителем результата предоставления муниципальной услуги, за исключением случаев, когда такое получение запрещено федеральным законом.</w:t>
      </w:r>
    </w:p>
    <w:p w:rsidR="00327363" w:rsidRPr="00327363" w:rsidRDefault="00327363" w:rsidP="00327363">
      <w:pPr>
        <w:autoSpaceDE w:val="0"/>
        <w:autoSpaceDN w:val="0"/>
        <w:adjustRightInd w:val="0"/>
        <w:spacing w:after="0" w:line="240" w:lineRule="auto"/>
        <w:ind w:firstLine="709"/>
        <w:jc w:val="both"/>
        <w:rPr>
          <w:rFonts w:ascii="Times New Roman" w:hAnsi="Times New Roman"/>
          <w:i/>
          <w:sz w:val="28"/>
          <w:szCs w:val="28"/>
        </w:rPr>
      </w:pPr>
      <w:r w:rsidRPr="00327363">
        <w:rPr>
          <w:rFonts w:ascii="Times New Roman" w:hAnsi="Times New Roman"/>
          <w:i/>
          <w:sz w:val="28"/>
          <w:szCs w:val="28"/>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пункте 2.6 настоящего регламента.</w:t>
      </w:r>
    </w:p>
    <w:p w:rsidR="00327363" w:rsidRPr="00327363" w:rsidRDefault="00327363" w:rsidP="00327363">
      <w:pPr>
        <w:autoSpaceDE w:val="0"/>
        <w:autoSpaceDN w:val="0"/>
        <w:adjustRightInd w:val="0"/>
        <w:spacing w:after="0" w:line="240" w:lineRule="auto"/>
        <w:ind w:firstLine="709"/>
        <w:jc w:val="both"/>
        <w:rPr>
          <w:rFonts w:ascii="Times New Roman" w:hAnsi="Times New Roman"/>
          <w:i/>
          <w:sz w:val="28"/>
          <w:szCs w:val="28"/>
        </w:rPr>
      </w:pPr>
      <w:r w:rsidRPr="00327363">
        <w:rPr>
          <w:rFonts w:ascii="Times New Roman" w:hAnsi="Times New Roman"/>
          <w:i/>
          <w:sz w:val="28"/>
          <w:szCs w:val="28"/>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327363" w:rsidRPr="00327363" w:rsidRDefault="00327363" w:rsidP="00327363">
      <w:pPr>
        <w:autoSpaceDE w:val="0"/>
        <w:autoSpaceDN w:val="0"/>
        <w:adjustRightInd w:val="0"/>
        <w:spacing w:after="0" w:line="240" w:lineRule="auto"/>
        <w:ind w:firstLine="709"/>
        <w:jc w:val="both"/>
        <w:rPr>
          <w:rFonts w:ascii="Times New Roman" w:hAnsi="Times New Roman"/>
          <w:i/>
          <w:sz w:val="28"/>
          <w:szCs w:val="28"/>
        </w:rPr>
      </w:pPr>
      <w:r w:rsidRPr="00327363">
        <w:rPr>
          <w:rFonts w:ascii="Times New Roman" w:hAnsi="Times New Roman"/>
          <w:i/>
          <w:sz w:val="28"/>
          <w:szCs w:val="28"/>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327363" w:rsidRDefault="00327363" w:rsidP="00327363">
      <w:pPr>
        <w:autoSpaceDE w:val="0"/>
        <w:autoSpaceDN w:val="0"/>
        <w:adjustRightInd w:val="0"/>
        <w:spacing w:after="0" w:line="240" w:lineRule="auto"/>
        <w:ind w:firstLine="540"/>
        <w:jc w:val="both"/>
        <w:rPr>
          <w:rFonts w:ascii="Times New Roman" w:hAnsi="Times New Roman"/>
          <w:sz w:val="28"/>
          <w:szCs w:val="28"/>
        </w:rPr>
      </w:pPr>
      <w:r w:rsidRPr="00327363">
        <w:rPr>
          <w:rFonts w:ascii="Times New Roman" w:hAnsi="Times New Roman"/>
          <w:i/>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w:t>
      </w:r>
      <w:r>
        <w:rPr>
          <w:rFonts w:ascii="Times New Roman" w:hAnsi="Times New Roman"/>
          <w:i/>
          <w:sz w:val="28"/>
          <w:szCs w:val="28"/>
        </w:rPr>
        <w:t>.</w:t>
      </w:r>
    </w:p>
    <w:p w:rsidR="000E4F5B" w:rsidRPr="00AC550C" w:rsidRDefault="000E4F5B" w:rsidP="00441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A46F0B" w:rsidRDefault="00A46F0B" w:rsidP="00A46F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IV</w:t>
      </w:r>
      <w:r w:rsidRPr="00753AD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ФОРМЫ КОНТРОЛЯ ЗА ПРЕДОСТАВЛЕНИЕМ МУНИЦИПАЛЬНОЙ УСЛУГИ</w:t>
      </w:r>
    </w:p>
    <w:p w:rsidR="00A46F0B" w:rsidRDefault="00A46F0B" w:rsidP="00A46F0B">
      <w:pPr>
        <w:spacing w:after="0" w:line="240" w:lineRule="auto"/>
        <w:ind w:firstLine="567"/>
        <w:jc w:val="both"/>
        <w:rPr>
          <w:rFonts w:ascii="Times New Roman" w:eastAsia="Times New Roman" w:hAnsi="Times New Roman"/>
          <w:sz w:val="28"/>
          <w:szCs w:val="28"/>
          <w:lang w:eastAsia="ru-RU"/>
        </w:rPr>
      </w:pPr>
      <w:r w:rsidRPr="00D91551">
        <w:rPr>
          <w:rFonts w:ascii="Times New Roman" w:eastAsia="Times New Roman" w:hAnsi="Times New Roman"/>
          <w:sz w:val="28"/>
          <w:szCs w:val="28"/>
          <w:lang w:eastAsia="ru-RU"/>
        </w:rPr>
        <w:t>4.1. </w:t>
      </w:r>
      <w:r>
        <w:rPr>
          <w:rFonts w:ascii="Times New Roman" w:eastAsia="Times New Roman" w:hAnsi="Times New Roman"/>
          <w:sz w:val="28"/>
          <w:szCs w:val="28"/>
          <w:lang w:eastAsia="ru-RU"/>
        </w:rPr>
        <w:t>Текущий контроль</w:t>
      </w:r>
      <w:r w:rsidRPr="001419EB">
        <w:rPr>
          <w:rFonts w:ascii="Times New Roman" w:eastAsia="Times New Roman" w:hAnsi="Times New Roman"/>
          <w:sz w:val="28"/>
          <w:szCs w:val="28"/>
          <w:lang w:eastAsia="ru-RU"/>
        </w:rPr>
        <w:t xml:space="preserve"> осуществляется постоянно</w:t>
      </w:r>
      <w:r>
        <w:rPr>
          <w:rFonts w:ascii="Times New Roman" w:eastAsia="Times New Roman" w:hAnsi="Times New Roman"/>
          <w:sz w:val="28"/>
          <w:szCs w:val="28"/>
          <w:lang w:eastAsia="ru-RU"/>
        </w:rPr>
        <w:t>,</w:t>
      </w:r>
      <w:r w:rsidRPr="001419EB">
        <w:rPr>
          <w:rFonts w:ascii="Times New Roman" w:eastAsia="Times New Roman" w:hAnsi="Times New Roman"/>
          <w:sz w:val="28"/>
          <w:szCs w:val="28"/>
          <w:lang w:eastAsia="ru-RU"/>
        </w:rPr>
        <w:t xml:space="preserve">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w:t>
      </w:r>
      <w:r>
        <w:rPr>
          <w:rFonts w:ascii="Times New Roman" w:eastAsia="Times New Roman" w:hAnsi="Times New Roman"/>
          <w:sz w:val="28"/>
          <w:szCs w:val="28"/>
          <w:lang w:eastAsia="ru-RU"/>
        </w:rPr>
        <w:t>Р</w:t>
      </w:r>
      <w:r w:rsidRPr="001419EB">
        <w:rPr>
          <w:rFonts w:ascii="Times New Roman" w:eastAsia="Times New Roman" w:hAnsi="Times New Roman"/>
          <w:sz w:val="28"/>
          <w:szCs w:val="28"/>
          <w:lang w:eastAsia="ru-RU"/>
        </w:rPr>
        <w:t>егламента</w:t>
      </w:r>
      <w:r>
        <w:rPr>
          <w:rFonts w:ascii="Times New Roman" w:eastAsia="Times New Roman" w:hAnsi="Times New Roman"/>
          <w:sz w:val="28"/>
          <w:szCs w:val="28"/>
          <w:lang w:eastAsia="ru-RU"/>
        </w:rPr>
        <w:t xml:space="preserve"> в процессе предоставления Муниципальной услуги</w:t>
      </w:r>
      <w:r w:rsidRPr="001419EB">
        <w:rPr>
          <w:rFonts w:ascii="Times New Roman" w:eastAsia="Times New Roman" w:hAnsi="Times New Roman"/>
          <w:sz w:val="28"/>
          <w:szCs w:val="28"/>
          <w:lang w:eastAsia="ru-RU"/>
        </w:rPr>
        <w:t>.</w:t>
      </w:r>
    </w:p>
    <w:p w:rsidR="00A46F0B" w:rsidRDefault="00A46F0B" w:rsidP="00A46F0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w:t>
      </w:r>
      <w:r w:rsidRPr="00A93E86">
        <w:rPr>
          <w:rFonts w:ascii="Times New Roman" w:eastAsia="Times New Roman" w:hAnsi="Times New Roman"/>
          <w:sz w:val="28"/>
          <w:szCs w:val="28"/>
          <w:lang w:eastAsia="ru-RU"/>
        </w:rPr>
        <w:t xml:space="preserve">Контроль за полнотой и качеством предоставления </w:t>
      </w:r>
      <w:r>
        <w:rPr>
          <w:rFonts w:ascii="Times New Roman" w:eastAsia="Times New Roman" w:hAnsi="Times New Roman"/>
          <w:sz w:val="28"/>
          <w:szCs w:val="28"/>
          <w:lang w:eastAsia="ru-RU"/>
        </w:rPr>
        <w:t xml:space="preserve">Муниципальной услуги </w:t>
      </w:r>
      <w:r w:rsidRPr="00A93E86">
        <w:rPr>
          <w:rFonts w:ascii="Times New Roman" w:eastAsia="Times New Roman" w:hAnsi="Times New Roman"/>
          <w:sz w:val="28"/>
          <w:szCs w:val="28"/>
          <w:lang w:eastAsia="ru-RU"/>
        </w:rPr>
        <w:t xml:space="preserve">включает в себя проведение проверок, выявление и устранение нарушений прав </w:t>
      </w:r>
      <w:r>
        <w:rPr>
          <w:rFonts w:ascii="Times New Roman" w:eastAsia="Times New Roman" w:hAnsi="Times New Roman"/>
          <w:sz w:val="28"/>
          <w:szCs w:val="28"/>
          <w:lang w:eastAsia="ru-RU"/>
        </w:rPr>
        <w:lastRenderedPageBreak/>
        <w:t>з</w:t>
      </w:r>
      <w:r w:rsidRPr="00A93E86">
        <w:rPr>
          <w:rFonts w:ascii="Times New Roman" w:eastAsia="Times New Roman" w:hAnsi="Times New Roman"/>
          <w:sz w:val="28"/>
          <w:szCs w:val="28"/>
          <w:lang w:eastAsia="ru-RU"/>
        </w:rPr>
        <w:t xml:space="preserve">аявителей, рассмотрение </w:t>
      </w:r>
      <w:r>
        <w:rPr>
          <w:rFonts w:ascii="Times New Roman" w:eastAsia="Times New Roman" w:hAnsi="Times New Roman"/>
          <w:sz w:val="28"/>
          <w:szCs w:val="28"/>
          <w:lang w:eastAsia="ru-RU"/>
        </w:rPr>
        <w:t>о</w:t>
      </w:r>
      <w:r w:rsidRPr="00A93E86">
        <w:rPr>
          <w:rFonts w:ascii="Times New Roman" w:eastAsia="Times New Roman" w:hAnsi="Times New Roman"/>
          <w:sz w:val="28"/>
          <w:szCs w:val="28"/>
          <w:lang w:eastAsia="ru-RU"/>
        </w:rPr>
        <w:t xml:space="preserve">бращений, принятие решений и подготовку ответов на обращения </w:t>
      </w:r>
      <w:r>
        <w:rPr>
          <w:rFonts w:ascii="Times New Roman" w:eastAsia="Times New Roman" w:hAnsi="Times New Roman"/>
          <w:sz w:val="28"/>
          <w:szCs w:val="28"/>
          <w:lang w:eastAsia="ru-RU"/>
        </w:rPr>
        <w:t>з</w:t>
      </w:r>
      <w:r w:rsidRPr="00A93E86">
        <w:rPr>
          <w:rFonts w:ascii="Times New Roman" w:eastAsia="Times New Roman" w:hAnsi="Times New Roman"/>
          <w:sz w:val="28"/>
          <w:szCs w:val="28"/>
          <w:lang w:eastAsia="ru-RU"/>
        </w:rPr>
        <w:t>аявителей, содержащих жалобы на решения, действия (бездействие) должностных лиц, а также проверку исполнения положений настоящего Регламента</w:t>
      </w:r>
      <w:r>
        <w:rPr>
          <w:rFonts w:ascii="Times New Roman" w:eastAsia="Times New Roman" w:hAnsi="Times New Roman"/>
          <w:sz w:val="28"/>
          <w:szCs w:val="28"/>
          <w:lang w:eastAsia="ru-RU"/>
        </w:rPr>
        <w:t xml:space="preserve"> осуществляет начальник Управления.</w:t>
      </w:r>
    </w:p>
    <w:p w:rsidR="00A46F0B" w:rsidRPr="00D91551" w:rsidRDefault="00A46F0B" w:rsidP="00A46F0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Pr="00AB4C52">
        <w:rPr>
          <w:rFonts w:ascii="Times New Roman" w:eastAsia="Times New Roman" w:hAnsi="Times New Roman"/>
          <w:sz w:val="28"/>
          <w:szCs w:val="28"/>
          <w:lang w:eastAsia="ru-RU"/>
        </w:rPr>
        <w:t xml:space="preserve"> </w:t>
      </w:r>
      <w:r w:rsidRPr="00D91551">
        <w:rPr>
          <w:rFonts w:ascii="Times New Roman" w:eastAsia="Times New Roman" w:hAnsi="Times New Roman"/>
          <w:sz w:val="28"/>
          <w:szCs w:val="28"/>
          <w:lang w:eastAsia="ru-RU"/>
        </w:rPr>
        <w:t>Ответственн</w:t>
      </w:r>
      <w:r>
        <w:rPr>
          <w:rFonts w:ascii="Times New Roman" w:eastAsia="Times New Roman" w:hAnsi="Times New Roman"/>
          <w:sz w:val="28"/>
          <w:szCs w:val="28"/>
          <w:lang w:eastAsia="ru-RU"/>
        </w:rPr>
        <w:t>ыми лицами</w:t>
      </w:r>
      <w:r w:rsidRPr="00D91551">
        <w:rPr>
          <w:rFonts w:ascii="Times New Roman" w:eastAsia="Times New Roman" w:hAnsi="Times New Roman"/>
          <w:sz w:val="28"/>
          <w:szCs w:val="28"/>
          <w:lang w:eastAsia="ru-RU"/>
        </w:rPr>
        <w:t xml:space="preserve"> за исполнение </w:t>
      </w:r>
      <w:r>
        <w:rPr>
          <w:rFonts w:ascii="Times New Roman" w:eastAsia="Times New Roman" w:hAnsi="Times New Roman"/>
          <w:sz w:val="28"/>
          <w:szCs w:val="28"/>
          <w:lang w:eastAsia="ru-RU"/>
        </w:rPr>
        <w:t>м</w:t>
      </w:r>
      <w:r w:rsidRPr="00D91551">
        <w:rPr>
          <w:rFonts w:ascii="Times New Roman" w:eastAsia="Times New Roman" w:hAnsi="Times New Roman"/>
          <w:sz w:val="28"/>
          <w:szCs w:val="28"/>
          <w:lang w:eastAsia="ru-RU"/>
        </w:rPr>
        <w:t>униципальной услуги</w:t>
      </w:r>
      <w:r>
        <w:rPr>
          <w:rFonts w:ascii="Times New Roman" w:eastAsia="Times New Roman" w:hAnsi="Times New Roman"/>
          <w:sz w:val="28"/>
          <w:szCs w:val="28"/>
          <w:lang w:eastAsia="ru-RU"/>
        </w:rPr>
        <w:t xml:space="preserve"> являются:</w:t>
      </w:r>
    </w:p>
    <w:p w:rsidR="00A46F0B" w:rsidRPr="001419EB" w:rsidRDefault="00FA574A" w:rsidP="00A46F0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46F0B">
        <w:rPr>
          <w:rFonts w:ascii="Times New Roman" w:eastAsia="Times New Roman" w:hAnsi="Times New Roman"/>
          <w:sz w:val="28"/>
          <w:szCs w:val="28"/>
          <w:lang w:eastAsia="ru-RU"/>
        </w:rPr>
        <w:t>пр</w:t>
      </w:r>
      <w:r w:rsidR="00A46F0B" w:rsidRPr="001419EB">
        <w:rPr>
          <w:rFonts w:ascii="Times New Roman" w:eastAsia="Times New Roman" w:hAnsi="Times New Roman"/>
          <w:sz w:val="28"/>
          <w:szCs w:val="28"/>
          <w:lang w:eastAsia="ru-RU"/>
        </w:rPr>
        <w:t>едседател</w:t>
      </w:r>
      <w:r w:rsidR="00A46F0B">
        <w:rPr>
          <w:rFonts w:ascii="Times New Roman" w:eastAsia="Times New Roman" w:hAnsi="Times New Roman"/>
          <w:sz w:val="28"/>
          <w:szCs w:val="28"/>
          <w:lang w:eastAsia="ru-RU"/>
        </w:rPr>
        <w:t>ь</w:t>
      </w:r>
      <w:r w:rsidR="00A46F0B" w:rsidRPr="001419EB">
        <w:rPr>
          <w:rFonts w:ascii="Times New Roman" w:eastAsia="Times New Roman" w:hAnsi="Times New Roman"/>
          <w:sz w:val="28"/>
          <w:szCs w:val="28"/>
          <w:lang w:eastAsia="ru-RU"/>
        </w:rPr>
        <w:t xml:space="preserve"> Комитета </w:t>
      </w:r>
      <w:r w:rsidR="00A46F0B">
        <w:rPr>
          <w:rFonts w:ascii="Times New Roman" w:eastAsia="Times New Roman" w:hAnsi="Times New Roman"/>
          <w:sz w:val="28"/>
          <w:szCs w:val="28"/>
          <w:lang w:eastAsia="ru-RU"/>
        </w:rPr>
        <w:t>имущественных отношений Управления финансов,  экономики и имущественных отношений муниципального образования Чукотский муниципальный район;</w:t>
      </w:r>
    </w:p>
    <w:p w:rsidR="00A46F0B" w:rsidRPr="001419EB" w:rsidRDefault="00A46F0B" w:rsidP="00A46F0B">
      <w:pPr>
        <w:spacing w:after="0" w:line="240" w:lineRule="auto"/>
        <w:ind w:firstLine="567"/>
        <w:jc w:val="both"/>
        <w:rPr>
          <w:rFonts w:ascii="Times New Roman" w:eastAsia="Times New Roman" w:hAnsi="Times New Roman"/>
          <w:sz w:val="28"/>
          <w:szCs w:val="28"/>
          <w:lang w:eastAsia="ru-RU"/>
        </w:rPr>
      </w:pPr>
      <w:r w:rsidRPr="001419EB">
        <w:rPr>
          <w:rFonts w:ascii="Times New Roman" w:eastAsia="Times New Roman" w:hAnsi="Times New Roman"/>
          <w:sz w:val="28"/>
          <w:szCs w:val="28"/>
          <w:lang w:eastAsia="ru-RU"/>
        </w:rPr>
        <w:t>2</w:t>
      </w:r>
      <w:r>
        <w:rPr>
          <w:rFonts w:ascii="Times New Roman" w:eastAsia="Times New Roman" w:hAnsi="Times New Roman"/>
          <w:sz w:val="28"/>
          <w:szCs w:val="28"/>
          <w:lang w:eastAsia="ru-RU"/>
        </w:rPr>
        <w:t>)с</w:t>
      </w:r>
      <w:r w:rsidRPr="001419EB">
        <w:rPr>
          <w:rFonts w:ascii="Times New Roman" w:eastAsia="Times New Roman" w:hAnsi="Times New Roman"/>
          <w:sz w:val="28"/>
          <w:szCs w:val="28"/>
          <w:lang w:eastAsia="ru-RU"/>
        </w:rPr>
        <w:t>пециалист</w:t>
      </w:r>
      <w:r>
        <w:rPr>
          <w:rFonts w:ascii="Times New Roman" w:eastAsia="Times New Roman" w:hAnsi="Times New Roman"/>
          <w:sz w:val="28"/>
          <w:szCs w:val="28"/>
          <w:lang w:eastAsia="ru-RU"/>
        </w:rPr>
        <w:t>ы</w:t>
      </w:r>
      <w:r w:rsidRPr="001419EB">
        <w:rPr>
          <w:rFonts w:ascii="Times New Roman" w:eastAsia="Times New Roman" w:hAnsi="Times New Roman"/>
          <w:sz w:val="28"/>
          <w:szCs w:val="28"/>
          <w:lang w:eastAsia="ru-RU"/>
        </w:rPr>
        <w:t>, ответственны</w:t>
      </w:r>
      <w:r>
        <w:rPr>
          <w:rFonts w:ascii="Times New Roman" w:eastAsia="Times New Roman" w:hAnsi="Times New Roman"/>
          <w:sz w:val="28"/>
          <w:szCs w:val="28"/>
          <w:lang w:eastAsia="ru-RU"/>
        </w:rPr>
        <w:t>е</w:t>
      </w:r>
      <w:r w:rsidRPr="001419EB">
        <w:rPr>
          <w:rFonts w:ascii="Times New Roman" w:eastAsia="Times New Roman" w:hAnsi="Times New Roman"/>
          <w:sz w:val="28"/>
          <w:szCs w:val="28"/>
          <w:lang w:eastAsia="ru-RU"/>
        </w:rPr>
        <w:t xml:space="preserve"> за предоставление </w:t>
      </w:r>
      <w:r>
        <w:rPr>
          <w:rFonts w:ascii="Times New Roman" w:eastAsia="Times New Roman" w:hAnsi="Times New Roman"/>
          <w:sz w:val="28"/>
          <w:szCs w:val="28"/>
          <w:lang w:eastAsia="ru-RU"/>
        </w:rPr>
        <w:t>м</w:t>
      </w:r>
      <w:r w:rsidRPr="001419EB">
        <w:rPr>
          <w:rFonts w:ascii="Times New Roman" w:eastAsia="Times New Roman" w:hAnsi="Times New Roman"/>
          <w:sz w:val="28"/>
          <w:szCs w:val="28"/>
          <w:lang w:eastAsia="ru-RU"/>
        </w:rPr>
        <w:t xml:space="preserve">униципальной услуги, </w:t>
      </w:r>
      <w:r>
        <w:rPr>
          <w:rFonts w:ascii="Times New Roman" w:eastAsia="Times New Roman" w:hAnsi="Times New Roman"/>
          <w:sz w:val="28"/>
          <w:szCs w:val="28"/>
          <w:lang w:eastAsia="ru-RU"/>
        </w:rPr>
        <w:t xml:space="preserve">которые </w:t>
      </w:r>
      <w:r w:rsidRPr="001419EB">
        <w:rPr>
          <w:rFonts w:ascii="Times New Roman" w:eastAsia="Times New Roman" w:hAnsi="Times New Roman"/>
          <w:sz w:val="28"/>
          <w:szCs w:val="28"/>
          <w:lang w:eastAsia="ru-RU"/>
        </w:rPr>
        <w:t xml:space="preserve">несут персональную ответственность за сроки и порядок исполнения административных процедур, указанных в настоящем </w:t>
      </w:r>
      <w:r>
        <w:rPr>
          <w:rFonts w:ascii="Times New Roman" w:eastAsia="Times New Roman" w:hAnsi="Times New Roman"/>
          <w:sz w:val="28"/>
          <w:szCs w:val="28"/>
          <w:lang w:eastAsia="ru-RU"/>
        </w:rPr>
        <w:t>Р</w:t>
      </w:r>
      <w:r w:rsidRPr="001419EB">
        <w:rPr>
          <w:rFonts w:ascii="Times New Roman" w:eastAsia="Times New Roman" w:hAnsi="Times New Roman"/>
          <w:sz w:val="28"/>
          <w:szCs w:val="28"/>
          <w:lang w:eastAsia="ru-RU"/>
        </w:rPr>
        <w:t xml:space="preserve">егламенте, решения, действия (бездействие), принимаемые (осуществляемые) в ходе предоставления </w:t>
      </w:r>
      <w:r>
        <w:rPr>
          <w:rFonts w:ascii="Times New Roman" w:eastAsia="Times New Roman" w:hAnsi="Times New Roman"/>
          <w:sz w:val="28"/>
          <w:szCs w:val="28"/>
          <w:lang w:eastAsia="ru-RU"/>
        </w:rPr>
        <w:t>м</w:t>
      </w:r>
      <w:r w:rsidRPr="001419EB">
        <w:rPr>
          <w:rFonts w:ascii="Times New Roman" w:eastAsia="Times New Roman" w:hAnsi="Times New Roman"/>
          <w:sz w:val="28"/>
          <w:szCs w:val="28"/>
          <w:lang w:eastAsia="ru-RU"/>
        </w:rPr>
        <w:t>униципальной услуги.</w:t>
      </w:r>
    </w:p>
    <w:p w:rsidR="004F43FB" w:rsidRDefault="00A46F0B" w:rsidP="00A46F0B">
      <w:pPr>
        <w:autoSpaceDE w:val="0"/>
        <w:autoSpaceDN w:val="0"/>
        <w:adjustRightInd w:val="0"/>
        <w:spacing w:after="0" w:line="240" w:lineRule="auto"/>
        <w:ind w:firstLine="567"/>
        <w:jc w:val="both"/>
        <w:outlineLvl w:val="2"/>
        <w:rPr>
          <w:rFonts w:ascii="Times New Roman" w:hAnsi="Times New Roman"/>
          <w:sz w:val="28"/>
          <w:szCs w:val="28"/>
          <w:highlight w:val="magenta"/>
        </w:rPr>
      </w:pPr>
      <w:r w:rsidRPr="001419EB">
        <w:rPr>
          <w:rFonts w:ascii="Times New Roman" w:eastAsia="Times New Roman" w:hAnsi="Times New Roman"/>
          <w:sz w:val="28"/>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94E9C" w:rsidRPr="00AC550C" w:rsidRDefault="00794E9C" w:rsidP="00A46F0B">
      <w:pPr>
        <w:autoSpaceDE w:val="0"/>
        <w:autoSpaceDN w:val="0"/>
        <w:adjustRightInd w:val="0"/>
        <w:spacing w:after="0" w:line="240" w:lineRule="auto"/>
        <w:jc w:val="both"/>
        <w:rPr>
          <w:rFonts w:ascii="Times New Roman" w:hAnsi="Times New Roman"/>
          <w:sz w:val="28"/>
          <w:szCs w:val="28"/>
        </w:rPr>
      </w:pPr>
    </w:p>
    <w:p w:rsidR="00A46F0B" w:rsidRDefault="00A46F0B" w:rsidP="00A46F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w:t>
      </w:r>
      <w:r w:rsidRPr="00753AD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ДОСУДЕБНЫЙ (ВНЕСУДЕБНЫЙ) </w:t>
      </w:r>
      <w:r w:rsidRPr="00753ADF">
        <w:rPr>
          <w:rFonts w:ascii="Times New Roman" w:eastAsia="Times New Roman" w:hAnsi="Times New Roman"/>
          <w:b/>
          <w:sz w:val="28"/>
          <w:szCs w:val="28"/>
          <w:lang w:eastAsia="ru-RU"/>
        </w:rPr>
        <w:t>П</w:t>
      </w:r>
      <w:r>
        <w:rPr>
          <w:rFonts w:ascii="Times New Roman" w:eastAsia="Times New Roman" w:hAnsi="Times New Roman"/>
          <w:b/>
          <w:sz w:val="28"/>
          <w:szCs w:val="28"/>
          <w:lang w:eastAsia="ru-RU"/>
        </w:rPr>
        <w:t>ОРЯДОК ОБЖАЛОВАНИЯ РЕШЕНИЙ И ДЕЙСТВИЙ (БЕЗДЕЙСТВИЯ) ОРГАНА,</w:t>
      </w:r>
    </w:p>
    <w:p w:rsidR="00794E9C" w:rsidRDefault="00A46F0B" w:rsidP="00A46F0B">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ПРЕДОСТАВЛЯЮЩЕГО МУНИЦИПАЛЬНУЮ УСЛУГУ, А ТАКЖЕ ДОЛЖНОСТНЫХ ЛИЦ, МУНИЦИПАЛЬНЫХ СЛУЖАЩИХ</w:t>
      </w:r>
    </w:p>
    <w:p w:rsidR="00794E9C" w:rsidRPr="00985A0A" w:rsidRDefault="00985A0A" w:rsidP="00D72E8B">
      <w:pPr>
        <w:autoSpaceDE w:val="0"/>
        <w:autoSpaceDN w:val="0"/>
        <w:adjustRightInd w:val="0"/>
        <w:spacing w:after="0" w:line="240" w:lineRule="auto"/>
        <w:rPr>
          <w:rFonts w:ascii="Times New Roman" w:hAnsi="Times New Roman"/>
          <w:color w:val="FF0000"/>
          <w:sz w:val="28"/>
          <w:szCs w:val="28"/>
        </w:rPr>
      </w:pPr>
      <w:r>
        <w:rPr>
          <w:rFonts w:ascii="Times New Roman" w:hAnsi="Times New Roman"/>
          <w:sz w:val="28"/>
          <w:szCs w:val="28"/>
        </w:rPr>
        <w:t xml:space="preserve">                </w:t>
      </w:r>
      <w:r w:rsidRPr="00985A0A">
        <w:rPr>
          <w:rFonts w:ascii="Times New Roman" w:hAnsi="Times New Roman"/>
          <w:color w:val="FF0000"/>
          <w:sz w:val="28"/>
          <w:szCs w:val="28"/>
        </w:rPr>
        <w:t>п. 5.1 в редакции ПА МО ЧМР от 12.03.2013 г. № 15</w:t>
      </w:r>
    </w:p>
    <w:p w:rsidR="00794E9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5.1. Действия (бездействие) и решения должностных лиц Комитета, осуществляемые (принятые) в ходе предоставления </w:t>
      </w:r>
      <w:r w:rsidR="00D72E8B">
        <w:rPr>
          <w:rFonts w:ascii="Times New Roman" w:hAnsi="Times New Roman"/>
          <w:sz w:val="28"/>
          <w:szCs w:val="28"/>
        </w:rPr>
        <w:t>муниципальной</w:t>
      </w:r>
      <w:r w:rsidRPr="00AC550C">
        <w:rPr>
          <w:rFonts w:ascii="Times New Roman" w:hAnsi="Times New Roman"/>
          <w:sz w:val="28"/>
          <w:szCs w:val="28"/>
        </w:rPr>
        <w:t xml:space="preserve"> услуги, могут быть обжалованы заявителями в досудебном и судебном порядке в соответствии с законодательством Российской Федерации.</w:t>
      </w:r>
    </w:p>
    <w:p w:rsidR="00A33A8C" w:rsidRPr="00985A0A" w:rsidRDefault="00A33A8C">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    </w:t>
      </w:r>
      <w:r w:rsidRPr="00985A0A">
        <w:rPr>
          <w:rFonts w:ascii="Times New Roman" w:hAnsi="Times New Roman"/>
          <w:i/>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или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00985A0A" w:rsidRPr="00985A0A">
        <w:rPr>
          <w:rFonts w:ascii="Times New Roman" w:hAnsi="Times New Roman"/>
          <w:i/>
          <w:sz w:val="28"/>
          <w:szCs w:val="28"/>
        </w:rPr>
        <w:t>личном приёме заявителя.</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5.2. Заявители могут обжаловать действия (бездействие) в досудебном порядке:</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специалистов Комитета - председателю Комитета;</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 xml:space="preserve">председателя Комитета и его заместителя - начальнику </w:t>
      </w:r>
      <w:r w:rsidR="00D72E8B">
        <w:rPr>
          <w:rFonts w:ascii="Times New Roman" w:hAnsi="Times New Roman"/>
          <w:sz w:val="28"/>
          <w:szCs w:val="28"/>
        </w:rPr>
        <w:t>Управления</w:t>
      </w:r>
      <w:r w:rsidRPr="00AC550C">
        <w:rPr>
          <w:rFonts w:ascii="Times New Roman" w:hAnsi="Times New Roman"/>
          <w:sz w:val="28"/>
          <w:szCs w:val="28"/>
        </w:rPr>
        <w:t>.</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В письменной жалобе указываются:</w:t>
      </w:r>
    </w:p>
    <w:p w:rsidR="00794E9C" w:rsidRPr="00AC550C" w:rsidRDefault="00D72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полное</w:t>
      </w:r>
      <w:r w:rsidRPr="00AC550C">
        <w:rPr>
          <w:rFonts w:ascii="Times New Roman" w:hAnsi="Times New Roman"/>
          <w:sz w:val="28"/>
          <w:szCs w:val="28"/>
        </w:rPr>
        <w:t xml:space="preserve"> </w:t>
      </w:r>
      <w:r w:rsidR="00794E9C" w:rsidRPr="00AC550C">
        <w:rPr>
          <w:rFonts w:ascii="Times New Roman" w:hAnsi="Times New Roman"/>
          <w:sz w:val="28"/>
          <w:szCs w:val="28"/>
        </w:rPr>
        <w:t>наименование</w:t>
      </w:r>
      <w:r>
        <w:rPr>
          <w:rFonts w:ascii="Times New Roman" w:hAnsi="Times New Roman"/>
          <w:sz w:val="28"/>
          <w:szCs w:val="28"/>
        </w:rPr>
        <w:t xml:space="preserve"> </w:t>
      </w:r>
      <w:r w:rsidR="00794E9C" w:rsidRPr="00AC550C">
        <w:rPr>
          <w:rFonts w:ascii="Times New Roman" w:hAnsi="Times New Roman"/>
          <w:sz w:val="28"/>
          <w:szCs w:val="28"/>
        </w:rPr>
        <w:t xml:space="preserve"> </w:t>
      </w:r>
      <w:r>
        <w:rPr>
          <w:rFonts w:ascii="Times New Roman" w:hAnsi="Times New Roman"/>
          <w:sz w:val="28"/>
          <w:szCs w:val="28"/>
        </w:rPr>
        <w:t>Управления</w:t>
      </w:r>
      <w:r w:rsidR="00794E9C" w:rsidRPr="00AC550C">
        <w:rPr>
          <w:rFonts w:ascii="Times New Roman" w:hAnsi="Times New Roman"/>
          <w:sz w:val="28"/>
          <w:szCs w:val="28"/>
        </w:rPr>
        <w:t>,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фамилия, имя, отчество заявителя;</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полное наименование юридического лица (в случае обращения от имени юридического лица);</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контактный почтовый адрес;</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суть (обстоятельства) обжалуемого действия (бездействия), основания, по которым заявитель считает, что нарушены его права, свободы и законные интересы либо созданы препятствия к их реализации;</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личная подпись заявителя и дата.</w:t>
      </w:r>
    </w:p>
    <w:p w:rsidR="00794E9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985A0A" w:rsidRPr="00985A0A" w:rsidRDefault="00985A0A">
      <w:pPr>
        <w:autoSpaceDE w:val="0"/>
        <w:autoSpaceDN w:val="0"/>
        <w:adjustRightInd w:val="0"/>
        <w:spacing w:after="0" w:line="240" w:lineRule="auto"/>
        <w:ind w:firstLine="540"/>
        <w:jc w:val="both"/>
        <w:rPr>
          <w:rFonts w:ascii="Times New Roman" w:hAnsi="Times New Roman"/>
          <w:color w:val="FF0000"/>
          <w:sz w:val="28"/>
          <w:szCs w:val="28"/>
        </w:rPr>
      </w:pPr>
      <w:r w:rsidRPr="00985A0A">
        <w:rPr>
          <w:rFonts w:ascii="Times New Roman" w:hAnsi="Times New Roman"/>
          <w:color w:val="FF0000"/>
          <w:sz w:val="28"/>
          <w:szCs w:val="28"/>
        </w:rPr>
        <w:t>п. 5.3 в редакции ПА МО ЧМР от 12.03.2013 г № 15</w:t>
      </w:r>
    </w:p>
    <w:p w:rsidR="00794E9C" w:rsidRPr="00AC550C" w:rsidRDefault="00794E9C" w:rsidP="00985A0A">
      <w:pPr>
        <w:autoSpaceDE w:val="0"/>
        <w:autoSpaceDN w:val="0"/>
        <w:adjustRightInd w:val="0"/>
        <w:spacing w:after="0" w:line="240" w:lineRule="auto"/>
        <w:ind w:firstLine="540"/>
        <w:jc w:val="both"/>
        <w:rPr>
          <w:rFonts w:ascii="Times New Roman" w:hAnsi="Times New Roman"/>
          <w:sz w:val="28"/>
          <w:szCs w:val="28"/>
        </w:rPr>
      </w:pPr>
      <w:r w:rsidRPr="00985A0A">
        <w:rPr>
          <w:rFonts w:ascii="Times New Roman" w:hAnsi="Times New Roman"/>
          <w:i/>
          <w:sz w:val="28"/>
          <w:szCs w:val="28"/>
        </w:rPr>
        <w:t xml:space="preserve">5.3. </w:t>
      </w:r>
      <w:r w:rsidR="00985A0A" w:rsidRPr="00985A0A">
        <w:rPr>
          <w:rFonts w:ascii="Times New Roman" w:hAnsi="Times New Roman"/>
          <w:i/>
          <w:sz w:val="28"/>
          <w:szCs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течении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течении пяти рабочих дней со дня её регистрации.</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Срок рассмотрения жалобы может быть продлен в случаях:</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необходимости получения дополнительной информации (документов) для рассмотрения жалобы по существу, если такая информация (документы) отсутствуют в Комитете</w:t>
      </w:r>
      <w:r w:rsidR="00D72E8B">
        <w:rPr>
          <w:rFonts w:ascii="Times New Roman" w:hAnsi="Times New Roman"/>
          <w:sz w:val="28"/>
          <w:szCs w:val="28"/>
        </w:rPr>
        <w:t>, Управлении</w:t>
      </w:r>
      <w:r w:rsidRPr="00AC550C">
        <w:rPr>
          <w:rFonts w:ascii="Times New Roman" w:hAnsi="Times New Roman"/>
          <w:sz w:val="28"/>
          <w:szCs w:val="28"/>
        </w:rPr>
        <w:t>;</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временного (более одного месяца) отсутствия на рабочем месте должностного лица, на действие (бездействие), принятое решение которого подана жалоба, если для рассмотрения жалобы по существу необходимо его участие.</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5.4. Не рассматриваются письменные жалобы, в которых:</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не указаны фамилия заявителя и почтовый адрес, по которому должен быть направлен ответ;</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содержатся нецензурные либо оскорбительные выражения, угрозы жизни, здоровью и имуществу должностного лица, а также членов его семьи;</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текст не поддается прочтению;</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содержится вопрос, на который заявителю многократно давались письменные ответы по существу в связи с ранее направляемыми обращениями.</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5.5.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и направляется письменный ответ по существу поставленных в обращении вопросов.</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94E9C" w:rsidRPr="00AC550C" w:rsidRDefault="00794E9C">
      <w:pPr>
        <w:autoSpaceDE w:val="0"/>
        <w:autoSpaceDN w:val="0"/>
        <w:adjustRightInd w:val="0"/>
        <w:spacing w:after="0" w:line="240" w:lineRule="auto"/>
        <w:ind w:firstLine="540"/>
        <w:jc w:val="both"/>
        <w:rPr>
          <w:rFonts w:ascii="Times New Roman" w:hAnsi="Times New Roman"/>
          <w:sz w:val="28"/>
          <w:szCs w:val="28"/>
        </w:rPr>
      </w:pPr>
      <w:r w:rsidRPr="00AC550C">
        <w:rPr>
          <w:rFonts w:ascii="Times New Roman" w:hAnsi="Times New Roman"/>
          <w:sz w:val="28"/>
          <w:szCs w:val="28"/>
        </w:rPr>
        <w:t>Копия решения, принятого по результатам рассмотрения жалобы, направляется лицу, обратившемуся с жалобой, в пределах сроков, указанных в пункте 5.3 настоящего Административного регламента.</w:t>
      </w:r>
    </w:p>
    <w:p w:rsidR="00794E9C" w:rsidRDefault="00794E9C">
      <w:pPr>
        <w:autoSpaceDE w:val="0"/>
        <w:autoSpaceDN w:val="0"/>
        <w:adjustRightInd w:val="0"/>
        <w:spacing w:after="0" w:line="240" w:lineRule="auto"/>
        <w:ind w:firstLine="540"/>
        <w:jc w:val="both"/>
        <w:rPr>
          <w:rFonts w:cs="Calibri"/>
        </w:rPr>
      </w:pPr>
      <w:r w:rsidRPr="00AC550C">
        <w:rPr>
          <w:rFonts w:ascii="Times New Roman" w:hAnsi="Times New Roman"/>
          <w:sz w:val="28"/>
          <w:szCs w:val="28"/>
        </w:rPr>
        <w:t>5.6. 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175695" w:rsidRDefault="00EA0FA0" w:rsidP="00EA0FA0">
      <w:pPr>
        <w:autoSpaceDE w:val="0"/>
        <w:autoSpaceDN w:val="0"/>
        <w:adjustRightInd w:val="0"/>
        <w:spacing w:after="0" w:line="240" w:lineRule="auto"/>
        <w:ind w:firstLine="709"/>
        <w:jc w:val="both"/>
        <w:rPr>
          <w:rFonts w:cs="Calibri"/>
        </w:rPr>
      </w:pPr>
      <w:r>
        <w:rPr>
          <w:rFonts w:ascii="Times New Roman" w:eastAsia="Times New Roman" w:hAnsi="Times New Roman"/>
          <w:bCs/>
          <w:color w:val="FF0000"/>
          <w:sz w:val="28"/>
          <w:szCs w:val="28"/>
          <w:lang w:eastAsia="ru-RU"/>
        </w:rPr>
        <w:t xml:space="preserve">Раздел </w:t>
      </w:r>
      <w:r>
        <w:rPr>
          <w:rFonts w:ascii="Times New Roman" w:eastAsia="Times New Roman" w:hAnsi="Times New Roman"/>
          <w:bCs/>
          <w:color w:val="FF0000"/>
          <w:sz w:val="28"/>
          <w:szCs w:val="28"/>
          <w:lang w:val="en-US" w:eastAsia="ru-RU"/>
        </w:rPr>
        <w:t>V</w:t>
      </w:r>
      <w:r>
        <w:rPr>
          <w:rFonts w:ascii="Times New Roman" w:eastAsia="Times New Roman" w:hAnsi="Times New Roman"/>
          <w:bCs/>
          <w:color w:val="FF0000"/>
          <w:sz w:val="28"/>
          <w:szCs w:val="28"/>
          <w:lang w:eastAsia="ru-RU"/>
        </w:rPr>
        <w:t xml:space="preserve"> дополнен пунктом 5.7 в редакции ПА МО ЧМР от 11</w:t>
      </w:r>
      <w:r>
        <w:rPr>
          <w:rFonts w:ascii="Times New Roman" w:eastAsia="Times New Roman" w:hAnsi="Times New Roman"/>
          <w:color w:val="FF0000"/>
          <w:sz w:val="28"/>
          <w:szCs w:val="28"/>
          <w:lang w:eastAsia="ru-RU"/>
        </w:rPr>
        <w:t>.09.2017 г. № 312</w:t>
      </w:r>
    </w:p>
    <w:p w:rsidR="00671C33" w:rsidRPr="00EA0FA0" w:rsidRDefault="001E49FE" w:rsidP="00EA0FA0">
      <w:pPr>
        <w:autoSpaceDE w:val="0"/>
        <w:autoSpaceDN w:val="0"/>
        <w:adjustRightInd w:val="0"/>
        <w:spacing w:after="0" w:line="240" w:lineRule="auto"/>
        <w:ind w:firstLine="709"/>
        <w:jc w:val="both"/>
        <w:rPr>
          <w:rFonts w:ascii="Times New Roman" w:hAnsi="Times New Roman"/>
          <w:i/>
        </w:rPr>
      </w:pPr>
      <w:r>
        <w:rPr>
          <w:rFonts w:ascii="Times New Roman" w:hAnsi="Times New Roman"/>
          <w:i/>
          <w:sz w:val="28"/>
          <w:szCs w:val="28"/>
        </w:rPr>
        <w:t xml:space="preserve">5.7. </w:t>
      </w:r>
      <w:r w:rsidR="00EA0FA0" w:rsidRPr="00EA0FA0">
        <w:rPr>
          <w:rFonts w:ascii="Times New Roman" w:hAnsi="Times New Roman"/>
          <w: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r w:rsidR="00EA0FA0">
        <w:rPr>
          <w:rFonts w:ascii="Times New Roman" w:hAnsi="Times New Roman"/>
          <w:i/>
          <w:sz w:val="28"/>
          <w:szCs w:val="28"/>
        </w:rPr>
        <w:t>.</w:t>
      </w:r>
    </w:p>
    <w:p w:rsidR="00671C33" w:rsidRDefault="00671C33" w:rsidP="00064949">
      <w:pPr>
        <w:autoSpaceDE w:val="0"/>
        <w:autoSpaceDN w:val="0"/>
        <w:adjustRightInd w:val="0"/>
        <w:spacing w:after="0" w:line="240" w:lineRule="auto"/>
        <w:jc w:val="both"/>
        <w:rPr>
          <w:rFonts w:cs="Calibri"/>
        </w:rPr>
      </w:pPr>
    </w:p>
    <w:p w:rsidR="00FA574A" w:rsidRDefault="00FA574A" w:rsidP="00175695">
      <w:pPr>
        <w:autoSpaceDE w:val="0"/>
        <w:autoSpaceDN w:val="0"/>
        <w:adjustRightInd w:val="0"/>
        <w:spacing w:after="0" w:line="240" w:lineRule="auto"/>
        <w:ind w:left="6379"/>
        <w:jc w:val="right"/>
        <w:outlineLvl w:val="1"/>
        <w:rPr>
          <w:rFonts w:ascii="Times New Roman" w:hAnsi="Times New Roman"/>
          <w:sz w:val="20"/>
          <w:szCs w:val="20"/>
        </w:rPr>
      </w:pPr>
    </w:p>
    <w:p w:rsidR="00794E9C" w:rsidRPr="00D72E8B" w:rsidRDefault="00EA0FA0" w:rsidP="00175695">
      <w:pPr>
        <w:autoSpaceDE w:val="0"/>
        <w:autoSpaceDN w:val="0"/>
        <w:adjustRightInd w:val="0"/>
        <w:spacing w:after="0" w:line="240" w:lineRule="auto"/>
        <w:ind w:left="6379"/>
        <w:jc w:val="right"/>
        <w:outlineLvl w:val="1"/>
        <w:rPr>
          <w:rFonts w:ascii="Times New Roman" w:hAnsi="Times New Roman"/>
          <w:sz w:val="20"/>
          <w:szCs w:val="20"/>
        </w:rPr>
      </w:pPr>
      <w:r>
        <w:rPr>
          <w:rFonts w:ascii="Times New Roman" w:hAnsi="Times New Roman"/>
          <w:sz w:val="20"/>
          <w:szCs w:val="20"/>
        </w:rPr>
        <w:br w:type="page"/>
      </w:r>
      <w:r w:rsidR="00794E9C" w:rsidRPr="00D72E8B">
        <w:rPr>
          <w:rFonts w:ascii="Times New Roman" w:hAnsi="Times New Roman"/>
          <w:sz w:val="20"/>
          <w:szCs w:val="20"/>
        </w:rPr>
        <w:lastRenderedPageBreak/>
        <w:t>Приложение</w:t>
      </w:r>
      <w:r w:rsidR="00175695">
        <w:rPr>
          <w:rFonts w:ascii="Times New Roman" w:hAnsi="Times New Roman"/>
          <w:sz w:val="20"/>
          <w:szCs w:val="20"/>
        </w:rPr>
        <w:t xml:space="preserve"> №1</w:t>
      </w:r>
    </w:p>
    <w:p w:rsidR="00794E9C" w:rsidRPr="00D72E8B" w:rsidRDefault="00794E9C" w:rsidP="00175695">
      <w:pPr>
        <w:autoSpaceDE w:val="0"/>
        <w:autoSpaceDN w:val="0"/>
        <w:adjustRightInd w:val="0"/>
        <w:spacing w:after="0" w:line="240" w:lineRule="auto"/>
        <w:ind w:left="6096"/>
        <w:jc w:val="right"/>
        <w:rPr>
          <w:rFonts w:ascii="Times New Roman" w:hAnsi="Times New Roman"/>
          <w:sz w:val="20"/>
          <w:szCs w:val="20"/>
        </w:rPr>
      </w:pPr>
      <w:r w:rsidRPr="00D72E8B">
        <w:rPr>
          <w:rFonts w:ascii="Times New Roman" w:hAnsi="Times New Roman"/>
          <w:sz w:val="20"/>
          <w:szCs w:val="20"/>
        </w:rPr>
        <w:t xml:space="preserve">к Административному регламенту </w:t>
      </w:r>
      <w:r w:rsidR="00D72E8B">
        <w:rPr>
          <w:rFonts w:ascii="Times New Roman" w:hAnsi="Times New Roman"/>
          <w:sz w:val="20"/>
          <w:szCs w:val="20"/>
        </w:rPr>
        <w:t xml:space="preserve">по оказанию муниципальной услуги </w:t>
      </w:r>
      <w:r w:rsidRPr="00D72E8B">
        <w:rPr>
          <w:rFonts w:ascii="Times New Roman" w:hAnsi="Times New Roman"/>
          <w:sz w:val="20"/>
          <w:szCs w:val="20"/>
        </w:rPr>
        <w:t xml:space="preserve"> "</w:t>
      </w:r>
      <w:r w:rsidR="00D72E8B">
        <w:rPr>
          <w:rFonts w:ascii="Times New Roman" w:hAnsi="Times New Roman"/>
          <w:sz w:val="20"/>
          <w:szCs w:val="20"/>
        </w:rPr>
        <w:t>Заключение договоров аренды земельных участков, находящихся на территории муниципального образования Чукотский муни</w:t>
      </w:r>
      <w:r w:rsidR="00175695">
        <w:rPr>
          <w:rFonts w:ascii="Times New Roman" w:hAnsi="Times New Roman"/>
          <w:sz w:val="20"/>
          <w:szCs w:val="20"/>
        </w:rPr>
        <w:t>ципальный район</w:t>
      </w:r>
      <w:r w:rsidRPr="00D72E8B">
        <w:rPr>
          <w:rFonts w:ascii="Times New Roman" w:hAnsi="Times New Roman"/>
          <w:sz w:val="20"/>
          <w:szCs w:val="20"/>
        </w:rPr>
        <w:t>"</w:t>
      </w: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СОГЛАСИЕ  НА  ОБРАБОТКУ  ПЕРСОНАЛЬНЫХ ДАННЫХ</w:t>
      </w:r>
    </w:p>
    <w:p w:rsidR="00D72E8B" w:rsidRPr="00C331BD" w:rsidRDefault="00D72E8B" w:rsidP="00926D15">
      <w:pPr>
        <w:spacing w:after="0" w:line="240" w:lineRule="auto"/>
        <w:jc w:val="both"/>
        <w:rPr>
          <w:rFonts w:ascii="Times New Roman" w:eastAsia="Times New Roman" w:hAnsi="Times New Roman"/>
          <w:sz w:val="28"/>
          <w:szCs w:val="28"/>
          <w:lang w:eastAsia="ru-RU"/>
        </w:rPr>
      </w:pPr>
    </w:p>
    <w:p w:rsidR="00D72E8B" w:rsidRPr="00C331BD" w:rsidRDefault="00D72E8B" w:rsidP="00926D15">
      <w:pPr>
        <w:spacing w:after="0" w:line="240" w:lineRule="auto"/>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Я,___________________________________________________________</w:t>
      </w:r>
    </w:p>
    <w:p w:rsidR="00D72E8B" w:rsidRPr="00C331BD" w:rsidRDefault="00D72E8B" w:rsidP="00926D15">
      <w:pPr>
        <w:spacing w:after="0" w:line="240" w:lineRule="auto"/>
        <w:jc w:val="both"/>
        <w:rPr>
          <w:rFonts w:ascii="Times New Roman" w:eastAsia="Times New Roman" w:hAnsi="Times New Roman"/>
          <w:sz w:val="28"/>
          <w:szCs w:val="28"/>
          <w:lang w:eastAsia="ru-RU"/>
        </w:rPr>
      </w:pPr>
    </w:p>
    <w:p w:rsidR="00926D15" w:rsidRDefault="00D72E8B" w:rsidP="00926D15">
      <w:pPr>
        <w:spacing w:after="0" w:line="240" w:lineRule="auto"/>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 xml:space="preserve">паспорт серия__________________ номер ___________________, </w:t>
      </w:r>
    </w:p>
    <w:p w:rsidR="00D72E8B" w:rsidRDefault="00D72E8B" w:rsidP="00926D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кем и когда </w:t>
      </w:r>
      <w:r w:rsidRPr="00C331BD">
        <w:rPr>
          <w:rFonts w:ascii="Times New Roman" w:eastAsia="Times New Roman" w:hAnsi="Times New Roman"/>
          <w:sz w:val="28"/>
          <w:szCs w:val="28"/>
          <w:lang w:eastAsia="ru-RU"/>
        </w:rPr>
        <w:t>выдан________________________________</w:t>
      </w:r>
      <w:r>
        <w:rPr>
          <w:rFonts w:ascii="Times New Roman" w:eastAsia="Times New Roman" w:hAnsi="Times New Roman"/>
          <w:sz w:val="28"/>
          <w:szCs w:val="28"/>
          <w:lang w:eastAsia="ru-RU"/>
        </w:rPr>
        <w:t>____________</w:t>
      </w:r>
      <w:r w:rsidRPr="00C331BD">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w:t>
      </w:r>
      <w:r w:rsidRPr="00C331BD">
        <w:rPr>
          <w:rFonts w:ascii="Times New Roman" w:eastAsia="Times New Roman" w:hAnsi="Times New Roman"/>
          <w:sz w:val="28"/>
          <w:szCs w:val="28"/>
          <w:lang w:eastAsia="ru-RU"/>
        </w:rPr>
        <w:t xml:space="preserve"> </w:t>
      </w:r>
    </w:p>
    <w:p w:rsidR="00D72E8B" w:rsidRDefault="00D72E8B" w:rsidP="00926D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w:t>
      </w:r>
    </w:p>
    <w:p w:rsidR="00D72E8B" w:rsidRPr="00C331BD" w:rsidRDefault="00D72E8B" w:rsidP="00926D15">
      <w:pPr>
        <w:spacing w:after="0" w:line="240" w:lineRule="auto"/>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код подразделения___________</w:t>
      </w:r>
    </w:p>
    <w:p w:rsidR="00D72E8B" w:rsidRPr="00C331BD" w:rsidRDefault="00D72E8B" w:rsidP="00926D15">
      <w:pPr>
        <w:spacing w:after="0" w:line="240" w:lineRule="auto"/>
        <w:jc w:val="both"/>
        <w:rPr>
          <w:rFonts w:ascii="Times New Roman" w:eastAsia="Times New Roman" w:hAnsi="Times New Roman"/>
          <w:sz w:val="28"/>
          <w:szCs w:val="28"/>
          <w:lang w:eastAsia="ru-RU"/>
        </w:rPr>
      </w:pPr>
    </w:p>
    <w:p w:rsidR="00D72E8B" w:rsidRPr="00C331BD" w:rsidRDefault="00D72E8B" w:rsidP="00926D15">
      <w:pPr>
        <w:spacing w:after="0" w:line="240" w:lineRule="auto"/>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Проживающий(ая)</w:t>
      </w:r>
      <w:r>
        <w:rPr>
          <w:rFonts w:ascii="Times New Roman" w:eastAsia="Times New Roman" w:hAnsi="Times New Roman"/>
          <w:sz w:val="28"/>
          <w:szCs w:val="28"/>
          <w:lang w:eastAsia="ru-RU"/>
        </w:rPr>
        <w:t xml:space="preserve"> </w:t>
      </w:r>
      <w:r w:rsidRPr="00C331BD">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00926D15">
        <w:rPr>
          <w:rFonts w:ascii="Times New Roman" w:eastAsia="Times New Roman" w:hAnsi="Times New Roman"/>
          <w:sz w:val="28"/>
          <w:szCs w:val="28"/>
          <w:lang w:eastAsia="ru-RU"/>
        </w:rPr>
        <w:t>адресу</w:t>
      </w:r>
      <w:r w:rsidRPr="00C331BD">
        <w:rPr>
          <w:rFonts w:ascii="Times New Roman" w:eastAsia="Times New Roman" w:hAnsi="Times New Roman"/>
          <w:sz w:val="28"/>
          <w:szCs w:val="28"/>
          <w:lang w:eastAsia="ru-RU"/>
        </w:rPr>
        <w:t>_______________________________________</w:t>
      </w:r>
    </w:p>
    <w:p w:rsidR="00D72E8B" w:rsidRPr="00C331BD" w:rsidRDefault="00D72E8B" w:rsidP="00926D15">
      <w:pPr>
        <w:spacing w:after="0" w:line="240" w:lineRule="auto"/>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__________________________________________________________________</w:t>
      </w: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Согласен (на) на обработку моих персональных данных (Ф.И.О., контактная информация, информация об образовании, информация о трудовой деятельности, р/с карточки, ИНН, № страхового пенсионного свидетельства).</w:t>
      </w: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Я согласен (на), что мои персональные данные будут ограничено доступны представителю муниципальной услуги.</w:t>
      </w: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 xml:space="preserve">Я проинформирован (на), что под обработкой персональных данных понимаются действия (операция) с персональными данными в рамках выполнения Федерального закона от 27.07.2006г. № 152-ФЗ «О персональных данных», конфиденциальность персональных данных  соблюдается  в рамках исполнения законодательства Российской Федерации. </w:t>
      </w: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p>
    <w:p w:rsidR="00D72E8B" w:rsidRPr="00C331BD" w:rsidRDefault="00D72E8B" w:rsidP="00D72E8B">
      <w:pPr>
        <w:spacing w:after="0" w:line="240" w:lineRule="auto"/>
        <w:ind w:firstLine="567"/>
        <w:jc w:val="both"/>
        <w:rPr>
          <w:rFonts w:ascii="Times New Roman" w:eastAsia="Times New Roman" w:hAnsi="Times New Roman"/>
          <w:sz w:val="28"/>
          <w:szCs w:val="28"/>
          <w:lang w:eastAsia="ru-RU"/>
        </w:rPr>
      </w:pPr>
    </w:p>
    <w:p w:rsidR="00794E9C" w:rsidRDefault="00D72E8B" w:rsidP="00926D15">
      <w:pPr>
        <w:spacing w:after="0" w:line="240" w:lineRule="auto"/>
        <w:ind w:firstLine="567"/>
        <w:jc w:val="both"/>
        <w:rPr>
          <w:rFonts w:ascii="Times New Roman" w:eastAsia="Times New Roman" w:hAnsi="Times New Roman"/>
          <w:sz w:val="28"/>
          <w:szCs w:val="28"/>
          <w:lang w:eastAsia="ru-RU"/>
        </w:rPr>
      </w:pPr>
      <w:r w:rsidRPr="00C331BD">
        <w:rPr>
          <w:rFonts w:ascii="Times New Roman" w:eastAsia="Times New Roman" w:hAnsi="Times New Roman"/>
          <w:sz w:val="28"/>
          <w:szCs w:val="28"/>
          <w:lang w:eastAsia="ru-RU"/>
        </w:rPr>
        <w:t>Подпись заявителя</w:t>
      </w:r>
      <w:r w:rsidR="00926D15">
        <w:rPr>
          <w:rFonts w:ascii="Times New Roman" w:eastAsia="Times New Roman" w:hAnsi="Times New Roman"/>
          <w:sz w:val="28"/>
          <w:szCs w:val="28"/>
          <w:lang w:eastAsia="ru-RU"/>
        </w:rPr>
        <w:t xml:space="preserve">                                             </w:t>
      </w:r>
      <w:r w:rsidR="00926D15" w:rsidRPr="00C331BD">
        <w:rPr>
          <w:rFonts w:ascii="Times New Roman" w:eastAsia="Times New Roman" w:hAnsi="Times New Roman"/>
          <w:sz w:val="28"/>
          <w:szCs w:val="28"/>
          <w:lang w:eastAsia="ru-RU"/>
        </w:rPr>
        <w:t xml:space="preserve"> </w:t>
      </w:r>
      <w:r w:rsidRPr="00C331BD">
        <w:rPr>
          <w:rFonts w:ascii="Times New Roman" w:eastAsia="Times New Roman" w:hAnsi="Times New Roman"/>
          <w:sz w:val="28"/>
          <w:szCs w:val="28"/>
          <w:lang w:eastAsia="ru-RU"/>
        </w:rPr>
        <w:t>«___»_________ 2010 г.</w:t>
      </w: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1658A6" w:rsidRDefault="001658A6" w:rsidP="00926D15">
      <w:pPr>
        <w:spacing w:after="0" w:line="240" w:lineRule="auto"/>
        <w:ind w:firstLine="567"/>
        <w:jc w:val="both"/>
        <w:rPr>
          <w:rFonts w:ascii="Times New Roman" w:eastAsia="Times New Roman" w:hAnsi="Times New Roman"/>
          <w:sz w:val="28"/>
          <w:szCs w:val="28"/>
          <w:lang w:eastAsia="ru-RU"/>
        </w:rPr>
      </w:pPr>
    </w:p>
    <w:p w:rsidR="00E73FE5" w:rsidRDefault="00E73FE5" w:rsidP="00926D15">
      <w:pPr>
        <w:spacing w:after="0" w:line="240" w:lineRule="auto"/>
        <w:ind w:firstLine="567"/>
        <w:jc w:val="both"/>
        <w:rPr>
          <w:rFonts w:ascii="Times New Roman" w:eastAsia="Times New Roman" w:hAnsi="Times New Roman"/>
          <w:sz w:val="28"/>
          <w:szCs w:val="28"/>
          <w:lang w:eastAsia="ru-RU"/>
        </w:rPr>
      </w:pPr>
    </w:p>
    <w:p w:rsidR="00E73FE5" w:rsidRDefault="00E73FE5" w:rsidP="00926D15">
      <w:pPr>
        <w:spacing w:after="0" w:line="240" w:lineRule="auto"/>
        <w:ind w:firstLine="567"/>
        <w:jc w:val="both"/>
        <w:rPr>
          <w:rFonts w:ascii="Times New Roman" w:eastAsia="Times New Roman" w:hAnsi="Times New Roman"/>
          <w:sz w:val="28"/>
          <w:szCs w:val="28"/>
          <w:lang w:eastAsia="ru-RU"/>
        </w:rPr>
      </w:pPr>
    </w:p>
    <w:p w:rsidR="00FA574A" w:rsidRDefault="00FA574A" w:rsidP="001658A6">
      <w:pPr>
        <w:autoSpaceDE w:val="0"/>
        <w:autoSpaceDN w:val="0"/>
        <w:adjustRightInd w:val="0"/>
        <w:spacing w:after="0" w:line="240" w:lineRule="auto"/>
        <w:ind w:left="5954"/>
        <w:jc w:val="right"/>
        <w:outlineLvl w:val="1"/>
        <w:rPr>
          <w:rFonts w:ascii="Times New Roman" w:hAnsi="Times New Roman"/>
          <w:sz w:val="20"/>
          <w:szCs w:val="20"/>
        </w:rPr>
      </w:pPr>
    </w:p>
    <w:p w:rsidR="001658A6" w:rsidRPr="00D72E8B" w:rsidRDefault="001658A6" w:rsidP="001658A6">
      <w:pPr>
        <w:autoSpaceDE w:val="0"/>
        <w:autoSpaceDN w:val="0"/>
        <w:adjustRightInd w:val="0"/>
        <w:spacing w:after="0" w:line="240" w:lineRule="auto"/>
        <w:ind w:left="5954"/>
        <w:jc w:val="right"/>
        <w:outlineLvl w:val="1"/>
        <w:rPr>
          <w:rFonts w:ascii="Times New Roman" w:hAnsi="Times New Roman"/>
          <w:sz w:val="20"/>
          <w:szCs w:val="20"/>
        </w:rPr>
      </w:pPr>
      <w:r w:rsidRPr="00D72E8B">
        <w:rPr>
          <w:rFonts w:ascii="Times New Roman" w:hAnsi="Times New Roman"/>
          <w:sz w:val="20"/>
          <w:szCs w:val="20"/>
        </w:rPr>
        <w:lastRenderedPageBreak/>
        <w:t>Приложение</w:t>
      </w:r>
      <w:r>
        <w:rPr>
          <w:rFonts w:ascii="Times New Roman" w:hAnsi="Times New Roman"/>
          <w:sz w:val="20"/>
          <w:szCs w:val="20"/>
        </w:rPr>
        <w:t xml:space="preserve"> №2</w:t>
      </w:r>
    </w:p>
    <w:p w:rsidR="001658A6" w:rsidRDefault="001658A6" w:rsidP="001658A6">
      <w:pPr>
        <w:spacing w:after="0" w:line="240" w:lineRule="auto"/>
        <w:ind w:left="5954" w:firstLine="567"/>
        <w:jc w:val="right"/>
        <w:rPr>
          <w:rFonts w:ascii="Times New Roman" w:hAnsi="Times New Roman"/>
          <w:sz w:val="20"/>
          <w:szCs w:val="20"/>
        </w:rPr>
      </w:pPr>
      <w:r w:rsidRPr="00D72E8B">
        <w:rPr>
          <w:rFonts w:ascii="Times New Roman" w:hAnsi="Times New Roman"/>
          <w:sz w:val="20"/>
          <w:szCs w:val="20"/>
        </w:rPr>
        <w:t xml:space="preserve">к Административному регламенту </w:t>
      </w:r>
      <w:r>
        <w:rPr>
          <w:rFonts w:ascii="Times New Roman" w:hAnsi="Times New Roman"/>
          <w:sz w:val="20"/>
          <w:szCs w:val="20"/>
        </w:rPr>
        <w:t xml:space="preserve">по оказанию муниципальной услуги </w:t>
      </w:r>
      <w:r w:rsidRPr="00D72E8B">
        <w:rPr>
          <w:rFonts w:ascii="Times New Roman" w:hAnsi="Times New Roman"/>
          <w:sz w:val="20"/>
          <w:szCs w:val="20"/>
        </w:rPr>
        <w:t xml:space="preserve"> "</w:t>
      </w:r>
      <w:r>
        <w:rPr>
          <w:rFonts w:ascii="Times New Roman" w:hAnsi="Times New Roman"/>
          <w:sz w:val="20"/>
          <w:szCs w:val="20"/>
        </w:rPr>
        <w:t>Заключение договоров аренды земельных участков, находящихся на территории муниципального образования Чукотский муниципальный район</w:t>
      </w:r>
      <w:r w:rsidRPr="00D72E8B">
        <w:rPr>
          <w:rFonts w:ascii="Times New Roman" w:hAnsi="Times New Roman"/>
          <w:sz w:val="20"/>
          <w:szCs w:val="20"/>
        </w:rPr>
        <w:t>"</w:t>
      </w:r>
    </w:p>
    <w:p w:rsidR="001658A6" w:rsidRDefault="001658A6" w:rsidP="001658A6">
      <w:pPr>
        <w:spacing w:after="0" w:line="240" w:lineRule="auto"/>
        <w:ind w:left="5954" w:firstLine="567"/>
        <w:jc w:val="right"/>
        <w:rPr>
          <w:rFonts w:ascii="Times New Roman" w:hAnsi="Times New Roman"/>
          <w:sz w:val="20"/>
          <w:szCs w:val="20"/>
        </w:rPr>
      </w:pPr>
    </w:p>
    <w:p w:rsidR="001658A6" w:rsidRDefault="001658A6" w:rsidP="001658A6">
      <w:pPr>
        <w:spacing w:after="0" w:line="240" w:lineRule="auto"/>
        <w:ind w:left="5954" w:firstLine="567"/>
        <w:jc w:val="right"/>
        <w:rPr>
          <w:rFonts w:ascii="Times New Roman" w:hAnsi="Times New Roman"/>
          <w:sz w:val="20"/>
          <w:szCs w:val="20"/>
        </w:rPr>
      </w:pPr>
    </w:p>
    <w:p w:rsidR="001658A6" w:rsidRDefault="001658A6" w:rsidP="001658A6">
      <w:pPr>
        <w:spacing w:after="0" w:line="240" w:lineRule="auto"/>
        <w:ind w:firstLine="567"/>
        <w:jc w:val="both"/>
        <w:rPr>
          <w:rFonts w:ascii="Times New Roman" w:hAnsi="Times New Roman"/>
          <w:sz w:val="20"/>
          <w:szCs w:val="20"/>
        </w:rPr>
      </w:pPr>
    </w:p>
    <w:p w:rsidR="001658A6" w:rsidRDefault="0014488E" w:rsidP="0014488E">
      <w:pPr>
        <w:spacing w:after="0" w:line="240" w:lineRule="auto"/>
        <w:ind w:firstLine="567"/>
        <w:jc w:val="right"/>
        <w:rPr>
          <w:rFonts w:ascii="Times New Roman" w:hAnsi="Times New Roman"/>
          <w:sz w:val="20"/>
          <w:szCs w:val="20"/>
        </w:rPr>
      </w:pPr>
      <w:r>
        <w:rPr>
          <w:rFonts w:ascii="Times New Roman" w:hAnsi="Times New Roman"/>
          <w:sz w:val="20"/>
          <w:szCs w:val="20"/>
        </w:rPr>
        <w:t>ДАТА НАЧАЛА ВЕДЕНИЯ</w:t>
      </w:r>
    </w:p>
    <w:p w:rsidR="0014488E" w:rsidRDefault="0014488E" w:rsidP="0014488E">
      <w:pPr>
        <w:spacing w:after="0" w:line="240" w:lineRule="auto"/>
        <w:ind w:firstLine="567"/>
        <w:jc w:val="right"/>
        <w:rPr>
          <w:rFonts w:ascii="Times New Roman" w:hAnsi="Times New Roman"/>
          <w:sz w:val="20"/>
          <w:szCs w:val="20"/>
        </w:rPr>
      </w:pPr>
    </w:p>
    <w:p w:rsidR="0014488E" w:rsidRDefault="0014488E" w:rsidP="0014488E">
      <w:pPr>
        <w:spacing w:after="0" w:line="240" w:lineRule="auto"/>
        <w:ind w:firstLine="567"/>
        <w:jc w:val="right"/>
        <w:rPr>
          <w:rFonts w:ascii="Times New Roman" w:hAnsi="Times New Roman"/>
          <w:sz w:val="20"/>
          <w:szCs w:val="20"/>
        </w:rPr>
      </w:pPr>
      <w:r>
        <w:rPr>
          <w:rFonts w:ascii="Times New Roman" w:hAnsi="Times New Roman"/>
          <w:sz w:val="20"/>
          <w:szCs w:val="20"/>
        </w:rPr>
        <w:t>«_____»_________________20___г.</w:t>
      </w:r>
    </w:p>
    <w:p w:rsidR="001658A6" w:rsidRDefault="001658A6" w:rsidP="001658A6">
      <w:pPr>
        <w:spacing w:after="0" w:line="240" w:lineRule="auto"/>
        <w:ind w:firstLine="567"/>
        <w:jc w:val="both"/>
        <w:rPr>
          <w:rFonts w:ascii="Times New Roman" w:hAnsi="Times New Roman"/>
          <w:sz w:val="20"/>
          <w:szCs w:val="20"/>
        </w:rPr>
      </w:pPr>
    </w:p>
    <w:p w:rsidR="001658A6" w:rsidRDefault="001658A6" w:rsidP="0014488E">
      <w:pPr>
        <w:spacing w:after="0" w:line="240" w:lineRule="auto"/>
        <w:ind w:firstLine="567"/>
        <w:jc w:val="center"/>
        <w:rPr>
          <w:rFonts w:ascii="Times New Roman" w:hAnsi="Times New Roman"/>
          <w:sz w:val="28"/>
          <w:szCs w:val="28"/>
        </w:rPr>
      </w:pPr>
      <w:r w:rsidRPr="0014488E">
        <w:rPr>
          <w:rFonts w:ascii="Times New Roman" w:hAnsi="Times New Roman"/>
          <w:sz w:val="28"/>
          <w:szCs w:val="28"/>
        </w:rPr>
        <w:t>ЖУРНАЛ УЧЕТА ДОГОВОРОВ АРЕН</w:t>
      </w:r>
      <w:r w:rsidR="0014488E" w:rsidRPr="0014488E">
        <w:rPr>
          <w:rFonts w:ascii="Times New Roman" w:hAnsi="Times New Roman"/>
          <w:sz w:val="28"/>
          <w:szCs w:val="28"/>
        </w:rPr>
        <w:t>ДЫ ЗЕМЕЛЬНЫХ УЧАСТКОВ</w:t>
      </w:r>
    </w:p>
    <w:p w:rsidR="0014488E" w:rsidRPr="0014488E" w:rsidRDefault="0014488E" w:rsidP="0014488E">
      <w:pPr>
        <w:spacing w:after="0" w:line="240" w:lineRule="auto"/>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68"/>
        <w:gridCol w:w="426"/>
        <w:gridCol w:w="1701"/>
        <w:gridCol w:w="1276"/>
        <w:gridCol w:w="1491"/>
        <w:gridCol w:w="1202"/>
        <w:gridCol w:w="992"/>
        <w:gridCol w:w="914"/>
        <w:gridCol w:w="1036"/>
      </w:tblGrid>
      <w:tr w:rsidR="00236D3E" w:rsidRPr="00B201DD" w:rsidTr="00B201DD">
        <w:tc>
          <w:tcPr>
            <w:tcW w:w="532" w:type="dxa"/>
          </w:tcPr>
          <w:p w:rsidR="001658A6" w:rsidRPr="00B201DD" w:rsidRDefault="001658A6" w:rsidP="00B201DD">
            <w:pPr>
              <w:spacing w:after="0" w:line="240" w:lineRule="auto"/>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п/п №</w:t>
            </w:r>
          </w:p>
        </w:tc>
        <w:tc>
          <w:tcPr>
            <w:tcW w:w="994" w:type="dxa"/>
            <w:gridSpan w:val="2"/>
          </w:tcPr>
          <w:p w:rsidR="001658A6" w:rsidRPr="00B201DD" w:rsidRDefault="001658A6" w:rsidP="00B201DD">
            <w:pPr>
              <w:spacing w:after="0" w:line="240" w:lineRule="auto"/>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 счета и сумма арендной платы</w:t>
            </w:r>
          </w:p>
        </w:tc>
        <w:tc>
          <w:tcPr>
            <w:tcW w:w="1701" w:type="dxa"/>
          </w:tcPr>
          <w:p w:rsidR="001658A6" w:rsidRPr="00B201DD" w:rsidRDefault="00236D3E" w:rsidP="00B201DD">
            <w:pPr>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договор</w:t>
            </w:r>
            <w:r w:rsidR="00E80422" w:rsidRPr="00B201DD">
              <w:rPr>
                <w:rFonts w:ascii="Times New Roman" w:eastAsia="Times New Roman" w:hAnsi="Times New Roman"/>
                <w:sz w:val="20"/>
                <w:szCs w:val="20"/>
                <w:lang w:eastAsia="ru-RU"/>
              </w:rPr>
              <w:t>, доп.соглашение (форма документа), № договора</w:t>
            </w:r>
          </w:p>
        </w:tc>
        <w:tc>
          <w:tcPr>
            <w:tcW w:w="1276" w:type="dxa"/>
          </w:tcPr>
          <w:p w:rsidR="001658A6" w:rsidRPr="00B201DD" w:rsidRDefault="00E80422" w:rsidP="00B201DD">
            <w:pPr>
              <w:spacing w:after="0" w:line="240" w:lineRule="auto"/>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Дата заключения договора, доп. соглашения</w:t>
            </w:r>
          </w:p>
        </w:tc>
        <w:tc>
          <w:tcPr>
            <w:tcW w:w="1491" w:type="dxa"/>
          </w:tcPr>
          <w:p w:rsidR="001658A6" w:rsidRPr="00B201DD" w:rsidRDefault="00E80422" w:rsidP="00B201DD">
            <w:pPr>
              <w:spacing w:after="0" w:line="240" w:lineRule="auto"/>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Информация о земельном участке</w:t>
            </w:r>
          </w:p>
        </w:tc>
        <w:tc>
          <w:tcPr>
            <w:tcW w:w="1202" w:type="dxa"/>
          </w:tcPr>
          <w:p w:rsidR="001658A6" w:rsidRPr="00B201DD" w:rsidRDefault="004F66FA" w:rsidP="00B201DD">
            <w:pPr>
              <w:spacing w:after="0" w:line="240" w:lineRule="auto"/>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 xml:space="preserve">Расчетный период арендной платы </w:t>
            </w:r>
            <w:r w:rsidR="00E80422" w:rsidRPr="00B201DD">
              <w:rPr>
                <w:rFonts w:ascii="Times New Roman" w:eastAsia="Times New Roman" w:hAnsi="Times New Roman"/>
                <w:sz w:val="20"/>
                <w:szCs w:val="20"/>
                <w:lang w:eastAsia="ru-RU"/>
              </w:rPr>
              <w:t xml:space="preserve">  </w:t>
            </w:r>
          </w:p>
        </w:tc>
        <w:tc>
          <w:tcPr>
            <w:tcW w:w="992" w:type="dxa"/>
          </w:tcPr>
          <w:p w:rsidR="001658A6" w:rsidRPr="00B201DD" w:rsidRDefault="000F4320" w:rsidP="00B201DD">
            <w:pPr>
              <w:spacing w:after="0" w:line="240" w:lineRule="auto"/>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ФИО физ.л., наименование юр.л.</w:t>
            </w:r>
          </w:p>
        </w:tc>
        <w:tc>
          <w:tcPr>
            <w:tcW w:w="914" w:type="dxa"/>
          </w:tcPr>
          <w:p w:rsidR="001658A6" w:rsidRPr="00B201DD" w:rsidRDefault="000F4320" w:rsidP="00B201DD">
            <w:pPr>
              <w:spacing w:after="0" w:line="240" w:lineRule="auto"/>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Дата отправления договора, доп.соглашения арендатору</w:t>
            </w:r>
          </w:p>
        </w:tc>
        <w:tc>
          <w:tcPr>
            <w:tcW w:w="1036" w:type="dxa"/>
          </w:tcPr>
          <w:p w:rsidR="001658A6" w:rsidRPr="00B201DD" w:rsidRDefault="000F4320" w:rsidP="00B201DD">
            <w:pPr>
              <w:spacing w:after="0" w:line="240" w:lineRule="auto"/>
              <w:jc w:val="center"/>
              <w:rPr>
                <w:rFonts w:ascii="Times New Roman" w:eastAsia="Times New Roman" w:hAnsi="Times New Roman"/>
                <w:sz w:val="20"/>
                <w:szCs w:val="20"/>
                <w:lang w:eastAsia="ru-RU"/>
              </w:rPr>
            </w:pPr>
            <w:r w:rsidRPr="00B201DD">
              <w:rPr>
                <w:rFonts w:ascii="Times New Roman" w:eastAsia="Times New Roman" w:hAnsi="Times New Roman"/>
                <w:sz w:val="20"/>
                <w:szCs w:val="20"/>
                <w:lang w:eastAsia="ru-RU"/>
              </w:rPr>
              <w:t>Дата получения подписанного договора, доп.соглашения</w:t>
            </w:r>
          </w:p>
        </w:tc>
      </w:tr>
      <w:tr w:rsidR="00E80422" w:rsidRPr="00B201DD" w:rsidTr="00B201DD">
        <w:tc>
          <w:tcPr>
            <w:tcW w:w="532" w:type="dxa"/>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568" w:type="dxa"/>
            <w:tcBorders>
              <w:right w:val="single" w:sz="4" w:space="0" w:color="auto"/>
            </w:tcBorders>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426" w:type="dxa"/>
            <w:tcBorders>
              <w:left w:val="single" w:sz="4" w:space="0" w:color="auto"/>
            </w:tcBorders>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1701" w:type="dxa"/>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1276" w:type="dxa"/>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1491" w:type="dxa"/>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1202" w:type="dxa"/>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992" w:type="dxa"/>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914" w:type="dxa"/>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c>
          <w:tcPr>
            <w:tcW w:w="1036" w:type="dxa"/>
          </w:tcPr>
          <w:p w:rsidR="0014488E" w:rsidRPr="00B201DD" w:rsidRDefault="0014488E" w:rsidP="00B201DD">
            <w:pPr>
              <w:spacing w:after="0" w:line="240" w:lineRule="auto"/>
              <w:jc w:val="both"/>
              <w:rPr>
                <w:rFonts w:ascii="Times New Roman" w:eastAsia="Times New Roman" w:hAnsi="Times New Roman"/>
                <w:sz w:val="28"/>
                <w:szCs w:val="28"/>
                <w:lang w:eastAsia="ru-RU"/>
              </w:rPr>
            </w:pPr>
          </w:p>
        </w:tc>
      </w:tr>
    </w:tbl>
    <w:p w:rsidR="001658A6" w:rsidRDefault="001658A6" w:rsidP="001658A6">
      <w:pPr>
        <w:spacing w:after="0" w:line="240" w:lineRule="auto"/>
        <w:ind w:firstLine="567"/>
        <w:jc w:val="both"/>
        <w:rPr>
          <w:rFonts w:ascii="Times New Roman" w:eastAsia="Times New Roman" w:hAnsi="Times New Roman"/>
          <w:sz w:val="28"/>
          <w:szCs w:val="28"/>
          <w:lang w:eastAsia="ru-RU"/>
        </w:rPr>
      </w:pPr>
    </w:p>
    <w:p w:rsidR="000F4320" w:rsidRDefault="000F4320" w:rsidP="000F4320">
      <w:pPr>
        <w:spacing w:after="0" w:line="240" w:lineRule="auto"/>
        <w:ind w:firstLine="567"/>
        <w:jc w:val="right"/>
        <w:rPr>
          <w:rFonts w:ascii="Times New Roman" w:hAnsi="Times New Roman"/>
          <w:sz w:val="20"/>
          <w:szCs w:val="20"/>
        </w:rPr>
      </w:pPr>
      <w:r>
        <w:rPr>
          <w:rFonts w:ascii="Times New Roman" w:hAnsi="Times New Roman"/>
          <w:sz w:val="20"/>
          <w:szCs w:val="20"/>
        </w:rPr>
        <w:t>ДАТА ОКОНЧАНИЯ ЖУРНАЛА</w:t>
      </w:r>
    </w:p>
    <w:p w:rsidR="000F4320" w:rsidRDefault="000F4320" w:rsidP="000F4320">
      <w:pPr>
        <w:spacing w:after="0" w:line="240" w:lineRule="auto"/>
        <w:ind w:firstLine="567"/>
        <w:jc w:val="right"/>
        <w:rPr>
          <w:rFonts w:ascii="Times New Roman" w:hAnsi="Times New Roman"/>
          <w:sz w:val="20"/>
          <w:szCs w:val="20"/>
        </w:rPr>
      </w:pPr>
    </w:p>
    <w:p w:rsidR="000F4320" w:rsidRDefault="000F4320" w:rsidP="000F4320">
      <w:pPr>
        <w:spacing w:after="0" w:line="240" w:lineRule="auto"/>
        <w:ind w:firstLine="567"/>
        <w:jc w:val="both"/>
        <w:rPr>
          <w:rFonts w:ascii="Times New Roman" w:hAnsi="Times New Roman"/>
          <w:sz w:val="20"/>
          <w:szCs w:val="20"/>
        </w:rPr>
      </w:pPr>
      <w:r>
        <w:rPr>
          <w:rFonts w:ascii="Times New Roman" w:hAnsi="Times New Roman"/>
          <w:sz w:val="20"/>
          <w:szCs w:val="20"/>
        </w:rPr>
        <w:t xml:space="preserve">                                                                                                                              «_____»_________________20___г.</w:t>
      </w:r>
    </w:p>
    <w:p w:rsidR="000F4320" w:rsidRDefault="000F4320"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73FE5" w:rsidRDefault="00E73FE5" w:rsidP="000F4320">
      <w:pPr>
        <w:spacing w:after="0" w:line="240" w:lineRule="auto"/>
        <w:ind w:firstLine="6804"/>
        <w:jc w:val="both"/>
        <w:rPr>
          <w:rFonts w:ascii="Times New Roman" w:eastAsia="Times New Roman" w:hAnsi="Times New Roman"/>
          <w:sz w:val="28"/>
          <w:szCs w:val="28"/>
          <w:lang w:eastAsia="ru-RU"/>
        </w:rPr>
      </w:pPr>
    </w:p>
    <w:p w:rsidR="00EC6045" w:rsidRDefault="00EC6045" w:rsidP="00DF1A44">
      <w:pPr>
        <w:spacing w:after="0" w:line="240" w:lineRule="auto"/>
        <w:jc w:val="both"/>
        <w:rPr>
          <w:rFonts w:ascii="Times New Roman" w:eastAsia="Times New Roman" w:hAnsi="Times New Roman"/>
          <w:sz w:val="28"/>
          <w:szCs w:val="28"/>
          <w:lang w:eastAsia="ru-RU"/>
        </w:rPr>
      </w:pPr>
    </w:p>
    <w:p w:rsidR="00EC6045" w:rsidRPr="00D72E8B" w:rsidRDefault="00EC6045" w:rsidP="00EC6045">
      <w:pPr>
        <w:autoSpaceDE w:val="0"/>
        <w:autoSpaceDN w:val="0"/>
        <w:adjustRightInd w:val="0"/>
        <w:spacing w:after="0" w:line="240" w:lineRule="auto"/>
        <w:ind w:left="5954"/>
        <w:jc w:val="right"/>
        <w:outlineLvl w:val="1"/>
        <w:rPr>
          <w:rFonts w:ascii="Times New Roman" w:hAnsi="Times New Roman"/>
          <w:sz w:val="20"/>
          <w:szCs w:val="20"/>
        </w:rPr>
      </w:pPr>
      <w:r w:rsidRPr="00D72E8B">
        <w:rPr>
          <w:rFonts w:ascii="Times New Roman" w:hAnsi="Times New Roman"/>
          <w:sz w:val="20"/>
          <w:szCs w:val="20"/>
        </w:rPr>
        <w:lastRenderedPageBreak/>
        <w:t>Приложение</w:t>
      </w:r>
      <w:r>
        <w:rPr>
          <w:rFonts w:ascii="Times New Roman" w:hAnsi="Times New Roman"/>
          <w:sz w:val="20"/>
          <w:szCs w:val="20"/>
        </w:rPr>
        <w:t xml:space="preserve"> №</w:t>
      </w:r>
      <w:r w:rsidR="00B8787C">
        <w:rPr>
          <w:rFonts w:ascii="Times New Roman" w:hAnsi="Times New Roman"/>
          <w:sz w:val="20"/>
          <w:szCs w:val="20"/>
        </w:rPr>
        <w:t>3</w:t>
      </w:r>
    </w:p>
    <w:p w:rsidR="00EC6045" w:rsidRDefault="00EC6045" w:rsidP="00EC6045">
      <w:pPr>
        <w:spacing w:after="0" w:line="240" w:lineRule="auto"/>
        <w:ind w:left="5954" w:firstLine="567"/>
        <w:jc w:val="right"/>
        <w:rPr>
          <w:rFonts w:ascii="Times New Roman" w:hAnsi="Times New Roman"/>
          <w:sz w:val="20"/>
          <w:szCs w:val="20"/>
        </w:rPr>
      </w:pPr>
      <w:r w:rsidRPr="00D72E8B">
        <w:rPr>
          <w:rFonts w:ascii="Times New Roman" w:hAnsi="Times New Roman"/>
          <w:sz w:val="20"/>
          <w:szCs w:val="20"/>
        </w:rPr>
        <w:t xml:space="preserve">к Административному регламенту </w:t>
      </w:r>
      <w:r>
        <w:rPr>
          <w:rFonts w:ascii="Times New Roman" w:hAnsi="Times New Roman"/>
          <w:sz w:val="20"/>
          <w:szCs w:val="20"/>
        </w:rPr>
        <w:t xml:space="preserve">по оказанию муниципальной услуги </w:t>
      </w:r>
      <w:r w:rsidRPr="00D72E8B">
        <w:rPr>
          <w:rFonts w:ascii="Times New Roman" w:hAnsi="Times New Roman"/>
          <w:sz w:val="20"/>
          <w:szCs w:val="20"/>
        </w:rPr>
        <w:t xml:space="preserve"> "</w:t>
      </w:r>
      <w:r>
        <w:rPr>
          <w:rFonts w:ascii="Times New Roman" w:hAnsi="Times New Roman"/>
          <w:sz w:val="20"/>
          <w:szCs w:val="20"/>
        </w:rPr>
        <w:t>Заключение договоров аренды земельных участков, находящихся на территории муниципального образования Чукотский муниципальный район</w:t>
      </w:r>
      <w:r w:rsidRPr="00D72E8B">
        <w:rPr>
          <w:rFonts w:ascii="Times New Roman" w:hAnsi="Times New Roman"/>
          <w:sz w:val="20"/>
          <w:szCs w:val="20"/>
        </w:rPr>
        <w:t>"</w:t>
      </w:r>
    </w:p>
    <w:p w:rsidR="00EC6045" w:rsidRDefault="00EC6045" w:rsidP="00EC6045">
      <w:pPr>
        <w:spacing w:after="0" w:line="240" w:lineRule="auto"/>
        <w:jc w:val="both"/>
        <w:rPr>
          <w:rFonts w:ascii="Times New Roman" w:eastAsia="Times New Roman" w:hAnsi="Times New Roman"/>
          <w:sz w:val="28"/>
          <w:szCs w:val="28"/>
          <w:lang w:eastAsia="ru-RU"/>
        </w:rPr>
      </w:pPr>
    </w:p>
    <w:p w:rsidR="00EC6045" w:rsidRDefault="00EC6045" w:rsidP="00EC6045">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w:t>
      </w:r>
      <w:r w:rsidRPr="00EC6045">
        <w:rPr>
          <w:rFonts w:ascii="Times New Roman" w:eastAsia="Times New Roman" w:hAnsi="Times New Roman"/>
          <w:b/>
          <w:sz w:val="28"/>
          <w:szCs w:val="28"/>
          <w:lang w:eastAsia="ru-RU"/>
        </w:rPr>
        <w:t>иповой договор аренды земельного участка</w:t>
      </w:r>
    </w:p>
    <w:p w:rsidR="00BB3118" w:rsidRDefault="00BB3118" w:rsidP="00BB3118">
      <w:pPr>
        <w:spacing w:after="0" w:line="240" w:lineRule="auto"/>
        <w:jc w:val="center"/>
        <w:rPr>
          <w:rFonts w:ascii="Times New Roman" w:eastAsia="Times New Roman" w:hAnsi="Times New Roman"/>
          <w:sz w:val="24"/>
          <w:szCs w:val="24"/>
          <w:lang w:eastAsia="ru-RU"/>
        </w:rPr>
      </w:pP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Договор № </w:t>
      </w:r>
      <w:r>
        <w:rPr>
          <w:rFonts w:ascii="Times New Roman" w:eastAsia="Times New Roman" w:hAnsi="Times New Roman"/>
          <w:sz w:val="24"/>
          <w:szCs w:val="24"/>
          <w:lang w:eastAsia="ru-RU"/>
        </w:rPr>
        <w:t>____</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аренды земельного участка</w:t>
      </w:r>
    </w:p>
    <w:p w:rsidR="00BB3118" w:rsidRPr="00BB3118" w:rsidRDefault="00BB3118" w:rsidP="00BB3118">
      <w:pPr>
        <w:spacing w:after="0" w:line="240" w:lineRule="auto"/>
        <w:jc w:val="center"/>
        <w:rPr>
          <w:rFonts w:ascii="Times New Roman" w:eastAsia="Times New Roman" w:hAnsi="Times New Roman"/>
          <w:sz w:val="24"/>
          <w:szCs w:val="24"/>
          <w:lang w:eastAsia="ru-RU"/>
        </w:rPr>
      </w:pP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с. Лаврентия                                                                                                               «</w:t>
      </w:r>
      <w:r>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BB3118">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 xml:space="preserve"> г.</w:t>
      </w:r>
    </w:p>
    <w:p w:rsidR="00BB3118" w:rsidRPr="00BB3118" w:rsidRDefault="00BB3118" w:rsidP="00BB3118">
      <w:pPr>
        <w:spacing w:after="0" w:line="240" w:lineRule="auto"/>
        <w:jc w:val="both"/>
        <w:rPr>
          <w:rFonts w:ascii="Times New Roman" w:eastAsia="Times New Roman" w:hAnsi="Times New Roman"/>
          <w:sz w:val="24"/>
          <w:szCs w:val="24"/>
          <w:lang w:eastAsia="ru-RU"/>
        </w:rPr>
      </w:pPr>
    </w:p>
    <w:p w:rsid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На основании </w:t>
      </w:r>
      <w:r>
        <w:rPr>
          <w:rFonts w:ascii="Times New Roman" w:eastAsia="Times New Roman" w:hAnsi="Times New Roman"/>
          <w:sz w:val="24"/>
          <w:szCs w:val="24"/>
          <w:lang w:eastAsia="ru-RU"/>
        </w:rPr>
        <w:t xml:space="preserve">__________________________________________________________________ </w:t>
      </w:r>
    </w:p>
    <w:p w:rsidR="00BB3118" w:rsidRPr="00BB3118" w:rsidRDefault="00BB3118" w:rsidP="00BB3118">
      <w:pPr>
        <w:spacing w:after="0" w:line="240" w:lineRule="auto"/>
        <w:ind w:firstLine="540"/>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sidRPr="00BB3118">
        <w:rPr>
          <w:rFonts w:ascii="Times New Roman" w:eastAsia="Times New Roman" w:hAnsi="Times New Roman"/>
          <w:sz w:val="16"/>
          <w:szCs w:val="16"/>
          <w:lang w:eastAsia="ru-RU"/>
        </w:rPr>
        <w:t>(указывается основания для заключения договора: распоряжение, протокол)</w:t>
      </w:r>
    </w:p>
    <w:p w:rsid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w:t>
      </w:r>
      <w:r w:rsidRPr="00BB3118">
        <w:rPr>
          <w:rFonts w:ascii="Times New Roman" w:eastAsia="Times New Roman" w:hAnsi="Times New Roman"/>
          <w:b/>
          <w:sz w:val="24"/>
          <w:szCs w:val="24"/>
          <w:lang w:eastAsia="ru-RU"/>
        </w:rPr>
        <w:t xml:space="preserve">Управление финансов, экономики и имущественных отношений муниципального образования Чукотский муниципальный район, </w:t>
      </w:r>
      <w:r w:rsidRPr="00BB3118">
        <w:rPr>
          <w:rFonts w:ascii="Times New Roman" w:eastAsia="Times New Roman" w:hAnsi="Times New Roman"/>
          <w:sz w:val="24"/>
          <w:szCs w:val="24"/>
          <w:lang w:eastAsia="ru-RU"/>
        </w:rPr>
        <w:t xml:space="preserve">уполномоченный представитель собственника имущества – муниципального образования сельское поселение </w:t>
      </w:r>
      <w:r>
        <w:rPr>
          <w:rFonts w:ascii="Times New Roman" w:eastAsia="Times New Roman" w:hAnsi="Times New Roman"/>
          <w:sz w:val="24"/>
          <w:szCs w:val="24"/>
          <w:lang w:eastAsia="ru-RU"/>
        </w:rPr>
        <w:t>______________________________</w:t>
      </w:r>
      <w:r w:rsidRPr="00BB3118">
        <w:rPr>
          <w:rFonts w:ascii="Times New Roman" w:eastAsia="Times New Roman" w:hAnsi="Times New Roman"/>
          <w:sz w:val="24"/>
          <w:szCs w:val="24"/>
          <w:lang w:eastAsia="ru-RU"/>
        </w:rPr>
        <w:t>,</w:t>
      </w:r>
    </w:p>
    <w:p w:rsidR="00BB3118" w:rsidRPr="00BB3118" w:rsidRDefault="00BB3118" w:rsidP="00BB3118">
      <w:pPr>
        <w:spacing w:after="0" w:line="240" w:lineRule="auto"/>
        <w:ind w:firstLine="540"/>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sidRPr="00BB3118">
        <w:rPr>
          <w:rFonts w:ascii="Times New Roman" w:eastAsia="Times New Roman" w:hAnsi="Times New Roman"/>
          <w:sz w:val="16"/>
          <w:szCs w:val="16"/>
          <w:lang w:eastAsia="ru-RU"/>
        </w:rPr>
        <w:t>(указывается наименование сельского поселения)</w:t>
      </w:r>
    </w:p>
    <w:p w:rsidR="00E41BA2" w:rsidRDefault="00BB3118" w:rsidP="00E41BA2">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именуемое в дальнейшем «Арендодатель», в лице начальника Управления </w:t>
      </w:r>
      <w:r>
        <w:rPr>
          <w:rFonts w:ascii="Times New Roman" w:eastAsia="Times New Roman" w:hAnsi="Times New Roman"/>
          <w:b/>
          <w:sz w:val="24"/>
          <w:szCs w:val="24"/>
          <w:lang w:eastAsia="ru-RU"/>
        </w:rPr>
        <w:t>__________________________</w:t>
      </w:r>
      <w:r w:rsidRPr="00BB3118">
        <w:rPr>
          <w:rFonts w:ascii="Times New Roman" w:eastAsia="Times New Roman" w:hAnsi="Times New Roman"/>
          <w:b/>
          <w:sz w:val="24"/>
          <w:szCs w:val="24"/>
          <w:lang w:eastAsia="ru-RU"/>
        </w:rPr>
        <w:t>,</w:t>
      </w:r>
      <w:r w:rsidRPr="00BB3118">
        <w:rPr>
          <w:rFonts w:ascii="Times New Roman" w:eastAsia="Times New Roman" w:hAnsi="Times New Roman"/>
          <w:sz w:val="24"/>
          <w:szCs w:val="24"/>
          <w:lang w:eastAsia="ru-RU"/>
        </w:rPr>
        <w:t xml:space="preserve"> действующей на основании положения об Управлении, </w:t>
      </w:r>
    </w:p>
    <w:p w:rsidR="00E41BA2" w:rsidRPr="00E41BA2" w:rsidRDefault="00E41BA2" w:rsidP="00E41BA2">
      <w:pPr>
        <w:spacing w:after="0" w:line="240" w:lineRule="auto"/>
        <w:ind w:firstLine="540"/>
        <w:jc w:val="both"/>
        <w:rPr>
          <w:rFonts w:ascii="Times New Roman" w:eastAsia="Times New Roman" w:hAnsi="Times New Roman"/>
          <w:sz w:val="16"/>
          <w:szCs w:val="16"/>
          <w:lang w:eastAsia="ru-RU"/>
        </w:rPr>
      </w:pPr>
      <w:r w:rsidRPr="00E41BA2">
        <w:rPr>
          <w:rFonts w:ascii="Times New Roman" w:eastAsia="Times New Roman" w:hAnsi="Times New Roman"/>
          <w:sz w:val="16"/>
          <w:szCs w:val="16"/>
          <w:lang w:eastAsia="ru-RU"/>
        </w:rPr>
        <w:t>(ФИО руководителя)</w:t>
      </w:r>
    </w:p>
    <w:p w:rsidR="00E41BA2" w:rsidRDefault="00BB3118" w:rsidP="00E41BA2">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w:t>
      </w:r>
      <w:r w:rsidRPr="00BB3118">
        <w:rPr>
          <w:rFonts w:ascii="Times New Roman" w:eastAsia="Times New Roman" w:hAnsi="Times New Roman"/>
          <w:sz w:val="24"/>
          <w:szCs w:val="24"/>
          <w:lang w:eastAsia="ru-RU"/>
        </w:rPr>
        <w:t xml:space="preserve">, и </w:t>
      </w:r>
    </w:p>
    <w:p w:rsidR="00E41BA2" w:rsidRPr="00E41BA2" w:rsidRDefault="00E41BA2" w:rsidP="00E41BA2">
      <w:pPr>
        <w:spacing w:after="0" w:line="240" w:lineRule="auto"/>
        <w:ind w:firstLine="540"/>
        <w:jc w:val="both"/>
        <w:rPr>
          <w:rFonts w:ascii="Times New Roman" w:eastAsia="Times New Roman" w:hAnsi="Times New Roman"/>
          <w:sz w:val="16"/>
          <w:szCs w:val="16"/>
          <w:lang w:eastAsia="ru-RU"/>
        </w:rPr>
      </w:pPr>
      <w:r w:rsidRPr="00E41BA2">
        <w:rPr>
          <w:rFonts w:ascii="Times New Roman" w:eastAsia="Times New Roman" w:hAnsi="Times New Roman"/>
          <w:sz w:val="16"/>
          <w:szCs w:val="16"/>
          <w:lang w:eastAsia="ru-RU"/>
        </w:rPr>
        <w:t>(указываются и др. документы на основании которых действует арендатор)</w:t>
      </w:r>
    </w:p>
    <w:p w:rsidR="00E41BA2" w:rsidRDefault="00E41BA2" w:rsidP="00E41B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____________________________________________________________________________________</w:t>
      </w:r>
      <w:r w:rsidR="00BB3118" w:rsidRPr="00BB3118">
        <w:rPr>
          <w:rFonts w:ascii="Times New Roman" w:eastAsia="Times New Roman" w:hAnsi="Times New Roman"/>
          <w:sz w:val="24"/>
          <w:szCs w:val="24"/>
          <w:lang w:eastAsia="ru-RU"/>
        </w:rPr>
        <w:t xml:space="preserve">, </w:t>
      </w:r>
    </w:p>
    <w:p w:rsidR="00E41BA2" w:rsidRPr="00CF4378" w:rsidRDefault="00E41BA2" w:rsidP="00E41BA2">
      <w:pPr>
        <w:spacing w:after="0" w:line="240" w:lineRule="auto"/>
        <w:jc w:val="both"/>
        <w:rPr>
          <w:rFonts w:ascii="Times New Roman" w:eastAsia="Times New Roman" w:hAnsi="Times New Roman"/>
          <w:sz w:val="16"/>
          <w:szCs w:val="16"/>
          <w:lang w:eastAsia="ru-RU"/>
        </w:rPr>
      </w:pPr>
      <w:r w:rsidRPr="00CF4378">
        <w:rPr>
          <w:rFonts w:ascii="Times New Roman" w:eastAsia="Times New Roman" w:hAnsi="Times New Roman"/>
          <w:sz w:val="16"/>
          <w:szCs w:val="16"/>
          <w:lang w:eastAsia="ru-RU"/>
        </w:rPr>
        <w:t xml:space="preserve">(если физ.лицо – указывается ФИО, год рождения, паспортные данные, место прописки, если юр.лицо – полное наименование, ОГРН, </w:t>
      </w:r>
      <w:r w:rsidR="00CF4378" w:rsidRPr="00CF4378">
        <w:rPr>
          <w:rFonts w:ascii="Times New Roman" w:eastAsia="Times New Roman" w:hAnsi="Times New Roman"/>
          <w:sz w:val="16"/>
          <w:szCs w:val="16"/>
          <w:lang w:eastAsia="ru-RU"/>
        </w:rPr>
        <w:t>указывается должность руководителя юр.лица, его ФИО, и документ подтверждающий его полномочия)</w:t>
      </w:r>
    </w:p>
    <w:p w:rsidR="00BB3118" w:rsidRPr="00BB3118" w:rsidRDefault="00CF4378" w:rsidP="00E41B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B3118" w:rsidRPr="00BB3118">
        <w:rPr>
          <w:rFonts w:ascii="Times New Roman" w:eastAsia="Times New Roman" w:hAnsi="Times New Roman"/>
          <w:sz w:val="24"/>
          <w:szCs w:val="24"/>
          <w:lang w:eastAsia="ru-RU"/>
        </w:rPr>
        <w:t>менуемый</w:t>
      </w:r>
      <w:r>
        <w:rPr>
          <w:rFonts w:ascii="Times New Roman" w:eastAsia="Times New Roman" w:hAnsi="Times New Roman"/>
          <w:sz w:val="24"/>
          <w:szCs w:val="24"/>
          <w:lang w:eastAsia="ru-RU"/>
        </w:rPr>
        <w:t xml:space="preserve"> (-ое)</w:t>
      </w:r>
      <w:r w:rsidR="00BB3118" w:rsidRPr="00BB3118">
        <w:rPr>
          <w:rFonts w:ascii="Times New Roman" w:eastAsia="Times New Roman" w:hAnsi="Times New Roman"/>
          <w:sz w:val="24"/>
          <w:szCs w:val="24"/>
          <w:lang w:eastAsia="ru-RU"/>
        </w:rPr>
        <w:t xml:space="preserve"> в дальнейшем «Арендатор», и именуемые  в дальнейшем  «Стороны», заключили настоящий договор (далее -  Договор) о нижеследующем:</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p>
    <w:p w:rsidR="00BB3118" w:rsidRPr="00BB3118" w:rsidRDefault="00BB3118" w:rsidP="00BB3118">
      <w:pPr>
        <w:tabs>
          <w:tab w:val="left" w:pos="8280"/>
        </w:tabs>
        <w:spacing w:after="0" w:line="240" w:lineRule="auto"/>
        <w:ind w:right="-83"/>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1. Предмет Договора</w:t>
      </w:r>
    </w:p>
    <w:p w:rsidR="00BB3118" w:rsidRPr="00BB3118" w:rsidRDefault="00BB3118" w:rsidP="00BB3118">
      <w:pPr>
        <w:tabs>
          <w:tab w:val="num" w:pos="432"/>
        </w:tabs>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1.1. Арендодатель предоставляет, а Арендатор принимает в аренду земельный участок из земель </w:t>
      </w:r>
      <w:r w:rsidR="00CF4378">
        <w:rPr>
          <w:rFonts w:ascii="Times New Roman" w:eastAsia="Times New Roman" w:hAnsi="Times New Roman"/>
          <w:sz w:val="24"/>
          <w:szCs w:val="24"/>
          <w:lang w:eastAsia="ru-RU"/>
        </w:rPr>
        <w:t>_____________</w:t>
      </w:r>
      <w:r w:rsidRPr="00BB3118">
        <w:rPr>
          <w:rFonts w:ascii="Times New Roman" w:eastAsia="Times New Roman" w:hAnsi="Times New Roman"/>
          <w:sz w:val="24"/>
          <w:szCs w:val="24"/>
          <w:lang w:eastAsia="ru-RU"/>
        </w:rPr>
        <w:t xml:space="preserve">, </w:t>
      </w:r>
      <w:r w:rsidR="00CF4378">
        <w:rPr>
          <w:rFonts w:ascii="Times New Roman" w:eastAsia="Times New Roman" w:hAnsi="Times New Roman"/>
          <w:sz w:val="24"/>
          <w:szCs w:val="24"/>
          <w:lang w:eastAsia="ru-RU"/>
        </w:rPr>
        <w:t xml:space="preserve">имеющий кадастровый номер _________________ </w:t>
      </w:r>
      <w:r w:rsidRPr="00BB3118">
        <w:rPr>
          <w:rFonts w:ascii="Times New Roman" w:eastAsia="Times New Roman" w:hAnsi="Times New Roman"/>
          <w:sz w:val="24"/>
          <w:szCs w:val="24"/>
          <w:lang w:eastAsia="ru-RU"/>
        </w:rPr>
        <w:t xml:space="preserve">расположенный по адресу: </w:t>
      </w:r>
      <w:r w:rsidR="00CF4378">
        <w:rPr>
          <w:rFonts w:ascii="Times New Roman" w:eastAsia="Times New Roman" w:hAnsi="Times New Roman"/>
          <w:sz w:val="24"/>
          <w:szCs w:val="24"/>
          <w:lang w:eastAsia="ru-RU"/>
        </w:rPr>
        <w:t>_________________________________________________</w:t>
      </w:r>
      <w:r w:rsidRPr="00BB3118">
        <w:rPr>
          <w:rFonts w:ascii="Times New Roman" w:eastAsia="Times New Roman" w:hAnsi="Times New Roman"/>
          <w:sz w:val="24"/>
          <w:szCs w:val="24"/>
          <w:lang w:eastAsia="ru-RU"/>
        </w:rPr>
        <w:t xml:space="preserve"> (далее Участок), для использования в целях – </w:t>
      </w:r>
      <w:r w:rsidR="00CF4378">
        <w:rPr>
          <w:rFonts w:ascii="Times New Roman" w:eastAsia="Times New Roman" w:hAnsi="Times New Roman"/>
          <w:sz w:val="24"/>
          <w:szCs w:val="24"/>
          <w:lang w:eastAsia="ru-RU"/>
        </w:rPr>
        <w:t>__________________</w:t>
      </w:r>
      <w:r w:rsidRPr="00BB3118">
        <w:rPr>
          <w:rFonts w:ascii="Times New Roman" w:eastAsia="Times New Roman" w:hAnsi="Times New Roman"/>
          <w:sz w:val="24"/>
          <w:szCs w:val="24"/>
          <w:lang w:eastAsia="ru-RU"/>
        </w:rPr>
        <w:t xml:space="preserve">, в границах, указанный в плане Участка, прилагаемый к настоящему Договору и являющийся его неотъемлемой частью, общей площадью </w:t>
      </w:r>
      <w:r w:rsidR="00CF4378">
        <w:rPr>
          <w:rFonts w:ascii="Times New Roman" w:eastAsia="Times New Roman" w:hAnsi="Times New Roman"/>
          <w:sz w:val="24"/>
          <w:szCs w:val="24"/>
          <w:lang w:eastAsia="ru-RU"/>
        </w:rPr>
        <w:t>______</w:t>
      </w:r>
      <w:r w:rsidRPr="00BB3118">
        <w:rPr>
          <w:rFonts w:ascii="Times New Roman" w:eastAsia="Times New Roman" w:hAnsi="Times New Roman"/>
          <w:sz w:val="24"/>
          <w:szCs w:val="24"/>
          <w:lang w:eastAsia="ru-RU"/>
        </w:rPr>
        <w:t xml:space="preserve"> кв.м.</w:t>
      </w:r>
    </w:p>
    <w:p w:rsidR="00BB3118" w:rsidRPr="00BB3118" w:rsidRDefault="00BB3118" w:rsidP="00BB3118">
      <w:pPr>
        <w:tabs>
          <w:tab w:val="num" w:pos="432"/>
        </w:tabs>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w:t>
      </w:r>
    </w:p>
    <w:p w:rsidR="00BB3118" w:rsidRPr="00BB3118" w:rsidRDefault="00BB3118" w:rsidP="00BB3118">
      <w:pPr>
        <w:tabs>
          <w:tab w:val="num" w:pos="432"/>
        </w:tabs>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2. Срок Договора</w:t>
      </w:r>
    </w:p>
    <w:p w:rsidR="00CF437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2.1. Срок аренды Участка устанавливается с «</w:t>
      </w:r>
      <w:r w:rsidR="00CF4378">
        <w:rPr>
          <w:rFonts w:ascii="Times New Roman" w:eastAsia="Times New Roman" w:hAnsi="Times New Roman"/>
          <w:sz w:val="24"/>
          <w:szCs w:val="24"/>
          <w:lang w:eastAsia="ru-RU"/>
        </w:rPr>
        <w:t>____</w:t>
      </w:r>
      <w:r w:rsidRPr="00BB3118">
        <w:rPr>
          <w:rFonts w:ascii="Times New Roman" w:eastAsia="Times New Roman" w:hAnsi="Times New Roman"/>
          <w:sz w:val="24"/>
          <w:szCs w:val="24"/>
          <w:lang w:eastAsia="ru-RU"/>
        </w:rPr>
        <w:t xml:space="preserve">»  </w:t>
      </w:r>
      <w:r w:rsidR="00CF4378">
        <w:rPr>
          <w:rFonts w:ascii="Times New Roman" w:eastAsia="Times New Roman" w:hAnsi="Times New Roman"/>
          <w:sz w:val="24"/>
          <w:szCs w:val="24"/>
          <w:lang w:eastAsia="ru-RU"/>
        </w:rPr>
        <w:t>______</w:t>
      </w:r>
      <w:r w:rsidRPr="00BB3118">
        <w:rPr>
          <w:rFonts w:ascii="Times New Roman" w:eastAsia="Times New Roman" w:hAnsi="Times New Roman"/>
          <w:sz w:val="24"/>
          <w:szCs w:val="24"/>
          <w:lang w:eastAsia="ru-RU"/>
        </w:rPr>
        <w:t xml:space="preserve"> 20</w:t>
      </w:r>
      <w:r w:rsidR="00CF4378">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 xml:space="preserve"> г. по «</w:t>
      </w:r>
      <w:r w:rsidR="00CF4378">
        <w:rPr>
          <w:rFonts w:ascii="Times New Roman" w:eastAsia="Times New Roman" w:hAnsi="Times New Roman"/>
          <w:sz w:val="24"/>
          <w:szCs w:val="24"/>
          <w:lang w:eastAsia="ru-RU"/>
        </w:rPr>
        <w:t>___</w:t>
      </w:r>
      <w:r w:rsidRPr="00BB3118">
        <w:rPr>
          <w:rFonts w:ascii="Times New Roman" w:eastAsia="Times New Roman" w:hAnsi="Times New Roman"/>
          <w:sz w:val="24"/>
          <w:szCs w:val="24"/>
          <w:lang w:eastAsia="ru-RU"/>
        </w:rPr>
        <w:t xml:space="preserve">» </w:t>
      </w:r>
      <w:r w:rsidR="00CF4378">
        <w:rPr>
          <w:rFonts w:ascii="Times New Roman" w:eastAsia="Times New Roman" w:hAnsi="Times New Roman"/>
          <w:sz w:val="24"/>
          <w:szCs w:val="24"/>
          <w:lang w:eastAsia="ru-RU"/>
        </w:rPr>
        <w:t>______</w:t>
      </w:r>
      <w:r w:rsidRPr="00BB3118">
        <w:rPr>
          <w:rFonts w:ascii="Times New Roman" w:eastAsia="Times New Roman" w:hAnsi="Times New Roman"/>
          <w:sz w:val="24"/>
          <w:szCs w:val="24"/>
          <w:lang w:eastAsia="ru-RU"/>
        </w:rPr>
        <w:t xml:space="preserve"> 20</w:t>
      </w:r>
      <w:r w:rsidR="00CF4378">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 xml:space="preserve"> г. </w:t>
      </w:r>
    </w:p>
    <w:p w:rsidR="00BB3118" w:rsidRPr="00BB3118" w:rsidRDefault="00BB3118" w:rsidP="00BB3118">
      <w:pPr>
        <w:spacing w:after="0" w:line="240" w:lineRule="auto"/>
        <w:jc w:val="both"/>
        <w:rPr>
          <w:rFonts w:ascii="Times New Roman" w:eastAsia="Times New Roman" w:hAnsi="Times New Roman"/>
          <w:sz w:val="24"/>
          <w:szCs w:val="24"/>
          <w:lang w:eastAsia="ru-RU"/>
        </w:rPr>
      </w:pP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3. Размер и условия внесения арендной платы.</w:t>
      </w:r>
    </w:p>
    <w:p w:rsidR="00CF437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3.1. Размер арендной платы  за Участок составляет </w:t>
      </w:r>
      <w:r w:rsidR="00CF4378">
        <w:rPr>
          <w:rFonts w:ascii="Times New Roman" w:eastAsia="Times New Roman" w:hAnsi="Times New Roman"/>
          <w:sz w:val="24"/>
          <w:szCs w:val="24"/>
          <w:lang w:eastAsia="ru-RU"/>
        </w:rPr>
        <w:t>_______</w:t>
      </w:r>
      <w:r w:rsidRPr="00BB3118">
        <w:rPr>
          <w:rFonts w:ascii="Times New Roman" w:eastAsia="Times New Roman" w:hAnsi="Times New Roman"/>
          <w:sz w:val="24"/>
          <w:szCs w:val="24"/>
          <w:lang w:eastAsia="ru-RU"/>
        </w:rPr>
        <w:t xml:space="preserve"> руб. (</w:t>
      </w:r>
      <w:r w:rsidR="00CF4378">
        <w:rPr>
          <w:rFonts w:ascii="Times New Roman" w:eastAsia="Times New Roman" w:hAnsi="Times New Roman"/>
          <w:sz w:val="24"/>
          <w:szCs w:val="24"/>
          <w:lang w:eastAsia="ru-RU"/>
        </w:rPr>
        <w:t>___________</w:t>
      </w:r>
      <w:r w:rsidRPr="00BB3118">
        <w:rPr>
          <w:rFonts w:ascii="Times New Roman" w:eastAsia="Times New Roman" w:hAnsi="Times New Roman"/>
          <w:sz w:val="24"/>
          <w:szCs w:val="24"/>
          <w:lang w:eastAsia="ru-RU"/>
        </w:rPr>
        <w:t xml:space="preserve"> рубля  </w:t>
      </w:r>
      <w:r w:rsidR="00CF4378">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 xml:space="preserve"> коп) </w:t>
      </w:r>
    </w:p>
    <w:p w:rsidR="00CF4378" w:rsidRPr="00CF4378" w:rsidRDefault="00CF4378" w:rsidP="00BB3118">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24"/>
          <w:szCs w:val="24"/>
          <w:lang w:eastAsia="ru-RU"/>
        </w:rPr>
        <w:t xml:space="preserve">                                                                                                                                    </w:t>
      </w:r>
      <w:r w:rsidRPr="00CF4378">
        <w:rPr>
          <w:rFonts w:ascii="Times New Roman" w:eastAsia="Times New Roman" w:hAnsi="Times New Roman"/>
          <w:sz w:val="18"/>
          <w:szCs w:val="18"/>
          <w:lang w:eastAsia="ru-RU"/>
        </w:rPr>
        <w:t>(сумма прописью)</w:t>
      </w:r>
    </w:p>
    <w:p w:rsid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за </w:t>
      </w:r>
      <w:r w:rsidR="00CF4378">
        <w:rPr>
          <w:rFonts w:ascii="Times New Roman" w:eastAsia="Times New Roman" w:hAnsi="Times New Roman"/>
          <w:sz w:val="24"/>
          <w:szCs w:val="24"/>
          <w:lang w:eastAsia="ru-RU"/>
        </w:rPr>
        <w:t>______________</w:t>
      </w:r>
      <w:r w:rsidRPr="00BB3118">
        <w:rPr>
          <w:rFonts w:ascii="Times New Roman" w:eastAsia="Times New Roman" w:hAnsi="Times New Roman"/>
          <w:sz w:val="24"/>
          <w:szCs w:val="24"/>
          <w:lang w:eastAsia="ru-RU"/>
        </w:rPr>
        <w:t xml:space="preserve"> (</w:t>
      </w:r>
      <w:r w:rsidR="00CF4378">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w:t>
      </w:r>
      <w:r w:rsidR="00CF4378">
        <w:rPr>
          <w:rFonts w:ascii="Times New Roman" w:eastAsia="Times New Roman" w:hAnsi="Times New Roman"/>
          <w:sz w:val="24"/>
          <w:szCs w:val="24"/>
          <w:lang w:eastAsia="ru-RU"/>
        </w:rPr>
        <w:t>___</w:t>
      </w:r>
      <w:r w:rsidRPr="00BB3118">
        <w:rPr>
          <w:rFonts w:ascii="Times New Roman" w:eastAsia="Times New Roman" w:hAnsi="Times New Roman"/>
          <w:sz w:val="24"/>
          <w:szCs w:val="24"/>
          <w:lang w:eastAsia="ru-RU"/>
        </w:rPr>
        <w:t>.20</w:t>
      </w:r>
      <w:r w:rsidR="00CF4378">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w:t>
      </w:r>
      <w:r w:rsidR="00CF4378">
        <w:rPr>
          <w:rFonts w:ascii="Times New Roman" w:eastAsia="Times New Roman" w:hAnsi="Times New Roman"/>
          <w:sz w:val="24"/>
          <w:szCs w:val="24"/>
          <w:lang w:eastAsia="ru-RU"/>
        </w:rPr>
        <w:t>___.__</w:t>
      </w:r>
      <w:r w:rsidRPr="00BB3118">
        <w:rPr>
          <w:rFonts w:ascii="Times New Roman" w:eastAsia="Times New Roman" w:hAnsi="Times New Roman"/>
          <w:sz w:val="24"/>
          <w:szCs w:val="24"/>
          <w:lang w:eastAsia="ru-RU"/>
        </w:rPr>
        <w:t>.20</w:t>
      </w:r>
      <w:r w:rsidR="00CF4378">
        <w:rPr>
          <w:rFonts w:ascii="Times New Roman" w:eastAsia="Times New Roman" w:hAnsi="Times New Roman"/>
          <w:sz w:val="24"/>
          <w:szCs w:val="24"/>
          <w:lang w:eastAsia="ru-RU"/>
        </w:rPr>
        <w:t>___</w:t>
      </w:r>
      <w:r w:rsidRPr="00BB3118">
        <w:rPr>
          <w:rFonts w:ascii="Times New Roman" w:eastAsia="Times New Roman" w:hAnsi="Times New Roman"/>
          <w:sz w:val="24"/>
          <w:szCs w:val="24"/>
          <w:lang w:eastAsia="ru-RU"/>
        </w:rPr>
        <w:t xml:space="preserve">г). </w:t>
      </w:r>
    </w:p>
    <w:p w:rsidR="00CF4378" w:rsidRPr="00BB3118" w:rsidRDefault="00CF4378" w:rsidP="00BB3118">
      <w:pPr>
        <w:spacing w:after="0" w:line="240" w:lineRule="auto"/>
        <w:jc w:val="both"/>
        <w:rPr>
          <w:rFonts w:ascii="Times New Roman" w:eastAsia="Times New Roman" w:hAnsi="Times New Roman"/>
          <w:sz w:val="24"/>
          <w:szCs w:val="24"/>
          <w:lang w:eastAsia="ru-RU"/>
        </w:rPr>
      </w:pPr>
    </w:p>
    <w:p w:rsidR="00CF437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3.2. Арендная плата вносится Арендатором за указанный срок  аренды земельного участка  путем перечисления  на  счет: </w:t>
      </w:r>
      <w:r w:rsidR="00CF4378">
        <w:rPr>
          <w:rFonts w:ascii="Times New Roman" w:eastAsia="Times New Roman" w:hAnsi="Times New Roman"/>
          <w:sz w:val="24"/>
          <w:szCs w:val="24"/>
          <w:lang w:eastAsia="ru-RU"/>
        </w:rPr>
        <w:t xml:space="preserve">______________________________________________________ </w:t>
      </w:r>
    </w:p>
    <w:p w:rsidR="00BB3118" w:rsidRPr="00BB3118" w:rsidRDefault="00CF4378" w:rsidP="00BB31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F4378">
        <w:rPr>
          <w:rFonts w:ascii="Times New Roman" w:eastAsia="Times New Roman" w:hAnsi="Times New Roman"/>
          <w:sz w:val="16"/>
          <w:szCs w:val="16"/>
          <w:lang w:eastAsia="ru-RU"/>
        </w:rPr>
        <w:t>указываются реквизиты необходимые для перечисления арендной платы</w:t>
      </w:r>
      <w:r>
        <w:rPr>
          <w:rFonts w:ascii="Times New Roman" w:eastAsia="Times New Roman" w:hAnsi="Times New Roman"/>
          <w:sz w:val="16"/>
          <w:szCs w:val="16"/>
          <w:lang w:eastAsia="ru-RU"/>
        </w:rPr>
        <w:t xml:space="preserve"> – УФК, БИК, ИНН, р/сч, КБК</w:t>
      </w:r>
      <w:r w:rsidRPr="00CF4378">
        <w:rPr>
          <w:rFonts w:ascii="Times New Roman" w:eastAsia="Times New Roman" w:hAnsi="Times New Roman"/>
          <w:sz w:val="16"/>
          <w:szCs w:val="16"/>
          <w:lang w:eastAsia="ru-RU"/>
        </w:rPr>
        <w:t>)</w:t>
      </w: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3.3. Арендная плата начисляется с момента подписания сторонами акта приема-передачи Участка. </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Исполнением обязательства по внесению арендной платы является копия платежного поручения, предоставленная Арендодателю. </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Расчет  арендной платы  определен  в приложении  к Договору, которое  является  неотъемлемой  частью Договора.</w:t>
      </w: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В этом  случае исчисление  и уплата  Арендатором  арендной  платы осуществляется  на основании  дополнительных соглашений к Договору.</w:t>
      </w: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lastRenderedPageBreak/>
        <w:t xml:space="preserve">        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BB3118" w:rsidRPr="00BB3118" w:rsidRDefault="00BB3118" w:rsidP="00BB3118">
      <w:pPr>
        <w:spacing w:after="0" w:line="240" w:lineRule="auto"/>
        <w:jc w:val="both"/>
        <w:rPr>
          <w:rFonts w:ascii="Times New Roman" w:eastAsia="Times New Roman" w:hAnsi="Times New Roman"/>
          <w:sz w:val="24"/>
          <w:szCs w:val="24"/>
          <w:lang w:eastAsia="ru-RU"/>
        </w:rPr>
      </w:pP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 Права и обязанности Сторон</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4.1. Арендодатель имеет право:</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4.1.1. Требовать  досрочного расторжения Договора при  использовании земельного  участка не  по целевому  назначению,   также  при использовании способами,  приводящими к его  порче, при  невнесении арендной платы более чем за 6 месяцев, в  случае  неподписания  Арендатором  дополнительных соглашений к Договору в  соответствии с п. 3.4. и нарушения других условий Договора.</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4.1.4. Не заключать договор с «Арендатором» на новый срок при наличии возражении о наличии которых «Арендодатель» должен сообщить не позднее, чем за 1 (один) месяц до истечения срока действия настоящего Договора.</w:t>
      </w:r>
    </w:p>
    <w:p w:rsidR="00DC7F6D" w:rsidRPr="00DC7F6D" w:rsidRDefault="00DC7F6D" w:rsidP="00DC7F6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4.1.5. </w:t>
      </w:r>
      <w:r w:rsidRPr="00DC7F6D">
        <w:rPr>
          <w:rFonts w:ascii="Times New Roman" w:eastAsia="Times New Roman" w:hAnsi="Times New Roman"/>
          <w:sz w:val="24"/>
          <w:szCs w:val="24"/>
          <w:lang w:eastAsia="ru-RU"/>
        </w:rPr>
        <w:t xml:space="preserve">вносить по согласованию с арендатором в договор необходимые изменения и уточнения в случае изменения законодательства; </w:t>
      </w:r>
    </w:p>
    <w:p w:rsidR="00DC7F6D" w:rsidRPr="00DC7F6D" w:rsidRDefault="00DC7F6D" w:rsidP="00DC7F6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Pr="00DC7F6D">
        <w:rPr>
          <w:rFonts w:ascii="Times New Roman" w:eastAsia="Times New Roman" w:hAnsi="Times New Roman"/>
          <w:sz w:val="24"/>
          <w:szCs w:val="24"/>
          <w:lang w:eastAsia="ru-RU"/>
        </w:rPr>
        <w:t xml:space="preserve">. приостанавливать работы, ведущиеся арендатором с нарушением условий договора; </w:t>
      </w:r>
    </w:p>
    <w:p w:rsidR="00DC7F6D" w:rsidRPr="00DC7F6D" w:rsidRDefault="00DC7F6D" w:rsidP="00DC7F6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C7F6D">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DC7F6D">
        <w:rPr>
          <w:rFonts w:ascii="Times New Roman" w:eastAsia="Times New Roman" w:hAnsi="Times New Roman"/>
          <w:sz w:val="24"/>
          <w:szCs w:val="24"/>
          <w:lang w:eastAsia="ru-RU"/>
        </w:rPr>
        <w:t xml:space="preserve">. беспрепятственного доступа на территорию Участка с целью контроля за его использованием в соответствии с условиями Договора; </w:t>
      </w:r>
    </w:p>
    <w:p w:rsidR="00DC7F6D" w:rsidRPr="00BB3118" w:rsidRDefault="00DC7F6D" w:rsidP="00DC7F6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C7F6D">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DC7F6D">
        <w:rPr>
          <w:rFonts w:ascii="Times New Roman" w:eastAsia="Times New Roman" w:hAnsi="Times New Roman"/>
          <w:sz w:val="24"/>
          <w:szCs w:val="24"/>
          <w:lang w:eastAsia="ru-RU"/>
        </w:rPr>
        <w:t>. требовать возмещения убытков, причиненных ухудшением качества земель в результате деятельности Арендатора</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4.2. Арендодатель обязан:</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4.2.1. Выполнять  в  полном  объеме  все условия Договора.</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4.2.2. Передать  Арендатору Участок по акту приема-передачи в  срок до 10-ти дней.</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4.2.3. Письменно  в  десятидневный срок уведомить  Арендатора об  изменении номеров счетов для перечисления арендной платы, указанных в п. 3.2.</w:t>
      </w:r>
    </w:p>
    <w:p w:rsid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4.2.4. Своевременно  производить  перерасчет арендной платы и своевременно информировать  об этом  Арендатора.</w:t>
      </w:r>
    </w:p>
    <w:p w:rsidR="00DC7F6D" w:rsidRPr="00BB3118" w:rsidRDefault="00DC7F6D" w:rsidP="00BB311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4.2.5. </w:t>
      </w:r>
      <w:r w:rsidRPr="00DC7F6D">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r>
        <w:rPr>
          <w:rFonts w:ascii="Times New Roman" w:eastAsia="Times New Roman" w:hAnsi="Times New Roman"/>
          <w:sz w:val="24"/>
          <w:szCs w:val="24"/>
          <w:lang w:eastAsia="ru-RU"/>
        </w:rPr>
        <w:t>;</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4.3. Арендатор  имеет право:</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4.3.1. Использовать Участок  на условиях, установленных Договором.</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4.3.2. С согласия  Арендодателя сдавать  Участок в субаренду, а  также  передать  свои права  и обязанности  по договору третьим лицам.</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4.4. Арендатор обязан:</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4.4.1. Выполнять  в  полном  объеме  все условия Договора. </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4.4.2. Использовать  Участок  в соответствии с целевым назначением и разрешенным  использованием.</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4.4.3. Уплачивать  в размере  и на  условиях, Договором, арендную плату.</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4.4.4. Обеспечить  Арендодателю (его законным  представителям), представителям органов  муниципального</w:t>
      </w:r>
      <w:r w:rsidR="00C61C98">
        <w:rPr>
          <w:rFonts w:ascii="Times New Roman" w:eastAsia="Times New Roman" w:hAnsi="Times New Roman"/>
          <w:sz w:val="24"/>
          <w:szCs w:val="24"/>
          <w:lang w:eastAsia="ru-RU"/>
        </w:rPr>
        <w:t>, государственного</w:t>
      </w:r>
      <w:r w:rsidRPr="00BB3118">
        <w:rPr>
          <w:rFonts w:ascii="Times New Roman" w:eastAsia="Times New Roman" w:hAnsi="Times New Roman"/>
          <w:sz w:val="24"/>
          <w:szCs w:val="24"/>
          <w:lang w:eastAsia="ru-RU"/>
        </w:rPr>
        <w:t xml:space="preserve"> земельного  контроля доступ на Участок по их  требованию.</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4.4.7. Письменно в  десятидневный срок  уведомить Арендодателя об  изменении своих реквизитов.</w:t>
      </w:r>
    </w:p>
    <w:p w:rsidR="00DC7F6D" w:rsidRDefault="00DC7F6D" w:rsidP="00DC7F6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4.4.8. </w:t>
      </w:r>
      <w:r w:rsidRPr="00DC7F6D">
        <w:rPr>
          <w:rFonts w:ascii="Times New Roman" w:eastAsia="Times New Roman" w:hAnsi="Times New Roman"/>
          <w:sz w:val="24"/>
          <w:szCs w:val="24"/>
          <w:lang w:eastAsia="ru-RU"/>
        </w:rPr>
        <w:t>- выполнять в соответствии с требованиями соответствующих служб</w:t>
      </w:r>
      <w:r>
        <w:rPr>
          <w:rFonts w:ascii="Times New Roman" w:eastAsia="Times New Roman" w:hAnsi="Times New Roman"/>
          <w:sz w:val="24"/>
          <w:szCs w:val="24"/>
          <w:lang w:eastAsia="ru-RU"/>
        </w:rPr>
        <w:t xml:space="preserve"> </w:t>
      </w:r>
      <w:r w:rsidRPr="00DC7F6D">
        <w:rPr>
          <w:rFonts w:ascii="Times New Roman" w:eastAsia="Times New Roman" w:hAnsi="Times New Roman"/>
          <w:sz w:val="24"/>
          <w:szCs w:val="24"/>
          <w:lang w:eastAsia="ru-RU"/>
        </w:rPr>
        <w:t>условия   эксплуатации подземных и наземных коммуникаций,</w:t>
      </w:r>
      <w:r>
        <w:rPr>
          <w:rFonts w:ascii="Times New Roman" w:eastAsia="Times New Roman" w:hAnsi="Times New Roman"/>
          <w:sz w:val="24"/>
          <w:szCs w:val="24"/>
          <w:lang w:eastAsia="ru-RU"/>
        </w:rPr>
        <w:t xml:space="preserve"> </w:t>
      </w:r>
      <w:r w:rsidRPr="00DC7F6D">
        <w:rPr>
          <w:rFonts w:ascii="Times New Roman" w:eastAsia="Times New Roman" w:hAnsi="Times New Roman"/>
          <w:sz w:val="24"/>
          <w:szCs w:val="24"/>
          <w:lang w:eastAsia="ru-RU"/>
        </w:rPr>
        <w:t>сооружений, дорог, проездов и т.п., и не препятствовать их ремонту и</w:t>
      </w:r>
      <w:r>
        <w:rPr>
          <w:rFonts w:ascii="Times New Roman" w:eastAsia="Times New Roman" w:hAnsi="Times New Roman"/>
          <w:sz w:val="24"/>
          <w:szCs w:val="24"/>
          <w:lang w:eastAsia="ru-RU"/>
        </w:rPr>
        <w:t xml:space="preserve"> </w:t>
      </w:r>
      <w:r w:rsidRPr="00DC7F6D">
        <w:rPr>
          <w:rFonts w:ascii="Times New Roman" w:eastAsia="Times New Roman" w:hAnsi="Times New Roman"/>
          <w:sz w:val="24"/>
          <w:szCs w:val="24"/>
          <w:lang w:eastAsia="ru-RU"/>
        </w:rPr>
        <w:t>обслуживанию;</w:t>
      </w:r>
    </w:p>
    <w:p w:rsidR="00C61C98" w:rsidRDefault="00C61C98" w:rsidP="00DC7F6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4.4.9. </w:t>
      </w:r>
      <w:r w:rsidRPr="00C61C98">
        <w:rPr>
          <w:rFonts w:ascii="Times New Roman" w:eastAsia="Times New Roman" w:hAnsi="Times New Roman"/>
          <w:sz w:val="24"/>
          <w:szCs w:val="24"/>
          <w:lang w:eastAsia="ru-RU"/>
        </w:rPr>
        <w:t>соблюдать все архитектурные и градостроительные требования и</w:t>
      </w:r>
      <w:r>
        <w:rPr>
          <w:rFonts w:ascii="Times New Roman" w:eastAsia="Times New Roman" w:hAnsi="Times New Roman"/>
          <w:sz w:val="24"/>
          <w:szCs w:val="24"/>
          <w:lang w:eastAsia="ru-RU"/>
        </w:rPr>
        <w:t xml:space="preserve"> </w:t>
      </w:r>
      <w:r w:rsidRPr="00C61C98">
        <w:rPr>
          <w:rFonts w:ascii="Times New Roman" w:eastAsia="Times New Roman" w:hAnsi="Times New Roman"/>
          <w:sz w:val="24"/>
          <w:szCs w:val="24"/>
          <w:lang w:eastAsia="ru-RU"/>
        </w:rPr>
        <w:t>нормативы  по  содержанию  фасадов,  ограждений,  по  озеленению и</w:t>
      </w:r>
      <w:r>
        <w:rPr>
          <w:rFonts w:ascii="Times New Roman" w:eastAsia="Times New Roman" w:hAnsi="Times New Roman"/>
          <w:sz w:val="24"/>
          <w:szCs w:val="24"/>
          <w:lang w:eastAsia="ru-RU"/>
        </w:rPr>
        <w:t xml:space="preserve"> </w:t>
      </w:r>
      <w:r w:rsidRPr="00C61C98">
        <w:rPr>
          <w:rFonts w:ascii="Times New Roman" w:eastAsia="Times New Roman" w:hAnsi="Times New Roman"/>
          <w:sz w:val="24"/>
          <w:szCs w:val="24"/>
          <w:lang w:eastAsia="ru-RU"/>
        </w:rPr>
        <w:t xml:space="preserve">благоустройству территории;    </w:t>
      </w:r>
    </w:p>
    <w:p w:rsidR="00C61C98" w:rsidRPr="00BB3118" w:rsidRDefault="00C61C98" w:rsidP="00DC7F6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4.4.10.</w:t>
      </w:r>
      <w:r w:rsidRPr="00C61C98">
        <w:rPr>
          <w:rFonts w:ascii="Times New Roman" w:eastAsia="Times New Roman" w:hAnsi="Times New Roman"/>
          <w:sz w:val="24"/>
          <w:szCs w:val="24"/>
          <w:lang w:eastAsia="ru-RU"/>
        </w:rPr>
        <w:t xml:space="preserve"> содержать  в  надлежащем   санитарном   состоянии  земельный</w:t>
      </w:r>
      <w:r>
        <w:rPr>
          <w:rFonts w:ascii="Times New Roman" w:eastAsia="Times New Roman" w:hAnsi="Times New Roman"/>
          <w:sz w:val="24"/>
          <w:szCs w:val="24"/>
          <w:lang w:eastAsia="ru-RU"/>
        </w:rPr>
        <w:t xml:space="preserve"> </w:t>
      </w:r>
      <w:r w:rsidRPr="00C61C98">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4.5. Арендодатель  и Арендатор имеют иные  права и несут иные обязанности, установленные законодательством  Российской Федерации.</w:t>
      </w:r>
    </w:p>
    <w:p w:rsidR="00BB3118" w:rsidRPr="00BB3118" w:rsidRDefault="00BB3118" w:rsidP="00C61C98">
      <w:pPr>
        <w:spacing w:after="0" w:line="240" w:lineRule="auto"/>
        <w:jc w:val="both"/>
        <w:rPr>
          <w:rFonts w:ascii="Times New Roman" w:eastAsia="Times New Roman" w:hAnsi="Times New Roman"/>
          <w:sz w:val="24"/>
          <w:szCs w:val="24"/>
          <w:lang w:eastAsia="ru-RU"/>
        </w:rPr>
      </w:pPr>
    </w:p>
    <w:p w:rsidR="00BB3118" w:rsidRPr="00BB3118" w:rsidRDefault="00BB3118" w:rsidP="00BB3118">
      <w:pPr>
        <w:spacing w:after="0" w:line="240" w:lineRule="auto"/>
        <w:ind w:firstLine="540"/>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5. Ответственность Сторон</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5.2. За  нарушение  срока внесения арендной платы по Договору Арендатор выплачивает  Арендодателю пени  в  размере  одной трехсотой учетной  ставки (ставки рефинансирования) Банка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p>
    <w:p w:rsidR="00BB3118" w:rsidRPr="00BB3118" w:rsidRDefault="00BB3118" w:rsidP="00BB3118">
      <w:pPr>
        <w:spacing w:after="0" w:line="240" w:lineRule="auto"/>
        <w:ind w:firstLine="540"/>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6. Изменение, расторжение и прекращение Договора</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6.1. Все изменения и (или) дополнения к Договору оформляются Сторонами в письменной форме.</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w:t>
      </w:r>
      <w:r w:rsidRPr="00C61C98">
        <w:rPr>
          <w:rFonts w:ascii="Times New Roman" w:eastAsia="Times New Roman" w:hAnsi="Times New Roman"/>
          <w:sz w:val="24"/>
          <w:szCs w:val="24"/>
          <w:lang w:eastAsia="ru-RU"/>
        </w:rPr>
        <w:t xml:space="preserve">Договор прекращается по истечении срока, установленного в п. </w:t>
      </w:r>
      <w:r>
        <w:rPr>
          <w:rFonts w:ascii="Times New Roman" w:eastAsia="Times New Roman" w:hAnsi="Times New Roman"/>
          <w:sz w:val="24"/>
          <w:szCs w:val="24"/>
          <w:lang w:eastAsia="ru-RU"/>
        </w:rPr>
        <w:t>2</w:t>
      </w:r>
      <w:r w:rsidRPr="00C61C98">
        <w:rPr>
          <w:rFonts w:ascii="Times New Roman" w:eastAsia="Times New Roman" w:hAnsi="Times New Roman"/>
          <w:sz w:val="24"/>
          <w:szCs w:val="24"/>
          <w:lang w:eastAsia="ru-RU"/>
        </w:rPr>
        <w:t xml:space="preserve">.1 Договора, если ни одна из Сторон не выразила желание продлить срок Договора.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Pr="00C61C98">
        <w:rPr>
          <w:rFonts w:ascii="Times New Roman" w:eastAsia="Times New Roman" w:hAnsi="Times New Roman"/>
          <w:sz w:val="24"/>
          <w:szCs w:val="24"/>
          <w:lang w:eastAsia="ru-RU"/>
        </w:rPr>
        <w:t xml:space="preserve">.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___________________, заинтересованная Сторона вправе предъявить требование о расторжении Договора в суд. </w:t>
      </w:r>
    </w:p>
    <w:p w:rsidR="00C61C98" w:rsidRPr="00BB311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Pr="00C61C98">
        <w:rPr>
          <w:rFonts w:ascii="Times New Roman" w:eastAsia="Times New Roman" w:hAnsi="Times New Roman"/>
          <w:sz w:val="24"/>
          <w:szCs w:val="24"/>
          <w:lang w:eastAsia="ru-RU"/>
        </w:rPr>
        <w:t>.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 Прекращение права аренды подлежит государственной регистрации.</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 </w:t>
      </w:r>
      <w:r w:rsidRPr="00C61C98">
        <w:rPr>
          <w:rFonts w:ascii="Times New Roman" w:eastAsia="Times New Roman" w:hAnsi="Times New Roman"/>
          <w:sz w:val="24"/>
          <w:szCs w:val="24"/>
          <w:lang w:eastAsia="ru-RU"/>
        </w:rPr>
        <w:t xml:space="preserve">Договор может быть досрочно прекращен (расторгнут) по инициативе Арендодателя в порядке, предусмотренном п. 8.3 Договора, в случаях, когда Арендатор: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Pr="00C61C98">
        <w:rPr>
          <w:rFonts w:ascii="Times New Roman" w:eastAsia="Times New Roman" w:hAnsi="Times New Roman"/>
          <w:sz w:val="24"/>
          <w:szCs w:val="24"/>
          <w:lang w:eastAsia="ru-RU"/>
        </w:rPr>
        <w:t xml:space="preserve">. использует Участок не в соответствии с его целевым назначением;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r w:rsidRPr="00C61C98">
        <w:rPr>
          <w:rFonts w:ascii="Times New Roman" w:eastAsia="Times New Roman" w:hAnsi="Times New Roman"/>
          <w:sz w:val="24"/>
          <w:szCs w:val="24"/>
          <w:lang w:eastAsia="ru-RU"/>
        </w:rPr>
        <w:t xml:space="preserve">. использует Участок способами, приводящими к его порче;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r w:rsidRPr="00C61C98">
        <w:rPr>
          <w:rFonts w:ascii="Times New Roman" w:eastAsia="Times New Roman" w:hAnsi="Times New Roman"/>
          <w:sz w:val="24"/>
          <w:szCs w:val="24"/>
          <w:lang w:eastAsia="ru-RU"/>
        </w:rPr>
        <w:t xml:space="preserve">. не устраняет совершенное умышленно отравление, загрязнение, порчу или уничтожение плодородного слоя почвы;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r w:rsidRPr="00C61C98">
        <w:rPr>
          <w:rFonts w:ascii="Times New Roman" w:eastAsia="Times New Roman" w:hAnsi="Times New Roman"/>
          <w:sz w:val="24"/>
          <w:szCs w:val="24"/>
          <w:lang w:eastAsia="ru-RU"/>
        </w:rPr>
        <w:t xml:space="preserve">. не использует Участок в соответствии с целью, для достижения которой он был предоставлен, в течение _______ лет; Примечание. Согласно п. 2 ст. 46 ЗК РФ земельный участок, предоставленный по договору аренды для жилищного или иного строительства, должен быть использован в этих целях в течение трех лет, если иной срок не установлен договором аренды или федеральным законом. В случае нарушения данного требования соответствующий договор может быть расторгнут досрочно по инициативе арендодателя.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6.12</w:t>
      </w:r>
      <w:r w:rsidRPr="00C61C98">
        <w:rPr>
          <w:rFonts w:ascii="Times New Roman" w:eastAsia="Times New Roman" w:hAnsi="Times New Roman"/>
          <w:sz w:val="24"/>
          <w:szCs w:val="24"/>
          <w:lang w:eastAsia="ru-RU"/>
        </w:rPr>
        <w:t xml:space="preserve">. более двух раз подряд по истечении установленного п. 6.3 Договора срока не вносит арендную плату.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r w:rsidRPr="00C61C98">
        <w:rPr>
          <w:rFonts w:ascii="Times New Roman" w:eastAsia="Times New Roman" w:hAnsi="Times New Roman"/>
          <w:sz w:val="24"/>
          <w:szCs w:val="24"/>
          <w:lang w:eastAsia="ru-RU"/>
        </w:rPr>
        <w:t xml:space="preserve">. Договор может быть досрочно прекращен (расторгнут) по инициативе Арендатора в случаях, когда: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w:t>
      </w:r>
      <w:r w:rsidRPr="00C61C98">
        <w:rPr>
          <w:rFonts w:ascii="Times New Roman" w:eastAsia="Times New Roman" w:hAnsi="Times New Roman"/>
          <w:sz w:val="24"/>
          <w:szCs w:val="24"/>
          <w:lang w:eastAsia="ru-RU"/>
        </w:rPr>
        <w:t xml:space="preserve">. Арендодатель не предоставляет Участок в аренду в срок, установленный п. 7.2.1 Договора;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6.15</w:t>
      </w:r>
      <w:r w:rsidRPr="00C61C98">
        <w:rPr>
          <w:rFonts w:ascii="Times New Roman" w:eastAsia="Times New Roman" w:hAnsi="Times New Roman"/>
          <w:sz w:val="24"/>
          <w:szCs w:val="24"/>
          <w:lang w:eastAsia="ru-RU"/>
        </w:rPr>
        <w:t xml:space="preserve">. Арендодатель создает препятствия пользованию Участком в соответствии с условиями Договора или целевым назначением Участка; </w:t>
      </w:r>
    </w:p>
    <w:p w:rsidR="00C61C98" w:rsidRPr="00C61C9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6.16</w:t>
      </w:r>
      <w:r w:rsidRPr="00C61C98">
        <w:rPr>
          <w:rFonts w:ascii="Times New Roman" w:eastAsia="Times New Roman" w:hAnsi="Times New Roman"/>
          <w:sz w:val="24"/>
          <w:szCs w:val="24"/>
          <w:lang w:eastAsia="ru-RU"/>
        </w:rPr>
        <w:t xml:space="preserve">.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во время осмотра участка (к недостаткам, препятствующим пользованию земельным участком, можно отнести, например, обширные залежи строительного и бытового мусора); </w:t>
      </w:r>
    </w:p>
    <w:p w:rsidR="00BB3118" w:rsidRDefault="00C61C98" w:rsidP="00C61C9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6.17</w:t>
      </w:r>
      <w:r w:rsidRPr="00C61C98">
        <w:rPr>
          <w:rFonts w:ascii="Times New Roman" w:eastAsia="Times New Roman" w:hAnsi="Times New Roman"/>
          <w:sz w:val="24"/>
          <w:szCs w:val="24"/>
          <w:lang w:eastAsia="ru-RU"/>
        </w:rPr>
        <w:t>.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rsidR="00C61C98" w:rsidRPr="00BB3118" w:rsidRDefault="00C61C98" w:rsidP="00C61C98">
      <w:pPr>
        <w:spacing w:after="0" w:line="240" w:lineRule="auto"/>
        <w:ind w:firstLine="540"/>
        <w:jc w:val="both"/>
        <w:rPr>
          <w:rFonts w:ascii="Times New Roman" w:eastAsia="Times New Roman" w:hAnsi="Times New Roman"/>
          <w:sz w:val="24"/>
          <w:szCs w:val="24"/>
          <w:lang w:eastAsia="ru-RU"/>
        </w:rPr>
      </w:pPr>
    </w:p>
    <w:p w:rsidR="00BB3118" w:rsidRPr="00BB3118" w:rsidRDefault="00BB3118" w:rsidP="00BB3118">
      <w:pPr>
        <w:spacing w:after="0" w:line="240" w:lineRule="auto"/>
        <w:ind w:firstLine="540"/>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7. Рассмотрение и урегулирование споров</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p>
    <w:p w:rsidR="00BB3118" w:rsidRPr="00BB3118" w:rsidRDefault="00BB3118" w:rsidP="00BB3118">
      <w:pPr>
        <w:spacing w:after="0" w:line="240" w:lineRule="auto"/>
        <w:ind w:firstLine="540"/>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8. Особые условия договора.</w:t>
      </w:r>
    </w:p>
    <w:p w:rsidR="00BB3118" w:rsidRPr="00BB3118" w:rsidRDefault="00BB3118" w:rsidP="00BB3118">
      <w:pPr>
        <w:spacing w:after="0" w:line="240" w:lineRule="auto"/>
        <w:ind w:firstLine="567"/>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8.1. </w:t>
      </w:r>
      <w:r w:rsidR="00DF1A44">
        <w:rPr>
          <w:rFonts w:ascii="Times New Roman" w:eastAsia="Times New Roman" w:hAnsi="Times New Roman"/>
          <w:sz w:val="24"/>
          <w:szCs w:val="24"/>
          <w:lang w:eastAsia="ru-RU"/>
        </w:rPr>
        <w:t xml:space="preserve">Не использование арендуемого земельного участка, не освобождает Арендатора от уплаты арендной платы. </w:t>
      </w:r>
    </w:p>
    <w:p w:rsidR="00BB3118" w:rsidRPr="00BB3118" w:rsidRDefault="00BB3118" w:rsidP="00BB31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8.2. Арендатор имеет право передавать Участок в субаренду, при условии   получения письменного согласия Арендодателя.</w:t>
      </w:r>
    </w:p>
    <w:p w:rsidR="00BB3118" w:rsidRPr="00BB3118" w:rsidRDefault="00BB3118" w:rsidP="00BB3118">
      <w:pPr>
        <w:spacing w:after="0" w:line="240" w:lineRule="auto"/>
        <w:ind w:firstLine="567"/>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8.3. Срок действия договора субаренды не может превышать срок действия Договора.</w:t>
      </w:r>
    </w:p>
    <w:p w:rsidR="00BB3118" w:rsidRDefault="00BB3118" w:rsidP="00BB3118">
      <w:pPr>
        <w:spacing w:after="0" w:line="240" w:lineRule="auto"/>
        <w:ind w:firstLine="567"/>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8.4. При досрочном расторжении Договора договор субаренды земельного участка прекращает свое действие.</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8.5. Договор составлен в 2 (двух) экземплярах, имеющих одинаковую юридическую силу, из которых по одному экземпляру хранится у Сторон.</w:t>
      </w: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p>
    <w:p w:rsidR="00BB3118" w:rsidRPr="00BB3118" w:rsidRDefault="00BB3118" w:rsidP="00BB3118">
      <w:pPr>
        <w:spacing w:after="0" w:line="240" w:lineRule="auto"/>
        <w:ind w:firstLine="540"/>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9. Реквизиты Сторон</w:t>
      </w:r>
    </w:p>
    <w:tbl>
      <w:tblPr>
        <w:tblW w:w="14921" w:type="dxa"/>
        <w:tblLook w:val="04A0" w:firstRow="1" w:lastRow="0" w:firstColumn="1" w:lastColumn="0" w:noHBand="0" w:noVBand="1"/>
      </w:tblPr>
      <w:tblGrid>
        <w:gridCol w:w="5270"/>
        <w:gridCol w:w="5139"/>
        <w:gridCol w:w="4512"/>
      </w:tblGrid>
      <w:tr w:rsidR="00BB3118" w:rsidRPr="00BB3118" w:rsidTr="00643D7C">
        <w:trPr>
          <w:trHeight w:val="4348"/>
        </w:trPr>
        <w:tc>
          <w:tcPr>
            <w:tcW w:w="5270" w:type="dxa"/>
          </w:tcPr>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u w:val="single"/>
                <w:lang w:eastAsia="ru-RU"/>
              </w:rPr>
              <w:t>Арендодатель:</w:t>
            </w:r>
            <w:r w:rsidRPr="00BB3118">
              <w:rPr>
                <w:rFonts w:ascii="Times New Roman" w:eastAsia="Times New Roman" w:hAnsi="Times New Roman"/>
                <w:sz w:val="24"/>
                <w:szCs w:val="24"/>
                <w:lang w:eastAsia="ru-RU"/>
              </w:rPr>
              <w:t xml:space="preserve"> </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Управление ФЭ и ИО Чукотский муниципальный район </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БИК 047719001, ИНН 8707001204,</w:t>
            </w:r>
            <w:r w:rsidRPr="00BB3118">
              <w:rPr>
                <w:rFonts w:ascii="Times New Roman" w:eastAsia="Times New Roman" w:hAnsi="Times New Roman"/>
                <w:sz w:val="24"/>
                <w:szCs w:val="24"/>
                <w:lang w:eastAsia="ru-RU"/>
              </w:rPr>
              <w:br/>
              <w:t>р/сч № 40101810400000010000 в ГРКЦ ГУ Банка России по Чукотскому АО г.Анадырь</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тел. 2-26-64, 2-28-47, тел./факс 2-20-49.</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Адрес: 689300, ЧАО, Чукотский район, </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с. Лаврентия, ул. Советская 15.</w:t>
            </w: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DF1A44" w:rsidP="00BB31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______________(ФИО начальника Управления)</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М.П.</w:t>
            </w:r>
          </w:p>
        </w:tc>
        <w:tc>
          <w:tcPr>
            <w:tcW w:w="5139" w:type="dxa"/>
          </w:tcPr>
          <w:p w:rsidR="00BB3118" w:rsidRPr="00BB3118" w:rsidRDefault="00BB3118" w:rsidP="00BB3118">
            <w:pPr>
              <w:spacing w:after="0" w:line="240" w:lineRule="auto"/>
              <w:jc w:val="right"/>
              <w:rPr>
                <w:rFonts w:ascii="Times New Roman" w:eastAsia="Times New Roman" w:hAnsi="Times New Roman"/>
                <w:sz w:val="24"/>
                <w:szCs w:val="24"/>
                <w:u w:val="single"/>
                <w:lang w:eastAsia="ru-RU"/>
              </w:rPr>
            </w:pPr>
            <w:r w:rsidRPr="00BB3118">
              <w:rPr>
                <w:rFonts w:ascii="Times New Roman" w:eastAsia="Times New Roman" w:hAnsi="Times New Roman"/>
                <w:sz w:val="24"/>
                <w:szCs w:val="24"/>
                <w:u w:val="single"/>
                <w:lang w:eastAsia="ru-RU"/>
              </w:rPr>
              <w:t xml:space="preserve">Арендатор: </w:t>
            </w:r>
          </w:p>
          <w:p w:rsidR="00BB3118" w:rsidRPr="00BB3118" w:rsidRDefault="00DF1A44" w:rsidP="00BB311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физ.лица, паспортные данные, если юр.лицо – полное наименование, ОГРН, КПП/ИНН, БИК, р/сч., кор/счет, адрес (почтовый, фактический)</w:t>
            </w:r>
            <w:r w:rsidR="00BB3118" w:rsidRPr="00BB3118">
              <w:rPr>
                <w:rFonts w:ascii="Times New Roman" w:eastAsia="Times New Roman" w:hAnsi="Times New Roman"/>
                <w:sz w:val="24"/>
                <w:szCs w:val="24"/>
                <w:lang w:eastAsia="ru-RU"/>
              </w:rPr>
              <w:t>.</w:t>
            </w:r>
          </w:p>
          <w:p w:rsidR="00BB3118" w:rsidRPr="00BB3118" w:rsidRDefault="00BB3118" w:rsidP="00BB3118">
            <w:pPr>
              <w:spacing w:after="0" w:line="240" w:lineRule="auto"/>
              <w:jc w:val="right"/>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w:t>
            </w:r>
          </w:p>
          <w:p w:rsidR="00BB3118" w:rsidRPr="00BB3118" w:rsidRDefault="00BB3118" w:rsidP="00BB3118">
            <w:pPr>
              <w:spacing w:after="0" w:line="240" w:lineRule="auto"/>
              <w:jc w:val="right"/>
              <w:rPr>
                <w:rFonts w:ascii="Times New Roman" w:eastAsia="Times New Roman" w:hAnsi="Times New Roman"/>
                <w:sz w:val="24"/>
                <w:szCs w:val="24"/>
                <w:lang w:eastAsia="ru-RU"/>
              </w:rPr>
            </w:pPr>
          </w:p>
          <w:p w:rsidR="00BB3118" w:rsidRPr="00BB3118" w:rsidRDefault="00BB3118" w:rsidP="00BB3118">
            <w:pPr>
              <w:spacing w:after="0" w:line="240" w:lineRule="auto"/>
              <w:jc w:val="right"/>
              <w:rPr>
                <w:rFonts w:ascii="Times New Roman" w:eastAsia="Times New Roman" w:hAnsi="Times New Roman"/>
                <w:sz w:val="24"/>
                <w:szCs w:val="24"/>
                <w:lang w:eastAsia="ru-RU"/>
              </w:rPr>
            </w:pPr>
          </w:p>
          <w:p w:rsidR="00BB3118" w:rsidRPr="00BB3118" w:rsidRDefault="00BB3118" w:rsidP="00BB3118">
            <w:pPr>
              <w:spacing w:after="0" w:line="240" w:lineRule="auto"/>
              <w:jc w:val="right"/>
              <w:rPr>
                <w:rFonts w:ascii="Times New Roman" w:eastAsia="Times New Roman" w:hAnsi="Times New Roman"/>
                <w:sz w:val="24"/>
                <w:szCs w:val="24"/>
                <w:lang w:eastAsia="ru-RU"/>
              </w:rPr>
            </w:pPr>
          </w:p>
          <w:p w:rsidR="00BB3118" w:rsidRPr="00BB3118" w:rsidRDefault="00BB3118" w:rsidP="00BB3118">
            <w:pPr>
              <w:spacing w:after="0" w:line="240" w:lineRule="auto"/>
              <w:jc w:val="right"/>
              <w:rPr>
                <w:rFonts w:ascii="Times New Roman" w:eastAsia="Times New Roman" w:hAnsi="Times New Roman"/>
                <w:sz w:val="24"/>
                <w:szCs w:val="24"/>
                <w:lang w:eastAsia="ru-RU"/>
              </w:rPr>
            </w:pPr>
          </w:p>
          <w:p w:rsidR="00BB3118" w:rsidRPr="00BB3118" w:rsidRDefault="00BB3118" w:rsidP="00BB3118">
            <w:pPr>
              <w:spacing w:after="0" w:line="240" w:lineRule="auto"/>
              <w:jc w:val="right"/>
              <w:rPr>
                <w:rFonts w:ascii="Times New Roman" w:eastAsia="Times New Roman" w:hAnsi="Times New Roman"/>
                <w:sz w:val="24"/>
                <w:szCs w:val="24"/>
                <w:lang w:eastAsia="ru-RU"/>
              </w:rPr>
            </w:pPr>
          </w:p>
          <w:p w:rsidR="00BB3118" w:rsidRDefault="00BB3118" w:rsidP="00BB3118">
            <w:pPr>
              <w:spacing w:after="0" w:line="240" w:lineRule="auto"/>
              <w:rPr>
                <w:rFonts w:ascii="Times New Roman" w:eastAsia="Times New Roman" w:hAnsi="Times New Roman"/>
                <w:sz w:val="24"/>
                <w:szCs w:val="24"/>
                <w:lang w:eastAsia="ru-RU"/>
              </w:rPr>
            </w:pPr>
          </w:p>
          <w:p w:rsidR="00DF1A44" w:rsidRPr="00BB3118" w:rsidRDefault="00DF1A44"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jc w:val="right"/>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________________________</w:t>
            </w:r>
            <w:r w:rsidR="00DF1A44">
              <w:rPr>
                <w:rFonts w:ascii="Times New Roman" w:eastAsia="Times New Roman" w:hAnsi="Times New Roman"/>
                <w:sz w:val="24"/>
                <w:szCs w:val="24"/>
                <w:lang w:eastAsia="ru-RU"/>
              </w:rPr>
              <w:t xml:space="preserve"> (ФИО физ.лица, представителя юр.лица)</w:t>
            </w:r>
          </w:p>
          <w:p w:rsidR="00BB3118" w:rsidRPr="00BB3118" w:rsidRDefault="00BB3118" w:rsidP="00BB3118">
            <w:pPr>
              <w:spacing w:after="0" w:line="240" w:lineRule="auto"/>
              <w:rPr>
                <w:rFonts w:ascii="Times New Roman" w:eastAsia="Times New Roman" w:hAnsi="Times New Roman"/>
                <w:sz w:val="24"/>
                <w:szCs w:val="24"/>
                <w:lang w:eastAsia="ru-RU"/>
              </w:rPr>
            </w:pPr>
          </w:p>
        </w:tc>
        <w:tc>
          <w:tcPr>
            <w:tcW w:w="4512" w:type="dxa"/>
          </w:tcPr>
          <w:p w:rsidR="00BB3118" w:rsidRPr="00BB3118" w:rsidRDefault="00BB3118" w:rsidP="00BB3118">
            <w:pPr>
              <w:spacing w:after="0" w:line="240" w:lineRule="auto"/>
              <w:rPr>
                <w:rFonts w:ascii="Times New Roman" w:eastAsia="Times New Roman" w:hAnsi="Times New Roman"/>
                <w:sz w:val="24"/>
                <w:szCs w:val="24"/>
                <w:lang w:eastAsia="ru-RU"/>
              </w:rPr>
            </w:pPr>
          </w:p>
        </w:tc>
      </w:tr>
    </w:tbl>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p>
    <w:p w:rsidR="00FA574A" w:rsidRDefault="00FA574A" w:rsidP="00BB3118">
      <w:pPr>
        <w:spacing w:after="0" w:line="240" w:lineRule="auto"/>
        <w:rPr>
          <w:rFonts w:ascii="Times New Roman" w:eastAsia="Times New Roman" w:hAnsi="Times New Roman"/>
          <w:sz w:val="24"/>
          <w:szCs w:val="24"/>
          <w:lang w:eastAsia="ru-RU"/>
        </w:rPr>
      </w:pPr>
    </w:p>
    <w:p w:rsidR="00FA574A" w:rsidRDefault="00FA574A" w:rsidP="00BB3118">
      <w:pPr>
        <w:spacing w:after="0" w:line="240" w:lineRule="auto"/>
        <w:rPr>
          <w:rFonts w:ascii="Times New Roman" w:eastAsia="Times New Roman" w:hAnsi="Times New Roman"/>
          <w:sz w:val="24"/>
          <w:szCs w:val="24"/>
          <w:lang w:eastAsia="ru-RU"/>
        </w:rPr>
      </w:pPr>
    </w:p>
    <w:p w:rsidR="00FA574A" w:rsidRDefault="00FA574A" w:rsidP="00BB3118">
      <w:pPr>
        <w:spacing w:after="0" w:line="240" w:lineRule="auto"/>
        <w:rPr>
          <w:rFonts w:ascii="Times New Roman" w:eastAsia="Times New Roman" w:hAnsi="Times New Roman"/>
          <w:sz w:val="24"/>
          <w:szCs w:val="24"/>
          <w:lang w:eastAsia="ru-RU"/>
        </w:rPr>
      </w:pPr>
    </w:p>
    <w:p w:rsidR="00FA574A" w:rsidRDefault="00FA574A"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lastRenderedPageBreak/>
        <w:t>Приложения к Договору:</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Акты приема-передачи</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Расчет арендной платы к договору</w:t>
      </w:r>
    </w:p>
    <w:p w:rsidR="00BB3118" w:rsidRPr="00BB3118" w:rsidRDefault="00DF1A44" w:rsidP="00BB31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Схема расположения</w:t>
      </w:r>
      <w:r w:rsidR="00BB3118" w:rsidRPr="00BB3118">
        <w:rPr>
          <w:rFonts w:ascii="Times New Roman" w:eastAsia="Times New Roman" w:hAnsi="Times New Roman"/>
          <w:sz w:val="24"/>
          <w:szCs w:val="24"/>
          <w:lang w:eastAsia="ru-RU"/>
        </w:rPr>
        <w:t xml:space="preserve"> земельного участка</w:t>
      </w: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АКТ</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приема-передачи земельного участка</w:t>
      </w:r>
    </w:p>
    <w:p w:rsidR="00BB3118" w:rsidRPr="00BB3118" w:rsidRDefault="00BB3118" w:rsidP="00BB3118">
      <w:pPr>
        <w:spacing w:after="0" w:line="240" w:lineRule="auto"/>
        <w:jc w:val="center"/>
        <w:rPr>
          <w:rFonts w:ascii="Times New Roman" w:eastAsia="Times New Roman" w:hAnsi="Times New Roman"/>
          <w:sz w:val="24"/>
          <w:szCs w:val="24"/>
          <w:lang w:eastAsia="ru-RU"/>
        </w:rPr>
      </w:pP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с. Лаврентия                                                                                                               «</w:t>
      </w:r>
      <w:r w:rsidR="00DF1A44">
        <w:rPr>
          <w:rFonts w:ascii="Times New Roman" w:eastAsia="Times New Roman" w:hAnsi="Times New Roman"/>
          <w:sz w:val="24"/>
          <w:szCs w:val="24"/>
          <w:lang w:eastAsia="ru-RU"/>
        </w:rPr>
        <w:t>___</w:t>
      </w:r>
      <w:r w:rsidRPr="00BB3118">
        <w:rPr>
          <w:rFonts w:ascii="Times New Roman" w:eastAsia="Times New Roman" w:hAnsi="Times New Roman"/>
          <w:sz w:val="24"/>
          <w:szCs w:val="24"/>
          <w:lang w:eastAsia="ru-RU"/>
        </w:rPr>
        <w:t xml:space="preserve">» </w:t>
      </w:r>
      <w:r w:rsidR="00DF1A44">
        <w:rPr>
          <w:rFonts w:ascii="Times New Roman" w:eastAsia="Times New Roman" w:hAnsi="Times New Roman"/>
          <w:sz w:val="24"/>
          <w:szCs w:val="24"/>
          <w:lang w:eastAsia="ru-RU"/>
        </w:rPr>
        <w:t>______</w:t>
      </w:r>
      <w:r w:rsidRPr="00BB3118">
        <w:rPr>
          <w:rFonts w:ascii="Times New Roman" w:eastAsia="Times New Roman" w:hAnsi="Times New Roman"/>
          <w:sz w:val="24"/>
          <w:szCs w:val="24"/>
          <w:lang w:eastAsia="ru-RU"/>
        </w:rPr>
        <w:t xml:space="preserve"> 20</w:t>
      </w:r>
      <w:r w:rsidR="00DF1A44">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 xml:space="preserve"> г.</w:t>
      </w:r>
    </w:p>
    <w:p w:rsidR="00BB3118" w:rsidRPr="00BB3118" w:rsidRDefault="00BB3118" w:rsidP="00BB3118">
      <w:pPr>
        <w:spacing w:after="0" w:line="240" w:lineRule="auto"/>
        <w:jc w:val="both"/>
        <w:rPr>
          <w:rFonts w:ascii="Times New Roman" w:eastAsia="Times New Roman" w:hAnsi="Times New Roman"/>
          <w:sz w:val="24"/>
          <w:szCs w:val="24"/>
          <w:lang w:eastAsia="ru-RU"/>
        </w:rPr>
      </w:pPr>
    </w:p>
    <w:p w:rsidR="00BB3118" w:rsidRPr="00BB3118" w:rsidRDefault="00BB3118" w:rsidP="00BB3118">
      <w:pPr>
        <w:spacing w:after="0" w:line="240" w:lineRule="auto"/>
        <w:ind w:firstLine="540"/>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Управление финансов, экономики и имущественных отношений муниципального образования Чукотский муниципальный район,</w:t>
      </w:r>
      <w:r w:rsidRPr="00BB3118">
        <w:rPr>
          <w:rFonts w:ascii="Times New Roman" w:eastAsia="Times New Roman" w:hAnsi="Times New Roman"/>
          <w:b/>
          <w:sz w:val="24"/>
          <w:szCs w:val="24"/>
          <w:lang w:eastAsia="ru-RU"/>
        </w:rPr>
        <w:t xml:space="preserve"> </w:t>
      </w:r>
      <w:r w:rsidRPr="00BB3118">
        <w:rPr>
          <w:rFonts w:ascii="Times New Roman" w:eastAsia="Times New Roman" w:hAnsi="Times New Roman"/>
          <w:sz w:val="24"/>
          <w:szCs w:val="24"/>
          <w:lang w:eastAsia="ru-RU"/>
        </w:rPr>
        <w:t xml:space="preserve">уполномоченный представитель собственника имущества – муниципального образования сельское поселение </w:t>
      </w:r>
      <w:r w:rsidR="00DF1A44">
        <w:rPr>
          <w:rFonts w:ascii="Times New Roman" w:eastAsia="Times New Roman" w:hAnsi="Times New Roman"/>
          <w:sz w:val="24"/>
          <w:szCs w:val="24"/>
          <w:lang w:eastAsia="ru-RU"/>
        </w:rPr>
        <w:t>____________</w:t>
      </w:r>
      <w:r w:rsidRPr="00BB3118">
        <w:rPr>
          <w:rFonts w:ascii="Times New Roman" w:eastAsia="Times New Roman" w:hAnsi="Times New Roman"/>
          <w:sz w:val="24"/>
          <w:szCs w:val="24"/>
          <w:lang w:eastAsia="ru-RU"/>
        </w:rPr>
        <w:t xml:space="preserve">, именуемое «Арендодатель», в лице начальника Управления  </w:t>
      </w:r>
      <w:r w:rsidR="00DF1A44">
        <w:rPr>
          <w:rFonts w:ascii="Times New Roman" w:eastAsia="Times New Roman" w:hAnsi="Times New Roman"/>
          <w:sz w:val="24"/>
          <w:szCs w:val="24"/>
          <w:lang w:eastAsia="ru-RU"/>
        </w:rPr>
        <w:t>___________</w:t>
      </w:r>
      <w:r w:rsidRPr="00BB3118">
        <w:rPr>
          <w:rFonts w:ascii="Times New Roman" w:eastAsia="Times New Roman" w:hAnsi="Times New Roman"/>
          <w:b/>
          <w:sz w:val="24"/>
          <w:szCs w:val="24"/>
          <w:lang w:eastAsia="ru-RU"/>
        </w:rPr>
        <w:t>,</w:t>
      </w:r>
      <w:r w:rsidRPr="00BB3118">
        <w:rPr>
          <w:rFonts w:ascii="Times New Roman" w:eastAsia="Times New Roman" w:hAnsi="Times New Roman"/>
          <w:sz w:val="24"/>
          <w:szCs w:val="24"/>
          <w:lang w:eastAsia="ru-RU"/>
        </w:rPr>
        <w:t xml:space="preserve"> действующей на основании положения об Управлении, </w:t>
      </w:r>
      <w:r w:rsidR="00DF1A44">
        <w:rPr>
          <w:rFonts w:ascii="Times New Roman" w:eastAsia="Times New Roman" w:hAnsi="Times New Roman"/>
          <w:sz w:val="24"/>
          <w:szCs w:val="24"/>
          <w:lang w:eastAsia="ru-RU"/>
        </w:rPr>
        <w:t>_________________________________________</w:t>
      </w:r>
      <w:r w:rsidRPr="00BB3118">
        <w:rPr>
          <w:rFonts w:ascii="Times New Roman" w:eastAsia="Times New Roman" w:hAnsi="Times New Roman"/>
          <w:sz w:val="24"/>
          <w:szCs w:val="24"/>
          <w:lang w:eastAsia="ru-RU"/>
        </w:rPr>
        <w:t xml:space="preserve">.,  передает, а </w:t>
      </w:r>
      <w:r w:rsidR="00DF1A44">
        <w:rPr>
          <w:rFonts w:ascii="Times New Roman" w:eastAsia="Times New Roman" w:hAnsi="Times New Roman"/>
          <w:sz w:val="24"/>
          <w:szCs w:val="24"/>
          <w:lang w:eastAsia="ru-RU"/>
        </w:rPr>
        <w:t>______________________________________</w:t>
      </w:r>
      <w:r w:rsidRPr="00BB3118">
        <w:rPr>
          <w:rFonts w:ascii="Times New Roman" w:eastAsia="Times New Roman" w:hAnsi="Times New Roman"/>
          <w:sz w:val="24"/>
          <w:szCs w:val="24"/>
          <w:lang w:eastAsia="ru-RU"/>
        </w:rPr>
        <w:t xml:space="preserve">, именуемый «Арендатор»,  принимает  на основании  договора  аренды № </w:t>
      </w:r>
      <w:r w:rsidR="00DF1A44">
        <w:rPr>
          <w:rFonts w:ascii="Times New Roman" w:eastAsia="Times New Roman" w:hAnsi="Times New Roman"/>
          <w:sz w:val="24"/>
          <w:szCs w:val="24"/>
          <w:lang w:eastAsia="ru-RU"/>
        </w:rPr>
        <w:t>___</w:t>
      </w:r>
      <w:r w:rsidRPr="00BB3118">
        <w:rPr>
          <w:rFonts w:ascii="Times New Roman" w:eastAsia="Times New Roman" w:hAnsi="Times New Roman"/>
          <w:sz w:val="24"/>
          <w:szCs w:val="24"/>
          <w:lang w:eastAsia="ru-RU"/>
        </w:rPr>
        <w:t xml:space="preserve"> от </w:t>
      </w:r>
      <w:r w:rsidR="00DF1A44">
        <w:rPr>
          <w:rFonts w:ascii="Times New Roman" w:eastAsia="Times New Roman" w:hAnsi="Times New Roman"/>
          <w:sz w:val="24"/>
          <w:szCs w:val="24"/>
          <w:lang w:eastAsia="ru-RU"/>
        </w:rPr>
        <w:t>__</w:t>
      </w:r>
      <w:r w:rsidRPr="00BB3118">
        <w:rPr>
          <w:rFonts w:ascii="Times New Roman" w:eastAsia="Times New Roman" w:hAnsi="Times New Roman"/>
          <w:sz w:val="24"/>
          <w:szCs w:val="24"/>
          <w:lang w:eastAsia="ru-RU"/>
        </w:rPr>
        <w:t>.</w:t>
      </w:r>
      <w:r w:rsidR="00DF1A44">
        <w:rPr>
          <w:rFonts w:ascii="Times New Roman" w:eastAsia="Times New Roman" w:hAnsi="Times New Roman"/>
          <w:sz w:val="24"/>
          <w:szCs w:val="24"/>
          <w:lang w:eastAsia="ru-RU"/>
        </w:rPr>
        <w:t>____</w:t>
      </w:r>
      <w:r w:rsidRPr="00BB3118">
        <w:rPr>
          <w:rFonts w:ascii="Times New Roman" w:eastAsia="Times New Roman" w:hAnsi="Times New Roman"/>
          <w:sz w:val="24"/>
          <w:szCs w:val="24"/>
          <w:lang w:eastAsia="ru-RU"/>
        </w:rPr>
        <w:t>.20</w:t>
      </w:r>
      <w:r w:rsidR="00DF1A44">
        <w:rPr>
          <w:rFonts w:ascii="Times New Roman" w:eastAsia="Times New Roman" w:hAnsi="Times New Roman"/>
          <w:sz w:val="24"/>
          <w:szCs w:val="24"/>
          <w:lang w:eastAsia="ru-RU"/>
        </w:rPr>
        <w:t>___</w:t>
      </w:r>
      <w:r w:rsidRPr="00BB3118">
        <w:rPr>
          <w:rFonts w:ascii="Times New Roman" w:eastAsia="Times New Roman" w:hAnsi="Times New Roman"/>
          <w:sz w:val="24"/>
          <w:szCs w:val="24"/>
          <w:lang w:eastAsia="ru-RU"/>
        </w:rPr>
        <w:t xml:space="preserve"> г.  в аренду земельный участок, имеющий следующие ориентиры: </w:t>
      </w:r>
      <w:r w:rsidR="00E73FE5">
        <w:rPr>
          <w:rFonts w:ascii="Times New Roman" w:eastAsia="Times New Roman" w:hAnsi="Times New Roman"/>
          <w:sz w:val="24"/>
          <w:szCs w:val="24"/>
          <w:lang w:eastAsia="ru-RU"/>
        </w:rPr>
        <w:t>_________________________________</w:t>
      </w:r>
      <w:r w:rsidRPr="00BB3118">
        <w:rPr>
          <w:rFonts w:ascii="Times New Roman" w:eastAsia="Times New Roman" w:hAnsi="Times New Roman"/>
          <w:sz w:val="24"/>
          <w:szCs w:val="24"/>
          <w:lang w:eastAsia="ru-RU"/>
        </w:rPr>
        <w:t xml:space="preserve">, </w:t>
      </w:r>
      <w:r w:rsidR="00E73FE5">
        <w:rPr>
          <w:rFonts w:ascii="Times New Roman" w:eastAsia="Times New Roman" w:hAnsi="Times New Roman"/>
          <w:sz w:val="24"/>
          <w:szCs w:val="24"/>
          <w:lang w:eastAsia="ru-RU"/>
        </w:rPr>
        <w:t>для использования ______</w:t>
      </w:r>
      <w:r w:rsidRPr="00BB3118">
        <w:rPr>
          <w:rFonts w:ascii="Times New Roman" w:eastAsia="Times New Roman" w:hAnsi="Times New Roman"/>
          <w:sz w:val="24"/>
          <w:szCs w:val="24"/>
          <w:lang w:eastAsia="ru-RU"/>
        </w:rPr>
        <w:t xml:space="preserve">, общей площадью </w:t>
      </w:r>
      <w:r w:rsidR="00E73FE5">
        <w:rPr>
          <w:rFonts w:ascii="Times New Roman" w:eastAsia="Times New Roman" w:hAnsi="Times New Roman"/>
          <w:sz w:val="24"/>
          <w:szCs w:val="24"/>
          <w:lang w:eastAsia="ru-RU"/>
        </w:rPr>
        <w:t>____</w:t>
      </w:r>
      <w:r w:rsidRPr="00BB3118">
        <w:rPr>
          <w:rFonts w:ascii="Times New Roman" w:eastAsia="Times New Roman" w:hAnsi="Times New Roman"/>
          <w:sz w:val="24"/>
          <w:szCs w:val="24"/>
          <w:lang w:eastAsia="ru-RU"/>
        </w:rPr>
        <w:t xml:space="preserve"> кв.м.</w:t>
      </w: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p>
    <w:tbl>
      <w:tblPr>
        <w:tblW w:w="24489" w:type="dxa"/>
        <w:tblLook w:val="04A0" w:firstRow="1" w:lastRow="0" w:firstColumn="1" w:lastColumn="0" w:noHBand="0" w:noVBand="1"/>
      </w:tblPr>
      <w:tblGrid>
        <w:gridCol w:w="15137"/>
        <w:gridCol w:w="2338"/>
        <w:gridCol w:w="2338"/>
        <w:gridCol w:w="2338"/>
        <w:gridCol w:w="2338"/>
      </w:tblGrid>
      <w:tr w:rsidR="00BB3118" w:rsidRPr="00BB3118" w:rsidTr="00643D7C">
        <w:trPr>
          <w:trHeight w:val="5527"/>
        </w:trPr>
        <w:tc>
          <w:tcPr>
            <w:tcW w:w="5353" w:type="dxa"/>
          </w:tcPr>
          <w:tbl>
            <w:tblPr>
              <w:tblW w:w="14921" w:type="dxa"/>
              <w:tblLook w:val="04A0" w:firstRow="1" w:lastRow="0" w:firstColumn="1" w:lastColumn="0" w:noHBand="0" w:noVBand="1"/>
            </w:tblPr>
            <w:tblGrid>
              <w:gridCol w:w="5270"/>
              <w:gridCol w:w="5139"/>
              <w:gridCol w:w="4512"/>
            </w:tblGrid>
            <w:tr w:rsidR="00E73FE5" w:rsidRPr="00BB3118" w:rsidTr="00643D7C">
              <w:trPr>
                <w:trHeight w:val="5527"/>
              </w:trPr>
              <w:tc>
                <w:tcPr>
                  <w:tcW w:w="5270" w:type="dxa"/>
                </w:tcPr>
                <w:p w:rsidR="00E73FE5" w:rsidRPr="00BB3118" w:rsidRDefault="00E73FE5" w:rsidP="00643D7C">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u w:val="single"/>
                      <w:lang w:eastAsia="ru-RU"/>
                    </w:rPr>
                    <w:t>Арендодатель:</w:t>
                  </w:r>
                  <w:r w:rsidRPr="00BB3118">
                    <w:rPr>
                      <w:rFonts w:ascii="Times New Roman" w:eastAsia="Times New Roman" w:hAnsi="Times New Roman"/>
                      <w:sz w:val="24"/>
                      <w:szCs w:val="24"/>
                      <w:lang w:eastAsia="ru-RU"/>
                    </w:rPr>
                    <w:t xml:space="preserve"> </w:t>
                  </w:r>
                </w:p>
                <w:p w:rsidR="00E73FE5" w:rsidRPr="00BB3118" w:rsidRDefault="00E73FE5" w:rsidP="00643D7C">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Управление ФЭ и ИО Чукотский муниципальный район </w:t>
                  </w:r>
                </w:p>
                <w:p w:rsidR="00E73FE5" w:rsidRPr="00BB3118" w:rsidRDefault="00E73FE5" w:rsidP="00643D7C">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БИК 047719001, ИНН 8707001204, </w:t>
                  </w:r>
                  <w:r w:rsidRPr="00BB3118">
                    <w:rPr>
                      <w:rFonts w:ascii="Times New Roman" w:eastAsia="Times New Roman" w:hAnsi="Times New Roman"/>
                      <w:sz w:val="24"/>
                      <w:szCs w:val="24"/>
                      <w:lang w:eastAsia="ru-RU"/>
                    </w:rPr>
                    <w:br/>
                    <w:t>р/сч № 40101810400000010000 в ГРКЦ ГУ Банка России по Чукотскому АО г.Анадырь</w:t>
                  </w:r>
                </w:p>
                <w:p w:rsidR="00E73FE5" w:rsidRPr="00BB3118" w:rsidRDefault="00E73FE5" w:rsidP="00643D7C">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тел. 2-26-64, 2-28-47, тел./факс 2-20-49.</w:t>
                  </w:r>
                </w:p>
                <w:p w:rsidR="00E73FE5" w:rsidRPr="00BB3118" w:rsidRDefault="00E73FE5" w:rsidP="00643D7C">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Адрес: 689300, ЧАО, Чукотский район, </w:t>
                  </w:r>
                </w:p>
                <w:p w:rsidR="00E73FE5" w:rsidRPr="00BB3118" w:rsidRDefault="00E73FE5" w:rsidP="00643D7C">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с. Лаврентия, ул. Советская 15.</w:t>
                  </w:r>
                </w:p>
                <w:p w:rsidR="00E73FE5" w:rsidRPr="00BB3118" w:rsidRDefault="00E73FE5" w:rsidP="00643D7C">
                  <w:pPr>
                    <w:spacing w:after="0" w:line="240" w:lineRule="auto"/>
                    <w:rPr>
                      <w:rFonts w:ascii="Times New Roman" w:eastAsia="Times New Roman" w:hAnsi="Times New Roman"/>
                      <w:sz w:val="24"/>
                      <w:szCs w:val="24"/>
                      <w:lang w:eastAsia="ru-RU"/>
                    </w:rPr>
                  </w:pPr>
                </w:p>
                <w:p w:rsidR="00E73FE5" w:rsidRPr="00BB3118" w:rsidRDefault="00E73FE5" w:rsidP="00643D7C">
                  <w:pPr>
                    <w:spacing w:after="0" w:line="240" w:lineRule="auto"/>
                    <w:rPr>
                      <w:rFonts w:ascii="Times New Roman" w:eastAsia="Times New Roman" w:hAnsi="Times New Roman"/>
                      <w:sz w:val="24"/>
                      <w:szCs w:val="24"/>
                      <w:lang w:eastAsia="ru-RU"/>
                    </w:rPr>
                  </w:pPr>
                </w:p>
                <w:p w:rsidR="00E73FE5" w:rsidRPr="00BB3118" w:rsidRDefault="00E73FE5" w:rsidP="00643D7C">
                  <w:pPr>
                    <w:spacing w:after="0" w:line="240" w:lineRule="auto"/>
                    <w:rPr>
                      <w:rFonts w:ascii="Times New Roman" w:eastAsia="Times New Roman" w:hAnsi="Times New Roman"/>
                      <w:sz w:val="24"/>
                      <w:szCs w:val="24"/>
                      <w:lang w:eastAsia="ru-RU"/>
                    </w:rPr>
                  </w:pPr>
                </w:p>
                <w:p w:rsidR="00E73FE5" w:rsidRPr="00BB3118" w:rsidRDefault="00E73FE5" w:rsidP="00643D7C">
                  <w:pPr>
                    <w:spacing w:after="0" w:line="240" w:lineRule="auto"/>
                    <w:rPr>
                      <w:rFonts w:ascii="Times New Roman" w:eastAsia="Times New Roman" w:hAnsi="Times New Roman"/>
                      <w:sz w:val="24"/>
                      <w:szCs w:val="24"/>
                      <w:lang w:eastAsia="ru-RU"/>
                    </w:rPr>
                  </w:pPr>
                </w:p>
                <w:p w:rsidR="00E73FE5" w:rsidRPr="00BB3118" w:rsidRDefault="00E73FE5" w:rsidP="0064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______________(ФИО начальника Управления)</w:t>
                  </w:r>
                </w:p>
                <w:p w:rsidR="00E73FE5" w:rsidRPr="00BB3118" w:rsidRDefault="00E73FE5" w:rsidP="00643D7C">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М.П.</w:t>
                  </w:r>
                </w:p>
              </w:tc>
              <w:tc>
                <w:tcPr>
                  <w:tcW w:w="5139" w:type="dxa"/>
                </w:tcPr>
                <w:p w:rsidR="00E73FE5" w:rsidRPr="00BB3118" w:rsidRDefault="00E73FE5" w:rsidP="00643D7C">
                  <w:pPr>
                    <w:spacing w:after="0" w:line="240" w:lineRule="auto"/>
                    <w:jc w:val="right"/>
                    <w:rPr>
                      <w:rFonts w:ascii="Times New Roman" w:eastAsia="Times New Roman" w:hAnsi="Times New Roman"/>
                      <w:sz w:val="24"/>
                      <w:szCs w:val="24"/>
                      <w:u w:val="single"/>
                      <w:lang w:eastAsia="ru-RU"/>
                    </w:rPr>
                  </w:pPr>
                  <w:r w:rsidRPr="00BB3118">
                    <w:rPr>
                      <w:rFonts w:ascii="Times New Roman" w:eastAsia="Times New Roman" w:hAnsi="Times New Roman"/>
                      <w:sz w:val="24"/>
                      <w:szCs w:val="24"/>
                      <w:u w:val="single"/>
                      <w:lang w:eastAsia="ru-RU"/>
                    </w:rPr>
                    <w:t xml:space="preserve">Арендатор: </w:t>
                  </w:r>
                </w:p>
                <w:p w:rsidR="00E73FE5" w:rsidRPr="00BB3118" w:rsidRDefault="00E73FE5" w:rsidP="00643D7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физ.лица, паспортные данные, если юр.лицо – полное наименование, ОГРН, КПП/ИНН, БИК, р/сч., кор/счет, адрес (почтовый, фактический)</w:t>
                  </w:r>
                  <w:r w:rsidRPr="00BB3118">
                    <w:rPr>
                      <w:rFonts w:ascii="Times New Roman" w:eastAsia="Times New Roman" w:hAnsi="Times New Roman"/>
                      <w:sz w:val="24"/>
                      <w:szCs w:val="24"/>
                      <w:lang w:eastAsia="ru-RU"/>
                    </w:rPr>
                    <w:t>.</w:t>
                  </w:r>
                </w:p>
                <w:p w:rsidR="00E73FE5" w:rsidRPr="00BB3118" w:rsidRDefault="00E73FE5" w:rsidP="00643D7C">
                  <w:pPr>
                    <w:spacing w:after="0" w:line="240" w:lineRule="auto"/>
                    <w:jc w:val="right"/>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w:t>
                  </w:r>
                </w:p>
                <w:p w:rsidR="00E73FE5" w:rsidRPr="00BB3118" w:rsidRDefault="00E73FE5" w:rsidP="00643D7C">
                  <w:pPr>
                    <w:spacing w:after="0" w:line="240" w:lineRule="auto"/>
                    <w:jc w:val="right"/>
                    <w:rPr>
                      <w:rFonts w:ascii="Times New Roman" w:eastAsia="Times New Roman" w:hAnsi="Times New Roman"/>
                      <w:sz w:val="24"/>
                      <w:szCs w:val="24"/>
                      <w:lang w:eastAsia="ru-RU"/>
                    </w:rPr>
                  </w:pPr>
                </w:p>
                <w:p w:rsidR="00E73FE5" w:rsidRPr="00BB3118" w:rsidRDefault="00E73FE5" w:rsidP="00643D7C">
                  <w:pPr>
                    <w:spacing w:after="0" w:line="240" w:lineRule="auto"/>
                    <w:jc w:val="right"/>
                    <w:rPr>
                      <w:rFonts w:ascii="Times New Roman" w:eastAsia="Times New Roman" w:hAnsi="Times New Roman"/>
                      <w:sz w:val="24"/>
                      <w:szCs w:val="24"/>
                      <w:lang w:eastAsia="ru-RU"/>
                    </w:rPr>
                  </w:pPr>
                </w:p>
                <w:p w:rsidR="00E73FE5" w:rsidRPr="00BB3118" w:rsidRDefault="00E73FE5" w:rsidP="00643D7C">
                  <w:pPr>
                    <w:spacing w:after="0" w:line="240" w:lineRule="auto"/>
                    <w:jc w:val="right"/>
                    <w:rPr>
                      <w:rFonts w:ascii="Times New Roman" w:eastAsia="Times New Roman" w:hAnsi="Times New Roman"/>
                      <w:sz w:val="24"/>
                      <w:szCs w:val="24"/>
                      <w:lang w:eastAsia="ru-RU"/>
                    </w:rPr>
                  </w:pPr>
                </w:p>
                <w:p w:rsidR="00E73FE5" w:rsidRPr="00BB3118" w:rsidRDefault="00E73FE5" w:rsidP="00643D7C">
                  <w:pPr>
                    <w:spacing w:after="0" w:line="240" w:lineRule="auto"/>
                    <w:jc w:val="right"/>
                    <w:rPr>
                      <w:rFonts w:ascii="Times New Roman" w:eastAsia="Times New Roman" w:hAnsi="Times New Roman"/>
                      <w:sz w:val="24"/>
                      <w:szCs w:val="24"/>
                      <w:lang w:eastAsia="ru-RU"/>
                    </w:rPr>
                  </w:pPr>
                </w:p>
                <w:p w:rsidR="00E73FE5" w:rsidRPr="00BB3118" w:rsidRDefault="00E73FE5" w:rsidP="00643D7C">
                  <w:pPr>
                    <w:spacing w:after="0" w:line="240" w:lineRule="auto"/>
                    <w:jc w:val="right"/>
                    <w:rPr>
                      <w:rFonts w:ascii="Times New Roman" w:eastAsia="Times New Roman" w:hAnsi="Times New Roman"/>
                      <w:sz w:val="24"/>
                      <w:szCs w:val="24"/>
                      <w:lang w:eastAsia="ru-RU"/>
                    </w:rPr>
                  </w:pPr>
                </w:p>
                <w:p w:rsidR="00E73FE5" w:rsidRDefault="00E73FE5" w:rsidP="00643D7C">
                  <w:pPr>
                    <w:spacing w:after="0" w:line="240" w:lineRule="auto"/>
                    <w:rPr>
                      <w:rFonts w:ascii="Times New Roman" w:eastAsia="Times New Roman" w:hAnsi="Times New Roman"/>
                      <w:sz w:val="24"/>
                      <w:szCs w:val="24"/>
                      <w:lang w:eastAsia="ru-RU"/>
                    </w:rPr>
                  </w:pPr>
                </w:p>
                <w:p w:rsidR="00E73FE5" w:rsidRPr="00BB3118" w:rsidRDefault="00E73FE5" w:rsidP="00643D7C">
                  <w:pPr>
                    <w:spacing w:after="0" w:line="240" w:lineRule="auto"/>
                    <w:rPr>
                      <w:rFonts w:ascii="Times New Roman" w:eastAsia="Times New Roman" w:hAnsi="Times New Roman"/>
                      <w:sz w:val="24"/>
                      <w:szCs w:val="24"/>
                      <w:lang w:eastAsia="ru-RU"/>
                    </w:rPr>
                  </w:pPr>
                </w:p>
                <w:p w:rsidR="00E73FE5" w:rsidRPr="00BB3118" w:rsidRDefault="00E73FE5" w:rsidP="00643D7C">
                  <w:pPr>
                    <w:spacing w:after="0" w:line="240" w:lineRule="auto"/>
                    <w:jc w:val="right"/>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 xml:space="preserve"> (ФИО физ.лица, представителя юр.лица)</w:t>
                  </w:r>
                </w:p>
                <w:p w:rsidR="00E73FE5" w:rsidRPr="00BB3118" w:rsidRDefault="00E73FE5" w:rsidP="00643D7C">
                  <w:pPr>
                    <w:spacing w:after="0" w:line="240" w:lineRule="auto"/>
                    <w:rPr>
                      <w:rFonts w:ascii="Times New Roman" w:eastAsia="Times New Roman" w:hAnsi="Times New Roman"/>
                      <w:sz w:val="24"/>
                      <w:szCs w:val="24"/>
                      <w:lang w:eastAsia="ru-RU"/>
                    </w:rPr>
                  </w:pPr>
                </w:p>
              </w:tc>
              <w:tc>
                <w:tcPr>
                  <w:tcW w:w="4512" w:type="dxa"/>
                </w:tcPr>
                <w:p w:rsidR="00E73FE5" w:rsidRPr="00BB3118" w:rsidRDefault="00E73FE5" w:rsidP="00BB3118">
                  <w:pPr>
                    <w:spacing w:after="0" w:line="240" w:lineRule="auto"/>
                    <w:rPr>
                      <w:rFonts w:ascii="Times New Roman" w:eastAsia="Times New Roman" w:hAnsi="Times New Roman"/>
                      <w:sz w:val="24"/>
                      <w:szCs w:val="24"/>
                      <w:lang w:eastAsia="ru-RU"/>
                    </w:rPr>
                  </w:pPr>
                </w:p>
              </w:tc>
            </w:tr>
          </w:tbl>
          <w:p w:rsidR="00BB3118" w:rsidRPr="00BB3118" w:rsidRDefault="00BB3118" w:rsidP="00BB3118">
            <w:pPr>
              <w:spacing w:after="0" w:line="240" w:lineRule="auto"/>
              <w:rPr>
                <w:rFonts w:ascii="Times New Roman" w:eastAsia="Times New Roman" w:hAnsi="Times New Roman"/>
                <w:sz w:val="24"/>
                <w:szCs w:val="24"/>
                <w:lang w:eastAsia="ru-RU"/>
              </w:rPr>
            </w:pPr>
          </w:p>
        </w:tc>
        <w:tc>
          <w:tcPr>
            <w:tcW w:w="4784" w:type="dxa"/>
          </w:tcPr>
          <w:p w:rsidR="00BB3118" w:rsidRPr="00BB3118" w:rsidRDefault="00BB3118" w:rsidP="00BB3118">
            <w:pPr>
              <w:spacing w:after="0" w:line="240" w:lineRule="auto"/>
              <w:rPr>
                <w:rFonts w:ascii="Times New Roman" w:eastAsia="Times New Roman" w:hAnsi="Times New Roman"/>
                <w:sz w:val="24"/>
                <w:szCs w:val="24"/>
                <w:lang w:eastAsia="ru-RU"/>
              </w:rPr>
            </w:pPr>
          </w:p>
        </w:tc>
        <w:tc>
          <w:tcPr>
            <w:tcW w:w="4784" w:type="dxa"/>
          </w:tcPr>
          <w:p w:rsidR="00BB3118" w:rsidRPr="00BB3118" w:rsidRDefault="00BB3118" w:rsidP="00BB3118">
            <w:pPr>
              <w:spacing w:after="0" w:line="240" w:lineRule="auto"/>
              <w:rPr>
                <w:rFonts w:ascii="Times New Roman" w:eastAsia="Times New Roman" w:hAnsi="Times New Roman"/>
                <w:sz w:val="24"/>
                <w:szCs w:val="24"/>
                <w:lang w:eastAsia="ru-RU"/>
              </w:rPr>
            </w:pPr>
          </w:p>
        </w:tc>
        <w:tc>
          <w:tcPr>
            <w:tcW w:w="4784" w:type="dxa"/>
          </w:tcPr>
          <w:p w:rsidR="00BB3118" w:rsidRPr="00BB3118" w:rsidRDefault="00BB3118" w:rsidP="00BB3118">
            <w:pPr>
              <w:spacing w:after="0" w:line="240" w:lineRule="auto"/>
              <w:rPr>
                <w:rFonts w:ascii="Times New Roman" w:eastAsia="Times New Roman" w:hAnsi="Times New Roman"/>
                <w:sz w:val="24"/>
                <w:szCs w:val="24"/>
                <w:lang w:eastAsia="ru-RU"/>
              </w:rPr>
            </w:pPr>
          </w:p>
        </w:tc>
        <w:tc>
          <w:tcPr>
            <w:tcW w:w="4784" w:type="dxa"/>
          </w:tcPr>
          <w:p w:rsidR="00BB3118" w:rsidRPr="00BB3118" w:rsidRDefault="00BB3118" w:rsidP="00BB3118">
            <w:pPr>
              <w:spacing w:after="0" w:line="240" w:lineRule="auto"/>
              <w:rPr>
                <w:rFonts w:ascii="Times New Roman" w:eastAsia="Times New Roman" w:hAnsi="Times New Roman"/>
                <w:sz w:val="24"/>
                <w:szCs w:val="24"/>
                <w:lang w:eastAsia="ru-RU"/>
              </w:rPr>
            </w:pPr>
          </w:p>
        </w:tc>
      </w:tr>
    </w:tbl>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Default="00BB3118" w:rsidP="00BB3118">
      <w:pPr>
        <w:spacing w:after="0" w:line="240" w:lineRule="auto"/>
        <w:rPr>
          <w:rFonts w:ascii="Times New Roman" w:eastAsia="Times New Roman" w:hAnsi="Times New Roman"/>
          <w:sz w:val="24"/>
          <w:szCs w:val="24"/>
          <w:lang w:eastAsia="ru-RU"/>
        </w:rPr>
      </w:pPr>
    </w:p>
    <w:p w:rsidR="00DF1A44" w:rsidRDefault="00DF1A44" w:rsidP="00BB3118">
      <w:pPr>
        <w:spacing w:after="0" w:line="240" w:lineRule="auto"/>
        <w:rPr>
          <w:rFonts w:ascii="Times New Roman" w:eastAsia="Times New Roman" w:hAnsi="Times New Roman"/>
          <w:sz w:val="24"/>
          <w:szCs w:val="24"/>
          <w:lang w:eastAsia="ru-RU"/>
        </w:rPr>
      </w:pPr>
    </w:p>
    <w:p w:rsidR="00DF1A44" w:rsidRDefault="00DF1A44" w:rsidP="00BB3118">
      <w:pPr>
        <w:spacing w:after="0" w:line="240" w:lineRule="auto"/>
        <w:rPr>
          <w:rFonts w:ascii="Times New Roman" w:eastAsia="Times New Roman" w:hAnsi="Times New Roman"/>
          <w:sz w:val="24"/>
          <w:szCs w:val="24"/>
          <w:lang w:eastAsia="ru-RU"/>
        </w:rPr>
      </w:pPr>
    </w:p>
    <w:p w:rsidR="00DF1A44" w:rsidRDefault="00DF1A44" w:rsidP="00BB3118">
      <w:pPr>
        <w:spacing w:after="0" w:line="240" w:lineRule="auto"/>
        <w:rPr>
          <w:rFonts w:ascii="Times New Roman" w:eastAsia="Times New Roman" w:hAnsi="Times New Roman"/>
          <w:sz w:val="24"/>
          <w:szCs w:val="24"/>
          <w:lang w:eastAsia="ru-RU"/>
        </w:rPr>
      </w:pPr>
    </w:p>
    <w:p w:rsidR="00DF1A44" w:rsidRDefault="00DF1A44" w:rsidP="00BB3118">
      <w:pPr>
        <w:spacing w:after="0" w:line="240" w:lineRule="auto"/>
        <w:rPr>
          <w:rFonts w:ascii="Times New Roman" w:eastAsia="Times New Roman" w:hAnsi="Times New Roman"/>
          <w:sz w:val="24"/>
          <w:szCs w:val="24"/>
          <w:lang w:eastAsia="ru-RU"/>
        </w:rPr>
      </w:pPr>
    </w:p>
    <w:p w:rsidR="00DF1A44" w:rsidRDefault="00DF1A44" w:rsidP="00BB3118">
      <w:pPr>
        <w:spacing w:after="0" w:line="240" w:lineRule="auto"/>
        <w:rPr>
          <w:rFonts w:ascii="Times New Roman" w:eastAsia="Times New Roman" w:hAnsi="Times New Roman"/>
          <w:sz w:val="24"/>
          <w:szCs w:val="24"/>
          <w:lang w:eastAsia="ru-RU"/>
        </w:rPr>
      </w:pPr>
    </w:p>
    <w:p w:rsidR="00DF1A44" w:rsidRDefault="00DF1A44" w:rsidP="00BB3118">
      <w:pPr>
        <w:spacing w:after="0" w:line="240" w:lineRule="auto"/>
        <w:rPr>
          <w:rFonts w:ascii="Times New Roman" w:eastAsia="Times New Roman" w:hAnsi="Times New Roman"/>
          <w:sz w:val="24"/>
          <w:szCs w:val="24"/>
          <w:lang w:eastAsia="ru-RU"/>
        </w:rPr>
      </w:pPr>
    </w:p>
    <w:p w:rsidR="00DF1A44" w:rsidRDefault="00DF1A44" w:rsidP="00BB3118">
      <w:pPr>
        <w:spacing w:after="0" w:line="240" w:lineRule="auto"/>
        <w:rPr>
          <w:rFonts w:ascii="Times New Roman" w:eastAsia="Times New Roman" w:hAnsi="Times New Roman"/>
          <w:sz w:val="24"/>
          <w:szCs w:val="24"/>
          <w:lang w:eastAsia="ru-RU"/>
        </w:rPr>
      </w:pPr>
    </w:p>
    <w:p w:rsidR="00DF1A44" w:rsidRPr="00BB3118" w:rsidRDefault="00DF1A44" w:rsidP="00BB3118">
      <w:pPr>
        <w:spacing w:after="0" w:line="240" w:lineRule="auto"/>
        <w:rPr>
          <w:rFonts w:ascii="Times New Roman" w:eastAsia="Times New Roman" w:hAnsi="Times New Roman"/>
          <w:sz w:val="24"/>
          <w:szCs w:val="24"/>
          <w:lang w:eastAsia="ru-RU"/>
        </w:rPr>
        <w:sectPr w:rsidR="00DF1A44" w:rsidRPr="00BB3118" w:rsidSect="00E73FE5">
          <w:pgSz w:w="11906" w:h="16838"/>
          <w:pgMar w:top="426" w:right="707" w:bottom="568" w:left="993" w:header="709" w:footer="709" w:gutter="0"/>
          <w:cols w:space="708"/>
          <w:docGrid w:linePitch="360"/>
        </w:sectPr>
      </w:pPr>
    </w:p>
    <w:tbl>
      <w:tblPr>
        <w:tblW w:w="0" w:type="auto"/>
        <w:tblLook w:val="04A0" w:firstRow="1" w:lastRow="0" w:firstColumn="1" w:lastColumn="0" w:noHBand="0" w:noVBand="1"/>
      </w:tblPr>
      <w:tblGrid>
        <w:gridCol w:w="15134"/>
      </w:tblGrid>
      <w:tr w:rsidR="00BB3118" w:rsidRPr="00BB3118" w:rsidTr="00643D7C">
        <w:tc>
          <w:tcPr>
            <w:tcW w:w="15134" w:type="dxa"/>
            <w:vAlign w:val="bottom"/>
          </w:tcPr>
          <w:p w:rsidR="00BB3118" w:rsidRPr="00BB3118" w:rsidRDefault="00BB3118" w:rsidP="00BB3118">
            <w:pPr>
              <w:spacing w:after="0" w:line="240" w:lineRule="auto"/>
              <w:ind w:left="12474"/>
              <w:jc w:val="right"/>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lastRenderedPageBreak/>
              <w:t xml:space="preserve">Приложение №1 </w:t>
            </w:r>
          </w:p>
          <w:p w:rsidR="00BB3118" w:rsidRPr="00BB3118" w:rsidRDefault="00BB3118" w:rsidP="00BB3118">
            <w:pPr>
              <w:spacing w:after="0" w:line="240" w:lineRule="auto"/>
              <w:jc w:val="right"/>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к договору аренды земель</w:t>
            </w:r>
          </w:p>
          <w:p w:rsidR="00BB3118" w:rsidRPr="00BB3118" w:rsidRDefault="00FA574A" w:rsidP="00FA574A">
            <w:pPr>
              <w:spacing w:after="0" w:line="240" w:lineRule="auto"/>
              <w:ind w:left="1247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15.02.2011г. № 25</w:t>
            </w:r>
          </w:p>
        </w:tc>
      </w:tr>
    </w:tbl>
    <w:p w:rsidR="00BB3118" w:rsidRPr="00BB3118" w:rsidRDefault="00BB3118" w:rsidP="00BB3118">
      <w:pPr>
        <w:spacing w:after="0" w:line="240" w:lineRule="auto"/>
        <w:jc w:val="right"/>
        <w:rPr>
          <w:rFonts w:ascii="Times New Roman" w:eastAsia="Times New Roman" w:hAnsi="Times New Roman"/>
          <w:sz w:val="24"/>
          <w:szCs w:val="24"/>
          <w:lang w:eastAsia="ru-RU"/>
        </w:rPr>
      </w:pPr>
    </w:p>
    <w:p w:rsidR="00BB3118" w:rsidRPr="00BB3118" w:rsidRDefault="00BB3118" w:rsidP="00BB3118">
      <w:pPr>
        <w:spacing w:after="0" w:line="240" w:lineRule="auto"/>
        <w:jc w:val="center"/>
        <w:rPr>
          <w:rFonts w:ascii="Times New Roman" w:eastAsia="Times New Roman" w:hAnsi="Times New Roman"/>
          <w:b/>
          <w:sz w:val="24"/>
          <w:szCs w:val="24"/>
          <w:lang w:eastAsia="ru-RU"/>
        </w:rPr>
      </w:pPr>
      <w:r w:rsidRPr="00BB3118">
        <w:rPr>
          <w:rFonts w:ascii="Times New Roman" w:eastAsia="Times New Roman" w:hAnsi="Times New Roman"/>
          <w:b/>
          <w:sz w:val="24"/>
          <w:szCs w:val="24"/>
          <w:lang w:eastAsia="ru-RU"/>
        </w:rPr>
        <w:t>Расчет арендной платы</w:t>
      </w:r>
      <w:r w:rsidRPr="00BB3118">
        <w:rPr>
          <w:rFonts w:ascii="Times New Roman" w:eastAsia="Times New Roman" w:hAnsi="Times New Roman"/>
          <w:sz w:val="24"/>
          <w:szCs w:val="24"/>
          <w:lang w:eastAsia="ru-RU"/>
        </w:rPr>
        <w:t xml:space="preserve"> </w:t>
      </w:r>
      <w:r w:rsidR="00E73FE5">
        <w:rPr>
          <w:rFonts w:ascii="Times New Roman" w:eastAsia="Times New Roman" w:hAnsi="Times New Roman"/>
          <w:b/>
          <w:sz w:val="24"/>
          <w:szCs w:val="24"/>
          <w:lang w:eastAsia="ru-RU"/>
        </w:rPr>
        <w:t>_____________</w:t>
      </w:r>
    </w:p>
    <w:p w:rsidR="00BB3118" w:rsidRPr="00BB3118" w:rsidRDefault="00BB3118" w:rsidP="00BB3118">
      <w:pPr>
        <w:spacing w:after="0" w:line="240" w:lineRule="auto"/>
        <w:rPr>
          <w:rFonts w:ascii="Times New Roman" w:eastAsia="Times New Roman" w:hAnsi="Times New Roman"/>
          <w:b/>
          <w:sz w:val="24"/>
          <w:szCs w:val="24"/>
          <w:lang w:eastAsia="ru-RU"/>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2133"/>
        <w:gridCol w:w="1580"/>
        <w:gridCol w:w="2234"/>
        <w:gridCol w:w="1519"/>
        <w:gridCol w:w="1522"/>
        <w:gridCol w:w="1559"/>
        <w:gridCol w:w="1417"/>
        <w:gridCol w:w="1418"/>
        <w:gridCol w:w="1417"/>
      </w:tblGrid>
      <w:tr w:rsidR="00BB3118" w:rsidRPr="00BB3118" w:rsidTr="00643D7C">
        <w:trPr>
          <w:trHeight w:val="1885"/>
        </w:trPr>
        <w:tc>
          <w:tcPr>
            <w:tcW w:w="652"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п/п</w:t>
            </w:r>
          </w:p>
        </w:tc>
        <w:tc>
          <w:tcPr>
            <w:tcW w:w="2133"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Почтовый адрес и кадастровый номер земельного участка</w:t>
            </w:r>
          </w:p>
        </w:tc>
        <w:tc>
          <w:tcPr>
            <w:tcW w:w="1580"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Категория земель</w:t>
            </w:r>
          </w:p>
        </w:tc>
        <w:tc>
          <w:tcPr>
            <w:tcW w:w="2234"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Разрешенное использование</w:t>
            </w:r>
          </w:p>
        </w:tc>
        <w:tc>
          <w:tcPr>
            <w:tcW w:w="1519"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Срок аренды земельного участка</w:t>
            </w:r>
          </w:p>
        </w:tc>
        <w:tc>
          <w:tcPr>
            <w:tcW w:w="1522"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Площадь арендуемого земельного участка </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кв.м (</w:t>
            </w:r>
            <w:r w:rsidRPr="00BB3118">
              <w:rPr>
                <w:rFonts w:ascii="Times New Roman" w:eastAsia="Times New Roman" w:hAnsi="Times New Roman"/>
                <w:sz w:val="24"/>
                <w:szCs w:val="24"/>
                <w:lang w:val="en-US" w:eastAsia="ru-RU"/>
              </w:rPr>
              <w:t>S</w:t>
            </w:r>
            <w:r w:rsidRPr="00BB3118">
              <w:rPr>
                <w:rFonts w:ascii="Times New Roman" w:eastAsia="Times New Roman" w:hAnsi="Times New Roman"/>
                <w:sz w:val="24"/>
                <w:szCs w:val="24"/>
                <w:lang w:eastAsia="ru-RU"/>
              </w:rPr>
              <w:t>)</w:t>
            </w:r>
          </w:p>
        </w:tc>
        <w:tc>
          <w:tcPr>
            <w:tcW w:w="1559"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Удельный показатель кадастровой стоимости руб/кв.м</w:t>
            </w:r>
          </w:p>
        </w:tc>
        <w:tc>
          <w:tcPr>
            <w:tcW w:w="1417"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Ставка арендной платы</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2%</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от УПКС</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(С)</w:t>
            </w:r>
          </w:p>
        </w:tc>
        <w:tc>
          <w:tcPr>
            <w:tcW w:w="1418"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Индекс инфляции</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на 2010 г.</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w:t>
            </w:r>
            <w:r w:rsidRPr="00BB3118">
              <w:rPr>
                <w:rFonts w:ascii="Times New Roman" w:eastAsia="Times New Roman" w:hAnsi="Times New Roman"/>
                <w:sz w:val="24"/>
                <w:szCs w:val="24"/>
                <w:lang w:val="en-US" w:eastAsia="ru-RU"/>
              </w:rPr>
              <w:t>Ki</w:t>
            </w:r>
            <w:r w:rsidRPr="00BB3118">
              <w:rPr>
                <w:rFonts w:ascii="Times New Roman" w:eastAsia="Times New Roman" w:hAnsi="Times New Roman"/>
                <w:sz w:val="24"/>
                <w:szCs w:val="24"/>
                <w:lang w:eastAsia="ru-RU"/>
              </w:rPr>
              <w:t>)</w:t>
            </w:r>
          </w:p>
        </w:tc>
        <w:tc>
          <w:tcPr>
            <w:tcW w:w="1417" w:type="dxa"/>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Сумма арендной платы</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w:t>
            </w:r>
            <w:r w:rsidRPr="00BB3118">
              <w:rPr>
                <w:rFonts w:ascii="Times New Roman" w:eastAsia="Times New Roman" w:hAnsi="Times New Roman"/>
                <w:sz w:val="24"/>
                <w:szCs w:val="24"/>
                <w:lang w:val="en-US" w:eastAsia="ru-RU"/>
              </w:rPr>
              <w:t>A</w:t>
            </w:r>
            <w:r w:rsidRPr="00BB3118">
              <w:rPr>
                <w:rFonts w:ascii="Times New Roman" w:eastAsia="Times New Roman" w:hAnsi="Times New Roman"/>
                <w:sz w:val="24"/>
                <w:szCs w:val="24"/>
                <w:lang w:eastAsia="ru-RU"/>
              </w:rPr>
              <w:t>=</w:t>
            </w:r>
            <w:r w:rsidRPr="00BB3118">
              <w:rPr>
                <w:rFonts w:ascii="Times New Roman" w:eastAsia="Times New Roman" w:hAnsi="Times New Roman"/>
                <w:sz w:val="24"/>
                <w:szCs w:val="24"/>
                <w:lang w:val="en-US" w:eastAsia="ru-RU"/>
              </w:rPr>
              <w:t>SxCxKi</w:t>
            </w:r>
            <w:r w:rsidRPr="00BB3118">
              <w:rPr>
                <w:rFonts w:ascii="Times New Roman" w:eastAsia="Times New Roman" w:hAnsi="Times New Roman"/>
                <w:sz w:val="24"/>
                <w:szCs w:val="24"/>
                <w:lang w:eastAsia="ru-RU"/>
              </w:rPr>
              <w:t>)</w:t>
            </w:r>
          </w:p>
          <w:p w:rsidR="00BB3118" w:rsidRPr="00BB3118" w:rsidRDefault="00BB3118" w:rsidP="00BB3118">
            <w:pPr>
              <w:spacing w:after="0" w:line="240" w:lineRule="auto"/>
              <w:jc w:val="center"/>
              <w:rPr>
                <w:rFonts w:ascii="Times New Roman" w:eastAsia="Times New Roman" w:hAnsi="Times New Roman"/>
                <w:sz w:val="24"/>
                <w:szCs w:val="24"/>
                <w:lang w:eastAsia="ru-RU"/>
              </w:rPr>
            </w:pPr>
          </w:p>
        </w:tc>
      </w:tr>
      <w:tr w:rsidR="00BB3118" w:rsidRPr="00BB3118" w:rsidTr="00E73FE5">
        <w:trPr>
          <w:trHeight w:val="1124"/>
        </w:trPr>
        <w:tc>
          <w:tcPr>
            <w:tcW w:w="652"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1.</w:t>
            </w:r>
          </w:p>
        </w:tc>
        <w:tc>
          <w:tcPr>
            <w:tcW w:w="2133"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p>
        </w:tc>
        <w:tc>
          <w:tcPr>
            <w:tcW w:w="1580"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p>
        </w:tc>
        <w:tc>
          <w:tcPr>
            <w:tcW w:w="2234"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p>
        </w:tc>
        <w:tc>
          <w:tcPr>
            <w:tcW w:w="1519"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w:t>
            </w:r>
          </w:p>
        </w:tc>
        <w:tc>
          <w:tcPr>
            <w:tcW w:w="1522"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p>
        </w:tc>
        <w:tc>
          <w:tcPr>
            <w:tcW w:w="1559"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p>
        </w:tc>
        <w:tc>
          <w:tcPr>
            <w:tcW w:w="1417"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p>
        </w:tc>
        <w:tc>
          <w:tcPr>
            <w:tcW w:w="1418"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p>
        </w:tc>
        <w:tc>
          <w:tcPr>
            <w:tcW w:w="1417" w:type="dxa"/>
            <w:vAlign w:val="center"/>
          </w:tcPr>
          <w:p w:rsidR="00BB3118" w:rsidRPr="00BB3118" w:rsidRDefault="00BB3118" w:rsidP="00BB3118">
            <w:pPr>
              <w:spacing w:after="0" w:line="240" w:lineRule="auto"/>
              <w:jc w:val="center"/>
              <w:rPr>
                <w:rFonts w:ascii="Times New Roman" w:eastAsia="Times New Roman" w:hAnsi="Times New Roman"/>
                <w:sz w:val="24"/>
                <w:szCs w:val="24"/>
                <w:lang w:eastAsia="ru-RU"/>
              </w:rPr>
            </w:pPr>
          </w:p>
        </w:tc>
      </w:tr>
    </w:tbl>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u w:val="single"/>
          <w:lang w:eastAsia="ru-RU"/>
        </w:rPr>
        <w:t>Примечание:</w:t>
      </w:r>
      <w:r w:rsidRPr="00BB3118">
        <w:rPr>
          <w:rFonts w:ascii="Times New Roman" w:eastAsia="Times New Roman" w:hAnsi="Times New Roman"/>
          <w:sz w:val="24"/>
          <w:szCs w:val="24"/>
          <w:lang w:eastAsia="ru-RU"/>
        </w:rPr>
        <w:t xml:space="preserve"> Порядок определения арендной платы установлен Постановлением Правительства Чукотского автономного округа от 29.12.2007 г. N 195 "Об утверждении Порядка определения размера арендной платы за использование земельных участков, государственная собственность на которые не разграничена, условий и сроков ее внесения на территории Чукотского автономного округа", постановлением Правительства Чукотского автономного округа № 72 от 18.04.2008 «О внесении изменений в Порядок определения размера арендной платы за использование земельных участков, государственная собственность на которые не разграничена, условий и сроков ее внесения на территории Чукотского автономного округа»</w:t>
      </w:r>
    </w:p>
    <w:p w:rsidR="00BB3118" w:rsidRPr="00BB3118" w:rsidRDefault="00BB3118" w:rsidP="00BB3118">
      <w:pPr>
        <w:spacing w:after="0" w:line="240" w:lineRule="auto"/>
        <w:rPr>
          <w:rFonts w:ascii="Times New Roman" w:eastAsia="Times New Roman" w:hAnsi="Times New Roman"/>
          <w:sz w:val="24"/>
          <w:szCs w:val="24"/>
          <w:u w:val="single"/>
          <w:lang w:eastAsia="ru-RU"/>
        </w:rPr>
      </w:pPr>
    </w:p>
    <w:tbl>
      <w:tblPr>
        <w:tblW w:w="15701" w:type="dxa"/>
        <w:tblLook w:val="04A0" w:firstRow="1" w:lastRow="0" w:firstColumn="1" w:lastColumn="0" w:noHBand="0" w:noVBand="1"/>
      </w:tblPr>
      <w:tblGrid>
        <w:gridCol w:w="6771"/>
        <w:gridCol w:w="8930"/>
      </w:tblGrid>
      <w:tr w:rsidR="00BB3118" w:rsidRPr="00BB3118" w:rsidTr="00643D7C">
        <w:tc>
          <w:tcPr>
            <w:tcW w:w="6771" w:type="dxa"/>
          </w:tcPr>
          <w:p w:rsidR="00BB3118" w:rsidRPr="00BB3118" w:rsidRDefault="00BB3118" w:rsidP="00BB3118">
            <w:pPr>
              <w:spacing w:after="0" w:line="240" w:lineRule="auto"/>
              <w:jc w:val="center"/>
              <w:rPr>
                <w:rFonts w:ascii="Times New Roman" w:eastAsia="Times New Roman" w:hAnsi="Times New Roman"/>
                <w:sz w:val="24"/>
                <w:szCs w:val="24"/>
                <w:u w:val="single"/>
                <w:lang w:eastAsia="ru-RU"/>
              </w:rPr>
            </w:pPr>
            <w:r w:rsidRPr="00BB3118">
              <w:rPr>
                <w:rFonts w:ascii="Times New Roman" w:eastAsia="Times New Roman" w:hAnsi="Times New Roman"/>
                <w:sz w:val="24"/>
                <w:szCs w:val="24"/>
                <w:u w:val="single"/>
                <w:lang w:eastAsia="ru-RU"/>
              </w:rPr>
              <w:t>Арендодатель</w:t>
            </w:r>
          </w:p>
          <w:p w:rsidR="00BB3118" w:rsidRPr="00BB3118" w:rsidRDefault="00BB3118" w:rsidP="00BB3118">
            <w:pPr>
              <w:spacing w:after="0" w:line="240" w:lineRule="auto"/>
              <w:jc w:val="center"/>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Управление ФЭ и ИО </w:t>
            </w:r>
            <w:r w:rsidRPr="00BB3118">
              <w:rPr>
                <w:rFonts w:ascii="Times New Roman" w:eastAsia="Times New Roman" w:hAnsi="Times New Roman"/>
                <w:sz w:val="24"/>
                <w:szCs w:val="24"/>
                <w:lang w:eastAsia="ru-RU"/>
              </w:rPr>
              <w:br/>
              <w:t>муниципального образования Чукотский муниципальный район</w:t>
            </w: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_________________________</w:t>
            </w:r>
            <w:r w:rsidR="00E73FE5">
              <w:rPr>
                <w:rFonts w:ascii="Times New Roman" w:eastAsia="Times New Roman" w:hAnsi="Times New Roman"/>
                <w:sz w:val="24"/>
                <w:szCs w:val="24"/>
                <w:lang w:eastAsia="ru-RU"/>
              </w:rPr>
              <w:t>(ФИО начальника Управления)</w:t>
            </w:r>
          </w:p>
          <w:p w:rsidR="00BB3118" w:rsidRPr="00BB3118" w:rsidRDefault="00BB3118" w:rsidP="00BB3118">
            <w:pPr>
              <w:spacing w:after="0" w:line="240" w:lineRule="auto"/>
              <w:jc w:val="both"/>
              <w:rPr>
                <w:rFonts w:ascii="Times New Roman" w:eastAsia="Times New Roman" w:hAnsi="Times New Roman"/>
                <w:sz w:val="24"/>
                <w:szCs w:val="24"/>
                <w:lang w:eastAsia="ru-RU"/>
              </w:rPr>
            </w:pP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М.П.                                                                                           </w:t>
            </w:r>
          </w:p>
        </w:tc>
        <w:tc>
          <w:tcPr>
            <w:tcW w:w="8930" w:type="dxa"/>
          </w:tcPr>
          <w:p w:rsidR="00BB3118" w:rsidRPr="00BB3118" w:rsidRDefault="00BB3118" w:rsidP="00BB3118">
            <w:pPr>
              <w:spacing w:after="0" w:line="240" w:lineRule="auto"/>
              <w:jc w:val="center"/>
              <w:rPr>
                <w:rFonts w:ascii="Times New Roman" w:eastAsia="Times New Roman" w:hAnsi="Times New Roman"/>
                <w:sz w:val="24"/>
                <w:szCs w:val="24"/>
                <w:u w:val="single"/>
                <w:lang w:eastAsia="ru-RU"/>
              </w:rPr>
            </w:pPr>
            <w:r w:rsidRPr="00BB3118">
              <w:rPr>
                <w:rFonts w:ascii="Times New Roman" w:eastAsia="Times New Roman" w:hAnsi="Times New Roman"/>
                <w:sz w:val="24"/>
                <w:szCs w:val="24"/>
                <w:u w:val="single"/>
                <w:lang w:eastAsia="ru-RU"/>
              </w:rPr>
              <w:t>Арендатор</w:t>
            </w:r>
          </w:p>
          <w:p w:rsidR="00BB3118" w:rsidRPr="00BB3118" w:rsidRDefault="00BB3118" w:rsidP="00BB3118">
            <w:pPr>
              <w:spacing w:after="0" w:line="240" w:lineRule="auto"/>
              <w:jc w:val="center"/>
              <w:rPr>
                <w:rFonts w:ascii="Times New Roman" w:eastAsia="Times New Roman" w:hAnsi="Times New Roman"/>
                <w:sz w:val="24"/>
                <w:szCs w:val="24"/>
                <w:u w:val="single"/>
                <w:lang w:eastAsia="ru-RU"/>
              </w:rPr>
            </w:pPr>
          </w:p>
          <w:p w:rsidR="00BB3118" w:rsidRDefault="00E73FE5" w:rsidP="00BB3118">
            <w:pPr>
              <w:spacing w:after="0" w:line="240" w:lineRule="auto"/>
              <w:ind w:left="1878"/>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_______________________________ </w:t>
            </w:r>
          </w:p>
          <w:p w:rsidR="00E73FE5" w:rsidRPr="00BB3118" w:rsidRDefault="00E73FE5" w:rsidP="00BB3118">
            <w:pPr>
              <w:spacing w:after="0" w:line="240" w:lineRule="auto"/>
              <w:ind w:left="1878"/>
              <w:rPr>
                <w:rFonts w:ascii="Times New Roman" w:eastAsia="Times New Roman" w:hAnsi="Times New Roman"/>
                <w:sz w:val="18"/>
                <w:szCs w:val="18"/>
                <w:lang w:eastAsia="ru-RU"/>
              </w:rPr>
            </w:pPr>
            <w:r w:rsidRPr="00E73FE5">
              <w:rPr>
                <w:rFonts w:ascii="Times New Roman" w:eastAsia="Times New Roman" w:hAnsi="Times New Roman"/>
                <w:sz w:val="18"/>
                <w:szCs w:val="18"/>
                <w:lang w:eastAsia="ru-RU"/>
              </w:rPr>
              <w:t>(ФИО гражданина, наименование юр.лица)</w:t>
            </w: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rPr>
                <w:rFonts w:ascii="Times New Roman" w:eastAsia="Times New Roman" w:hAnsi="Times New Roman"/>
                <w:sz w:val="24"/>
                <w:szCs w:val="24"/>
                <w:lang w:eastAsia="ru-RU"/>
              </w:rPr>
            </w:pPr>
          </w:p>
          <w:p w:rsidR="00BB3118" w:rsidRPr="00BB3118" w:rsidRDefault="00BB3118" w:rsidP="00BB3118">
            <w:pPr>
              <w:spacing w:after="0" w:line="240" w:lineRule="auto"/>
              <w:jc w:val="both"/>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______________________________ </w:t>
            </w:r>
            <w:r w:rsidR="00E73FE5" w:rsidRPr="00E73FE5">
              <w:rPr>
                <w:rFonts w:ascii="Times New Roman" w:eastAsia="Times New Roman" w:hAnsi="Times New Roman"/>
                <w:sz w:val="18"/>
                <w:szCs w:val="18"/>
                <w:lang w:eastAsia="ru-RU"/>
              </w:rPr>
              <w:t>(ФИО физ.лица, представителя юр.лица)</w:t>
            </w:r>
          </w:p>
          <w:p w:rsidR="00BB3118" w:rsidRPr="00BB3118" w:rsidRDefault="00BB3118" w:rsidP="00BB3118">
            <w:pPr>
              <w:spacing w:after="0" w:line="240" w:lineRule="auto"/>
              <w:rPr>
                <w:rFonts w:ascii="Times New Roman" w:eastAsia="Times New Roman" w:hAnsi="Times New Roman"/>
                <w:sz w:val="24"/>
                <w:szCs w:val="24"/>
                <w:lang w:eastAsia="ru-RU"/>
              </w:rPr>
            </w:pPr>
            <w:r w:rsidRPr="00BB3118">
              <w:rPr>
                <w:rFonts w:ascii="Times New Roman" w:eastAsia="Times New Roman" w:hAnsi="Times New Roman"/>
                <w:sz w:val="24"/>
                <w:szCs w:val="24"/>
                <w:lang w:eastAsia="ru-RU"/>
              </w:rPr>
              <w:t xml:space="preserve">                                                                                                                         </w:t>
            </w:r>
          </w:p>
        </w:tc>
      </w:tr>
    </w:tbl>
    <w:p w:rsidR="00B8787C" w:rsidRDefault="00B8787C" w:rsidP="00010C90">
      <w:pPr>
        <w:spacing w:after="0" w:line="240" w:lineRule="auto"/>
        <w:rPr>
          <w:rFonts w:ascii="Times New Roman" w:eastAsia="Times New Roman" w:hAnsi="Times New Roman"/>
          <w:sz w:val="28"/>
          <w:szCs w:val="28"/>
          <w:lang w:eastAsia="ru-RU"/>
        </w:rPr>
      </w:pPr>
    </w:p>
    <w:sectPr w:rsidR="00B8787C" w:rsidSect="00640E02">
      <w:pgSz w:w="16838" w:h="11906" w:orient="landscape"/>
      <w:pgMar w:top="850" w:right="709" w:bottom="850" w:left="851"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410"/>
    <w:multiLevelType w:val="hybridMultilevel"/>
    <w:tmpl w:val="C5C6EC78"/>
    <w:lvl w:ilvl="0" w:tplc="F418D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A517E6"/>
    <w:multiLevelType w:val="hybridMultilevel"/>
    <w:tmpl w:val="B0400410"/>
    <w:lvl w:ilvl="0" w:tplc="8A78B6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016F83"/>
    <w:multiLevelType w:val="hybridMultilevel"/>
    <w:tmpl w:val="4FE8E548"/>
    <w:lvl w:ilvl="0" w:tplc="B7E2E2A8">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F624AD1"/>
    <w:multiLevelType w:val="hybridMultilevel"/>
    <w:tmpl w:val="76BED85C"/>
    <w:lvl w:ilvl="0" w:tplc="1B284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604298"/>
    <w:multiLevelType w:val="hybridMultilevel"/>
    <w:tmpl w:val="CA9EB174"/>
    <w:lvl w:ilvl="0" w:tplc="5D9226C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5" w15:restartNumberingAfterBreak="0">
    <w:nsid w:val="16F433C4"/>
    <w:multiLevelType w:val="hybridMultilevel"/>
    <w:tmpl w:val="1130DA1A"/>
    <w:lvl w:ilvl="0" w:tplc="152EEAB6">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6" w15:restartNumberingAfterBreak="0">
    <w:nsid w:val="216302E7"/>
    <w:multiLevelType w:val="hybridMultilevel"/>
    <w:tmpl w:val="69BE2252"/>
    <w:lvl w:ilvl="0" w:tplc="F53E1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442D5"/>
    <w:multiLevelType w:val="hybridMultilevel"/>
    <w:tmpl w:val="952067FC"/>
    <w:lvl w:ilvl="0" w:tplc="5DF055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74F330D"/>
    <w:multiLevelType w:val="hybridMultilevel"/>
    <w:tmpl w:val="29367348"/>
    <w:lvl w:ilvl="0" w:tplc="3FFAD496">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9" w15:restartNumberingAfterBreak="0">
    <w:nsid w:val="28FA3E83"/>
    <w:multiLevelType w:val="hybridMultilevel"/>
    <w:tmpl w:val="1130DA1A"/>
    <w:lvl w:ilvl="0" w:tplc="152EEAB6">
      <w:start w:val="1"/>
      <w:numFmt w:val="decimal"/>
      <w:lvlText w:val="%1."/>
      <w:lvlJc w:val="left"/>
      <w:pPr>
        <w:ind w:left="531" w:hanging="360"/>
      </w:pPr>
    </w:lvl>
    <w:lvl w:ilvl="1" w:tplc="04190019">
      <w:start w:val="1"/>
      <w:numFmt w:val="lowerLetter"/>
      <w:lvlText w:val="%2."/>
      <w:lvlJc w:val="left"/>
      <w:pPr>
        <w:ind w:left="1251" w:hanging="360"/>
      </w:pPr>
    </w:lvl>
    <w:lvl w:ilvl="2" w:tplc="0419001B">
      <w:start w:val="1"/>
      <w:numFmt w:val="lowerRoman"/>
      <w:lvlText w:val="%3."/>
      <w:lvlJc w:val="right"/>
      <w:pPr>
        <w:ind w:left="1971" w:hanging="180"/>
      </w:pPr>
    </w:lvl>
    <w:lvl w:ilvl="3" w:tplc="0419000F">
      <w:start w:val="1"/>
      <w:numFmt w:val="decimal"/>
      <w:lvlText w:val="%4."/>
      <w:lvlJc w:val="left"/>
      <w:pPr>
        <w:ind w:left="2691" w:hanging="360"/>
      </w:pPr>
    </w:lvl>
    <w:lvl w:ilvl="4" w:tplc="04190019">
      <w:start w:val="1"/>
      <w:numFmt w:val="lowerLetter"/>
      <w:lvlText w:val="%5."/>
      <w:lvlJc w:val="left"/>
      <w:pPr>
        <w:ind w:left="3411" w:hanging="360"/>
      </w:pPr>
    </w:lvl>
    <w:lvl w:ilvl="5" w:tplc="0419001B">
      <w:start w:val="1"/>
      <w:numFmt w:val="lowerRoman"/>
      <w:lvlText w:val="%6."/>
      <w:lvlJc w:val="right"/>
      <w:pPr>
        <w:ind w:left="4131" w:hanging="180"/>
      </w:pPr>
    </w:lvl>
    <w:lvl w:ilvl="6" w:tplc="0419000F">
      <w:start w:val="1"/>
      <w:numFmt w:val="decimal"/>
      <w:lvlText w:val="%7."/>
      <w:lvlJc w:val="left"/>
      <w:pPr>
        <w:ind w:left="4851" w:hanging="360"/>
      </w:pPr>
    </w:lvl>
    <w:lvl w:ilvl="7" w:tplc="04190019">
      <w:start w:val="1"/>
      <w:numFmt w:val="lowerLetter"/>
      <w:lvlText w:val="%8."/>
      <w:lvlJc w:val="left"/>
      <w:pPr>
        <w:ind w:left="5571" w:hanging="360"/>
      </w:pPr>
    </w:lvl>
    <w:lvl w:ilvl="8" w:tplc="0419001B">
      <w:start w:val="1"/>
      <w:numFmt w:val="lowerRoman"/>
      <w:lvlText w:val="%9."/>
      <w:lvlJc w:val="right"/>
      <w:pPr>
        <w:ind w:left="6291" w:hanging="180"/>
      </w:pPr>
    </w:lvl>
  </w:abstractNum>
  <w:abstractNum w:abstractNumId="10" w15:restartNumberingAfterBreak="0">
    <w:nsid w:val="30EF0DC9"/>
    <w:multiLevelType w:val="hybridMultilevel"/>
    <w:tmpl w:val="1014263A"/>
    <w:lvl w:ilvl="0" w:tplc="CDFA6C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1182F8F"/>
    <w:multiLevelType w:val="hybridMultilevel"/>
    <w:tmpl w:val="3708B8E4"/>
    <w:lvl w:ilvl="0" w:tplc="3D740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3F449E9"/>
    <w:multiLevelType w:val="hybridMultilevel"/>
    <w:tmpl w:val="C5C6EC78"/>
    <w:lvl w:ilvl="0" w:tplc="F418D3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3C0013FA"/>
    <w:multiLevelType w:val="hybridMultilevel"/>
    <w:tmpl w:val="541413D4"/>
    <w:lvl w:ilvl="0" w:tplc="4A56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FE32FAD"/>
    <w:multiLevelType w:val="hybridMultilevel"/>
    <w:tmpl w:val="89C0F006"/>
    <w:lvl w:ilvl="0" w:tplc="BCB897CA">
      <w:start w:val="1"/>
      <w:numFmt w:val="decimal"/>
      <w:lvlText w:val="%1."/>
      <w:lvlJc w:val="left"/>
      <w:pPr>
        <w:ind w:left="389" w:hanging="360"/>
      </w:p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15" w15:restartNumberingAfterBreak="0">
    <w:nsid w:val="46667850"/>
    <w:multiLevelType w:val="hybridMultilevel"/>
    <w:tmpl w:val="24EA8C36"/>
    <w:lvl w:ilvl="0" w:tplc="F9480076">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71527E8"/>
    <w:multiLevelType w:val="hybridMultilevel"/>
    <w:tmpl w:val="70AE62EA"/>
    <w:lvl w:ilvl="0" w:tplc="0C9AC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3276DD"/>
    <w:multiLevelType w:val="hybridMultilevel"/>
    <w:tmpl w:val="3C2A77CE"/>
    <w:lvl w:ilvl="0" w:tplc="95AC50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1612A08"/>
    <w:multiLevelType w:val="hybridMultilevel"/>
    <w:tmpl w:val="AAE2366C"/>
    <w:lvl w:ilvl="0" w:tplc="843C7DF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15:restartNumberingAfterBreak="0">
    <w:nsid w:val="51B55CA8"/>
    <w:multiLevelType w:val="hybridMultilevel"/>
    <w:tmpl w:val="89C0F006"/>
    <w:lvl w:ilvl="0" w:tplc="BCB897CA">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15:restartNumberingAfterBreak="0">
    <w:nsid w:val="543C4DC5"/>
    <w:multiLevelType w:val="hybridMultilevel"/>
    <w:tmpl w:val="06BEFD64"/>
    <w:lvl w:ilvl="0" w:tplc="6CBE4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017392"/>
    <w:multiLevelType w:val="hybridMultilevel"/>
    <w:tmpl w:val="A844CA18"/>
    <w:lvl w:ilvl="0" w:tplc="D7325C3A">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2" w15:restartNumberingAfterBreak="0">
    <w:nsid w:val="58587805"/>
    <w:multiLevelType w:val="hybridMultilevel"/>
    <w:tmpl w:val="D7E64896"/>
    <w:lvl w:ilvl="0" w:tplc="E910951C">
      <w:start w:val="1"/>
      <w:numFmt w:val="decimal"/>
      <w:lvlText w:val="%1."/>
      <w:lvlJc w:val="left"/>
      <w:pPr>
        <w:ind w:left="502" w:hanging="360"/>
      </w:p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23" w15:restartNumberingAfterBreak="0">
    <w:nsid w:val="5ACB5FD4"/>
    <w:multiLevelType w:val="hybridMultilevel"/>
    <w:tmpl w:val="F594C190"/>
    <w:lvl w:ilvl="0" w:tplc="0270C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4" w15:restartNumberingAfterBreak="0">
    <w:nsid w:val="5D7632D1"/>
    <w:multiLevelType w:val="hybridMultilevel"/>
    <w:tmpl w:val="F342DF72"/>
    <w:lvl w:ilvl="0" w:tplc="46FEE89A">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5" w15:restartNumberingAfterBreak="0">
    <w:nsid w:val="661912F2"/>
    <w:multiLevelType w:val="hybridMultilevel"/>
    <w:tmpl w:val="34564230"/>
    <w:lvl w:ilvl="0" w:tplc="E68C07A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6" w15:restartNumberingAfterBreak="0">
    <w:nsid w:val="66C54F79"/>
    <w:multiLevelType w:val="hybridMultilevel"/>
    <w:tmpl w:val="B2E0B508"/>
    <w:lvl w:ilvl="0" w:tplc="0D6E9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7B33F0"/>
    <w:multiLevelType w:val="hybridMultilevel"/>
    <w:tmpl w:val="D7E64896"/>
    <w:lvl w:ilvl="0" w:tplc="E910951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8" w15:restartNumberingAfterBreak="0">
    <w:nsid w:val="76C948CE"/>
    <w:multiLevelType w:val="hybridMultilevel"/>
    <w:tmpl w:val="2FC05C64"/>
    <w:lvl w:ilvl="0" w:tplc="A98E5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A683CA5"/>
    <w:multiLevelType w:val="hybridMultilevel"/>
    <w:tmpl w:val="34AC07FA"/>
    <w:lvl w:ilvl="0" w:tplc="72A81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B257B02"/>
    <w:multiLevelType w:val="hybridMultilevel"/>
    <w:tmpl w:val="BB924C46"/>
    <w:lvl w:ilvl="0" w:tplc="AD0C27CA">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1" w15:restartNumberingAfterBreak="0">
    <w:nsid w:val="7D200262"/>
    <w:multiLevelType w:val="hybridMultilevel"/>
    <w:tmpl w:val="4FE8E548"/>
    <w:lvl w:ilvl="0" w:tplc="B7E2E2A8">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9C"/>
    <w:rsid w:val="00010C90"/>
    <w:rsid w:val="000567E9"/>
    <w:rsid w:val="00064949"/>
    <w:rsid w:val="00092F75"/>
    <w:rsid w:val="000B23A9"/>
    <w:rsid w:val="000E037E"/>
    <w:rsid w:val="000E4F5B"/>
    <w:rsid w:val="000F4320"/>
    <w:rsid w:val="0011518B"/>
    <w:rsid w:val="0014488E"/>
    <w:rsid w:val="001658A6"/>
    <w:rsid w:val="00175695"/>
    <w:rsid w:val="001A2C10"/>
    <w:rsid w:val="001B469F"/>
    <w:rsid w:val="001E49FE"/>
    <w:rsid w:val="00236D3E"/>
    <w:rsid w:val="00327363"/>
    <w:rsid w:val="00337CBB"/>
    <w:rsid w:val="00364D12"/>
    <w:rsid w:val="00372672"/>
    <w:rsid w:val="00380C94"/>
    <w:rsid w:val="00383369"/>
    <w:rsid w:val="003E62F3"/>
    <w:rsid w:val="004416D3"/>
    <w:rsid w:val="004452BE"/>
    <w:rsid w:val="004862C5"/>
    <w:rsid w:val="00490D4F"/>
    <w:rsid w:val="004975DC"/>
    <w:rsid w:val="004B299B"/>
    <w:rsid w:val="004C1251"/>
    <w:rsid w:val="004D49C8"/>
    <w:rsid w:val="004F43FB"/>
    <w:rsid w:val="004F66FA"/>
    <w:rsid w:val="00510E74"/>
    <w:rsid w:val="00525B90"/>
    <w:rsid w:val="005810F0"/>
    <w:rsid w:val="005947F6"/>
    <w:rsid w:val="005B455C"/>
    <w:rsid w:val="005C2FA0"/>
    <w:rsid w:val="005D34CA"/>
    <w:rsid w:val="00620C9B"/>
    <w:rsid w:val="00640E02"/>
    <w:rsid w:val="00643D7C"/>
    <w:rsid w:val="006560C7"/>
    <w:rsid w:val="00671C33"/>
    <w:rsid w:val="006C4B27"/>
    <w:rsid w:val="006D2181"/>
    <w:rsid w:val="00712A57"/>
    <w:rsid w:val="00757061"/>
    <w:rsid w:val="0077668E"/>
    <w:rsid w:val="00787BAD"/>
    <w:rsid w:val="00794E9C"/>
    <w:rsid w:val="007C30DA"/>
    <w:rsid w:val="007D41F1"/>
    <w:rsid w:val="00801543"/>
    <w:rsid w:val="00835573"/>
    <w:rsid w:val="00856B80"/>
    <w:rsid w:val="00860FCB"/>
    <w:rsid w:val="00873C82"/>
    <w:rsid w:val="00892D8E"/>
    <w:rsid w:val="008C0CA6"/>
    <w:rsid w:val="00926D15"/>
    <w:rsid w:val="00942757"/>
    <w:rsid w:val="00944F1B"/>
    <w:rsid w:val="00985A0A"/>
    <w:rsid w:val="00990B15"/>
    <w:rsid w:val="009A4A13"/>
    <w:rsid w:val="009D62B9"/>
    <w:rsid w:val="009D6C8A"/>
    <w:rsid w:val="00A26278"/>
    <w:rsid w:val="00A33A8C"/>
    <w:rsid w:val="00A46F0B"/>
    <w:rsid w:val="00A5209A"/>
    <w:rsid w:val="00AB7CD5"/>
    <w:rsid w:val="00AC550C"/>
    <w:rsid w:val="00B201DD"/>
    <w:rsid w:val="00B5074E"/>
    <w:rsid w:val="00B764CC"/>
    <w:rsid w:val="00B8787C"/>
    <w:rsid w:val="00B93B93"/>
    <w:rsid w:val="00BB3118"/>
    <w:rsid w:val="00BC485B"/>
    <w:rsid w:val="00C209C2"/>
    <w:rsid w:val="00C51391"/>
    <w:rsid w:val="00C61C98"/>
    <w:rsid w:val="00C67870"/>
    <w:rsid w:val="00C71DAF"/>
    <w:rsid w:val="00CA1AF5"/>
    <w:rsid w:val="00CD5F58"/>
    <w:rsid w:val="00CF4378"/>
    <w:rsid w:val="00D1418F"/>
    <w:rsid w:val="00D648ED"/>
    <w:rsid w:val="00D72E8B"/>
    <w:rsid w:val="00DC23C9"/>
    <w:rsid w:val="00DC7F6D"/>
    <w:rsid w:val="00DD2CB5"/>
    <w:rsid w:val="00DD6C7D"/>
    <w:rsid w:val="00DF1A44"/>
    <w:rsid w:val="00DF66E9"/>
    <w:rsid w:val="00E41BA2"/>
    <w:rsid w:val="00E73FE5"/>
    <w:rsid w:val="00E80422"/>
    <w:rsid w:val="00EA0FA0"/>
    <w:rsid w:val="00EB2832"/>
    <w:rsid w:val="00EC6045"/>
    <w:rsid w:val="00ED3409"/>
    <w:rsid w:val="00ED7B4D"/>
    <w:rsid w:val="00F12338"/>
    <w:rsid w:val="00F73148"/>
    <w:rsid w:val="00FA574A"/>
    <w:rsid w:val="00FC14C4"/>
    <w:rsid w:val="00FD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76293-0935-4675-AFAA-2FAC3460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4E9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94E9C"/>
    <w:pPr>
      <w:widowControl w:val="0"/>
      <w:autoSpaceDE w:val="0"/>
      <w:autoSpaceDN w:val="0"/>
      <w:adjustRightInd w:val="0"/>
    </w:pPr>
    <w:rPr>
      <w:rFonts w:eastAsia="Times New Roman" w:cs="Calibri"/>
      <w:b/>
      <w:bCs/>
      <w:sz w:val="22"/>
      <w:szCs w:val="22"/>
    </w:rPr>
  </w:style>
  <w:style w:type="character" w:styleId="a3">
    <w:name w:val="Hyperlink"/>
    <w:rsid w:val="005947F6"/>
    <w:rPr>
      <w:color w:val="0000FF"/>
      <w:u w:val="single"/>
    </w:rPr>
  </w:style>
  <w:style w:type="table" w:styleId="a4">
    <w:name w:val="Table Grid"/>
    <w:basedOn w:val="a1"/>
    <w:uiPriority w:val="59"/>
    <w:rsid w:val="001658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DF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4252">
      <w:bodyDiv w:val="1"/>
      <w:marLeft w:val="0"/>
      <w:marRight w:val="0"/>
      <w:marTop w:val="0"/>
      <w:marBottom w:val="0"/>
      <w:divBdr>
        <w:top w:val="none" w:sz="0" w:space="0" w:color="auto"/>
        <w:left w:val="none" w:sz="0" w:space="0" w:color="auto"/>
        <w:bottom w:val="none" w:sz="0" w:space="0" w:color="auto"/>
        <w:right w:val="none" w:sz="0" w:space="0" w:color="auto"/>
      </w:divBdr>
    </w:div>
    <w:div w:id="137453956">
      <w:bodyDiv w:val="1"/>
      <w:marLeft w:val="0"/>
      <w:marRight w:val="0"/>
      <w:marTop w:val="0"/>
      <w:marBottom w:val="0"/>
      <w:divBdr>
        <w:top w:val="none" w:sz="0" w:space="0" w:color="auto"/>
        <w:left w:val="none" w:sz="0" w:space="0" w:color="auto"/>
        <w:bottom w:val="none" w:sz="0" w:space="0" w:color="auto"/>
        <w:right w:val="none" w:sz="0" w:space="0" w:color="auto"/>
      </w:divBdr>
    </w:div>
    <w:div w:id="583074008">
      <w:bodyDiv w:val="1"/>
      <w:marLeft w:val="0"/>
      <w:marRight w:val="0"/>
      <w:marTop w:val="0"/>
      <w:marBottom w:val="0"/>
      <w:divBdr>
        <w:top w:val="none" w:sz="0" w:space="0" w:color="auto"/>
        <w:left w:val="none" w:sz="0" w:space="0" w:color="auto"/>
        <w:bottom w:val="none" w:sz="0" w:space="0" w:color="auto"/>
        <w:right w:val="none" w:sz="0" w:space="0" w:color="auto"/>
      </w:divBdr>
    </w:div>
    <w:div w:id="934246576">
      <w:bodyDiv w:val="1"/>
      <w:marLeft w:val="0"/>
      <w:marRight w:val="0"/>
      <w:marTop w:val="0"/>
      <w:marBottom w:val="0"/>
      <w:divBdr>
        <w:top w:val="none" w:sz="0" w:space="0" w:color="auto"/>
        <w:left w:val="none" w:sz="0" w:space="0" w:color="auto"/>
        <w:bottom w:val="none" w:sz="0" w:space="0" w:color="auto"/>
        <w:right w:val="none" w:sz="0" w:space="0" w:color="auto"/>
      </w:divBdr>
    </w:div>
    <w:div w:id="941648371">
      <w:bodyDiv w:val="1"/>
      <w:marLeft w:val="0"/>
      <w:marRight w:val="0"/>
      <w:marTop w:val="0"/>
      <w:marBottom w:val="0"/>
      <w:divBdr>
        <w:top w:val="none" w:sz="0" w:space="0" w:color="auto"/>
        <w:left w:val="none" w:sz="0" w:space="0" w:color="auto"/>
        <w:bottom w:val="none" w:sz="0" w:space="0" w:color="auto"/>
        <w:right w:val="none" w:sz="0" w:space="0" w:color="auto"/>
      </w:divBdr>
    </w:div>
    <w:div w:id="1055664279">
      <w:bodyDiv w:val="1"/>
      <w:marLeft w:val="0"/>
      <w:marRight w:val="0"/>
      <w:marTop w:val="0"/>
      <w:marBottom w:val="0"/>
      <w:divBdr>
        <w:top w:val="none" w:sz="0" w:space="0" w:color="auto"/>
        <w:left w:val="none" w:sz="0" w:space="0" w:color="auto"/>
        <w:bottom w:val="none" w:sz="0" w:space="0" w:color="auto"/>
        <w:right w:val="none" w:sz="0" w:space="0" w:color="auto"/>
      </w:divBdr>
      <w:divsChild>
        <w:div w:id="1501509634">
          <w:marLeft w:val="0"/>
          <w:marRight w:val="0"/>
          <w:marTop w:val="0"/>
          <w:marBottom w:val="0"/>
          <w:divBdr>
            <w:top w:val="none" w:sz="0" w:space="0" w:color="auto"/>
            <w:left w:val="none" w:sz="0" w:space="0" w:color="auto"/>
            <w:bottom w:val="none" w:sz="0" w:space="0" w:color="auto"/>
            <w:right w:val="none" w:sz="0" w:space="0" w:color="auto"/>
          </w:divBdr>
          <w:divsChild>
            <w:div w:id="669527366">
              <w:marLeft w:val="0"/>
              <w:marRight w:val="0"/>
              <w:marTop w:val="0"/>
              <w:marBottom w:val="0"/>
              <w:divBdr>
                <w:top w:val="none" w:sz="0" w:space="0" w:color="auto"/>
                <w:left w:val="none" w:sz="0" w:space="0" w:color="auto"/>
                <w:bottom w:val="none" w:sz="0" w:space="0" w:color="auto"/>
                <w:right w:val="none" w:sz="0" w:space="0" w:color="auto"/>
              </w:divBdr>
              <w:divsChild>
                <w:div w:id="997490301">
                  <w:marLeft w:val="2895"/>
                  <w:marRight w:val="2970"/>
                  <w:marTop w:val="0"/>
                  <w:marBottom w:val="0"/>
                  <w:divBdr>
                    <w:top w:val="none" w:sz="0" w:space="0" w:color="auto"/>
                    <w:left w:val="none" w:sz="0" w:space="0" w:color="auto"/>
                    <w:bottom w:val="none" w:sz="0" w:space="0" w:color="auto"/>
                    <w:right w:val="none" w:sz="0" w:space="0" w:color="auto"/>
                  </w:divBdr>
                  <w:divsChild>
                    <w:div w:id="130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33791">
      <w:bodyDiv w:val="1"/>
      <w:marLeft w:val="0"/>
      <w:marRight w:val="0"/>
      <w:marTop w:val="0"/>
      <w:marBottom w:val="0"/>
      <w:divBdr>
        <w:top w:val="none" w:sz="0" w:space="0" w:color="auto"/>
        <w:left w:val="none" w:sz="0" w:space="0" w:color="auto"/>
        <w:bottom w:val="none" w:sz="0" w:space="0" w:color="auto"/>
        <w:right w:val="none" w:sz="0" w:space="0" w:color="auto"/>
      </w:divBdr>
    </w:div>
    <w:div w:id="1503083581">
      <w:bodyDiv w:val="1"/>
      <w:marLeft w:val="0"/>
      <w:marRight w:val="0"/>
      <w:marTop w:val="0"/>
      <w:marBottom w:val="0"/>
      <w:divBdr>
        <w:top w:val="none" w:sz="0" w:space="0" w:color="auto"/>
        <w:left w:val="none" w:sz="0" w:space="0" w:color="auto"/>
        <w:bottom w:val="none" w:sz="0" w:space="0" w:color="auto"/>
        <w:right w:val="none" w:sz="0" w:space="0" w:color="auto"/>
      </w:divBdr>
    </w:div>
    <w:div w:id="1735810497">
      <w:bodyDiv w:val="1"/>
      <w:marLeft w:val="0"/>
      <w:marRight w:val="0"/>
      <w:marTop w:val="0"/>
      <w:marBottom w:val="0"/>
      <w:divBdr>
        <w:top w:val="none" w:sz="0" w:space="0" w:color="auto"/>
        <w:left w:val="none" w:sz="0" w:space="0" w:color="auto"/>
        <w:bottom w:val="none" w:sz="0" w:space="0" w:color="auto"/>
        <w:right w:val="none" w:sz="0" w:space="0" w:color="auto"/>
      </w:divBdr>
    </w:div>
    <w:div w:id="1890459603">
      <w:bodyDiv w:val="1"/>
      <w:marLeft w:val="0"/>
      <w:marRight w:val="0"/>
      <w:marTop w:val="0"/>
      <w:marBottom w:val="0"/>
      <w:divBdr>
        <w:top w:val="none" w:sz="0" w:space="0" w:color="auto"/>
        <w:left w:val="none" w:sz="0" w:space="0" w:color="auto"/>
        <w:bottom w:val="none" w:sz="0" w:space="0" w:color="auto"/>
        <w:right w:val="none" w:sz="0" w:space="0" w:color="auto"/>
      </w:divBdr>
      <w:divsChild>
        <w:div w:id="360591419">
          <w:marLeft w:val="0"/>
          <w:marRight w:val="0"/>
          <w:marTop w:val="0"/>
          <w:marBottom w:val="0"/>
          <w:divBdr>
            <w:top w:val="none" w:sz="0" w:space="0" w:color="auto"/>
            <w:left w:val="none" w:sz="0" w:space="0" w:color="auto"/>
            <w:bottom w:val="none" w:sz="0" w:space="0" w:color="auto"/>
            <w:right w:val="none" w:sz="0" w:space="0" w:color="auto"/>
          </w:divBdr>
          <w:divsChild>
            <w:div w:id="2030913098">
              <w:marLeft w:val="0"/>
              <w:marRight w:val="0"/>
              <w:marTop w:val="0"/>
              <w:marBottom w:val="0"/>
              <w:divBdr>
                <w:top w:val="none" w:sz="0" w:space="0" w:color="auto"/>
                <w:left w:val="none" w:sz="0" w:space="0" w:color="auto"/>
                <w:bottom w:val="none" w:sz="0" w:space="0" w:color="auto"/>
                <w:right w:val="none" w:sz="0" w:space="0" w:color="auto"/>
              </w:divBdr>
              <w:divsChild>
                <w:div w:id="432165957">
                  <w:marLeft w:val="0"/>
                  <w:marRight w:val="0"/>
                  <w:marTop w:val="0"/>
                  <w:marBottom w:val="0"/>
                  <w:divBdr>
                    <w:top w:val="none" w:sz="0" w:space="0" w:color="auto"/>
                    <w:left w:val="none" w:sz="0" w:space="0" w:color="auto"/>
                    <w:bottom w:val="none" w:sz="0" w:space="0" w:color="auto"/>
                    <w:right w:val="none" w:sz="0" w:space="0" w:color="auto"/>
                  </w:divBdr>
                  <w:divsChild>
                    <w:div w:id="1708413558">
                      <w:marLeft w:val="0"/>
                      <w:marRight w:val="0"/>
                      <w:marTop w:val="0"/>
                      <w:marBottom w:val="0"/>
                      <w:divBdr>
                        <w:top w:val="none" w:sz="0" w:space="0" w:color="auto"/>
                        <w:left w:val="none" w:sz="0" w:space="0" w:color="auto"/>
                        <w:bottom w:val="none" w:sz="0" w:space="0" w:color="auto"/>
                        <w:right w:val="none" w:sz="0" w:space="0" w:color="auto"/>
                      </w:divBdr>
                      <w:divsChild>
                        <w:div w:id="555356861">
                          <w:marLeft w:val="0"/>
                          <w:marRight w:val="0"/>
                          <w:marTop w:val="0"/>
                          <w:marBottom w:val="0"/>
                          <w:divBdr>
                            <w:top w:val="none" w:sz="0" w:space="0" w:color="auto"/>
                            <w:left w:val="none" w:sz="0" w:space="0" w:color="auto"/>
                            <w:bottom w:val="none" w:sz="0" w:space="0" w:color="auto"/>
                            <w:right w:val="none" w:sz="0" w:space="0" w:color="auto"/>
                          </w:divBdr>
                          <w:divsChild>
                            <w:div w:id="157308524">
                              <w:marLeft w:val="0"/>
                              <w:marRight w:val="0"/>
                              <w:marTop w:val="0"/>
                              <w:marBottom w:val="0"/>
                              <w:divBdr>
                                <w:top w:val="none" w:sz="0" w:space="0" w:color="auto"/>
                                <w:left w:val="none" w:sz="0" w:space="0" w:color="auto"/>
                                <w:bottom w:val="none" w:sz="0" w:space="0" w:color="auto"/>
                                <w:right w:val="none" w:sz="0" w:space="0" w:color="auto"/>
                              </w:divBdr>
                              <w:divsChild>
                                <w:div w:id="11375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pravlenieFinansov@rambler.ru" TargetMode="External"/><Relationship Id="rId3" Type="http://schemas.openxmlformats.org/officeDocument/2006/relationships/styles" Target="styles.xml"/><Relationship Id="rId7" Type="http://schemas.openxmlformats.org/officeDocument/2006/relationships/hyperlink" Target="http://www.&#1089;hukot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F62C0FFBB35FCFE9560C90FF1CBAA21213D6E63ADDBD5CB5D1F22FE4ECX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5244-5BDA-4539-9C4D-F1A5F12A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11495</Words>
  <Characters>65525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76867</CharactersWithSpaces>
  <SharedDoc>false</SharedDoc>
  <HLinks>
    <vt:vector size="18" baseType="variant">
      <vt:variant>
        <vt:i4>262238</vt:i4>
      </vt:variant>
      <vt:variant>
        <vt:i4>6</vt:i4>
      </vt:variant>
      <vt:variant>
        <vt:i4>0</vt:i4>
      </vt:variant>
      <vt:variant>
        <vt:i4>5</vt:i4>
      </vt:variant>
      <vt:variant>
        <vt:lpwstr>consultantplus://offline/ref=46F62C0FFBB35FCFE9560C90FF1CBAA21213D6E63ADDBD5CB5D1F22FE4ECXED</vt:lpwstr>
      </vt:variant>
      <vt:variant>
        <vt:lpwstr/>
      </vt:variant>
      <vt:variant>
        <vt:i4>7012418</vt:i4>
      </vt:variant>
      <vt:variant>
        <vt:i4>3</vt:i4>
      </vt:variant>
      <vt:variant>
        <vt:i4>0</vt:i4>
      </vt:variant>
      <vt:variant>
        <vt:i4>5</vt:i4>
      </vt:variant>
      <vt:variant>
        <vt:lpwstr>mailto:UpravlenieFinansov@rambler.ru</vt:lpwstr>
      </vt:variant>
      <vt:variant>
        <vt:lpwstr/>
      </vt:variant>
      <vt:variant>
        <vt:i4>72876146</vt:i4>
      </vt:variant>
      <vt:variant>
        <vt:i4>0</vt:i4>
      </vt:variant>
      <vt:variant>
        <vt:i4>0</vt:i4>
      </vt:variant>
      <vt:variant>
        <vt:i4>5</vt:i4>
      </vt:variant>
      <vt:variant>
        <vt:lpwstr>http://www.сhukotraion.ru/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Евгений В. Перловский</cp:lastModifiedBy>
  <cp:revision>3</cp:revision>
  <cp:lastPrinted>2011-01-17T05:01:00Z</cp:lastPrinted>
  <dcterms:created xsi:type="dcterms:W3CDTF">2018-01-31T00:03:00Z</dcterms:created>
  <dcterms:modified xsi:type="dcterms:W3CDTF">2018-01-31T00:03:00Z</dcterms:modified>
</cp:coreProperties>
</file>