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0D" w:rsidRPr="000E140D" w:rsidRDefault="000E140D" w:rsidP="000E140D">
      <w:pPr>
        <w:shd w:val="clear" w:color="auto" w:fill="FFFFFF"/>
        <w:spacing w:after="0" w:line="240" w:lineRule="auto"/>
        <w:outlineLvl w:val="0"/>
        <w:rPr>
          <w:rFonts w:ascii="Times New Roman" w:eastAsia="Times New Roman" w:hAnsi="Times New Roman" w:cs="Times New Roman"/>
          <w:b/>
          <w:bCs/>
          <w:color w:val="333333"/>
          <w:kern w:val="36"/>
          <w:sz w:val="48"/>
          <w:szCs w:val="48"/>
          <w:lang w:eastAsia="ru-RU"/>
        </w:rPr>
      </w:pPr>
      <w:r w:rsidRPr="000E140D">
        <w:rPr>
          <w:rFonts w:ascii="Times New Roman" w:eastAsia="Times New Roman" w:hAnsi="Times New Roman" w:cs="Times New Roman"/>
          <w:b/>
          <w:bCs/>
          <w:color w:val="333333"/>
          <w:kern w:val="36"/>
          <w:sz w:val="48"/>
          <w:szCs w:val="48"/>
          <w:lang w:eastAsia="ru-RU"/>
        </w:rPr>
        <w:t>В закон о военной службе внесены изменения, касающиеся предоставления отсрочек от призыва</w:t>
      </w:r>
    </w:p>
    <w:p w:rsidR="000E140D" w:rsidRPr="000E140D" w:rsidRDefault="000E140D" w:rsidP="000E140D">
      <w:pPr>
        <w:shd w:val="clear" w:color="auto" w:fill="FFFFFF"/>
        <w:spacing w:after="0" w:line="240" w:lineRule="auto"/>
        <w:rPr>
          <w:rFonts w:ascii="Arial" w:eastAsia="Times New Roman" w:hAnsi="Arial" w:cs="Arial"/>
          <w:color w:val="555555"/>
          <w:sz w:val="21"/>
          <w:szCs w:val="21"/>
          <w:lang w:eastAsia="ru-RU"/>
        </w:rPr>
      </w:pPr>
      <w:r w:rsidRPr="000E140D">
        <w:rPr>
          <w:rFonts w:ascii="Arial" w:eastAsia="Times New Roman" w:hAnsi="Arial" w:cs="Arial"/>
          <w:color w:val="555555"/>
          <w:sz w:val="21"/>
          <w:szCs w:val="21"/>
          <w:lang w:eastAsia="ru-RU"/>
        </w:rPr>
        <w:t>Президент РФ 18.03.2019 подписал Федеральный закон № 39-ФЗ «О внесении изменений в статью 24 Федерального закона «О воинской обязанности и военной службе».</w:t>
      </w:r>
      <w:r w:rsidRPr="000E140D">
        <w:rPr>
          <w:rFonts w:ascii="Arial" w:eastAsia="Times New Roman" w:hAnsi="Arial" w:cs="Arial"/>
          <w:color w:val="555555"/>
          <w:sz w:val="21"/>
          <w:szCs w:val="21"/>
          <w:lang w:eastAsia="ru-RU"/>
        </w:rPr>
        <w:br/>
        <w:t xml:space="preserve">Федеральным законом устанавливается, что гражданам, использовавшим право на отсрочку от призыва на военную службу при обучении по образовательным программам среднего общего образования и программам </w:t>
      </w:r>
      <w:proofErr w:type="spellStart"/>
      <w:r w:rsidRPr="000E140D">
        <w:rPr>
          <w:rFonts w:ascii="Arial" w:eastAsia="Times New Roman" w:hAnsi="Arial" w:cs="Arial"/>
          <w:color w:val="555555"/>
          <w:sz w:val="21"/>
          <w:szCs w:val="21"/>
          <w:lang w:eastAsia="ru-RU"/>
        </w:rPr>
        <w:t>бакалавриата</w:t>
      </w:r>
      <w:proofErr w:type="spellEnd"/>
      <w:r w:rsidRPr="000E140D">
        <w:rPr>
          <w:rFonts w:ascii="Arial" w:eastAsia="Times New Roman" w:hAnsi="Arial" w:cs="Arial"/>
          <w:color w:val="555555"/>
          <w:sz w:val="21"/>
          <w:szCs w:val="21"/>
          <w:lang w:eastAsia="ru-RU"/>
        </w:rPr>
        <w:t>, предоставляется отсрочка от призыва на военную службу для обучения по программам магистратуры, а гражданам, использовавшим право на отсрочку от призыва на военную службу при обучении по образовательным программам среднего общего образования, предоставляется отсрочка от призыва на военную службу для обучения по образовательным программам среднего профессионального образования.</w:t>
      </w:r>
      <w:r w:rsidRPr="000E140D">
        <w:rPr>
          <w:rFonts w:ascii="Arial" w:eastAsia="Times New Roman" w:hAnsi="Arial" w:cs="Arial"/>
          <w:color w:val="555555"/>
          <w:sz w:val="21"/>
          <w:szCs w:val="21"/>
          <w:lang w:eastAsia="ru-RU"/>
        </w:rPr>
        <w:br/>
        <w:t xml:space="preserve">Кроме того, Федеральным законом предусматривается право граждан на отсрочку от призыва на военную службу для обучения по программам магистратуры, если эти граждане достигли призывного возраста в период освоения образовательных программ среднего общего образования, реализовали право на отсрочку от призыва на военную службу на период обучения на подготовительных отделениях федеральных государственных образовательных организаций высшего образования, перечень которых установлен в соответствии с частью 8 статьи 71 Федерального закона «Об образовании в Российской Федерации», а также для последующего освоения программ </w:t>
      </w:r>
      <w:proofErr w:type="spellStart"/>
      <w:r w:rsidRPr="000E140D">
        <w:rPr>
          <w:rFonts w:ascii="Arial" w:eastAsia="Times New Roman" w:hAnsi="Arial" w:cs="Arial"/>
          <w:color w:val="555555"/>
          <w:sz w:val="21"/>
          <w:szCs w:val="21"/>
          <w:lang w:eastAsia="ru-RU"/>
        </w:rPr>
        <w:t>бакалавриата</w:t>
      </w:r>
      <w:proofErr w:type="spellEnd"/>
      <w:r w:rsidRPr="000E140D">
        <w:rPr>
          <w:rFonts w:ascii="Arial" w:eastAsia="Times New Roman" w:hAnsi="Arial" w:cs="Arial"/>
          <w:color w:val="555555"/>
          <w:sz w:val="21"/>
          <w:szCs w:val="21"/>
          <w:lang w:eastAsia="ru-RU"/>
        </w:rPr>
        <w:t>.</w:t>
      </w:r>
    </w:p>
    <w:p w:rsidR="00376630" w:rsidRDefault="00376630">
      <w:bookmarkStart w:id="0" w:name="_GoBack"/>
      <w:bookmarkEnd w:id="0"/>
    </w:p>
    <w:sectPr w:rsidR="00376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0D"/>
    <w:rsid w:val="000E140D"/>
    <w:rsid w:val="0037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516EF-C0F4-401E-91E4-BC5BEB1D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14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4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E14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6607">
      <w:bodyDiv w:val="1"/>
      <w:marLeft w:val="0"/>
      <w:marRight w:val="0"/>
      <w:marTop w:val="0"/>
      <w:marBottom w:val="0"/>
      <w:divBdr>
        <w:top w:val="none" w:sz="0" w:space="0" w:color="auto"/>
        <w:left w:val="none" w:sz="0" w:space="0" w:color="auto"/>
        <w:bottom w:val="none" w:sz="0" w:space="0" w:color="auto"/>
        <w:right w:val="none" w:sz="0" w:space="0" w:color="auto"/>
      </w:divBdr>
      <w:divsChild>
        <w:div w:id="1157570929">
          <w:marLeft w:val="0"/>
          <w:marRight w:val="0"/>
          <w:marTop w:val="0"/>
          <w:marBottom w:val="0"/>
          <w:divBdr>
            <w:top w:val="none" w:sz="0" w:space="0" w:color="auto"/>
            <w:left w:val="none" w:sz="0" w:space="0" w:color="auto"/>
            <w:bottom w:val="none" w:sz="0" w:space="0" w:color="auto"/>
            <w:right w:val="none" w:sz="0" w:space="0" w:color="auto"/>
          </w:divBdr>
        </w:div>
        <w:div w:id="1027174796">
          <w:marLeft w:val="0"/>
          <w:marRight w:val="0"/>
          <w:marTop w:val="0"/>
          <w:marBottom w:val="0"/>
          <w:divBdr>
            <w:top w:val="none" w:sz="0" w:space="0" w:color="auto"/>
            <w:left w:val="none" w:sz="0" w:space="0" w:color="auto"/>
            <w:bottom w:val="none" w:sz="0" w:space="0" w:color="auto"/>
            <w:right w:val="none" w:sz="0" w:space="0" w:color="auto"/>
          </w:divBdr>
          <w:divsChild>
            <w:div w:id="1832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КоршуноваАнастасия</dc:creator>
  <cp:keywords/>
  <dc:description/>
  <cp:lastModifiedBy>КоршуноваАнастасия</cp:lastModifiedBy>
  <cp:revision>1</cp:revision>
  <dcterms:created xsi:type="dcterms:W3CDTF">2019-04-22T23:43:00Z</dcterms:created>
  <dcterms:modified xsi:type="dcterms:W3CDTF">2019-04-22T23:44:00Z</dcterms:modified>
</cp:coreProperties>
</file>