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  <w:bookmarkStart w:id="0" w:name="sub_1000"/>
    </w:p>
    <w:p w:rsidR="00CD3DCC" w:rsidRPr="00CD3DCC" w:rsidRDefault="00E36632" w:rsidP="00CD3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 wp14:anchorId="782BDBE4" wp14:editId="459FA74C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CC" w:rsidRPr="00E36632" w:rsidRDefault="00CD3DCC" w:rsidP="00CD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D3DCC" w:rsidRPr="00E36632" w:rsidRDefault="00CD3DCC" w:rsidP="00CD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32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D3DCC" w:rsidRPr="00E36632" w:rsidRDefault="00CD3DCC" w:rsidP="00CD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32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CD3DCC" w:rsidRPr="00E36632" w:rsidRDefault="00CD3DCC" w:rsidP="00CD3DCC">
      <w:pPr>
        <w:rPr>
          <w:rFonts w:ascii="Times New Roman" w:hAnsi="Times New Roman" w:cs="Times New Roman"/>
          <w:sz w:val="32"/>
          <w:szCs w:val="32"/>
        </w:rPr>
      </w:pPr>
    </w:p>
    <w:p w:rsidR="00CD3DCC" w:rsidRDefault="00CD3DCC" w:rsidP="00CD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6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D3EE7" w:rsidRPr="00E361FA" w:rsidRDefault="00ED3EE7" w:rsidP="00ED3EE7">
      <w:pPr>
        <w:jc w:val="center"/>
        <w:rPr>
          <w:i/>
          <w:color w:val="FF0000"/>
        </w:rPr>
      </w:pPr>
      <w:r w:rsidRPr="00E361FA">
        <w:rPr>
          <w:i/>
          <w:color w:val="FF0000"/>
        </w:rPr>
        <w:t>(в редакции постановлени</w:t>
      </w:r>
      <w:r>
        <w:rPr>
          <w:i/>
          <w:color w:val="FF0000"/>
        </w:rPr>
        <w:t>я</w:t>
      </w:r>
      <w:r w:rsidRPr="00E361FA">
        <w:rPr>
          <w:i/>
          <w:color w:val="FF0000"/>
        </w:rPr>
        <w:t xml:space="preserve"> Администрации МО Чукотский муниципальный район </w:t>
      </w:r>
      <w:r>
        <w:rPr>
          <w:i/>
          <w:color w:val="FF0000"/>
        </w:rPr>
        <w:t>от 21.03.2016 № 65</w:t>
      </w:r>
      <w:r w:rsidRPr="00E361FA">
        <w:rPr>
          <w:i/>
          <w:color w:val="FF0000"/>
        </w:rPr>
        <w:t>)</w:t>
      </w:r>
    </w:p>
    <w:p w:rsidR="00ED3EE7" w:rsidRPr="00E36632" w:rsidRDefault="00ED3EE7" w:rsidP="00CD3D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DCC" w:rsidRPr="00CD3DCC" w:rsidRDefault="00CD3DCC" w:rsidP="00CD3DCC">
      <w:pPr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Pr="00E36632" w:rsidRDefault="00E36632" w:rsidP="00E36632">
      <w:pPr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>от 03.11</w:t>
      </w:r>
      <w:r w:rsidR="00CD3DCC" w:rsidRPr="00E36632">
        <w:rPr>
          <w:rFonts w:ascii="Times New Roman" w:hAnsi="Times New Roman" w:cs="Times New Roman"/>
          <w:sz w:val="28"/>
          <w:szCs w:val="28"/>
        </w:rPr>
        <w:t xml:space="preserve">.2015 г. № </w:t>
      </w:r>
      <w:r w:rsidRPr="00E36632">
        <w:rPr>
          <w:rFonts w:ascii="Times New Roman" w:hAnsi="Times New Roman" w:cs="Times New Roman"/>
          <w:sz w:val="28"/>
          <w:szCs w:val="28"/>
        </w:rPr>
        <w:t>138</w:t>
      </w:r>
    </w:p>
    <w:p w:rsidR="00CD3DCC" w:rsidRPr="00E36632" w:rsidRDefault="00CD3DCC" w:rsidP="00E36632">
      <w:pPr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>с. Лаврентия</w:t>
      </w:r>
    </w:p>
    <w:p w:rsidR="00E36632" w:rsidRPr="00E36632" w:rsidRDefault="00E36632" w:rsidP="00E36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36632" w:rsidRPr="00E36632" w:rsidTr="00E36632">
        <w:tc>
          <w:tcPr>
            <w:tcW w:w="5495" w:type="dxa"/>
          </w:tcPr>
          <w:p w:rsidR="00E36632" w:rsidRPr="00E36632" w:rsidRDefault="00E36632" w:rsidP="00E36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63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услуги «Присвоение, адресов объектам адресации, изменение и аннулирования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 или межмуниципального значения) наименований элементам планировочной структуры в границах межселенных территории муниципального района, изменение, аннулирование таких наименований размещения информации в государственном адресном реестре  на территории Чукотского муниципального района»</w:t>
            </w:r>
            <w:proofErr w:type="gramEnd"/>
          </w:p>
        </w:tc>
      </w:tr>
    </w:tbl>
    <w:p w:rsidR="00E36632" w:rsidRPr="00E36632" w:rsidRDefault="00E36632" w:rsidP="00E36632">
      <w:pPr>
        <w:rPr>
          <w:rFonts w:ascii="Times New Roman" w:hAnsi="Times New Roman" w:cs="Times New Roman"/>
          <w:sz w:val="28"/>
          <w:szCs w:val="28"/>
        </w:rPr>
      </w:pPr>
    </w:p>
    <w:p w:rsidR="00CD3DCC" w:rsidRPr="00E36632" w:rsidRDefault="00CD3DCC" w:rsidP="00E36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6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443–ФЗ «О федеральной информационной адресной системе и о внесении изменений в Федеральный закон от 06.10.2003 № 131–ФЗ «Об общих принципах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постановлением Администрации муниципального образования Чукотский муниципальный район от 15.12.2010 г. № 75</w:t>
      </w:r>
      <w:proofErr w:type="gramEnd"/>
      <w:r w:rsidRPr="00E36632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E36632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 регламентов предоставления муниципальных услуг», Администрация муниципального образования Чукотский муниципальный район</w:t>
      </w:r>
    </w:p>
    <w:p w:rsidR="00CD3DCC" w:rsidRPr="00E36632" w:rsidRDefault="00CD3DCC" w:rsidP="00E36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Pr="00E36632" w:rsidRDefault="00CD3DCC" w:rsidP="00E36632">
      <w:pPr>
        <w:pStyle w:val="afffa"/>
        <w:spacing w:after="0"/>
        <w:rPr>
          <w:sz w:val="28"/>
          <w:szCs w:val="28"/>
        </w:rPr>
      </w:pPr>
      <w:r w:rsidRPr="00E36632">
        <w:rPr>
          <w:b/>
          <w:sz w:val="28"/>
          <w:szCs w:val="28"/>
        </w:rPr>
        <w:t>ПОСТАНОВЛЯЕТ:</w:t>
      </w:r>
      <w:r w:rsidRPr="00E36632">
        <w:rPr>
          <w:sz w:val="28"/>
          <w:szCs w:val="28"/>
        </w:rPr>
        <w:t xml:space="preserve">   </w:t>
      </w:r>
    </w:p>
    <w:p w:rsidR="00CD3DCC" w:rsidRPr="00E36632" w:rsidRDefault="00CD3DCC" w:rsidP="00E36632">
      <w:pPr>
        <w:pStyle w:val="afffff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36632">
        <w:rPr>
          <w:sz w:val="28"/>
          <w:szCs w:val="28"/>
        </w:rPr>
        <w:t>Утвердить прилагаемый административный регламент по предоставлению муниципальной услуги «Присвоение, адресов объектам адресации, изменение и аннулирования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 или межмуниципального значения) наименований элементам планировочной структуры в границах межселенных территории муниципального района, изменение, аннулирование таких наименований размещения информации в государственном адресном реестре  на территории Чукотского муниципального района»</w:t>
      </w:r>
      <w:r w:rsidRPr="00E36632">
        <w:rPr>
          <w:b/>
          <w:sz w:val="28"/>
          <w:szCs w:val="28"/>
        </w:rPr>
        <w:t>.</w:t>
      </w:r>
      <w:proofErr w:type="gramEnd"/>
    </w:p>
    <w:p w:rsidR="00CD3DCC" w:rsidRPr="00E36632" w:rsidRDefault="00CD3DCC" w:rsidP="00E36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>2. Главному специалисту отдела делопроизводства и информационного обеспечения Управления по организационно-правовым вопросам Администрации муниципального образования Чукотский муниципальный район (Шостак Д.М.) обеспечить размещение настоящего постановления в сети Интернет на официальном сайте Чукотского муниципального района.</w:t>
      </w:r>
    </w:p>
    <w:p w:rsidR="00CD3DCC" w:rsidRPr="00E36632" w:rsidRDefault="00CD3DCC" w:rsidP="00E36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6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6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промышленной политики и закупок для муниципальных нужд Администрации муниципального образования Чукотский муниципальный район (И.И. Антипова)</w:t>
      </w:r>
    </w:p>
    <w:p w:rsidR="00CD3DCC" w:rsidRPr="00E36632" w:rsidRDefault="00CD3DCC" w:rsidP="00E366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опубликования.  </w:t>
      </w:r>
    </w:p>
    <w:p w:rsidR="00CD3DCC" w:rsidRPr="00E36632" w:rsidRDefault="00CD3DCC" w:rsidP="00E366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Pr="00E36632" w:rsidRDefault="00CD3DCC" w:rsidP="00E36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Pr="00E36632" w:rsidRDefault="004A5FA1" w:rsidP="00E36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CC" w:rsidRPr="00E36632" w:rsidRDefault="00CD3DCC" w:rsidP="00E36632">
      <w:pPr>
        <w:jc w:val="both"/>
        <w:rPr>
          <w:rFonts w:ascii="Times New Roman" w:hAnsi="Times New Roman" w:cs="Times New Roman"/>
          <w:sz w:val="28"/>
          <w:szCs w:val="28"/>
        </w:rPr>
      </w:pPr>
      <w:r w:rsidRPr="00E3663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4A5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6632">
        <w:rPr>
          <w:rFonts w:ascii="Times New Roman" w:hAnsi="Times New Roman" w:cs="Times New Roman"/>
          <w:sz w:val="28"/>
          <w:szCs w:val="28"/>
        </w:rPr>
        <w:t xml:space="preserve">  Л.П. Юрочко</w:t>
      </w:r>
    </w:p>
    <w:p w:rsidR="00CD3DCC" w:rsidRPr="00E36632" w:rsidRDefault="00CD3DCC" w:rsidP="00E36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Pr="00CD3DCC" w:rsidRDefault="00CD3DCC" w:rsidP="00CD3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DCC" w:rsidRDefault="00CD3DCC" w:rsidP="00CD3DCC">
      <w:pPr>
        <w:jc w:val="both"/>
        <w:rPr>
          <w:sz w:val="28"/>
          <w:szCs w:val="28"/>
        </w:rPr>
      </w:pPr>
    </w:p>
    <w:p w:rsidR="00CD3DCC" w:rsidRDefault="00CD3DCC" w:rsidP="00CD3DCC">
      <w:pPr>
        <w:jc w:val="both"/>
        <w:rPr>
          <w:sz w:val="28"/>
          <w:szCs w:val="28"/>
        </w:rPr>
      </w:pPr>
    </w:p>
    <w:p w:rsidR="00CD3DCC" w:rsidRDefault="00CD3DCC" w:rsidP="00CD3DCC">
      <w:pPr>
        <w:jc w:val="both"/>
        <w:rPr>
          <w:sz w:val="28"/>
          <w:szCs w:val="28"/>
        </w:rPr>
      </w:pPr>
    </w:p>
    <w:p w:rsidR="00CD3DCC" w:rsidRDefault="00CD3DCC" w:rsidP="00CD3DCC">
      <w:pPr>
        <w:jc w:val="both"/>
        <w:rPr>
          <w:sz w:val="28"/>
          <w:szCs w:val="28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CD3DCC">
      <w:pPr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CD3DCC">
      <w:pPr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CD3DCC">
      <w:pPr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CD3DCC">
      <w:pPr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CD3DCC">
      <w:pPr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CD3DCC" w:rsidRDefault="00CD3DCC" w:rsidP="00F02C9F">
      <w:pPr>
        <w:jc w:val="right"/>
        <w:textAlignment w:val="top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4A5FA1" w:rsidRDefault="004A5FA1" w:rsidP="004A5FA1">
      <w:pPr>
        <w:ind w:left="5529"/>
        <w:jc w:val="right"/>
        <w:textAlignment w:val="top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F02C9F" w:rsidRPr="004A5FA1" w:rsidRDefault="004A5FA1" w:rsidP="004A5FA1">
      <w:pPr>
        <w:ind w:left="5529"/>
        <w:jc w:val="both"/>
        <w:textAlignment w:val="top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 </w:t>
      </w:r>
      <w:r w:rsidR="00F02C9F" w:rsidRPr="004A5FA1">
        <w:rPr>
          <w:rFonts w:ascii="Times New Roman" w:hAnsi="Times New Roman" w:cs="Times New Roman"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 муниципального образования Чукотский муниципальный район от 03</w:t>
      </w:r>
      <w:r w:rsidR="00F02C9F" w:rsidRPr="004A5FA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11.2015 г. № 138</w:t>
      </w:r>
      <w:r w:rsidR="00F02C9F" w:rsidRPr="004A5F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C9F" w:rsidRPr="004A5FA1" w:rsidRDefault="00F02C9F" w:rsidP="004A5FA1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pStyle w:val="1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</w:p>
    <w:p w:rsidR="00AB72C2" w:rsidRPr="004A5FA1" w:rsidRDefault="001776A1" w:rsidP="001776A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A5FA1">
        <w:rPr>
          <w:rFonts w:ascii="Times New Roman" w:hAnsi="Times New Roman"/>
          <w:sz w:val="28"/>
          <w:szCs w:val="28"/>
        </w:rPr>
        <w:t>АДМИНИСТРАТИВНЫЙ РЕГЛАМЕНТ</w:t>
      </w:r>
      <w:r w:rsidRPr="004A5FA1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услуги </w:t>
      </w:r>
    </w:p>
    <w:bookmarkEnd w:id="0"/>
    <w:p w:rsidR="00591C63" w:rsidRPr="004A5FA1" w:rsidRDefault="004730FD" w:rsidP="00591C63">
      <w:pPr>
        <w:pStyle w:val="1"/>
        <w:rPr>
          <w:rFonts w:ascii="Times New Roman" w:hAnsi="Times New Roman"/>
          <w:sz w:val="28"/>
          <w:szCs w:val="28"/>
        </w:rPr>
      </w:pPr>
      <w:r w:rsidRPr="004A5FA1">
        <w:rPr>
          <w:rFonts w:ascii="Times New Roman" w:hAnsi="Times New Roman"/>
          <w:sz w:val="28"/>
          <w:szCs w:val="28"/>
        </w:rPr>
        <w:t>«Присвоение</w:t>
      </w:r>
      <w:r w:rsidR="00D51556" w:rsidRPr="004A5FA1">
        <w:rPr>
          <w:rFonts w:ascii="Times New Roman" w:hAnsi="Times New Roman"/>
          <w:sz w:val="28"/>
          <w:szCs w:val="28"/>
        </w:rPr>
        <w:t xml:space="preserve"> </w:t>
      </w:r>
      <w:r w:rsidRPr="004A5FA1">
        <w:rPr>
          <w:rFonts w:ascii="Times New Roman" w:hAnsi="Times New Roman"/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</w:t>
      </w:r>
      <w:r w:rsidR="00591C63" w:rsidRPr="004A5FA1">
        <w:rPr>
          <w:rFonts w:ascii="Times New Roman" w:hAnsi="Times New Roman"/>
          <w:sz w:val="28"/>
          <w:szCs w:val="28"/>
        </w:rPr>
        <w:t xml:space="preserve"> или межмуниципального значения</w:t>
      </w:r>
      <w:r w:rsidRPr="004A5FA1">
        <w:rPr>
          <w:rFonts w:ascii="Times New Roman" w:hAnsi="Times New Roman"/>
          <w:sz w:val="28"/>
          <w:szCs w:val="28"/>
        </w:rPr>
        <w:t>)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</w:t>
      </w:r>
      <w:r w:rsidR="00591C63" w:rsidRPr="004A5FA1">
        <w:rPr>
          <w:rFonts w:ascii="Times New Roman" w:hAnsi="Times New Roman"/>
          <w:sz w:val="28"/>
          <w:szCs w:val="28"/>
        </w:rPr>
        <w:t xml:space="preserve"> размещения информации в государственном адресном реестре</w:t>
      </w:r>
      <w:r w:rsidRPr="004A5FA1">
        <w:rPr>
          <w:rFonts w:ascii="Times New Roman" w:hAnsi="Times New Roman"/>
          <w:sz w:val="28"/>
          <w:szCs w:val="28"/>
        </w:rPr>
        <w:t>»</w:t>
      </w:r>
    </w:p>
    <w:p w:rsidR="001776A1" w:rsidRPr="004A5FA1" w:rsidRDefault="001776A1" w:rsidP="001776A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A5FA1">
        <w:rPr>
          <w:rFonts w:ascii="Times New Roman" w:hAnsi="Times New Roman"/>
          <w:sz w:val="28"/>
          <w:szCs w:val="28"/>
          <w:lang w:val="en-US"/>
        </w:rPr>
        <w:t>I</w:t>
      </w:r>
      <w:r w:rsidRPr="004A5FA1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1776A1" w:rsidRPr="004A5FA1" w:rsidRDefault="001776A1" w:rsidP="005A73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DC6823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A5FA1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4730FD" w:rsidRPr="004A5FA1">
        <w:rPr>
          <w:rFonts w:ascii="Times New Roman" w:hAnsi="Times New Roman"/>
          <w:sz w:val="28"/>
          <w:szCs w:val="28"/>
        </w:rPr>
        <w:t>«</w:t>
      </w:r>
      <w:r w:rsidR="004730FD" w:rsidRPr="004A5FA1">
        <w:rPr>
          <w:rFonts w:ascii="Times New Roman" w:hAnsi="Times New Roman"/>
          <w:b w:val="0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значения)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наименований» </w:t>
      </w:r>
      <w:r w:rsidRPr="004A5FA1">
        <w:rPr>
          <w:rFonts w:ascii="Times New Roman" w:hAnsi="Times New Roman"/>
          <w:sz w:val="28"/>
          <w:szCs w:val="28"/>
        </w:rPr>
        <w:t>(</w:t>
      </w:r>
      <w:r w:rsidRPr="004A5FA1">
        <w:rPr>
          <w:rFonts w:ascii="Times New Roman" w:hAnsi="Times New Roman"/>
          <w:b w:val="0"/>
          <w:sz w:val="28"/>
          <w:szCs w:val="28"/>
        </w:rPr>
        <w:t>далее по тексту - Регламент) разработан в целях повышения качества предоставления и доступности результатов предоставления муниципальной услуги</w:t>
      </w:r>
      <w:r w:rsidR="00472E09" w:rsidRPr="004A5FA1">
        <w:rPr>
          <w:rFonts w:ascii="Times New Roman" w:hAnsi="Times New Roman"/>
          <w:b w:val="0"/>
          <w:sz w:val="28"/>
          <w:szCs w:val="28"/>
        </w:rPr>
        <w:t xml:space="preserve"> </w:t>
      </w:r>
      <w:r w:rsidR="004730FD" w:rsidRPr="004A5FA1">
        <w:rPr>
          <w:rFonts w:ascii="Times New Roman" w:hAnsi="Times New Roman"/>
          <w:sz w:val="28"/>
          <w:szCs w:val="28"/>
        </w:rPr>
        <w:t>«</w:t>
      </w:r>
      <w:r w:rsidR="004730FD" w:rsidRPr="004A5FA1">
        <w:rPr>
          <w:rFonts w:ascii="Times New Roman" w:hAnsi="Times New Roman"/>
          <w:b w:val="0"/>
          <w:sz w:val="28"/>
          <w:szCs w:val="28"/>
        </w:rPr>
        <w:t>Присвоение адресов объектам</w:t>
      </w:r>
      <w:proofErr w:type="gramEnd"/>
      <w:r w:rsidR="004730FD" w:rsidRPr="004A5F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730FD" w:rsidRPr="004A5FA1">
        <w:rPr>
          <w:rFonts w:ascii="Times New Roman" w:hAnsi="Times New Roman"/>
          <w:b w:val="0"/>
          <w:sz w:val="28"/>
          <w:szCs w:val="28"/>
        </w:rPr>
        <w:t>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значения)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наименований»</w:t>
      </w:r>
      <w:r w:rsidR="00735860" w:rsidRPr="004A5FA1">
        <w:rPr>
          <w:rFonts w:ascii="Times New Roman" w:hAnsi="Times New Roman"/>
          <w:b w:val="0"/>
          <w:sz w:val="28"/>
          <w:szCs w:val="28"/>
        </w:rPr>
        <w:t xml:space="preserve">, </w:t>
      </w:r>
      <w:r w:rsidRPr="004A5FA1">
        <w:rPr>
          <w:rFonts w:ascii="Times New Roman" w:hAnsi="Times New Roman"/>
          <w:b w:val="0"/>
          <w:sz w:val="28"/>
          <w:szCs w:val="28"/>
        </w:rPr>
        <w:t>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</w:t>
      </w:r>
      <w:r w:rsidR="005C4ED9" w:rsidRPr="004A5FA1">
        <w:rPr>
          <w:rFonts w:ascii="Times New Roman" w:hAnsi="Times New Roman"/>
          <w:b w:val="0"/>
          <w:sz w:val="28"/>
          <w:szCs w:val="28"/>
        </w:rPr>
        <w:t>ипальной услуги на территории Чукотского</w:t>
      </w:r>
      <w:proofErr w:type="gramEnd"/>
      <w:r w:rsidR="005C4ED9" w:rsidRPr="004A5FA1">
        <w:rPr>
          <w:rFonts w:ascii="Times New Roman" w:hAnsi="Times New Roman"/>
          <w:b w:val="0"/>
          <w:sz w:val="28"/>
          <w:szCs w:val="28"/>
        </w:rPr>
        <w:t xml:space="preserve"> муниципального ра</w:t>
      </w:r>
      <w:r w:rsidRPr="004A5FA1">
        <w:rPr>
          <w:rFonts w:ascii="Times New Roman" w:hAnsi="Times New Roman"/>
          <w:b w:val="0"/>
          <w:sz w:val="28"/>
          <w:szCs w:val="28"/>
        </w:rPr>
        <w:t xml:space="preserve">йона.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Для целей Регламента используются следующие термины и определения: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  <w:r w:rsidRPr="004A5FA1">
        <w:rPr>
          <w:rFonts w:ascii="Times New Roman" w:hAnsi="Times New Roman" w:cs="Times New Roman"/>
          <w:sz w:val="28"/>
          <w:szCs w:val="28"/>
        </w:rPr>
        <w:t xml:space="preserve"> – порядок последовательного совершения административных действий, в рамках предоставления муниципальной услуги;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административное действие</w:t>
      </w:r>
      <w:r w:rsidRPr="004A5FA1">
        <w:rPr>
          <w:rFonts w:ascii="Times New Roman" w:hAnsi="Times New Roman" w:cs="Times New Roman"/>
          <w:sz w:val="28"/>
          <w:szCs w:val="28"/>
        </w:rPr>
        <w:t xml:space="preserve"> – предусмотренное Регламентом действие должностного лица (специалиста, исполнителя) в рамках предоставления муниципальной услуги;</w:t>
      </w:r>
    </w:p>
    <w:p w:rsidR="001776A1" w:rsidRPr="004A5FA1" w:rsidRDefault="00AB72C2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="001776A1" w:rsidRPr="004A5FA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4A5FA1">
        <w:rPr>
          <w:rFonts w:ascii="Times New Roman" w:hAnsi="Times New Roman" w:cs="Times New Roman"/>
          <w:sz w:val="28"/>
          <w:szCs w:val="28"/>
        </w:rPr>
        <w:t xml:space="preserve"> – лицо, выполняющее административные действия в рамках предоставления муниципальной услуги;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жалоба</w:t>
      </w:r>
      <w:r w:rsidRPr="004A5FA1">
        <w:rPr>
          <w:rFonts w:ascii="Times New Roman" w:hAnsi="Times New Roman" w:cs="Times New Roman"/>
          <w:sz w:val="28"/>
          <w:szCs w:val="28"/>
        </w:rPr>
        <w:t xml:space="preserve"> на нарушения порядка предоставления муниципальной услуги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или должностным лицом;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запрос</w:t>
      </w:r>
      <w:r w:rsidRPr="004A5FA1">
        <w:rPr>
          <w:rFonts w:ascii="Times New Roman" w:hAnsi="Times New Roman" w:cs="Times New Roman"/>
          <w:sz w:val="28"/>
          <w:szCs w:val="28"/>
        </w:rPr>
        <w:t xml:space="preserve"> – заявление, обращение заявителя, направленное в орган местного самоуправления или должностному лицу в письменной, устной форме или в форме электронного документа о предоставлении муниципальной услуги;</w:t>
      </w:r>
    </w:p>
    <w:p w:rsidR="001776A1" w:rsidRPr="004A5FA1" w:rsidRDefault="001776A1" w:rsidP="00317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– </w:t>
      </w:r>
      <w:r w:rsidRPr="004A5FA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4A5FA1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4C429F" w:rsidRPr="004A5FA1" w:rsidRDefault="004C429F" w:rsidP="001776A1">
      <w:pPr>
        <w:rPr>
          <w:rFonts w:ascii="Times New Roman" w:hAnsi="Times New Roman" w:cs="Times New Roman"/>
          <w:sz w:val="28"/>
          <w:szCs w:val="28"/>
        </w:rPr>
      </w:pPr>
    </w:p>
    <w:p w:rsidR="002F4824" w:rsidRPr="004A5FA1" w:rsidRDefault="002F4824" w:rsidP="002F48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</w:t>
      </w:r>
    </w:p>
    <w:p w:rsidR="002F4824" w:rsidRPr="004A5FA1" w:rsidRDefault="002F4824" w:rsidP="002F4824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2F4824" w:rsidRPr="004A5FA1" w:rsidRDefault="002F4824" w:rsidP="002F4824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76A1" w:rsidRPr="004A5FA1" w:rsidRDefault="002F4824" w:rsidP="009A3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1.3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. </w:t>
      </w:r>
      <w:r w:rsidR="009A3FCE" w:rsidRPr="004A5FA1">
        <w:rPr>
          <w:rFonts w:ascii="Times New Roman" w:hAnsi="Times New Roman" w:cs="Times New Roman"/>
          <w:sz w:val="28"/>
          <w:szCs w:val="28"/>
        </w:rPr>
        <w:t>Описание лиц, имеющих право на получение муниципальной услуги</w:t>
      </w:r>
    </w:p>
    <w:p w:rsidR="001776A1" w:rsidRPr="004A5FA1" w:rsidRDefault="001776A1" w:rsidP="0017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D51556" w:rsidRPr="004A5FA1">
        <w:rPr>
          <w:rFonts w:ascii="Times New Roman" w:hAnsi="Times New Roman" w:cs="Times New Roman"/>
          <w:sz w:val="28"/>
          <w:szCs w:val="28"/>
        </w:rPr>
        <w:t>присвоении или аннулировании адреса</w:t>
      </w:r>
      <w:r w:rsidR="00976364" w:rsidRPr="004A5FA1">
        <w:rPr>
          <w:rFonts w:ascii="Times New Roman" w:hAnsi="Times New Roman" w:cs="Times New Roman"/>
          <w:sz w:val="28"/>
          <w:szCs w:val="28"/>
        </w:rPr>
        <w:t xml:space="preserve"> объекту </w:t>
      </w:r>
      <w:r w:rsidR="00735860" w:rsidRPr="004A5FA1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Pr="004A5FA1">
        <w:rPr>
          <w:rFonts w:ascii="Times New Roman" w:hAnsi="Times New Roman" w:cs="Times New Roman"/>
          <w:sz w:val="28"/>
          <w:szCs w:val="28"/>
        </w:rPr>
        <w:t>могут представлять юридические, физические лица, индивидуальные предприниматели,</w:t>
      </w:r>
      <w:r w:rsidR="00E32488" w:rsidRPr="004A5FA1">
        <w:rPr>
          <w:rFonts w:ascii="Times New Roman" w:hAnsi="Times New Roman" w:cs="Times New Roman"/>
          <w:sz w:val="28"/>
          <w:szCs w:val="28"/>
        </w:rPr>
        <w:t xml:space="preserve"> являющиеся собственником объекта,</w:t>
      </w:r>
      <w:r w:rsidRPr="004A5FA1">
        <w:rPr>
          <w:rFonts w:ascii="Times New Roman" w:hAnsi="Times New Roman" w:cs="Times New Roman"/>
          <w:sz w:val="28"/>
          <w:szCs w:val="28"/>
        </w:rPr>
        <w:t xml:space="preserve"> а также их представители, наделённые заявителями в установленном </w:t>
      </w:r>
      <w:r w:rsidR="003176AA" w:rsidRPr="004A5FA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A5FA1">
        <w:rPr>
          <w:rFonts w:ascii="Times New Roman" w:hAnsi="Times New Roman" w:cs="Times New Roman"/>
          <w:sz w:val="28"/>
          <w:szCs w:val="28"/>
        </w:rPr>
        <w:t>порядке полномочиями выступать от их имени (далее – заявители).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AB72C2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sub_12"/>
      <w:bookmarkStart w:id="2" w:name="sub_200"/>
      <w:r w:rsidRPr="004A5F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5FA1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02E1B" w:rsidRPr="004A5FA1" w:rsidRDefault="00802E1B" w:rsidP="001776A1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4B97" w:rsidRPr="004A5FA1" w:rsidRDefault="00024B97" w:rsidP="00024B9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 Наименование муниципальной услуги</w:t>
      </w:r>
    </w:p>
    <w:p w:rsidR="00024B97" w:rsidRPr="004A5FA1" w:rsidRDefault="00024B97" w:rsidP="00024B97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B97" w:rsidRPr="004A5FA1" w:rsidRDefault="00024B97" w:rsidP="00024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в рамках настоящего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>Регламента, именуется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значения)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наименований»</w:t>
      </w:r>
      <w:r w:rsidRPr="004A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(далее муниципальная услуга)</w:t>
      </w:r>
    </w:p>
    <w:p w:rsidR="00024B97" w:rsidRPr="004A5FA1" w:rsidRDefault="00024B97" w:rsidP="001776A1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3FCE" w:rsidRPr="004A5FA1" w:rsidRDefault="009A3FCE" w:rsidP="009A3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</w:t>
      </w:r>
      <w:r w:rsidR="00024B97" w:rsidRPr="004A5FA1">
        <w:rPr>
          <w:rFonts w:ascii="Times New Roman" w:hAnsi="Times New Roman" w:cs="Times New Roman"/>
          <w:sz w:val="28"/>
          <w:szCs w:val="28"/>
        </w:rPr>
        <w:t>2</w:t>
      </w:r>
      <w:r w:rsidRPr="004A5FA1">
        <w:rPr>
          <w:rFonts w:ascii="Times New Roman" w:hAnsi="Times New Roman" w:cs="Times New Roman"/>
          <w:sz w:val="28"/>
          <w:szCs w:val="28"/>
        </w:rPr>
        <w:t xml:space="preserve">. </w:t>
      </w:r>
      <w:r w:rsidR="00024B97" w:rsidRPr="004A5FA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24B97" w:rsidRPr="004A5FA1" w:rsidRDefault="00024B97" w:rsidP="009A3F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B97" w:rsidRPr="004A5FA1" w:rsidRDefault="00024B97" w:rsidP="00024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муниципального образования Чукотский муниципальный район (далее - Администрация) в лице Управления промышленной политики и закупок для муниципальных нужд (далее - Уполномоченный орган).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услугу:  понедельник, вторник, среда, четверг, пятница с 09.00 до 18.45, обеденный перерыв с 13.00 до 14.30, выходные дни – суббота и воскресенье.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почты: </w:t>
      </w:r>
    </w:p>
    <w:p w:rsidR="009A3FCE" w:rsidRPr="004A5FA1" w:rsidRDefault="009A3FCE" w:rsidP="009A3F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A5FA1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A5FA1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5FA1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chukotraion</w:t>
        </w:r>
        <w:proofErr w:type="spellEnd"/>
        <w:r w:rsidRPr="004A5FA1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5FA1">
          <w:rPr>
            <w:rStyle w:val="afff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– официальный сайт Администрации Чукотского муниципального района (далее официальный сайт)</w:t>
      </w:r>
    </w:p>
    <w:p w:rsidR="009A3FCE" w:rsidRPr="004A5FA1" w:rsidRDefault="009A3FCE" w:rsidP="009A3F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5FA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5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5FA1">
        <w:rPr>
          <w:rFonts w:ascii="Times New Roman" w:hAnsi="Times New Roman" w:cs="Times New Roman"/>
          <w:sz w:val="28"/>
          <w:szCs w:val="28"/>
          <w:lang w:val="en-US"/>
        </w:rPr>
        <w:t>chukotrajadmin</w:t>
      </w:r>
      <w:proofErr w:type="spellEnd"/>
      <w:r w:rsidRPr="004A5FA1">
        <w:rPr>
          <w:rFonts w:ascii="Times New Roman" w:hAnsi="Times New Roman" w:cs="Times New Roman"/>
          <w:sz w:val="28"/>
          <w:szCs w:val="28"/>
        </w:rPr>
        <w:t>@</w:t>
      </w:r>
      <w:r w:rsidRPr="004A5FA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5F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5FA1">
        <w:rPr>
          <w:rFonts w:ascii="Times New Roman" w:hAnsi="Times New Roman" w:cs="Times New Roman"/>
          <w:sz w:val="28"/>
          <w:szCs w:val="28"/>
        </w:rPr>
        <w:t xml:space="preserve"> – адрес электронной почты Администрации Чукотского муниципального  района (далее Администрации)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Информация о месте нахождения органа, предоставляющего услугу:</w:t>
      </w:r>
    </w:p>
    <w:p w:rsidR="009A3FCE" w:rsidRPr="004A5FA1" w:rsidRDefault="009A3FCE" w:rsidP="009A3FC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 xml:space="preserve">Управление промышленной политики и закупок для муниципальных нужд Администрации муниципального образования Чукотский муниципальный район: 689300, Чукотский автономный округ, Чукотский район,  с. Лаврентия, ул. </w:t>
      </w:r>
      <w:proofErr w:type="gramStart"/>
      <w:r w:rsidRPr="004A5FA1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4A5FA1">
        <w:rPr>
          <w:rFonts w:ascii="Times New Roman" w:hAnsi="Times New Roman" w:cs="Times New Roman"/>
          <w:bCs/>
          <w:sz w:val="28"/>
          <w:szCs w:val="28"/>
        </w:rPr>
        <w:t>, д. 15.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- 8 (42736) 22-8-56 (тел./факс) – приёмная главы Администрации муниципального образования Чукотский муниципальный район;  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- 8 (42736) 22-6-75 – </w:t>
      </w:r>
      <w:r w:rsidRPr="004A5FA1">
        <w:rPr>
          <w:rFonts w:ascii="Times New Roman" w:hAnsi="Times New Roman" w:cs="Times New Roman"/>
          <w:bCs/>
          <w:sz w:val="28"/>
          <w:szCs w:val="28"/>
        </w:rPr>
        <w:t>Управление промышленной политики и закупок для муниципальных нужд Администрации муниципального образования Чукотский муниципальный район</w:t>
      </w:r>
      <w:r w:rsidRPr="004A5FA1">
        <w:rPr>
          <w:rFonts w:ascii="Times New Roman" w:hAnsi="Times New Roman" w:cs="Times New Roman"/>
          <w:sz w:val="28"/>
          <w:szCs w:val="28"/>
        </w:rPr>
        <w:t>;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При ответах на устные обращения, обращения с использованием средств телефонной, факсимильной связи, электронной почты информирование заявителей должно проходить с учетом следующих требований: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специалист представляется, называя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фамилию, имя, отчество и должность;</w:t>
      </w:r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- специалист подробно и в тактичной (корректной) форме информируют обратившихся по интересующим их вопросам;</w:t>
      </w:r>
      <w:proofErr w:type="gramEnd"/>
    </w:p>
    <w:p w:rsidR="009A3FCE" w:rsidRPr="004A5FA1" w:rsidRDefault="009A3FCE" w:rsidP="009A3F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устное обращение или телефонный звонок самостоятельно ответить на поставленные вопросы обратившегося, обращение (звонок) должно быть переадресовано (переведен) к другому должностному лицу либо обратившемуся  должен быть сообщен телефонный номер, по которому можно получить необходимую информацию.</w:t>
      </w:r>
    </w:p>
    <w:p w:rsidR="009A3FCE" w:rsidRPr="004A5FA1" w:rsidRDefault="009A3FCE" w:rsidP="001776A1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5"/>
      <w:bookmarkEnd w:id="1"/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2.3. Результат предоставления муниципальной услуги</w:t>
      </w:r>
    </w:p>
    <w:bookmarkEnd w:id="3"/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 </w:t>
      </w:r>
    </w:p>
    <w:p w:rsidR="00746979" w:rsidRPr="004A5FA1" w:rsidRDefault="00746979" w:rsidP="007469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r w:rsidR="00DC6823" w:rsidRPr="004A5FA1">
        <w:rPr>
          <w:rFonts w:ascii="Times New Roman" w:hAnsi="Times New Roman" w:cs="Times New Roman"/>
          <w:sz w:val="28"/>
          <w:szCs w:val="28"/>
        </w:rPr>
        <w:t>выдача заявителю нормативно-правового акта Администрации Ч</w:t>
      </w:r>
      <w:r w:rsidR="00AE227C" w:rsidRPr="004A5FA1">
        <w:rPr>
          <w:rFonts w:ascii="Times New Roman" w:hAnsi="Times New Roman" w:cs="Times New Roman"/>
          <w:sz w:val="28"/>
          <w:szCs w:val="28"/>
        </w:rPr>
        <w:t>укотск</w:t>
      </w:r>
      <w:r w:rsidR="00024B97" w:rsidRPr="004A5FA1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Pr="004A5FA1">
        <w:rPr>
          <w:rFonts w:ascii="Times New Roman" w:hAnsi="Times New Roman" w:cs="Times New Roman"/>
          <w:sz w:val="28"/>
          <w:szCs w:val="28"/>
        </w:rPr>
        <w:t>о присвоении, изменении, аннулировании</w:t>
      </w:r>
      <w:r w:rsidRPr="004A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адреса объекту </w:t>
      </w:r>
      <w:r w:rsidR="00735860" w:rsidRPr="004A5FA1">
        <w:rPr>
          <w:rFonts w:ascii="Times New Roman" w:hAnsi="Times New Roman" w:cs="Times New Roman"/>
          <w:sz w:val="28"/>
          <w:szCs w:val="28"/>
        </w:rPr>
        <w:t>адресации</w:t>
      </w:r>
      <w:r w:rsidRPr="004A5FA1">
        <w:rPr>
          <w:rFonts w:ascii="Times New Roman" w:hAnsi="Times New Roman" w:cs="Times New Roman"/>
          <w:sz w:val="28"/>
          <w:szCs w:val="28"/>
        </w:rPr>
        <w:t xml:space="preserve">,  либо отказ в присвоении, изменении, аннулировании адреса объекту </w:t>
      </w:r>
      <w:r w:rsidR="00735860" w:rsidRPr="004A5FA1">
        <w:rPr>
          <w:rFonts w:ascii="Times New Roman" w:hAnsi="Times New Roman" w:cs="Times New Roman"/>
          <w:sz w:val="28"/>
          <w:szCs w:val="28"/>
        </w:rPr>
        <w:t>адресации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2.3.1</w:t>
      </w:r>
      <w:r w:rsidRPr="004A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7D149C" w:rsidRPr="004A5FA1" w:rsidRDefault="007D149C" w:rsidP="007D1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а) </w:t>
      </w:r>
      <w:r w:rsidRPr="004A5FA1">
        <w:rPr>
          <w:rFonts w:ascii="Times New Roman" w:hAnsi="Times New Roman" w:cs="Times New Roman"/>
          <w:sz w:val="28"/>
          <w:szCs w:val="28"/>
          <w:u w:val="single"/>
        </w:rPr>
        <w:t>в отношении земельных участков</w:t>
      </w:r>
      <w:r w:rsidRPr="004A5FA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D149C" w:rsidRPr="004A5FA1" w:rsidRDefault="007D149C" w:rsidP="007D1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4A5F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D149C" w:rsidRPr="004A5FA1" w:rsidRDefault="007D149C" w:rsidP="007D1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 xml:space="preserve">-  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4A5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46979" w:rsidRPr="004A5FA1" w:rsidRDefault="007D149C" w:rsidP="007D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б</w:t>
      </w:r>
      <w:r w:rsidR="00746979" w:rsidRPr="004A5FA1">
        <w:rPr>
          <w:rFonts w:ascii="Times New Roman" w:hAnsi="Times New Roman" w:cs="Times New Roman"/>
          <w:sz w:val="28"/>
          <w:szCs w:val="28"/>
        </w:rPr>
        <w:t xml:space="preserve">) </w:t>
      </w:r>
      <w:r w:rsidR="00746979" w:rsidRPr="004A5FA1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="00746979" w:rsidRPr="004A5FA1">
        <w:rPr>
          <w:rFonts w:ascii="Times New Roman" w:hAnsi="Times New Roman" w:cs="Times New Roman"/>
          <w:sz w:val="28"/>
          <w:szCs w:val="28"/>
        </w:rPr>
        <w:t>в случаях: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 выдачи (получения) разрешения на строительство здания или сооружения;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4A5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4" w:history="1">
        <w:r w:rsidRPr="004A5F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в) </w:t>
      </w:r>
      <w:r w:rsidRPr="004A5FA1">
        <w:rPr>
          <w:rFonts w:ascii="Times New Roman" w:hAnsi="Times New Roman" w:cs="Times New Roman"/>
          <w:sz w:val="28"/>
          <w:szCs w:val="28"/>
          <w:u w:val="single"/>
        </w:rPr>
        <w:t>в отношении помещений</w:t>
      </w:r>
      <w:r w:rsidRPr="004A5FA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74825" w:rsidRPr="004A5FA1" w:rsidRDefault="00C74825" w:rsidP="00C74825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подготовки и оформления в установленном </w:t>
      </w:r>
      <w:hyperlink r:id="rId15" w:history="1">
        <w:r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Жилищным кодексом</w:t>
        </w:r>
      </w:hyperlink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4A5F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46979" w:rsidRPr="004A5FA1" w:rsidRDefault="00D33ABE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lastRenderedPageBreak/>
        <w:t xml:space="preserve">2.3.2 </w:t>
      </w:r>
      <w:r w:rsidR="00746979" w:rsidRPr="004A5FA1">
        <w:rPr>
          <w:rFonts w:ascii="Times New Roman" w:hAnsi="Times New Roman" w:cs="Times New Roman"/>
          <w:sz w:val="28"/>
          <w:szCs w:val="28"/>
        </w:rPr>
        <w:t>Изм</w:t>
      </w:r>
      <w:r w:rsidRPr="004A5FA1">
        <w:rPr>
          <w:rFonts w:ascii="Times New Roman" w:hAnsi="Times New Roman" w:cs="Times New Roman"/>
          <w:sz w:val="28"/>
          <w:szCs w:val="28"/>
        </w:rPr>
        <w:t>ен</w:t>
      </w:r>
      <w:r w:rsidR="00735860" w:rsidRPr="004A5FA1">
        <w:rPr>
          <w:rFonts w:ascii="Times New Roman" w:hAnsi="Times New Roman" w:cs="Times New Roman"/>
          <w:sz w:val="28"/>
          <w:szCs w:val="28"/>
        </w:rPr>
        <w:t>ение адреса объекта адресации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746979" w:rsidRPr="004A5FA1">
        <w:rPr>
          <w:rFonts w:ascii="Times New Roman" w:hAnsi="Times New Roman" w:cs="Times New Roman"/>
          <w:sz w:val="28"/>
          <w:szCs w:val="28"/>
        </w:rPr>
        <w:t>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</w:t>
      </w:r>
      <w:r w:rsidR="00735860" w:rsidRPr="004A5FA1">
        <w:rPr>
          <w:rFonts w:ascii="Times New Roman" w:hAnsi="Times New Roman" w:cs="Times New Roman"/>
          <w:sz w:val="28"/>
          <w:szCs w:val="28"/>
        </w:rPr>
        <w:t xml:space="preserve">рации порядке межведомственного информационного </w:t>
      </w:r>
      <w:r w:rsidR="00746979" w:rsidRPr="004A5FA1">
        <w:rPr>
          <w:rFonts w:ascii="Times New Roman" w:hAnsi="Times New Roman" w:cs="Times New Roman"/>
          <w:sz w:val="28"/>
          <w:szCs w:val="28"/>
        </w:rPr>
        <w:t xml:space="preserve">взаимодействия при ведении государственного адресного реестра. </w:t>
      </w:r>
      <w:proofErr w:type="gramEnd"/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2.3.3 Аннулирование адреса объекта адресации осуществляется в случаях: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а)   прекращения</w:t>
      </w:r>
      <w:r w:rsidR="00D33ABE" w:rsidRPr="004A5FA1">
        <w:rPr>
          <w:rFonts w:ascii="Times New Roman" w:hAnsi="Times New Roman" w:cs="Times New Roman"/>
          <w:sz w:val="28"/>
          <w:szCs w:val="28"/>
        </w:rPr>
        <w:t xml:space="preserve"> существования объекта </w:t>
      </w:r>
      <w:r w:rsidR="00C74825" w:rsidRPr="004A5FA1">
        <w:rPr>
          <w:rFonts w:ascii="Times New Roman" w:hAnsi="Times New Roman" w:cs="Times New Roman"/>
          <w:sz w:val="28"/>
          <w:szCs w:val="28"/>
        </w:rPr>
        <w:t>адресации</w:t>
      </w:r>
      <w:r w:rsidRPr="004A5FA1">
        <w:rPr>
          <w:rFonts w:ascii="Times New Roman" w:hAnsi="Times New Roman" w:cs="Times New Roman"/>
          <w:sz w:val="28"/>
          <w:szCs w:val="28"/>
        </w:rPr>
        <w:t>;</w:t>
      </w:r>
    </w:p>
    <w:p w:rsidR="00746979" w:rsidRPr="004A5FA1" w:rsidRDefault="00746979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б) отказа в осуществлении када</w:t>
      </w:r>
      <w:r w:rsidR="00D33ABE" w:rsidRPr="004A5FA1">
        <w:rPr>
          <w:rFonts w:ascii="Times New Roman" w:hAnsi="Times New Roman" w:cs="Times New Roman"/>
          <w:sz w:val="28"/>
          <w:szCs w:val="28"/>
        </w:rPr>
        <w:t xml:space="preserve">стрового учета объекта </w:t>
      </w:r>
      <w:r w:rsidR="00C74825" w:rsidRPr="004A5FA1">
        <w:rPr>
          <w:rFonts w:ascii="Times New Roman" w:hAnsi="Times New Roman" w:cs="Times New Roman"/>
          <w:sz w:val="28"/>
          <w:szCs w:val="28"/>
        </w:rPr>
        <w:t>адресации</w:t>
      </w:r>
      <w:r w:rsidR="00D33ABE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r:id="rId17" w:history="1">
        <w:r w:rsidRPr="004A5FA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A5FA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746979" w:rsidRPr="004A5FA1" w:rsidRDefault="00D33ABE" w:rsidP="00746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в)  присвоения объекту </w:t>
      </w:r>
      <w:r w:rsidR="00C74825" w:rsidRPr="004A5FA1">
        <w:rPr>
          <w:rFonts w:ascii="Times New Roman" w:hAnsi="Times New Roman" w:cs="Times New Roman"/>
          <w:sz w:val="28"/>
          <w:szCs w:val="28"/>
        </w:rPr>
        <w:t xml:space="preserve">адресации </w:t>
      </w:r>
      <w:r w:rsidR="00746979" w:rsidRPr="004A5FA1">
        <w:rPr>
          <w:rFonts w:ascii="Times New Roman" w:hAnsi="Times New Roman" w:cs="Times New Roman"/>
          <w:sz w:val="28"/>
          <w:szCs w:val="28"/>
        </w:rPr>
        <w:t>нового адреса.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2.4. Срок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2.4.1. Общий срок осуществления процедуры по предоставлению муниципальной услуги 10 (десяти) дней со дня подачи заявления и документов, </w:t>
      </w:r>
      <w:r w:rsidR="00735860" w:rsidRPr="004A5FA1">
        <w:rPr>
          <w:rFonts w:ascii="Times New Roman" w:hAnsi="Times New Roman" w:cs="Times New Roman"/>
          <w:sz w:val="28"/>
          <w:szCs w:val="28"/>
        </w:rPr>
        <w:t>предусмотренных пунктом 2.6.2</w:t>
      </w:r>
      <w:r w:rsidRPr="004A5FA1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</w:t>
      </w:r>
      <w:r w:rsidRPr="004A5FA1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034511" w:rsidRPr="004A5F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A5FA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заявителем полного комплекта документов, предусмотренных пунктом </w:t>
      </w:r>
      <w:r w:rsidR="00034511" w:rsidRPr="004A5FA1">
        <w:rPr>
          <w:rFonts w:ascii="Times New Roman" w:hAnsi="Times New Roman" w:cs="Times New Roman"/>
          <w:sz w:val="28"/>
          <w:szCs w:val="28"/>
        </w:rPr>
        <w:t>2.6.2</w:t>
      </w:r>
      <w:r w:rsidRPr="004A5FA1">
        <w:rPr>
          <w:rFonts w:ascii="Times New Roman" w:hAnsi="Times New Roman" w:cs="Times New Roman"/>
          <w:sz w:val="28"/>
          <w:szCs w:val="28"/>
        </w:rPr>
        <w:t>. настоящего Регламента, не требующих исправления и доработки.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2.4.4. Общий срок предоставления услуги включает в себя следующие основные этапы: 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1) прием документов и регистрация запроса;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рассмотрение запроса и проверка документов, представленных заявителем;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3) подго</w:t>
      </w:r>
      <w:r w:rsidR="00034511" w:rsidRPr="004A5FA1">
        <w:rPr>
          <w:rFonts w:ascii="Times New Roman" w:hAnsi="Times New Roman" w:cs="Times New Roman"/>
          <w:sz w:val="28"/>
          <w:szCs w:val="28"/>
        </w:rPr>
        <w:t>товка и подписание нормативно-правового акта Администрации</w:t>
      </w:r>
      <w:r w:rsidRPr="004A5FA1">
        <w:rPr>
          <w:rFonts w:ascii="Times New Roman" w:hAnsi="Times New Roman" w:cs="Times New Roman"/>
          <w:sz w:val="28"/>
          <w:szCs w:val="28"/>
        </w:rPr>
        <w:t>;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</w:t>
      </w:r>
      <w:r w:rsidR="00034511" w:rsidRPr="004A5FA1">
        <w:rPr>
          <w:rFonts w:ascii="Times New Roman" w:hAnsi="Times New Roman" w:cs="Times New Roman"/>
          <w:sz w:val="28"/>
          <w:szCs w:val="28"/>
        </w:rPr>
        <w:t>) выдача нормативно-правового акт</w:t>
      </w:r>
      <w:r w:rsidR="00B57A12" w:rsidRPr="004A5FA1">
        <w:rPr>
          <w:rFonts w:ascii="Times New Roman" w:hAnsi="Times New Roman" w:cs="Times New Roman"/>
          <w:sz w:val="28"/>
          <w:szCs w:val="28"/>
        </w:rPr>
        <w:t>а Администрации либо письменного</w:t>
      </w:r>
      <w:r w:rsidR="00034511" w:rsidRPr="004A5FA1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  <w:r w:rsidRPr="004A5FA1">
        <w:rPr>
          <w:rFonts w:ascii="Times New Roman" w:hAnsi="Times New Roman" w:cs="Times New Roman"/>
          <w:sz w:val="28"/>
          <w:szCs w:val="28"/>
        </w:rPr>
        <w:tab/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2.4.5. Срок исправления технических ошибок, допущенных при оформ</w:t>
      </w:r>
      <w:r w:rsidR="00B57A12" w:rsidRPr="004A5FA1">
        <w:rPr>
          <w:rFonts w:ascii="Times New Roman" w:hAnsi="Times New Roman" w:cs="Times New Roman"/>
          <w:sz w:val="28"/>
          <w:szCs w:val="28"/>
        </w:rPr>
        <w:t>лении нормативно-правового акта</w:t>
      </w:r>
      <w:r w:rsidRPr="004A5FA1">
        <w:rPr>
          <w:rFonts w:ascii="Times New Roman" w:hAnsi="Times New Roman" w:cs="Times New Roman"/>
          <w:sz w:val="28"/>
          <w:szCs w:val="28"/>
        </w:rPr>
        <w:t xml:space="preserve"> не должен превышать трех рабочих дней с момента обнаружения ошибки или получения от заявителя в письменной форме заявления об ошибке в документах.</w:t>
      </w:r>
    </w:p>
    <w:p w:rsidR="00190EC4" w:rsidRPr="004A5FA1" w:rsidRDefault="00190EC4" w:rsidP="00190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2.4.6. Информация о сроке завершения оформления документов и возможности их получения сообщается заявителю при подаче документов, а в случае сокращения срока – по указанному в заявлении адресу письмом, по телефону и (или) электронной почте.</w:t>
      </w:r>
    </w:p>
    <w:p w:rsidR="001776A1" w:rsidRPr="004A5FA1" w:rsidRDefault="001776A1" w:rsidP="007C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235857">
      <w:pPr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2.5. Правовые основания для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F968B2" w:rsidRPr="004A5FA1" w:rsidRDefault="00F968B2" w:rsidP="00235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9" w:history="1">
        <w:r w:rsidRPr="004A5FA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Конституция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63AF" w:rsidRPr="004A5FA1" w:rsidRDefault="007C54B2" w:rsidP="0017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Земельный кодекс</w:t>
      </w:r>
      <w:r w:rsidR="00854FF9"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A5FA1">
        <w:rPr>
          <w:rFonts w:ascii="Times New Roman" w:hAnsi="Times New Roman" w:cs="Times New Roman"/>
          <w:sz w:val="28"/>
          <w:szCs w:val="28"/>
        </w:rPr>
        <w:t>;</w:t>
      </w:r>
    </w:p>
    <w:p w:rsidR="007C54B2" w:rsidRPr="004A5FA1" w:rsidRDefault="007C54B2" w:rsidP="0017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</w:t>
      </w:r>
    </w:p>
    <w:p w:rsidR="001776A1" w:rsidRPr="004A5FA1" w:rsidRDefault="001776A1" w:rsidP="001776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</w:t>
      </w:r>
      <w:r w:rsidR="00A263AF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0" w:history="1">
        <w:r w:rsidRPr="004A5FA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F31E3" w:rsidRPr="004A5FA1" w:rsidRDefault="005F31E3" w:rsidP="005F3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34511" w:rsidRPr="004A5FA1" w:rsidRDefault="00034511" w:rsidP="00034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</w:t>
      </w:r>
      <w:proofErr w:type="gramStart"/>
      <w:r w:rsidRPr="004A5FA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4511" w:rsidRPr="004A5FA1" w:rsidRDefault="00034511" w:rsidP="00034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4A5FA1">
        <w:rPr>
          <w:rFonts w:ascii="Times New Roman" w:hAnsi="Times New Roman" w:cs="Times New Roman"/>
          <w:sz w:val="28"/>
          <w:szCs w:val="28"/>
          <w:shd w:val="clear" w:color="auto" w:fill="FFFFFF"/>
        </w:rPr>
        <w:t>РФ от 19 ноября 2014 г. № 1221 «Об утверждении Правил присвоения, изменения и аннулирования адресов»;</w:t>
      </w:r>
    </w:p>
    <w:p w:rsidR="00304D79" w:rsidRPr="004A5FA1" w:rsidRDefault="00034511" w:rsidP="00854FF9">
      <w:pPr>
        <w:pStyle w:val="afffff"/>
        <w:ind w:firstLine="709"/>
        <w:rPr>
          <w:color w:val="000000" w:themeColor="text1"/>
        </w:rPr>
      </w:pPr>
      <w:bookmarkStart w:id="4" w:name="sub_1341"/>
      <w:r w:rsidRPr="004A5FA1">
        <w:rPr>
          <w:color w:val="000000" w:themeColor="text1"/>
        </w:rPr>
        <w:t xml:space="preserve">- Устав </w:t>
      </w:r>
      <w:r w:rsidR="00854FF9" w:rsidRPr="004A5FA1">
        <w:rPr>
          <w:color w:val="000000" w:themeColor="text1"/>
        </w:rPr>
        <w:t>Чукотского</w:t>
      </w:r>
      <w:r w:rsidRPr="004A5FA1">
        <w:rPr>
          <w:color w:val="000000" w:themeColor="text1"/>
        </w:rPr>
        <w:t xml:space="preserve"> муниципального района</w:t>
      </w:r>
      <w:r w:rsidR="00304D79" w:rsidRPr="004A5FA1">
        <w:rPr>
          <w:color w:val="000000" w:themeColor="text1"/>
        </w:rPr>
        <w:t>.</w:t>
      </w:r>
    </w:p>
    <w:p w:rsidR="002136A2" w:rsidRPr="004A5FA1" w:rsidRDefault="00854FF9" w:rsidP="00854FF9">
      <w:pPr>
        <w:pStyle w:val="afffff"/>
        <w:ind w:firstLine="709"/>
        <w:rPr>
          <w:color w:val="000000" w:themeColor="text1"/>
        </w:rPr>
      </w:pPr>
      <w:r w:rsidRPr="004A5FA1">
        <w:rPr>
          <w:color w:val="000000" w:themeColor="text1"/>
          <w:vertAlign w:val="superscript"/>
        </w:rPr>
        <w:t xml:space="preserve"> </w:t>
      </w:r>
    </w:p>
    <w:p w:rsidR="00034511" w:rsidRPr="004A5FA1" w:rsidRDefault="00034511" w:rsidP="00304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 xml:space="preserve">2.6. Исчерпывающий перечень документов, необходимых </w:t>
      </w:r>
      <w:r w:rsidR="00972853" w:rsidRPr="004A5FA1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или иными нормативными правовыми актами для предоставления </w:t>
      </w:r>
      <w:r w:rsidRPr="004A5FA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972853" w:rsidRPr="004A5FA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D79" w:rsidRPr="004A5FA1" w:rsidRDefault="00304D79" w:rsidP="007D149C">
      <w:pPr>
        <w:pStyle w:val="affff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950" w:rsidRPr="004A5FA1" w:rsidRDefault="00034511" w:rsidP="007D149C">
      <w:pPr>
        <w:pStyle w:val="affff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2.6.1. Основанием для рассмотрения  вопроса о предоставлении муниципальной услуги  является письменный запрос заявителя.</w:t>
      </w:r>
    </w:p>
    <w:p w:rsidR="007D149C" w:rsidRPr="004A5FA1" w:rsidRDefault="007D149C" w:rsidP="007D149C">
      <w:pPr>
        <w:pStyle w:val="aff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 xml:space="preserve">2.6.2. Для предоставления муниципальной услуги заявитель предоставляет в </w:t>
      </w:r>
      <w:r w:rsidR="00FE6950" w:rsidRPr="004A5FA1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4A5FA1">
        <w:rPr>
          <w:rFonts w:ascii="Times New Roman" w:hAnsi="Times New Roman" w:cs="Times New Roman"/>
          <w:bCs/>
          <w:sz w:val="28"/>
          <w:szCs w:val="28"/>
        </w:rPr>
        <w:t xml:space="preserve"> непосредственно, либо </w:t>
      </w:r>
      <w:r w:rsidR="00F61E79" w:rsidRPr="004A5FA1">
        <w:rPr>
          <w:rFonts w:ascii="Times New Roman" w:hAnsi="Times New Roman" w:cs="Times New Roman"/>
          <w:bCs/>
          <w:sz w:val="28"/>
          <w:szCs w:val="28"/>
        </w:rPr>
        <w:t xml:space="preserve">в многофункциональный центр </w:t>
      </w:r>
      <w:r w:rsidR="00EE744D" w:rsidRPr="004A5FA1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(далее</w:t>
      </w:r>
      <w:r w:rsidRPr="004A5FA1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</w:t>
      </w:r>
      <w:r w:rsidR="00EE744D" w:rsidRPr="004A5FA1">
        <w:rPr>
          <w:rFonts w:ascii="Times New Roman" w:hAnsi="Times New Roman" w:cs="Times New Roman"/>
          <w:bCs/>
          <w:sz w:val="28"/>
          <w:szCs w:val="28"/>
        </w:rPr>
        <w:t>)</w:t>
      </w:r>
      <w:r w:rsidRPr="004A5FA1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6"/>
      <w:bookmarkEnd w:id="2"/>
      <w:bookmarkEnd w:id="4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правоудостоверяющие</w:t>
      </w:r>
      <w:proofErr w:type="spellEnd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на объект (объекты) адресации;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342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343"/>
      <w:bookmarkEnd w:id="6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344"/>
      <w:bookmarkEnd w:id="7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345"/>
      <w:bookmarkEnd w:id="8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346"/>
      <w:bookmarkEnd w:id="9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решение органа местного самоуправления о переводе жилого помещения в нежилое помещение или нежилого помещения в жилое </w:t>
      </w:r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347"/>
      <w:bookmarkEnd w:id="10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348"/>
      <w:bookmarkEnd w:id="11"/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="0061278B"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подпункте "а" </w:t>
        </w:r>
      </w:hyperlink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278B"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2.3.3;</w:t>
      </w:r>
    </w:p>
    <w:bookmarkEnd w:id="12"/>
    <w:p w:rsidR="00C74825" w:rsidRPr="004A5FA1" w:rsidRDefault="00C74825" w:rsidP="00C74825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подпункте "б" пункта </w:t>
        </w:r>
        <w:r w:rsidR="0061278B"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2.3.3</w:t>
        </w:r>
      </w:hyperlink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703943" w:rsidRPr="004A5FA1" w:rsidRDefault="00B57A12" w:rsidP="00703943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2.6.3. </w:t>
      </w:r>
      <w:r w:rsidR="00703943"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Уполномоченные органы запрашивают документы, указанные в </w:t>
      </w:r>
      <w:hyperlink w:anchor="sub_1034" w:history="1">
        <w:r w:rsidR="00703943"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2.6.2.</w:t>
        </w:r>
      </w:hyperlink>
      <w:r w:rsidR="00703943"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03943" w:rsidRPr="004A5FA1" w:rsidRDefault="00703943" w:rsidP="00703943">
      <w:pPr>
        <w:widowControl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 (представители заявителя) при подаче </w:t>
      </w:r>
      <w:hyperlink r:id="rId21" w:history="1">
        <w:r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заявления</w:t>
        </w:r>
      </w:hyperlink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приложить к нему документы, указанные в </w:t>
      </w:r>
      <w:hyperlink w:anchor="sub_1034" w:history="1">
        <w:r w:rsidRPr="004A5F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</w:t>
        </w:r>
      </w:hyperlink>
      <w:r w:rsidRPr="004A5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2.6.2. 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6A1" w:rsidRPr="004A5FA1" w:rsidRDefault="001776A1" w:rsidP="00F968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2.6.</w:t>
      </w:r>
      <w:r w:rsidR="00BF4F96" w:rsidRPr="004A5FA1">
        <w:rPr>
          <w:rFonts w:ascii="Times New Roman" w:hAnsi="Times New Roman" w:cs="Times New Roman"/>
          <w:bCs/>
          <w:sz w:val="28"/>
          <w:szCs w:val="28"/>
        </w:rPr>
        <w:t>4</w:t>
      </w:r>
      <w:r w:rsidRPr="004A5FA1">
        <w:rPr>
          <w:rFonts w:ascii="Times New Roman" w:hAnsi="Times New Roman" w:cs="Times New Roman"/>
          <w:bCs/>
          <w:sz w:val="28"/>
          <w:szCs w:val="28"/>
        </w:rPr>
        <w:t>. Перечень и порядок предоставления указанных документов корректируется в соответствии с действующим законодательством Российской Федерации.</w:t>
      </w:r>
    </w:p>
    <w:p w:rsidR="001C2A79" w:rsidRPr="004A5FA1" w:rsidRDefault="001776A1" w:rsidP="00854FF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2.6.</w:t>
      </w:r>
      <w:r w:rsidR="006825CC" w:rsidRPr="004A5FA1">
        <w:rPr>
          <w:rFonts w:ascii="Times New Roman" w:hAnsi="Times New Roman" w:cs="Times New Roman"/>
          <w:bCs/>
          <w:sz w:val="28"/>
          <w:szCs w:val="28"/>
        </w:rPr>
        <w:t>5</w:t>
      </w:r>
      <w:r w:rsidRPr="004A5FA1">
        <w:rPr>
          <w:rFonts w:ascii="Times New Roman" w:hAnsi="Times New Roman" w:cs="Times New Roman"/>
          <w:bCs/>
          <w:sz w:val="28"/>
          <w:szCs w:val="28"/>
        </w:rPr>
        <w:t>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</w:t>
      </w:r>
      <w:r w:rsidR="00854FF9" w:rsidRPr="004A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приписок, зачеркнутых слов и иных не оговоренных в них исправлений.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2.6.</w:t>
      </w:r>
      <w:r w:rsidR="006825CC" w:rsidRPr="004A5FA1">
        <w:rPr>
          <w:rFonts w:ascii="Times New Roman" w:hAnsi="Times New Roman" w:cs="Times New Roman"/>
          <w:bCs/>
          <w:sz w:val="28"/>
          <w:szCs w:val="28"/>
        </w:rPr>
        <w:t>6</w:t>
      </w:r>
      <w:r w:rsidRPr="004A5FA1">
        <w:rPr>
          <w:rFonts w:ascii="Times New Roman" w:hAnsi="Times New Roman" w:cs="Times New Roman"/>
          <w:bCs/>
          <w:sz w:val="28"/>
          <w:szCs w:val="28"/>
        </w:rPr>
        <w:t xml:space="preserve">. Заявление может быть заполнено от руки или машинописным способом или распечатано посредством электронных печатающих устройств.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2.6.</w:t>
      </w:r>
      <w:r w:rsidR="006825CC" w:rsidRPr="004A5FA1">
        <w:rPr>
          <w:rFonts w:ascii="Times New Roman" w:hAnsi="Times New Roman" w:cs="Times New Roman"/>
          <w:bCs/>
          <w:sz w:val="28"/>
          <w:szCs w:val="28"/>
        </w:rPr>
        <w:t>7</w:t>
      </w:r>
      <w:r w:rsidRPr="004A5FA1">
        <w:rPr>
          <w:rFonts w:ascii="Times New Roman" w:hAnsi="Times New Roman" w:cs="Times New Roman"/>
          <w:bCs/>
          <w:sz w:val="28"/>
          <w:szCs w:val="28"/>
        </w:rPr>
        <w:t>. Копии</w:t>
      </w:r>
      <w:r w:rsidR="00F968B2" w:rsidRPr="004A5FA1">
        <w:rPr>
          <w:rFonts w:ascii="Times New Roman" w:hAnsi="Times New Roman" w:cs="Times New Roman"/>
          <w:bCs/>
          <w:sz w:val="28"/>
          <w:szCs w:val="28"/>
        </w:rPr>
        <w:t xml:space="preserve"> документов, указанных в </w:t>
      </w:r>
      <w:r w:rsidR="00472E09" w:rsidRPr="004A5FA1">
        <w:rPr>
          <w:rFonts w:ascii="Times New Roman" w:hAnsi="Times New Roman" w:cs="Times New Roman"/>
          <w:bCs/>
          <w:sz w:val="28"/>
          <w:szCs w:val="28"/>
        </w:rPr>
        <w:t>подпункте 2 пункта 2.6.2.</w:t>
      </w:r>
      <w:r w:rsidR="00F968B2" w:rsidRPr="004A5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776A1" w:rsidRPr="004A5FA1" w:rsidRDefault="001776A1" w:rsidP="00F612E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Документы заявитель может представить лично, почтой, электронной почтой или через многофункциональный центр.</w:t>
      </w:r>
    </w:p>
    <w:p w:rsidR="001776A1" w:rsidRPr="004A5FA1" w:rsidRDefault="001776A1" w:rsidP="001776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5"/>
    </w:p>
    <w:p w:rsidR="001776A1" w:rsidRPr="004A5FA1" w:rsidRDefault="00972853" w:rsidP="00177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2.7</w:t>
      </w:r>
      <w:r w:rsidR="001776A1" w:rsidRPr="004A5FA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</w:t>
      </w:r>
      <w:r w:rsidR="00596C81" w:rsidRPr="004A5FA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bookmarkEnd w:id="13"/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"/>
      <w:r w:rsidRPr="004A5FA1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услуги,  настоящим Регламентом не предусмотрено.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34BC" w:rsidRDefault="003A34BC" w:rsidP="003A34BC">
      <w:pPr>
        <w:ind w:firstLine="709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bookmarkStart w:id="15" w:name="sub_281"/>
      <w:bookmarkEnd w:id="14"/>
      <w:r w:rsidRPr="003A34BC">
        <w:rPr>
          <w:rFonts w:ascii="Times New Roman" w:hAnsi="Times New Roman" w:cs="Times New Roman"/>
          <w:bCs/>
          <w:i/>
          <w:color w:val="FF0000"/>
          <w:sz w:val="28"/>
          <w:szCs w:val="28"/>
        </w:rPr>
        <w:t>2.8. Исчерпывающий перечень оснований для приостановления либо отказа в предоставлении муниципальной  услуги.</w:t>
      </w:r>
    </w:p>
    <w:p w:rsidR="003A34BC" w:rsidRPr="003A34BC" w:rsidRDefault="003A34BC" w:rsidP="003A34BC">
      <w:pPr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A34BC">
        <w:rPr>
          <w:rFonts w:ascii="Times New Roman" w:hAnsi="Times New Roman" w:cs="Times New Roman"/>
          <w:b/>
          <w:color w:val="FF0000"/>
          <w:sz w:val="28"/>
        </w:rPr>
        <w:t>(</w:t>
      </w:r>
      <w:r w:rsidRPr="003A34BC">
        <w:rPr>
          <w:rFonts w:ascii="Times New Roman" w:hAnsi="Times New Roman" w:cs="Times New Roman"/>
          <w:b/>
          <w:color w:val="FF0000"/>
          <w:sz w:val="28"/>
        </w:rPr>
        <w:t xml:space="preserve">пункт 2.8 раздела </w:t>
      </w:r>
      <w:r w:rsidRPr="003A34BC">
        <w:rPr>
          <w:rFonts w:ascii="Times New Roman" w:hAnsi="Times New Roman" w:cs="Times New Roman"/>
          <w:b/>
          <w:color w:val="FF0000"/>
          <w:sz w:val="28"/>
          <w:lang w:val="en-US"/>
        </w:rPr>
        <w:t>II</w:t>
      </w:r>
      <w:r w:rsidRPr="003A34BC">
        <w:rPr>
          <w:rFonts w:ascii="Times New Roman" w:hAnsi="Times New Roman" w:cs="Times New Roman"/>
          <w:b/>
          <w:color w:val="FF0000"/>
          <w:sz w:val="28"/>
        </w:rPr>
        <w:t xml:space="preserve"> излож</w:t>
      </w:r>
      <w:r w:rsidRPr="003A34BC">
        <w:rPr>
          <w:rFonts w:ascii="Times New Roman" w:hAnsi="Times New Roman" w:cs="Times New Roman"/>
          <w:b/>
          <w:color w:val="FF0000"/>
          <w:sz w:val="28"/>
        </w:rPr>
        <w:t>ен</w:t>
      </w:r>
      <w:r w:rsidRPr="003A34BC">
        <w:rPr>
          <w:rFonts w:ascii="Times New Roman" w:hAnsi="Times New Roman" w:cs="Times New Roman"/>
          <w:b/>
          <w:color w:val="FF0000"/>
          <w:sz w:val="28"/>
        </w:rPr>
        <w:t xml:space="preserve"> в новой редакции</w:t>
      </w:r>
      <w:r w:rsidRPr="003A34BC">
        <w:rPr>
          <w:rFonts w:ascii="Times New Roman" w:hAnsi="Times New Roman" w:cs="Times New Roman"/>
          <w:b/>
          <w:color w:val="FF0000"/>
          <w:sz w:val="28"/>
        </w:rPr>
        <w:t xml:space="preserve"> Постановлением Администрации МО ЧМР от 21.03.2016 № 65)</w:t>
      </w:r>
    </w:p>
    <w:p w:rsidR="003A34BC" w:rsidRPr="003A34BC" w:rsidRDefault="003A34BC" w:rsidP="003A34BC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4BC">
        <w:rPr>
          <w:rFonts w:ascii="Times New Roman" w:hAnsi="Times New Roman" w:cs="Times New Roman"/>
          <w:i/>
          <w:color w:val="FF0000"/>
          <w:sz w:val="28"/>
          <w:szCs w:val="28"/>
        </w:rPr>
        <w:t>2.8.1. Основания для отказа в предоставлении муниципальной услуги:</w:t>
      </w:r>
    </w:p>
    <w:p w:rsidR="003A34BC" w:rsidRPr="003A34BC" w:rsidRDefault="003A34BC" w:rsidP="003A34BC">
      <w:pPr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bookmarkStart w:id="16" w:name="sub_1401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а) с </w:t>
      </w:r>
      <w:hyperlink r:id="rId22" w:history="1">
        <w:r w:rsidRPr="003A34BC">
          <w:rPr>
            <w:rFonts w:ascii="Times New Roman" w:eastAsia="Calibri" w:hAnsi="Times New Roman" w:cs="Times New Roman"/>
            <w:i/>
            <w:color w:val="FF0000"/>
            <w:sz w:val="28"/>
            <w:szCs w:val="28"/>
          </w:rPr>
          <w:t>заявлением</w:t>
        </w:r>
      </w:hyperlink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о присвоении объекту адресации адреса обратилось лицо, не указанное в пункте 1.3  настоящего Регламента.</w:t>
      </w:r>
    </w:p>
    <w:p w:rsidR="003A34BC" w:rsidRPr="003A34BC" w:rsidRDefault="003A34BC" w:rsidP="003A34BC">
      <w:pPr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bookmarkStart w:id="17" w:name="sub_1402"/>
      <w:bookmarkEnd w:id="16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необходимых</w:t>
      </w:r>
      <w:proofErr w:type="gramEnd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A34BC" w:rsidRPr="003A34BC" w:rsidRDefault="003A34BC" w:rsidP="003A34BC">
      <w:pPr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bookmarkStart w:id="18" w:name="sub_1403"/>
      <w:bookmarkEnd w:id="17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A34BC" w:rsidRPr="003A34BC" w:rsidRDefault="003A34BC" w:rsidP="003A34BC">
      <w:pPr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bookmarkStart w:id="19" w:name="sub_1404"/>
      <w:bookmarkEnd w:id="18"/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3A34BC">
          <w:rPr>
            <w:rFonts w:ascii="Times New Roman" w:eastAsia="Calibri" w:hAnsi="Times New Roman" w:cs="Times New Roman"/>
            <w:i/>
            <w:color w:val="FF0000"/>
            <w:sz w:val="28"/>
            <w:szCs w:val="28"/>
          </w:rPr>
          <w:t>пунктах 5</w:t>
        </w:r>
      </w:hyperlink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, </w:t>
      </w:r>
      <w:hyperlink w:anchor="sub_1008" w:history="1">
        <w:r w:rsidRPr="003A34BC">
          <w:rPr>
            <w:rFonts w:ascii="Times New Roman" w:eastAsia="Calibri" w:hAnsi="Times New Roman" w:cs="Times New Roman"/>
            <w:i/>
            <w:color w:val="FF0000"/>
            <w:sz w:val="28"/>
            <w:szCs w:val="28"/>
          </w:rPr>
          <w:t>8 - 11</w:t>
        </w:r>
      </w:hyperlink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и </w:t>
      </w:r>
      <w:hyperlink w:anchor="sub_1014" w:history="1">
        <w:r w:rsidRPr="003A34BC">
          <w:rPr>
            <w:rFonts w:ascii="Times New Roman" w:eastAsia="Calibri" w:hAnsi="Times New Roman" w:cs="Times New Roman"/>
            <w:i/>
            <w:color w:val="FF0000"/>
            <w:sz w:val="28"/>
            <w:szCs w:val="28"/>
          </w:rPr>
          <w:t>14 - 18</w:t>
        </w:r>
      </w:hyperlink>
      <w:r w:rsidRPr="003A34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утвержденных Правил присвоения, изменения и аннулирование адресов, утвержденных постановлением Правительства Российской Федерации от 19.11.2014 г. № 1221.</w:t>
      </w:r>
    </w:p>
    <w:bookmarkEnd w:id="19"/>
    <w:p w:rsidR="003A34BC" w:rsidRPr="003A34BC" w:rsidRDefault="003A34BC" w:rsidP="003A34BC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4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2.8.2. Решение об отказе </w:t>
      </w:r>
      <w:r w:rsidRPr="003A34B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в предоставлении муниципальной  услуги </w:t>
      </w:r>
      <w:r w:rsidRPr="003A34BC">
        <w:rPr>
          <w:rFonts w:ascii="Times New Roman" w:hAnsi="Times New Roman" w:cs="Times New Roman"/>
          <w:i/>
          <w:color w:val="FF0000"/>
          <w:sz w:val="28"/>
          <w:szCs w:val="28"/>
        </w:rPr>
        <w:t>должно содержать основания отказа с обязательной ссылкой на нарушения, предусмотренные пунктом 2.9.2. настоящего Регламента.</w:t>
      </w:r>
    </w:p>
    <w:p w:rsidR="001776A1" w:rsidRDefault="003A34BC" w:rsidP="003A34BC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34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2.8.3. Уведомление об отказе </w:t>
      </w:r>
      <w:r w:rsidRPr="003A34B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в предоставлении муниципальной  услуги </w:t>
      </w:r>
      <w:r w:rsidRPr="003A34BC">
        <w:rPr>
          <w:rFonts w:ascii="Times New Roman" w:hAnsi="Times New Roman" w:cs="Times New Roman"/>
          <w:i/>
          <w:color w:val="FF0000"/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A34BC" w:rsidRPr="003A34BC" w:rsidRDefault="003A34BC" w:rsidP="003A34BC">
      <w:pPr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776A1" w:rsidRPr="004A5FA1" w:rsidRDefault="009C436B" w:rsidP="00177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2.9</w:t>
      </w:r>
      <w:r w:rsidR="001776A1" w:rsidRPr="004A5FA1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 и способы её взимания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8F65A4" w:rsidRPr="004A5FA1" w:rsidRDefault="008F65A4" w:rsidP="001776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5A4" w:rsidRPr="004A5FA1" w:rsidRDefault="008F65A4" w:rsidP="008F65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FA1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D92B8B">
      <w:pPr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9C436B" w:rsidP="0085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2.10</w:t>
      </w:r>
      <w:r w:rsidR="001776A1" w:rsidRPr="004A5FA1">
        <w:rPr>
          <w:rFonts w:ascii="Times New Roman" w:hAnsi="Times New Roman" w:cs="Times New Roman"/>
          <w:sz w:val="28"/>
          <w:szCs w:val="28"/>
        </w:rPr>
        <w:t>. Максимальные сроки ожидания</w:t>
      </w:r>
      <w:r w:rsidR="00854FF9" w:rsidRPr="004A5FA1">
        <w:rPr>
          <w:rFonts w:ascii="Times New Roman" w:hAnsi="Times New Roman" w:cs="Times New Roman"/>
          <w:sz w:val="28"/>
          <w:szCs w:val="28"/>
        </w:rPr>
        <w:t xml:space="preserve"> в очереди при подаче запроса о </w:t>
      </w:r>
      <w:r w:rsidR="001776A1" w:rsidRPr="004A5FA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личном получении результата предоставления муниципальной услуги – 15 минут.</w:t>
      </w:r>
    </w:p>
    <w:p w:rsidR="00317089" w:rsidRPr="004A5FA1" w:rsidRDefault="00317089" w:rsidP="00CC6DEB">
      <w:pPr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1</w:t>
      </w:r>
      <w:r w:rsidRPr="004A5FA1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о предоставлении муниципальной услуги, поступившего в Администрацию в письменной форме, осуществляется в день его поступления.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1776A1" w:rsidRDefault="001776A1" w:rsidP="009C4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2</w:t>
      </w:r>
      <w:r w:rsidRPr="004A5FA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</w:t>
      </w:r>
      <w:r w:rsidR="009C436B" w:rsidRPr="004A5FA1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874B9" w:rsidRPr="00C874B9" w:rsidRDefault="00C874B9" w:rsidP="009C436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пункт 2.12 </w:t>
      </w:r>
      <w:r w:rsidRPr="00C874B9">
        <w:rPr>
          <w:rFonts w:ascii="Times New Roman" w:hAnsi="Times New Roman" w:cs="Times New Roman"/>
          <w:b/>
          <w:i/>
          <w:color w:val="FF0000"/>
          <w:sz w:val="28"/>
        </w:rPr>
        <w:t xml:space="preserve">раздела </w:t>
      </w:r>
      <w:r w:rsidRPr="00C874B9">
        <w:rPr>
          <w:rFonts w:ascii="Times New Roman" w:hAnsi="Times New Roman" w:cs="Times New Roman"/>
          <w:b/>
          <w:i/>
          <w:color w:val="FF0000"/>
          <w:sz w:val="28"/>
          <w:lang w:val="en-US"/>
        </w:rPr>
        <w:t>II</w:t>
      </w:r>
      <w:r w:rsidRPr="00C874B9">
        <w:rPr>
          <w:rFonts w:ascii="Times New Roman" w:hAnsi="Times New Roman" w:cs="Times New Roman"/>
          <w:b/>
          <w:i/>
          <w:color w:val="FF0000"/>
          <w:sz w:val="28"/>
        </w:rPr>
        <w:t xml:space="preserve">  </w:t>
      </w: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дополн</w:t>
      </w: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</w:t>
      </w: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абзацем восьмым, девятым, десятым</w:t>
      </w:r>
      <w:r w:rsidRPr="00C874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Постановлением Администрации МО ЧМР от 21.03.2016 №65)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К местам, предназначенным для осуществления муниципальной услуги, предъявляются следующие требования: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совмещённому освещению жилых и общественных зданий. СанПиН 2.2.1./2.1.1.1278-03»</w:t>
      </w:r>
      <w:r w:rsidR="00420C76" w:rsidRPr="004A5FA1">
        <w:rPr>
          <w:rFonts w:ascii="Times New Roman" w:hAnsi="Times New Roman" w:cs="Times New Roman"/>
          <w:sz w:val="28"/>
          <w:szCs w:val="28"/>
        </w:rPr>
        <w:t>;</w:t>
      </w:r>
    </w:p>
    <w:p w:rsidR="001776A1" w:rsidRPr="004A5FA1" w:rsidRDefault="007F3946" w:rsidP="005147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рабочие места специалистов, осуществляющих прием, регистрацию и учет</w:t>
      </w:r>
      <w:r w:rsidR="00854FF9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заявлений, оборудуются средствами электронно-вычислительной техники (как правило, один компьютер с установленными справочно-информационными </w:t>
      </w:r>
      <w:r w:rsidR="0051472E" w:rsidRPr="004A5FA1">
        <w:rPr>
          <w:rFonts w:ascii="Times New Roman" w:hAnsi="Times New Roman" w:cs="Times New Roman"/>
          <w:sz w:val="28"/>
          <w:szCs w:val="28"/>
        </w:rPr>
        <w:t>системами на каждого специалиста) и оргтехникой, позволяющими организовать предоставление муниципальной услуги в полном объеме;</w:t>
      </w:r>
    </w:p>
    <w:p w:rsidR="001776A1" w:rsidRPr="004A5FA1" w:rsidRDefault="001776A1" w:rsidP="00C95A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специалистам, ответственным за предоставление муниципальной услуги, обеспечивается    доступ   в   Интернет,   выделяются    бумага,    расходные   материалы,</w:t>
      </w:r>
      <w:r w:rsidR="00C95A62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в количестве, достаточном для предоставления  муниципальной услуги в полном объеме;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места приема граждан должны соответствовать комфортным условиям для заявителей,  оптимальным условиям работы специалистов и должностных лиц: оборудуются  стульями,  столами,  обеспечиваются канцелярскими принадлежно</w:t>
      </w:r>
      <w:r w:rsidR="001C3376" w:rsidRPr="004A5FA1">
        <w:rPr>
          <w:rFonts w:ascii="Times New Roman" w:hAnsi="Times New Roman" w:cs="Times New Roman"/>
          <w:sz w:val="28"/>
          <w:szCs w:val="28"/>
        </w:rPr>
        <w:t>стями, информационными стендами;</w:t>
      </w:r>
    </w:p>
    <w:p w:rsidR="001C2A79" w:rsidRDefault="001776A1" w:rsidP="00541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зал ожидания располагается в фойе первого этажа административного здания по адресу: улица </w:t>
      </w:r>
      <w:r w:rsidR="0051472E" w:rsidRPr="004A5FA1">
        <w:rPr>
          <w:rFonts w:ascii="Times New Roman" w:hAnsi="Times New Roman" w:cs="Times New Roman"/>
          <w:sz w:val="28"/>
          <w:szCs w:val="28"/>
        </w:rPr>
        <w:t>Советская, д. 15</w:t>
      </w:r>
      <w:r w:rsidRPr="004A5FA1">
        <w:rPr>
          <w:rFonts w:ascii="Times New Roman" w:hAnsi="Times New Roman" w:cs="Times New Roman"/>
          <w:sz w:val="28"/>
          <w:szCs w:val="28"/>
        </w:rPr>
        <w:t xml:space="preserve">, </w:t>
      </w:r>
      <w:r w:rsidR="0051472E" w:rsidRPr="004A5FA1">
        <w:rPr>
          <w:rFonts w:ascii="Times New Roman" w:hAnsi="Times New Roman" w:cs="Times New Roman"/>
          <w:sz w:val="28"/>
          <w:szCs w:val="28"/>
        </w:rPr>
        <w:t>с</w:t>
      </w:r>
      <w:r w:rsidRPr="004A5FA1">
        <w:rPr>
          <w:rFonts w:ascii="Times New Roman" w:hAnsi="Times New Roman" w:cs="Times New Roman"/>
          <w:sz w:val="28"/>
          <w:szCs w:val="28"/>
        </w:rPr>
        <w:t xml:space="preserve">. </w:t>
      </w:r>
      <w:r w:rsidR="0051472E" w:rsidRPr="004A5FA1">
        <w:rPr>
          <w:rFonts w:ascii="Times New Roman" w:hAnsi="Times New Roman" w:cs="Times New Roman"/>
          <w:sz w:val="28"/>
          <w:szCs w:val="28"/>
        </w:rPr>
        <w:t>Лаврентия</w:t>
      </w:r>
      <w:r w:rsidRPr="004A5FA1">
        <w:rPr>
          <w:rFonts w:ascii="Times New Roman" w:hAnsi="Times New Roman" w:cs="Times New Roman"/>
          <w:sz w:val="28"/>
          <w:szCs w:val="28"/>
        </w:rPr>
        <w:t>, Ч</w:t>
      </w:r>
      <w:r w:rsidR="0051472E" w:rsidRPr="004A5FA1">
        <w:rPr>
          <w:rFonts w:ascii="Times New Roman" w:hAnsi="Times New Roman" w:cs="Times New Roman"/>
          <w:sz w:val="28"/>
          <w:szCs w:val="28"/>
        </w:rPr>
        <w:t>укотский</w:t>
      </w:r>
      <w:r w:rsidRPr="004A5FA1">
        <w:rPr>
          <w:rFonts w:ascii="Times New Roman" w:hAnsi="Times New Roman" w:cs="Times New Roman"/>
          <w:sz w:val="28"/>
          <w:szCs w:val="28"/>
        </w:rPr>
        <w:t xml:space="preserve"> район, Чукотский автономный округ. </w:t>
      </w:r>
    </w:p>
    <w:p w:rsidR="00C874B9" w:rsidRPr="00C874B9" w:rsidRDefault="00C874B9" w:rsidP="00C874B9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C874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C874B9">
        <w:rPr>
          <w:rFonts w:ascii="Times New Roman" w:hAnsi="Times New Roman" w:cs="Times New Roman"/>
          <w:i/>
          <w:color w:val="FF0000"/>
          <w:sz w:val="28"/>
        </w:rPr>
        <w:t>вход в здание Администрации оборудован переносными пандусами для инвалидов (включая инвалидов, использующих кресла-коляски и собак-проводников);</w:t>
      </w:r>
    </w:p>
    <w:p w:rsidR="00C874B9" w:rsidRPr="00C874B9" w:rsidRDefault="00C874B9" w:rsidP="00C874B9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</w:rPr>
      </w:pPr>
      <w:proofErr w:type="gramStart"/>
      <w:r w:rsidRPr="00C874B9">
        <w:rPr>
          <w:rFonts w:ascii="Times New Roman" w:hAnsi="Times New Roman" w:cs="Times New Roman"/>
          <w:i/>
          <w:color w:val="FF0000"/>
          <w:sz w:val="28"/>
        </w:rPr>
        <w:t xml:space="preserve">- обеспечен допуск  в помещение </w:t>
      </w:r>
      <w:proofErr w:type="spellStart"/>
      <w:r w:rsidRPr="00C874B9">
        <w:rPr>
          <w:rFonts w:ascii="Times New Roman" w:hAnsi="Times New Roman" w:cs="Times New Roman"/>
          <w:i/>
          <w:color w:val="FF0000"/>
          <w:sz w:val="28"/>
        </w:rPr>
        <w:t>сабаки</w:t>
      </w:r>
      <w:proofErr w:type="spellEnd"/>
      <w:r w:rsidRPr="00C874B9">
        <w:rPr>
          <w:rFonts w:ascii="Times New Roman" w:hAnsi="Times New Roman" w:cs="Times New Roman"/>
          <w:i/>
          <w:color w:val="FF0000"/>
          <w:sz w:val="28"/>
        </w:rPr>
        <w:t xml:space="preserve">-проводника  при наличии документа, подтверждающего ее специальное обучение и выдаваемого по </w:t>
      </w:r>
      <w:r w:rsidRPr="00C874B9">
        <w:rPr>
          <w:rFonts w:ascii="Times New Roman" w:hAnsi="Times New Roman" w:cs="Times New Roman"/>
          <w:i/>
          <w:color w:val="FF0000"/>
          <w:sz w:val="28"/>
        </w:rPr>
        <w:lastRenderedPageBreak/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874B9" w:rsidRPr="00C874B9" w:rsidRDefault="00C874B9" w:rsidP="00C874B9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74B9">
        <w:rPr>
          <w:rFonts w:ascii="Times New Roman" w:hAnsi="Times New Roman" w:cs="Times New Roman"/>
          <w:i/>
          <w:color w:val="FF0000"/>
          <w:sz w:val="28"/>
        </w:rPr>
        <w:t>- специалист оказывает помощь инвалиду в преодолении барьеров, мешающих получению ими услуг наравне с другими лицами.</w:t>
      </w:r>
    </w:p>
    <w:p w:rsidR="009C436B" w:rsidRPr="004A5FA1" w:rsidRDefault="009C436B" w:rsidP="005147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6DEB" w:rsidRPr="004A5FA1" w:rsidRDefault="00CC6DEB" w:rsidP="005147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3</w:t>
      </w:r>
      <w:r w:rsidRPr="004A5FA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</w:p>
    <w:p w:rsidR="00CC6DEB" w:rsidRPr="004A5FA1" w:rsidRDefault="00CC6DEB" w:rsidP="00CC6D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DEB" w:rsidRPr="004A5FA1" w:rsidRDefault="00CC6DEB" w:rsidP="00CC6D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3</w:t>
      </w:r>
      <w:r w:rsidRPr="004A5FA1">
        <w:rPr>
          <w:rFonts w:ascii="Times New Roman" w:hAnsi="Times New Roman" w:cs="Times New Roman"/>
          <w:sz w:val="28"/>
          <w:szCs w:val="28"/>
        </w:rPr>
        <w:t>.1. Показатель доступности муниципальной услуги для заявителей включает в себя следующие составляющие:</w:t>
      </w:r>
    </w:p>
    <w:p w:rsidR="00CC6DEB" w:rsidRPr="004A5FA1" w:rsidRDefault="00CC6DEB" w:rsidP="00CC6D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 муниципальной услуги на официальном сайте Администрации;</w:t>
      </w:r>
    </w:p>
    <w:p w:rsidR="00A263AF" w:rsidRPr="004A5FA1" w:rsidRDefault="00D67C7F" w:rsidP="00A263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режим работы Управления</w:t>
      </w:r>
      <w:r w:rsidR="00CC6DEB" w:rsidRPr="004A5FA1">
        <w:rPr>
          <w:rFonts w:ascii="Times New Roman" w:hAnsi="Times New Roman" w:cs="Times New Roman"/>
          <w:sz w:val="28"/>
          <w:szCs w:val="28"/>
        </w:rPr>
        <w:t>, который должен быть удобен для заявителей</w:t>
      </w:r>
      <w:r w:rsidR="007F3946" w:rsidRPr="004A5FA1">
        <w:rPr>
          <w:rFonts w:ascii="Times New Roman" w:hAnsi="Times New Roman" w:cs="Times New Roman"/>
          <w:sz w:val="28"/>
          <w:szCs w:val="28"/>
        </w:rPr>
        <w:t>;</w:t>
      </w:r>
    </w:p>
    <w:p w:rsidR="00A263AF" w:rsidRPr="004A5FA1" w:rsidRDefault="00CC6DEB" w:rsidP="00A263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A263AF" w:rsidRPr="004A5FA1">
        <w:rPr>
          <w:rFonts w:ascii="Times New Roman" w:hAnsi="Times New Roman" w:cs="Times New Roman"/>
          <w:sz w:val="28"/>
          <w:szCs w:val="28"/>
        </w:rPr>
        <w:t>-  очерёдность предоставления муниципальной услуги в случае превышения спроса на муниципальную услугу над возможностями её предоставления;</w:t>
      </w:r>
    </w:p>
    <w:p w:rsidR="00A263AF" w:rsidRPr="004A5FA1" w:rsidRDefault="00A263AF" w:rsidP="00A263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информированность о правилах и порядке предоставления муниципальной услуги, что предусматривает требования к составу, месту и периодичности размещения информации о предоставляемой муниципальной услуге, а также информации, необходимой заявителям в связи с её предоставлением.</w:t>
      </w:r>
    </w:p>
    <w:p w:rsidR="00A263AF" w:rsidRPr="004A5FA1" w:rsidRDefault="00A263AF" w:rsidP="00A2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3</w:t>
      </w:r>
      <w:r w:rsidRPr="004A5FA1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263AF" w:rsidRPr="004A5FA1" w:rsidRDefault="00A263AF" w:rsidP="00A263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C51241" w:rsidRPr="004A5FA1" w:rsidRDefault="00C51241" w:rsidP="00C51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соблюдение срока ожидания в очереди при предоставлении услуги;</w:t>
      </w:r>
    </w:p>
    <w:p w:rsidR="00C51241" w:rsidRPr="004A5FA1" w:rsidRDefault="00C51241" w:rsidP="00C51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осуществляемые при предоставлении услуги;</w:t>
      </w:r>
    </w:p>
    <w:p w:rsidR="00C51241" w:rsidRPr="004A5FA1" w:rsidRDefault="00C51241" w:rsidP="00C51241">
      <w:pPr>
        <w:pStyle w:val="aff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</w:t>
      </w:r>
      <w:r w:rsidR="001C3376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сокращение количества обращений и продолжительности сроков взаимодействия   заявителя   с   должностными   лицами   при   предоставлении   услуги;</w:t>
      </w:r>
    </w:p>
    <w:p w:rsidR="00CC6DEB" w:rsidRPr="004A5FA1" w:rsidRDefault="00C51241" w:rsidP="001C2A79">
      <w:pPr>
        <w:pStyle w:val="aff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уровень   кадрового  обеспечения    предоставл</w:t>
      </w:r>
      <w:r w:rsidR="00420C76" w:rsidRPr="004A5FA1">
        <w:rPr>
          <w:rFonts w:ascii="Times New Roman" w:hAnsi="Times New Roman" w:cs="Times New Roman"/>
          <w:sz w:val="28"/>
          <w:szCs w:val="28"/>
        </w:rPr>
        <w:t>ения    муниципальной   услуги;</w:t>
      </w:r>
    </w:p>
    <w:p w:rsidR="001776A1" w:rsidRPr="004A5FA1" w:rsidRDefault="001776A1" w:rsidP="00C51241">
      <w:pPr>
        <w:pStyle w:val="aff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</w:t>
      </w:r>
      <w:r w:rsidR="0024085D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полноту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2.1</w:t>
      </w:r>
      <w:r w:rsidR="009C436B" w:rsidRPr="004A5FA1">
        <w:rPr>
          <w:rFonts w:ascii="Times New Roman" w:hAnsi="Times New Roman" w:cs="Times New Roman"/>
          <w:sz w:val="28"/>
          <w:szCs w:val="28"/>
        </w:rPr>
        <w:t>4</w:t>
      </w:r>
      <w:r w:rsidRPr="004A5FA1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  <w:r w:rsidR="009C436B" w:rsidRPr="004A5FA1"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  <w:r w:rsidRPr="004A5FA1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</w:t>
      </w:r>
      <w:r w:rsidR="009C436B" w:rsidRPr="004A5FA1">
        <w:rPr>
          <w:rFonts w:ascii="Times New Roman" w:hAnsi="Times New Roman" w:cs="Times New Roman"/>
          <w:sz w:val="28"/>
          <w:szCs w:val="28"/>
        </w:rPr>
        <w:t>сти предоставления муниципальных</w:t>
      </w:r>
      <w:r w:rsidRPr="004A5FA1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  <w:r w:rsidR="009C436B"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</w:t>
      </w:r>
      <w:r w:rsidR="00EE744D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EE744D" w:rsidRPr="004A5FA1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A1" w:rsidRPr="004A5FA1" w:rsidRDefault="001776A1" w:rsidP="0017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FA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     процедур (действий), требования к порядку их выполнения, в том числе</w:t>
      </w:r>
    </w:p>
    <w:p w:rsidR="001776A1" w:rsidRPr="004A5FA1" w:rsidRDefault="001776A1" w:rsidP="0017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1776A1" w:rsidRPr="004A5FA1" w:rsidRDefault="001776A1" w:rsidP="0017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32"/>
    </w:p>
    <w:p w:rsidR="001776A1" w:rsidRPr="004A5FA1" w:rsidRDefault="001776A1" w:rsidP="00177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3.1. Исчерпывающий перечень административных процедур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Получателями результатов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4A5FA1">
        <w:rPr>
          <w:rFonts w:ascii="Times New Roman" w:hAnsi="Times New Roman" w:cs="Times New Roman"/>
          <w:sz w:val="28"/>
          <w:szCs w:val="28"/>
        </w:rPr>
        <w:t xml:space="preserve"> могут быть собственник </w:t>
      </w:r>
      <w:r w:rsidR="00C95A62" w:rsidRPr="004A5FA1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Pr="004A5FA1">
        <w:rPr>
          <w:rFonts w:ascii="Times New Roman" w:hAnsi="Times New Roman" w:cs="Times New Roman"/>
          <w:sz w:val="28"/>
          <w:szCs w:val="28"/>
        </w:rPr>
        <w:t xml:space="preserve">или уполномоченное им лицо. Предоставление муниципальной услуги осуществляется на основании письменного запроса, оформленного в соответствии с </w:t>
      </w:r>
      <w:r w:rsidRPr="004A5FA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Приложением № </w:t>
      </w:r>
      <w:r w:rsidRPr="004A5FA1">
        <w:rPr>
          <w:rFonts w:ascii="Times New Roman" w:hAnsi="Times New Roman" w:cs="Times New Roman"/>
          <w:sz w:val="28"/>
          <w:szCs w:val="28"/>
        </w:rPr>
        <w:t>1</w:t>
      </w:r>
      <w:r w:rsidR="005B42E2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  <w:r w:rsidRPr="004A5FA1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1) прием документов и регистрация запроса;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проверка и рассмотрение запроса и документов;</w:t>
      </w:r>
    </w:p>
    <w:p w:rsidR="001776A1" w:rsidRPr="004A5FA1" w:rsidRDefault="00C95A62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либо об отказе в </w:t>
      </w:r>
      <w:r w:rsidR="001776A1" w:rsidRPr="004A5FA1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DEB" w:rsidRPr="004A5FA1" w:rsidRDefault="00CC6DEB" w:rsidP="001C33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3.2. Прием и регистрация</w:t>
      </w:r>
      <w:r w:rsidR="001C3376" w:rsidRPr="004A5FA1">
        <w:rPr>
          <w:rFonts w:ascii="Times New Roman" w:hAnsi="Times New Roman" w:cs="Times New Roman"/>
          <w:sz w:val="28"/>
          <w:szCs w:val="28"/>
        </w:rPr>
        <w:t xml:space="preserve"> запроса заинтересованного лица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3.2.1. Основания для начала административной процедуры.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и документов от заявителя о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</w:t>
      </w:r>
      <w:r w:rsidR="00D67C7F" w:rsidRPr="004A5FA1">
        <w:rPr>
          <w:rFonts w:ascii="Times New Roman" w:hAnsi="Times New Roman" w:cs="Times New Roman"/>
          <w:sz w:val="28"/>
          <w:szCs w:val="28"/>
        </w:rPr>
        <w:t>я специалист 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D67C7F" w:rsidRPr="004A5FA1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заявлений и документов.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3.2.3.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>1)</w:t>
      </w:r>
      <w:r w:rsidR="007F3946" w:rsidRPr="004A5FA1">
        <w:rPr>
          <w:sz w:val="28"/>
          <w:szCs w:val="28"/>
        </w:rPr>
        <w:t xml:space="preserve"> д</w:t>
      </w:r>
      <w:r w:rsidRPr="004A5FA1">
        <w:rPr>
          <w:sz w:val="28"/>
          <w:szCs w:val="28"/>
        </w:rPr>
        <w:t>олжностное лицо, ответственное за прием документов (далее - Специалист), устанавливает предмет обращения, личность заявителя;</w:t>
      </w:r>
    </w:p>
    <w:p w:rsidR="001776A1" w:rsidRPr="004A5FA1" w:rsidRDefault="007F3946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>2) с</w:t>
      </w:r>
      <w:r w:rsidR="001776A1" w:rsidRPr="004A5FA1">
        <w:rPr>
          <w:sz w:val="28"/>
          <w:szCs w:val="28"/>
        </w:rPr>
        <w:t xml:space="preserve">пециалист проверяет правильность заполнения заявления, представленных документов в соответствии с установленными требованиями; 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lastRenderedPageBreak/>
        <w:t xml:space="preserve">3) </w:t>
      </w:r>
      <w:r w:rsidR="007F3946" w:rsidRPr="004A5FA1">
        <w:rPr>
          <w:sz w:val="28"/>
          <w:szCs w:val="28"/>
        </w:rPr>
        <w:t>с</w:t>
      </w:r>
      <w:r w:rsidRPr="004A5FA1">
        <w:rPr>
          <w:sz w:val="28"/>
          <w:szCs w:val="28"/>
        </w:rPr>
        <w:t xml:space="preserve">пециалист сличает представленные экземпляры оригиналов и копий документов друг с другом. При отсутствии копий осуществляет копирование документов. Копирование документов производится бесплатно. Если представленные копии документов не заверены, Специалист заверяет их своей подписью с указанием фамилии, инициалов и даты заверения;  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 xml:space="preserve">4) </w:t>
      </w:r>
      <w:r w:rsidR="007F3946" w:rsidRPr="004A5FA1">
        <w:rPr>
          <w:sz w:val="28"/>
          <w:szCs w:val="28"/>
        </w:rPr>
        <w:t>п</w:t>
      </w:r>
      <w:r w:rsidRPr="004A5FA1">
        <w:rPr>
          <w:sz w:val="28"/>
          <w:szCs w:val="28"/>
        </w:rPr>
        <w:t>ри установлении фактов отсутствия необ</w:t>
      </w:r>
      <w:r w:rsidR="00804559" w:rsidRPr="004A5FA1">
        <w:rPr>
          <w:sz w:val="28"/>
          <w:szCs w:val="28"/>
        </w:rPr>
        <w:t>ходимых документов (пункт 2.6.2.</w:t>
      </w:r>
      <w:r w:rsidRPr="004A5FA1">
        <w:rPr>
          <w:sz w:val="28"/>
          <w:szCs w:val="28"/>
        </w:rPr>
        <w:t xml:space="preserve"> настоящего Регламента), несоответствия представленных документов установленным требованиям (п</w:t>
      </w:r>
      <w:r w:rsidR="00CC6DEB" w:rsidRPr="004A5FA1">
        <w:rPr>
          <w:sz w:val="28"/>
          <w:szCs w:val="28"/>
        </w:rPr>
        <w:t>ункт 2.6.5</w:t>
      </w:r>
      <w:r w:rsidRPr="004A5FA1">
        <w:rPr>
          <w:sz w:val="28"/>
          <w:szCs w:val="28"/>
        </w:rPr>
        <w:t xml:space="preserve">. </w:t>
      </w:r>
      <w:proofErr w:type="gramStart"/>
      <w:r w:rsidRPr="004A5FA1">
        <w:rPr>
          <w:sz w:val="28"/>
          <w:szCs w:val="28"/>
        </w:rPr>
        <w:t xml:space="preserve">Регламента) Специалист дает разъяснения заявителю об имеющихся основаниях для отказа в предоставлении муниципальной услуги, уведомляет о перечне недостающих документов, которые заявитель должен представить самостоятельно, объясняет содержание выявленных недостатков в представленных документах, и предлагает  повторно обратиться в </w:t>
      </w:r>
      <w:r w:rsidR="00D67C7F" w:rsidRPr="004A5FA1">
        <w:rPr>
          <w:sz w:val="28"/>
          <w:szCs w:val="28"/>
        </w:rPr>
        <w:t>Управление</w:t>
      </w:r>
      <w:r w:rsidR="007F3946" w:rsidRPr="004A5FA1">
        <w:rPr>
          <w:sz w:val="28"/>
          <w:szCs w:val="28"/>
        </w:rPr>
        <w:t xml:space="preserve"> после устранения недостатков.</w:t>
      </w:r>
      <w:proofErr w:type="gramEnd"/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>В случае отказа заявителя от доработки документов либо отказа от содействия в получении документов Специалист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 xml:space="preserve">При желании заявителя устранить недостатки, прервав подачу документов, Специалист возвращает документы заявителю. 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 xml:space="preserve">5) При отсутствии у заявителя заполненного заявления о предоставлении муниципальной услуги или неправильном его оформлении Специалист оказывает помощь заявителю в заполнении заявления о предоставлении муниципальной услуги. 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rPr>
          <w:sz w:val="28"/>
          <w:szCs w:val="28"/>
        </w:rPr>
      </w:pPr>
      <w:r w:rsidRPr="004A5FA1">
        <w:rPr>
          <w:sz w:val="28"/>
          <w:szCs w:val="28"/>
        </w:rPr>
        <w:t>3.2.4. Критерии принятия решений:</w:t>
      </w:r>
    </w:p>
    <w:p w:rsidR="003271A2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>- предоставление заявителем полного пакета документов, которые заявитель должен представить самостоятель</w:t>
      </w:r>
      <w:r w:rsidR="00804559" w:rsidRPr="004A5FA1">
        <w:rPr>
          <w:sz w:val="28"/>
          <w:szCs w:val="28"/>
        </w:rPr>
        <w:t xml:space="preserve">но в соответствии с </w:t>
      </w:r>
      <w:r w:rsidR="00804559" w:rsidRPr="004A5FA1">
        <w:rPr>
          <w:bCs/>
          <w:sz w:val="28"/>
          <w:szCs w:val="28"/>
        </w:rPr>
        <w:t xml:space="preserve"> пунктами</w:t>
      </w:r>
      <w:r w:rsidRPr="004A5FA1">
        <w:rPr>
          <w:bCs/>
          <w:sz w:val="28"/>
          <w:szCs w:val="28"/>
        </w:rPr>
        <w:t xml:space="preserve"> 2.6.</w:t>
      </w:r>
      <w:r w:rsidR="00CC6DEB" w:rsidRPr="004A5FA1">
        <w:rPr>
          <w:bCs/>
          <w:sz w:val="28"/>
          <w:szCs w:val="28"/>
        </w:rPr>
        <w:t>2.</w:t>
      </w:r>
      <w:r w:rsidR="001C3376" w:rsidRPr="004A5FA1">
        <w:rPr>
          <w:bCs/>
          <w:sz w:val="28"/>
          <w:szCs w:val="28"/>
        </w:rPr>
        <w:t>;</w:t>
      </w:r>
      <w:r w:rsidRPr="004A5FA1">
        <w:rPr>
          <w:bCs/>
          <w:sz w:val="28"/>
          <w:szCs w:val="28"/>
        </w:rPr>
        <w:t xml:space="preserve"> </w:t>
      </w:r>
      <w:r w:rsidRPr="004A5FA1">
        <w:rPr>
          <w:sz w:val="28"/>
          <w:szCs w:val="28"/>
        </w:rPr>
        <w:t xml:space="preserve"> </w:t>
      </w:r>
    </w:p>
    <w:p w:rsidR="001776A1" w:rsidRPr="004A5FA1" w:rsidRDefault="001776A1" w:rsidP="001776A1">
      <w:pPr>
        <w:pStyle w:val="af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FA1">
        <w:rPr>
          <w:sz w:val="28"/>
          <w:szCs w:val="28"/>
        </w:rPr>
        <w:t>- согласие заявителя на устранение выяв</w:t>
      </w:r>
      <w:r w:rsidR="001C3376" w:rsidRPr="004A5FA1">
        <w:rPr>
          <w:sz w:val="28"/>
          <w:szCs w:val="28"/>
        </w:rPr>
        <w:t>ленных недостатков в документах.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3.2.5. Результат административной процедуры и порядок передачи результата, который может совпадать с основанием для начала следующей административной процедуры.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Первично принятые документы заявителя передаются в</w:t>
      </w:r>
      <w:r w:rsidR="00D56904" w:rsidRPr="004A5FA1">
        <w:rPr>
          <w:rFonts w:ascii="Times New Roman" w:hAnsi="Times New Roman" w:cs="Times New Roman"/>
          <w:sz w:val="28"/>
          <w:szCs w:val="28"/>
        </w:rPr>
        <w:t xml:space="preserve"> отдел делопроизводства и информационного обеспечения Администрации муниципального образования Чукотский муниципальный район</w:t>
      </w:r>
      <w:r w:rsidRPr="004A5FA1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регистрируются в день поступления в Администрацию, с проставлением на заявлении штампа с датой регистрации и входящим номером.</w:t>
      </w:r>
      <w:r w:rsidR="007F3946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 передаются Главе Администрации для визирования и назначения исполнительного отдела. Завизированные документы (далее – материалы) передаются начальнику </w:t>
      </w:r>
      <w:r w:rsidR="00D56904" w:rsidRPr="004A5FA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A5FA1">
        <w:rPr>
          <w:rFonts w:ascii="Times New Roman" w:hAnsi="Times New Roman" w:cs="Times New Roman"/>
          <w:sz w:val="28"/>
          <w:szCs w:val="28"/>
        </w:rPr>
        <w:t>для назначения ответственного специалиста для их рассмотрения.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Общий максимальный срок проц</w:t>
      </w:r>
      <w:r w:rsidR="001C3376" w:rsidRPr="004A5FA1">
        <w:rPr>
          <w:rFonts w:ascii="Times New Roman" w:hAnsi="Times New Roman" w:cs="Times New Roman"/>
          <w:sz w:val="28"/>
          <w:szCs w:val="28"/>
        </w:rPr>
        <w:t>едуры не должен превышать двух дней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lastRenderedPageBreak/>
        <w:t>3.3. Проверка и ра</w:t>
      </w:r>
      <w:r w:rsidR="001C3376" w:rsidRPr="004A5FA1">
        <w:rPr>
          <w:rFonts w:ascii="Times New Roman" w:hAnsi="Times New Roman" w:cs="Times New Roman"/>
          <w:sz w:val="28"/>
          <w:szCs w:val="28"/>
        </w:rPr>
        <w:t>ссмотрение материалов заявителя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3.3.1. Основания для начала административной процедуры.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материалов заявителя в </w:t>
      </w:r>
      <w:r w:rsidR="00D56904" w:rsidRPr="004A5FA1">
        <w:rPr>
          <w:rFonts w:ascii="Times New Roman" w:hAnsi="Times New Roman" w:cs="Times New Roman"/>
          <w:sz w:val="28"/>
          <w:szCs w:val="28"/>
        </w:rPr>
        <w:t>Управление</w:t>
      </w:r>
      <w:r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3.3.2.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действий, входящих в состав административной процедуры, является специалист </w:t>
      </w:r>
      <w:r w:rsidR="00D56904" w:rsidRPr="004A5FA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A5FA1">
        <w:rPr>
          <w:rFonts w:ascii="Times New Roman" w:hAnsi="Times New Roman" w:cs="Times New Roman"/>
          <w:sz w:val="28"/>
          <w:szCs w:val="28"/>
        </w:rPr>
        <w:t xml:space="preserve">(далее – Специалист), назначаемый </w:t>
      </w:r>
      <w:r w:rsidR="00D56904" w:rsidRPr="004A5FA1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 ответственным за проверку и рассмотрение материалов заявителя.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3.3.3.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Специалист рассматривает и проверяет материалы заявителя: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1) на соответствие перечню документов, указанных в </w:t>
      </w:r>
      <w:r w:rsidR="003271A2" w:rsidRPr="004A5FA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пунктах </w:t>
      </w:r>
      <w:r w:rsidR="00804559" w:rsidRPr="004A5FA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2.6.</w:t>
      </w:r>
      <w:r w:rsidR="00CC6DEB" w:rsidRPr="004A5FA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4A5FA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776A1" w:rsidRPr="004A5FA1" w:rsidRDefault="001776A1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на правильность заполнения бланка заявления;</w:t>
      </w:r>
    </w:p>
    <w:p w:rsidR="001776A1" w:rsidRPr="004A5FA1" w:rsidRDefault="001776A1" w:rsidP="001776A1">
      <w:pPr>
        <w:pStyle w:val="affff7"/>
        <w:tabs>
          <w:tab w:val="num" w:pos="1260"/>
          <w:tab w:val="num" w:pos="1560"/>
        </w:tabs>
        <w:spacing w:after="0"/>
        <w:ind w:left="0" w:firstLine="709"/>
        <w:jc w:val="both"/>
        <w:rPr>
          <w:rFonts w:ascii="Times New Roman" w:eastAsia="Arial Unicode MS" w:hAnsi="Times New Roman"/>
          <w:spacing w:val="-6"/>
          <w:sz w:val="28"/>
          <w:szCs w:val="28"/>
        </w:rPr>
      </w:pPr>
      <w:r w:rsidRPr="004A5FA1">
        <w:rPr>
          <w:rFonts w:ascii="Times New Roman" w:eastAsia="Arial Unicode MS" w:hAnsi="Times New Roman"/>
          <w:spacing w:val="-6"/>
          <w:sz w:val="28"/>
          <w:szCs w:val="28"/>
        </w:rPr>
        <w:t>3) на соответствие требованиям, указанным в пункте 2.6.</w:t>
      </w:r>
      <w:r w:rsidR="00CC6DEB" w:rsidRPr="004A5FA1">
        <w:rPr>
          <w:rFonts w:ascii="Times New Roman" w:eastAsia="Arial Unicode MS" w:hAnsi="Times New Roman"/>
          <w:spacing w:val="-6"/>
          <w:sz w:val="28"/>
          <w:szCs w:val="28"/>
        </w:rPr>
        <w:t>5</w:t>
      </w:r>
      <w:r w:rsidRPr="004A5FA1">
        <w:rPr>
          <w:rFonts w:ascii="Times New Roman" w:eastAsia="Arial Unicode MS" w:hAnsi="Times New Roman"/>
          <w:spacing w:val="-6"/>
          <w:sz w:val="28"/>
          <w:szCs w:val="28"/>
        </w:rPr>
        <w:t xml:space="preserve">. </w:t>
      </w:r>
      <w:r w:rsidRPr="004A5FA1">
        <w:rPr>
          <w:rFonts w:ascii="Times New Roman" w:hAnsi="Times New Roman"/>
          <w:sz w:val="28"/>
          <w:szCs w:val="28"/>
        </w:rPr>
        <w:t>настоящего Регламента</w:t>
      </w:r>
      <w:r w:rsidRPr="004A5FA1">
        <w:rPr>
          <w:rFonts w:ascii="Times New Roman" w:eastAsia="Arial Unicode MS" w:hAnsi="Times New Roman"/>
          <w:spacing w:val="-6"/>
          <w:sz w:val="28"/>
          <w:szCs w:val="28"/>
        </w:rPr>
        <w:t>;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Продолжительность выполнения действий, обозначенных подпунктами 1) – 3) не может превышать 1 день.</w:t>
      </w:r>
    </w:p>
    <w:p w:rsidR="001776A1" w:rsidRPr="004A5FA1" w:rsidRDefault="001776A1" w:rsidP="001776A1">
      <w:pPr>
        <w:tabs>
          <w:tab w:val="num" w:pos="1260"/>
          <w:tab w:val="num" w:pos="15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4) на соответствие нормативным правовым актам Российской Федерации, Чукотского автономного округа и Ч</w:t>
      </w:r>
      <w:r w:rsidR="00D56904" w:rsidRPr="004A5FA1">
        <w:rPr>
          <w:rFonts w:ascii="Times New Roman" w:hAnsi="Times New Roman" w:cs="Times New Roman"/>
          <w:sz w:val="28"/>
          <w:szCs w:val="28"/>
        </w:rPr>
        <w:t>укот</w:t>
      </w:r>
      <w:r w:rsidRPr="004A5FA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C3376" w:rsidRPr="004A5F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FA1">
        <w:rPr>
          <w:rFonts w:ascii="Times New Roman" w:hAnsi="Times New Roman" w:cs="Times New Roman"/>
          <w:sz w:val="28"/>
          <w:szCs w:val="28"/>
        </w:rPr>
        <w:t xml:space="preserve"> района (срок действия; наличие записи об органе, выдавшем документ, даты выдачи, подписи и фамилии дол</w:t>
      </w:r>
      <w:r w:rsidR="003271A2" w:rsidRPr="004A5FA1">
        <w:rPr>
          <w:rFonts w:ascii="Times New Roman" w:hAnsi="Times New Roman" w:cs="Times New Roman"/>
          <w:sz w:val="28"/>
          <w:szCs w:val="28"/>
        </w:rPr>
        <w:t>жностного лица, оттиски печати).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Продолжительность выполнения действия не может превышать 2 дня.</w:t>
      </w:r>
    </w:p>
    <w:p w:rsidR="001776A1" w:rsidRPr="004A5FA1" w:rsidRDefault="001776A1" w:rsidP="001776A1">
      <w:pPr>
        <w:tabs>
          <w:tab w:val="num" w:pos="1260"/>
          <w:tab w:val="num" w:pos="15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3.3.4. Критерии принятия решений:  </w:t>
      </w:r>
    </w:p>
    <w:p w:rsidR="001776A1" w:rsidRPr="004A5FA1" w:rsidRDefault="001776A1" w:rsidP="001776A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более 3 рабочих дней со дня уведомления. В случае если в течение 3 рабочих дней указанные замечания не устранены, Специалист готовит и направляет заявителю письменное уведомление Администрации о необходимости устранения указанных замечаний в течение 15 рабочих дней со дня вручения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</w:t>
      </w:r>
      <w:r w:rsidR="007246A4" w:rsidRPr="004A5FA1">
        <w:rPr>
          <w:rFonts w:ascii="Times New Roman" w:hAnsi="Times New Roman" w:cs="Times New Roman"/>
          <w:sz w:val="28"/>
          <w:szCs w:val="28"/>
        </w:rPr>
        <w:t>к, специалист отдела в течение 3</w:t>
      </w:r>
      <w:r w:rsidRPr="004A5FA1">
        <w:rPr>
          <w:rFonts w:ascii="Times New Roman" w:hAnsi="Times New Roman" w:cs="Times New Roman"/>
          <w:sz w:val="28"/>
          <w:szCs w:val="28"/>
        </w:rPr>
        <w:t xml:space="preserve"> рабочих дней направляет заявителю письменное уведомление об отказе</w:t>
      </w:r>
      <w:r w:rsidR="00CC6DEB"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A263AF">
      <w:pPr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776A1" w:rsidRPr="004A5FA1" w:rsidRDefault="001776A1" w:rsidP="001776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</w:t>
      </w:r>
      <w:r w:rsidR="003271A2" w:rsidRPr="004A5FA1">
        <w:rPr>
          <w:rFonts w:ascii="Times New Roman" w:hAnsi="Times New Roman" w:cs="Times New Roman"/>
          <w:sz w:val="28"/>
          <w:szCs w:val="28"/>
        </w:rPr>
        <w:t>4</w:t>
      </w:r>
      <w:r w:rsidRPr="004A5FA1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либо об отказе в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</w:t>
      </w:r>
      <w:r w:rsidR="001C3376" w:rsidRPr="004A5FA1">
        <w:rPr>
          <w:rFonts w:ascii="Times New Roman" w:hAnsi="Times New Roman" w:cs="Times New Roman"/>
          <w:sz w:val="28"/>
          <w:szCs w:val="28"/>
        </w:rPr>
        <w:t>4</w:t>
      </w:r>
      <w:r w:rsidRPr="004A5FA1">
        <w:rPr>
          <w:rFonts w:ascii="Times New Roman" w:hAnsi="Times New Roman" w:cs="Times New Roman"/>
          <w:sz w:val="28"/>
          <w:szCs w:val="28"/>
        </w:rPr>
        <w:t>.1. Основания для начала административной процедуры.</w:t>
      </w:r>
    </w:p>
    <w:p w:rsidR="003271A2" w:rsidRPr="004A5FA1" w:rsidRDefault="001776A1" w:rsidP="003271A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3221"/>
      <w:r w:rsidRPr="004A5FA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41FC5" w:rsidRPr="004A5FA1"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1776A1" w:rsidRPr="004A5FA1" w:rsidRDefault="001C3376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3.4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.2.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действий, входящих в состав административной процедуры, являются: </w:t>
      </w:r>
    </w:p>
    <w:p w:rsidR="00CC6DEB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Глава Администрации;</w:t>
      </w:r>
    </w:p>
    <w:p w:rsidR="001776A1" w:rsidRPr="004A5FA1" w:rsidRDefault="00D56904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- начальник</w:t>
      </w:r>
      <w:r w:rsidR="00CC6DEB" w:rsidRPr="004A5FA1">
        <w:rPr>
          <w:rFonts w:ascii="Times New Roman" w:hAnsi="Times New Roman" w:cs="Times New Roman"/>
          <w:sz w:val="28"/>
          <w:szCs w:val="28"/>
        </w:rPr>
        <w:t xml:space="preserve"> Управления;</w:t>
      </w:r>
      <w:r w:rsidR="001776A1"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A1" w:rsidRPr="004A5FA1" w:rsidRDefault="001C3376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3.4</w:t>
      </w:r>
      <w:r w:rsidR="001776A1" w:rsidRPr="004A5FA1">
        <w:rPr>
          <w:rFonts w:ascii="Times New Roman" w:hAnsi="Times New Roman" w:cs="Times New Roman"/>
          <w:sz w:val="28"/>
          <w:szCs w:val="28"/>
        </w:rPr>
        <w:t>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Глава Администрации принимает одно из следующих решений:</w:t>
      </w:r>
    </w:p>
    <w:p w:rsidR="00541FC5" w:rsidRPr="004A5FA1" w:rsidRDefault="00CC6DEB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а</w:t>
      </w:r>
      <w:r w:rsidR="00103F29" w:rsidRPr="004A5FA1">
        <w:rPr>
          <w:rFonts w:ascii="Times New Roman" w:hAnsi="Times New Roman" w:cs="Times New Roman"/>
          <w:sz w:val="28"/>
          <w:szCs w:val="28"/>
        </w:rPr>
        <w:t xml:space="preserve">) выдача </w:t>
      </w:r>
      <w:r w:rsidR="00541FC5" w:rsidRPr="004A5FA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66E95" w:rsidRPr="004A5FA1">
        <w:rPr>
          <w:rFonts w:ascii="Times New Roman" w:hAnsi="Times New Roman" w:cs="Times New Roman"/>
          <w:sz w:val="28"/>
          <w:szCs w:val="28"/>
        </w:rPr>
        <w:t>нормативно</w:t>
      </w:r>
      <w:r w:rsidR="00A9537F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866E95" w:rsidRPr="004A5FA1">
        <w:rPr>
          <w:rFonts w:ascii="Times New Roman" w:hAnsi="Times New Roman" w:cs="Times New Roman"/>
          <w:sz w:val="28"/>
          <w:szCs w:val="28"/>
        </w:rPr>
        <w:t>-</w:t>
      </w:r>
      <w:r w:rsidR="00A9537F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866E95" w:rsidRPr="004A5FA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541FC5" w:rsidRPr="004A5FA1">
        <w:rPr>
          <w:rFonts w:ascii="Times New Roman" w:hAnsi="Times New Roman" w:cs="Times New Roman"/>
          <w:sz w:val="28"/>
          <w:szCs w:val="28"/>
        </w:rPr>
        <w:t>с присвоением адреса объекта адресации;</w:t>
      </w:r>
    </w:p>
    <w:p w:rsidR="00103F29" w:rsidRPr="004A5FA1" w:rsidRDefault="00CC6DEB" w:rsidP="00103F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б</w:t>
      </w:r>
      <w:r w:rsidR="00103F29" w:rsidRPr="004A5FA1">
        <w:rPr>
          <w:rFonts w:ascii="Times New Roman" w:hAnsi="Times New Roman" w:cs="Times New Roman"/>
          <w:sz w:val="28"/>
          <w:szCs w:val="28"/>
        </w:rPr>
        <w:t xml:space="preserve">) отказ </w:t>
      </w:r>
      <w:proofErr w:type="gramStart"/>
      <w:r w:rsidR="00103F29" w:rsidRPr="004A5F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3F29" w:rsidRPr="004A5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FC5" w:rsidRPr="004A5FA1">
        <w:rPr>
          <w:rFonts w:ascii="Times New Roman" w:hAnsi="Times New Roman" w:cs="Times New Roman"/>
          <w:sz w:val="28"/>
          <w:szCs w:val="28"/>
        </w:rPr>
        <w:t>присвоением</w:t>
      </w:r>
      <w:proofErr w:type="gramEnd"/>
      <w:r w:rsidR="00541FC5" w:rsidRPr="004A5FA1">
        <w:rPr>
          <w:rFonts w:ascii="Times New Roman" w:hAnsi="Times New Roman" w:cs="Times New Roman"/>
          <w:sz w:val="28"/>
          <w:szCs w:val="28"/>
        </w:rPr>
        <w:t xml:space="preserve"> адреса объекта адресации;</w:t>
      </w:r>
    </w:p>
    <w:p w:rsidR="001776A1" w:rsidRPr="004A5FA1" w:rsidRDefault="00103F29" w:rsidP="00103F29">
      <w:pPr>
        <w:tabs>
          <w:tab w:val="num" w:pos="1260"/>
          <w:tab w:val="num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76A1" w:rsidRPr="004A5FA1">
        <w:rPr>
          <w:rFonts w:ascii="Times New Roman" w:hAnsi="Times New Roman" w:cs="Times New Roman"/>
          <w:sz w:val="28"/>
          <w:szCs w:val="28"/>
        </w:rPr>
        <w:t>3.</w:t>
      </w:r>
      <w:r w:rsidR="001C3376" w:rsidRPr="004A5FA1">
        <w:rPr>
          <w:rFonts w:ascii="Times New Roman" w:hAnsi="Times New Roman" w:cs="Times New Roman"/>
          <w:sz w:val="28"/>
          <w:szCs w:val="28"/>
        </w:rPr>
        <w:t>4</w:t>
      </w:r>
      <w:r w:rsidR="001776A1" w:rsidRPr="004A5FA1">
        <w:rPr>
          <w:rFonts w:ascii="Times New Roman" w:hAnsi="Times New Roman" w:cs="Times New Roman"/>
          <w:sz w:val="28"/>
          <w:szCs w:val="28"/>
        </w:rPr>
        <w:t>.4. Критерии принятия решений.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Критерием принятия Главой Администрации решения о предоставлении (об отказе в предоставлении) муниципальной услуги является отсутствие (наличие) оснований, для отказа в выдаче </w:t>
      </w:r>
      <w:r w:rsidR="00866E95" w:rsidRPr="004A5FA1">
        <w:rPr>
          <w:rFonts w:ascii="Times New Roman" w:hAnsi="Times New Roman" w:cs="Times New Roman"/>
          <w:sz w:val="28"/>
          <w:szCs w:val="28"/>
        </w:rPr>
        <w:t>нормативно-правового акта Администрации</w:t>
      </w:r>
      <w:r w:rsidR="00BF3E0B"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pStyle w:val="ConsNormal"/>
        <w:numPr>
          <w:ilvl w:val="12"/>
          <w:numId w:val="0"/>
        </w:numPr>
        <w:tabs>
          <w:tab w:val="left" w:pos="1406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3.4.5. Результат административной процедуры и порядок передачи результата процедуры.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BF3E0B" w:rsidRPr="004A5FA1">
        <w:rPr>
          <w:rFonts w:ascii="Times New Roman" w:hAnsi="Times New Roman" w:cs="Times New Roman"/>
          <w:sz w:val="28"/>
          <w:szCs w:val="28"/>
        </w:rPr>
        <w:t>выдаче</w:t>
      </w:r>
      <w:r w:rsidR="00541FC5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A9537F" w:rsidRPr="004A5FA1">
        <w:rPr>
          <w:rFonts w:ascii="Times New Roman" w:hAnsi="Times New Roman" w:cs="Times New Roman"/>
          <w:sz w:val="28"/>
          <w:szCs w:val="28"/>
        </w:rPr>
        <w:t>Административно-правового акта</w:t>
      </w:r>
      <w:r w:rsidRPr="004A5FA1">
        <w:rPr>
          <w:rFonts w:ascii="Times New Roman" w:hAnsi="Times New Roman" w:cs="Times New Roman"/>
          <w:sz w:val="28"/>
          <w:szCs w:val="28"/>
        </w:rPr>
        <w:t>,  либо уведомление</w:t>
      </w:r>
      <w:r w:rsidR="00541FC5" w:rsidRPr="004A5FA1">
        <w:rPr>
          <w:rFonts w:ascii="Times New Roman" w:hAnsi="Times New Roman" w:cs="Times New Roman"/>
          <w:sz w:val="28"/>
          <w:szCs w:val="28"/>
        </w:rPr>
        <w:t xml:space="preserve"> об отказе в его выдаче.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 xml:space="preserve">После подписания </w:t>
      </w:r>
      <w:r w:rsidRPr="004A5FA1">
        <w:rPr>
          <w:rFonts w:ascii="Times New Roman" w:hAnsi="Times New Roman" w:cs="Times New Roman"/>
          <w:sz w:val="28"/>
          <w:szCs w:val="28"/>
        </w:rPr>
        <w:t xml:space="preserve">Главой Администрации, вышеуказанные </w:t>
      </w:r>
      <w:r w:rsidRPr="004A5FA1">
        <w:rPr>
          <w:rFonts w:ascii="Times New Roman" w:hAnsi="Times New Roman" w:cs="Times New Roman"/>
          <w:bCs/>
          <w:sz w:val="28"/>
          <w:szCs w:val="28"/>
        </w:rPr>
        <w:t xml:space="preserve">документы регистрируются в порядке общего делопроизводства должностным лицом, осуществляющим регистрацию исходящей корреспонденции Администрации.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2115"/>
      <w:r w:rsidRPr="004A5FA1">
        <w:rPr>
          <w:rFonts w:ascii="Times New Roman" w:hAnsi="Times New Roman" w:cs="Times New Roman"/>
          <w:bCs/>
          <w:sz w:val="28"/>
          <w:szCs w:val="28"/>
        </w:rPr>
        <w:t>Подписанные и зарегистрированные в установленном порядке документы представляются заявителю способом, указанным им в запросе на предоставление муниципальной услуги.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не должен превышать трех рабочих дней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BF3E0B" w:rsidRPr="004A5FA1">
        <w:rPr>
          <w:rFonts w:ascii="Times New Roman" w:hAnsi="Times New Roman" w:cs="Times New Roman"/>
          <w:sz w:val="28"/>
          <w:szCs w:val="28"/>
        </w:rPr>
        <w:t xml:space="preserve"> А</w:t>
      </w:r>
      <w:r w:rsidR="00E14283" w:rsidRPr="004A5FA1">
        <w:rPr>
          <w:rFonts w:ascii="Times New Roman" w:hAnsi="Times New Roman" w:cs="Times New Roman"/>
          <w:sz w:val="28"/>
          <w:szCs w:val="28"/>
        </w:rPr>
        <w:t xml:space="preserve">дминистрации указанных в 2.6.2. </w:t>
      </w:r>
      <w:r w:rsidRPr="004A5FA1">
        <w:rPr>
          <w:rFonts w:ascii="Times New Roman" w:hAnsi="Times New Roman" w:cs="Times New Roman"/>
          <w:sz w:val="28"/>
          <w:szCs w:val="28"/>
        </w:rPr>
        <w:t>настоящего Регламента документов.</w:t>
      </w:r>
    </w:p>
    <w:bookmarkEnd w:id="22"/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3" w:name="sub_50"/>
      <w:bookmarkEnd w:id="20"/>
      <w:bookmarkEnd w:id="21"/>
      <w:r w:rsidRPr="004A5FA1">
        <w:rPr>
          <w:rFonts w:ascii="Times New Roman" w:hAnsi="Times New Roman"/>
          <w:sz w:val="28"/>
          <w:szCs w:val="28"/>
          <w:lang w:val="en-US"/>
        </w:rPr>
        <w:t>IV</w:t>
      </w:r>
      <w:r w:rsidRPr="004A5FA1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1776A1" w:rsidRPr="004A5FA1" w:rsidRDefault="001776A1" w:rsidP="001776A1">
      <w:pPr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D56904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sub_44"/>
      <w:r w:rsidRPr="004A5FA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D56904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 Регламента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 принятием решений осуществляется начальником </w:t>
      </w:r>
      <w:r w:rsidR="00DB1BA1" w:rsidRPr="004A5FA1">
        <w:rPr>
          <w:rFonts w:ascii="Times New Roman" w:hAnsi="Times New Roman" w:cs="Times New Roman"/>
          <w:sz w:val="28"/>
          <w:szCs w:val="28"/>
        </w:rPr>
        <w:t>Управления</w:t>
      </w:r>
      <w:r w:rsidRPr="004A5FA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</w:t>
      </w:r>
      <w:r w:rsidRPr="004A5FA1">
        <w:rPr>
          <w:rFonts w:ascii="Times New Roman" w:hAnsi="Times New Roman" w:cs="Times New Roman"/>
          <w:sz w:val="28"/>
          <w:szCs w:val="28"/>
        </w:rPr>
        <w:softHyphen/>
        <w:t>уги.</w:t>
      </w:r>
      <w:r w:rsidRPr="004A5FA1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softHyphen/>
      </w:r>
      <w:r w:rsidRPr="004A5FA1">
        <w:rPr>
          <w:rFonts w:ascii="Times New Roman" w:hAnsi="Times New Roman" w:cs="Times New Roman"/>
          <w:sz w:val="28"/>
          <w:szCs w:val="28"/>
        </w:rPr>
        <w:softHyphen/>
      </w:r>
      <w:r w:rsidRPr="004A5FA1">
        <w:rPr>
          <w:rFonts w:ascii="Times New Roman" w:hAnsi="Times New Roman" w:cs="Times New Roman"/>
          <w:sz w:val="28"/>
          <w:szCs w:val="28"/>
        </w:rPr>
        <w:softHyphen/>
      </w:r>
      <w:r w:rsidRPr="004A5FA1">
        <w:rPr>
          <w:rFonts w:ascii="Times New Roman" w:hAnsi="Times New Roman" w:cs="Times New Roman"/>
          <w:sz w:val="28"/>
          <w:szCs w:val="28"/>
        </w:rPr>
        <w:softHyphen/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в ходе предоставления муниципальной услуги, путём проведения проверок текущей деятельности </w:t>
      </w:r>
      <w:r w:rsidR="00DB1BA1" w:rsidRPr="004A5FA1">
        <w:rPr>
          <w:rFonts w:ascii="Times New Roman" w:hAnsi="Times New Roman" w:cs="Times New Roman"/>
          <w:sz w:val="28"/>
          <w:szCs w:val="28"/>
        </w:rPr>
        <w:t>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, соблюдения и исполнения специалистами </w:t>
      </w:r>
      <w:r w:rsidR="00DB1BA1" w:rsidRPr="004A5FA1">
        <w:rPr>
          <w:rFonts w:ascii="Times New Roman" w:hAnsi="Times New Roman" w:cs="Times New Roman"/>
          <w:sz w:val="28"/>
          <w:szCs w:val="28"/>
        </w:rPr>
        <w:t>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4.1.3. Периодичность осуществления текущего контроля должна быть не реже одного раза в месяц.</w:t>
      </w:r>
    </w:p>
    <w:p w:rsidR="001776A1" w:rsidRPr="004A5FA1" w:rsidRDefault="001776A1" w:rsidP="00DB1BA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</w:t>
      </w:r>
      <w:r w:rsidR="00866E95" w:rsidRPr="004A5FA1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DB1BA1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муниципальной услуги, в том числе порядок и формы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4.2.1. Глава Администрации, заместитель главы администрации </w:t>
      </w:r>
      <w:r w:rsidR="003C3C73" w:rsidRPr="004A5FA1">
        <w:rPr>
          <w:rFonts w:ascii="Times New Roman" w:hAnsi="Times New Roman" w:cs="Times New Roman"/>
          <w:sz w:val="28"/>
          <w:szCs w:val="28"/>
        </w:rPr>
        <w:t>м</w:t>
      </w:r>
      <w:r w:rsidR="001C3376" w:rsidRPr="004A5FA1">
        <w:rPr>
          <w:rFonts w:ascii="Times New Roman" w:hAnsi="Times New Roman" w:cs="Times New Roman"/>
          <w:sz w:val="28"/>
          <w:szCs w:val="28"/>
        </w:rPr>
        <w:t>униц</w:t>
      </w:r>
      <w:r w:rsidR="001C2A79" w:rsidRPr="004A5FA1">
        <w:rPr>
          <w:rFonts w:ascii="Times New Roman" w:hAnsi="Times New Roman" w:cs="Times New Roman"/>
          <w:sz w:val="28"/>
          <w:szCs w:val="28"/>
        </w:rPr>
        <w:t>и</w:t>
      </w:r>
      <w:r w:rsidR="001C3376" w:rsidRPr="004A5FA1">
        <w:rPr>
          <w:rFonts w:ascii="Times New Roman" w:hAnsi="Times New Roman" w:cs="Times New Roman"/>
          <w:sz w:val="28"/>
          <w:szCs w:val="28"/>
        </w:rPr>
        <w:t>пального</w:t>
      </w:r>
      <w:r w:rsidRPr="004A5FA1">
        <w:rPr>
          <w:rFonts w:ascii="Times New Roman" w:hAnsi="Times New Roman" w:cs="Times New Roman"/>
          <w:sz w:val="28"/>
          <w:szCs w:val="28"/>
        </w:rPr>
        <w:t xml:space="preserve"> района - начальник </w:t>
      </w:r>
      <w:r w:rsidR="001C3376" w:rsidRPr="004A5FA1">
        <w:rPr>
          <w:rFonts w:ascii="Times New Roman" w:hAnsi="Times New Roman" w:cs="Times New Roman"/>
          <w:sz w:val="28"/>
          <w:szCs w:val="28"/>
        </w:rPr>
        <w:t>У</w:t>
      </w:r>
      <w:r w:rsidRPr="004A5FA1">
        <w:rPr>
          <w:rFonts w:ascii="Times New Roman" w:hAnsi="Times New Roman" w:cs="Times New Roman"/>
          <w:sz w:val="28"/>
          <w:szCs w:val="28"/>
        </w:rPr>
        <w:t xml:space="preserve">правления (далее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–</w:t>
      </w:r>
      <w:r w:rsidR="00DB1BA1" w:rsidRPr="004A5F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1BA1" w:rsidRPr="004A5FA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4A5FA1">
        <w:rPr>
          <w:rFonts w:ascii="Times New Roman" w:hAnsi="Times New Roman" w:cs="Times New Roman"/>
          <w:sz w:val="28"/>
          <w:szCs w:val="28"/>
        </w:rPr>
        <w:t>Управления) осуществляют контроль полноты и качества предоставле</w:t>
      </w:r>
      <w:r w:rsidR="00DB1BA1" w:rsidRPr="004A5FA1">
        <w:rPr>
          <w:rFonts w:ascii="Times New Roman" w:hAnsi="Times New Roman" w:cs="Times New Roman"/>
          <w:sz w:val="28"/>
          <w:szCs w:val="28"/>
        </w:rPr>
        <w:t>ния муниципальной услуги Управлением</w:t>
      </w:r>
      <w:r w:rsidRPr="004A5F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 в форме проверок, выявления и устранения нарушений прав заявителей, рассмотрения обращений заявителей, принятия решений и подготовки ответов на обращения заявителей, содержащих жалобы на решения, действия (бездействие) должностных лиц, муниципальных служащих (специалистов) при предоставлении му</w:t>
      </w:r>
      <w:r w:rsidR="00DB1BA1" w:rsidRPr="004A5FA1">
        <w:rPr>
          <w:rFonts w:ascii="Times New Roman" w:hAnsi="Times New Roman" w:cs="Times New Roman"/>
          <w:sz w:val="28"/>
          <w:szCs w:val="28"/>
        </w:rPr>
        <w:t xml:space="preserve">ниципальной услуги, отчётности </w:t>
      </w:r>
      <w:proofErr w:type="spellStart"/>
      <w:r w:rsidR="00DB1BA1" w:rsidRPr="004A5FA1">
        <w:rPr>
          <w:rFonts w:ascii="Times New Roman" w:hAnsi="Times New Roman" w:cs="Times New Roman"/>
          <w:sz w:val="28"/>
          <w:szCs w:val="28"/>
        </w:rPr>
        <w:t>Упраления</w:t>
      </w:r>
      <w:proofErr w:type="spellEnd"/>
      <w:r w:rsidRPr="004A5FA1">
        <w:rPr>
          <w:rFonts w:ascii="Times New Roman" w:hAnsi="Times New Roman" w:cs="Times New Roman"/>
          <w:sz w:val="28"/>
          <w:szCs w:val="28"/>
        </w:rPr>
        <w:t>, о предоставлении муниципальной услуги и носит плановый (осуществляемый на основании годовых планов работы Управления, утверждаемых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руководителем Управления) и внеплановый (осуществляемый по конкретным жалобам заявителей) характеры. </w:t>
      </w:r>
    </w:p>
    <w:p w:rsidR="001776A1" w:rsidRPr="004A5FA1" w:rsidRDefault="001776A1" w:rsidP="00505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муниципальной услуги распоряжением Администрации формируется комиссия, в состав которой включаются должностные лица и специалисты Администрации и Управления.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конкретным жалобам заявителей.</w:t>
      </w:r>
    </w:p>
    <w:p w:rsidR="00E77656" w:rsidRPr="004A5FA1" w:rsidRDefault="00E77656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</w:p>
    <w:p w:rsidR="001776A1" w:rsidRPr="004A5FA1" w:rsidRDefault="001776A1" w:rsidP="001776A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C81756" w:rsidP="001776A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ab/>
        <w:t>4.3.1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E31B14" w:rsidRPr="004A5F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B14" w:rsidRPr="004A5FA1">
        <w:rPr>
          <w:rFonts w:ascii="Times New Roman" w:hAnsi="Times New Roman" w:cs="Times New Roman"/>
          <w:sz w:val="28"/>
          <w:szCs w:val="28"/>
        </w:rPr>
        <w:t xml:space="preserve"> случае выявления нарушения прав заявителей, по результатам проведённых проверок, виновные лица подлежат административной, </w:t>
      </w:r>
      <w:r w:rsidR="00E31B14" w:rsidRPr="004A5FA1">
        <w:rPr>
          <w:rFonts w:ascii="Times New Roman" w:hAnsi="Times New Roman" w:cs="Times New Roman"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Федерации.</w:t>
      </w:r>
    </w:p>
    <w:p w:rsidR="00104E40" w:rsidRPr="004A5FA1" w:rsidRDefault="00E31B14" w:rsidP="00104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 xml:space="preserve">Нарушение должностным лицом органа местного самоуправления, работником многофункционального центра предоставления государственных и муниципальных услуг (далее </w:t>
      </w:r>
      <w:r w:rsidR="00F61E79" w:rsidRPr="004A5FA1">
        <w:rPr>
          <w:rFonts w:ascii="Times New Roman" w:hAnsi="Times New Roman" w:cs="Times New Roman"/>
          <w:sz w:val="28"/>
          <w:szCs w:val="28"/>
        </w:rPr>
        <w:t xml:space="preserve">- </w:t>
      </w:r>
      <w:r w:rsidRPr="004A5FA1">
        <w:rPr>
          <w:rFonts w:ascii="Times New Roman" w:hAnsi="Times New Roman" w:cs="Times New Roman"/>
          <w:sz w:val="28"/>
          <w:szCs w:val="28"/>
        </w:rPr>
        <w:t>многофункциональный центр), работником иной организации, осуществляющей в соответствии с законодательством Российской Федерации  функ</w:t>
      </w:r>
      <w:r w:rsidR="00F61E79" w:rsidRPr="004A5FA1">
        <w:rPr>
          <w:rFonts w:ascii="Times New Roman" w:hAnsi="Times New Roman" w:cs="Times New Roman"/>
          <w:sz w:val="28"/>
          <w:szCs w:val="28"/>
        </w:rPr>
        <w:t xml:space="preserve">ции многофункционального центра, </w:t>
      </w:r>
      <w:r w:rsidR="00A354A6" w:rsidRPr="004A5FA1">
        <w:rPr>
          <w:rFonts w:ascii="Times New Roman" w:hAnsi="Times New Roman" w:cs="Times New Roman"/>
          <w:sz w:val="28"/>
          <w:szCs w:val="28"/>
        </w:rPr>
        <w:t>порядка предоставления муниципальной услуги, установленного настоящим административным регламентом, иными правовыми актами органов местного самоуправления, повлекшее непредставление такой услуги заявителю либо предоставление ее заявителю  с нарушением установленных сроков, за исключением случаев</w:t>
      </w:r>
      <w:proofErr w:type="gramEnd"/>
      <w:r w:rsidR="00A354A6" w:rsidRPr="004A5F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54A6" w:rsidRPr="004A5FA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A354A6" w:rsidRPr="004A5FA1">
        <w:rPr>
          <w:rFonts w:ascii="Times New Roman" w:hAnsi="Times New Roman" w:cs="Times New Roman"/>
          <w:sz w:val="28"/>
          <w:szCs w:val="28"/>
        </w:rPr>
        <w:t xml:space="preserve"> подпунктом </w:t>
      </w:r>
    </w:p>
    <w:p w:rsidR="00DC1774" w:rsidRPr="004A5FA1" w:rsidRDefault="00104E40" w:rsidP="00104E4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r w:rsidR="007054F5" w:rsidRPr="004A5FA1">
        <w:rPr>
          <w:rFonts w:ascii="Times New Roman" w:hAnsi="Times New Roman" w:cs="Times New Roman"/>
          <w:sz w:val="28"/>
          <w:szCs w:val="28"/>
        </w:rPr>
        <w:t>влечёт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</w:t>
      </w:r>
      <w:r w:rsidR="00DB1BA1" w:rsidRPr="004A5FA1">
        <w:rPr>
          <w:rFonts w:ascii="Times New Roman" w:hAnsi="Times New Roman" w:cs="Times New Roman"/>
          <w:sz w:val="28"/>
          <w:szCs w:val="28"/>
        </w:rPr>
        <w:t>тра,</w:t>
      </w:r>
      <w:r w:rsidR="007054F5" w:rsidRPr="004A5FA1">
        <w:rPr>
          <w:rFonts w:ascii="Times New Roman" w:hAnsi="Times New Roman" w:cs="Times New Roman"/>
          <w:sz w:val="28"/>
          <w:szCs w:val="28"/>
        </w:rPr>
        <w:t xml:space="preserve"> от одной тысячи до одной тысячи пятисот рублей. </w:t>
      </w:r>
    </w:p>
    <w:p w:rsidR="00B70A0A" w:rsidRPr="004A5FA1" w:rsidRDefault="00DC1774" w:rsidP="001776A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ab/>
        <w:t xml:space="preserve">4.3.3. Требования лицами, указанными в подпункте 4.3.2 настоящего </w:t>
      </w:r>
      <w:r w:rsidR="00F61E79" w:rsidRPr="004A5FA1">
        <w:rPr>
          <w:rFonts w:ascii="Times New Roman" w:hAnsi="Times New Roman" w:cs="Times New Roman"/>
          <w:sz w:val="28"/>
          <w:szCs w:val="28"/>
        </w:rPr>
        <w:t>административного  регламент д</w:t>
      </w:r>
      <w:r w:rsidRPr="004A5FA1">
        <w:rPr>
          <w:rFonts w:ascii="Times New Roman" w:hAnsi="Times New Roman" w:cs="Times New Roman"/>
          <w:sz w:val="28"/>
          <w:szCs w:val="28"/>
        </w:rPr>
        <w:t>ля предоставления му</w:t>
      </w:r>
      <w:r w:rsidR="00F61E79" w:rsidRPr="004A5FA1">
        <w:rPr>
          <w:rFonts w:ascii="Times New Roman" w:hAnsi="Times New Roman" w:cs="Times New Roman"/>
          <w:sz w:val="28"/>
          <w:szCs w:val="28"/>
        </w:rPr>
        <w:t>ниципальной услуги документов и (или) платы</w:t>
      </w:r>
      <w:r w:rsidRPr="004A5FA1">
        <w:rPr>
          <w:rFonts w:ascii="Times New Roman" w:hAnsi="Times New Roman" w:cs="Times New Roman"/>
          <w:sz w:val="28"/>
          <w:szCs w:val="28"/>
        </w:rPr>
        <w:t xml:space="preserve"> не предусмотренных нормативными правовыми актами Российской Федерации, Чукотского автономного округа, </w:t>
      </w:r>
      <w:r w:rsidR="00FF1BD1" w:rsidRPr="004A5FA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</w:p>
    <w:p w:rsidR="00DC1774" w:rsidRPr="004A5FA1" w:rsidRDefault="00DC1774" w:rsidP="00B70A0A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B70A0A" w:rsidRPr="004A5F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A5FA1">
        <w:rPr>
          <w:rFonts w:ascii="Times New Roman" w:hAnsi="Times New Roman" w:cs="Times New Roman"/>
          <w:sz w:val="28"/>
          <w:szCs w:val="28"/>
        </w:rPr>
        <w:t>влечёт наложение административного штрафа на должностных лиц органов местного самоуправления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от одной тысячи пятисот до трех тысяч рублей.</w:t>
      </w:r>
    </w:p>
    <w:p w:rsidR="00E31B14" w:rsidRPr="004A5FA1" w:rsidRDefault="00E77656" w:rsidP="001776A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ab/>
        <w:t xml:space="preserve">4.3.4. </w:t>
      </w:r>
      <w:r w:rsidR="00DC1774" w:rsidRPr="004A5FA1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предусмотренного подпунктами 4.3.2., 4</w:t>
      </w:r>
      <w:r w:rsidR="00FF1BD1" w:rsidRPr="004A5FA1">
        <w:rPr>
          <w:rFonts w:ascii="Times New Roman" w:hAnsi="Times New Roman" w:cs="Times New Roman"/>
          <w:sz w:val="28"/>
          <w:szCs w:val="28"/>
        </w:rPr>
        <w:t xml:space="preserve">.3.3 настоящего административного регламента, лицами, ранее подвергнутыми административному наказанию за аналогичное правонарушение, </w:t>
      </w:r>
      <w:r w:rsidR="00E31B14"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D1" w:rsidRPr="004A5FA1" w:rsidRDefault="00B70A0A" w:rsidP="00FF1BD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- </w:t>
      </w:r>
      <w:r w:rsidR="00FF1BD1" w:rsidRPr="004A5FA1">
        <w:rPr>
          <w:rFonts w:ascii="Times New Roman" w:hAnsi="Times New Roman" w:cs="Times New Roman"/>
          <w:sz w:val="28"/>
          <w:szCs w:val="28"/>
        </w:rPr>
        <w:t>влечёт наложение административного штрафа на должностных лиц органов местного самоуправления в размере от десяти тысяч до пятнадцати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FF1BD1" w:rsidRPr="004A5FA1">
        <w:rPr>
          <w:rFonts w:ascii="Times New Roman" w:hAnsi="Times New Roman" w:cs="Times New Roman"/>
          <w:sz w:val="28"/>
          <w:szCs w:val="28"/>
        </w:rPr>
        <w:t>о</w:t>
      </w:r>
      <w:r w:rsidR="00DB1BA1" w:rsidRPr="004A5FA1">
        <w:rPr>
          <w:rFonts w:ascii="Times New Roman" w:hAnsi="Times New Roman" w:cs="Times New Roman"/>
          <w:sz w:val="28"/>
          <w:szCs w:val="28"/>
        </w:rPr>
        <w:t>т трех до пяти тысяч рублей</w:t>
      </w:r>
      <w:r w:rsidR="00FF1BD1" w:rsidRPr="004A5FA1">
        <w:rPr>
          <w:rFonts w:ascii="Times New Roman" w:hAnsi="Times New Roman" w:cs="Times New Roman"/>
          <w:sz w:val="28"/>
          <w:szCs w:val="28"/>
        </w:rPr>
        <w:t>.</w:t>
      </w:r>
    </w:p>
    <w:p w:rsidR="00FF1BD1" w:rsidRPr="004A5FA1" w:rsidRDefault="00FF1BD1" w:rsidP="00FF1BD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ab/>
      </w:r>
    </w:p>
    <w:p w:rsidR="001776A1" w:rsidRPr="004A5FA1" w:rsidRDefault="001776A1" w:rsidP="001776A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:rsidR="001776A1" w:rsidRPr="004A5FA1" w:rsidRDefault="001776A1" w:rsidP="001776A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1776A1" w:rsidRPr="004A5FA1" w:rsidRDefault="001776A1" w:rsidP="001776A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4.4.1. Порядок и формы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 xml:space="preserve">(эффективности).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4.4.2. Все плановые проверки должны осуществляться регулярно, в течение всего периода деятельности </w:t>
      </w:r>
      <w:r w:rsidR="00DB1BA1" w:rsidRPr="004A5FA1">
        <w:rPr>
          <w:rFonts w:ascii="Times New Roman" w:hAnsi="Times New Roman" w:cs="Times New Roman"/>
          <w:sz w:val="28"/>
          <w:szCs w:val="28"/>
        </w:rPr>
        <w:t>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Отчётность о предоставлении муниципальной услуги должна подвергаться анализу. </w:t>
      </w:r>
    </w:p>
    <w:p w:rsidR="001776A1" w:rsidRPr="004A5FA1" w:rsidRDefault="001776A1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По результатам проверок и анализа должны быть осуществлены необходимые меры по устранению недостатков в предоставлении муниципальной услуги.</w:t>
      </w:r>
    </w:p>
    <w:p w:rsidR="001776A1" w:rsidRPr="004A5FA1" w:rsidRDefault="001776A1" w:rsidP="00F3131B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путём получения информации о ней в устной форме по телефону, на основании письменного обращения, посредством электронной почты.</w:t>
      </w:r>
      <w:bookmarkEnd w:id="24"/>
    </w:p>
    <w:p w:rsidR="001C3376" w:rsidRPr="004A5FA1" w:rsidRDefault="001C3376" w:rsidP="001776A1">
      <w:pPr>
        <w:pStyle w:val="1"/>
        <w:spacing w:before="0" w:after="0"/>
        <w:ind w:left="709"/>
        <w:rPr>
          <w:rFonts w:ascii="Times New Roman" w:hAnsi="Times New Roman"/>
          <w:sz w:val="28"/>
          <w:szCs w:val="28"/>
        </w:rPr>
      </w:pPr>
      <w:bookmarkStart w:id="25" w:name="sub_58"/>
      <w:bookmarkEnd w:id="23"/>
    </w:p>
    <w:p w:rsidR="001776A1" w:rsidRPr="004A5FA1" w:rsidRDefault="001776A1" w:rsidP="001776A1">
      <w:pPr>
        <w:pStyle w:val="1"/>
        <w:spacing w:before="0" w:after="0"/>
        <w:ind w:left="709"/>
        <w:rPr>
          <w:rFonts w:ascii="Times New Roman" w:hAnsi="Times New Roman"/>
          <w:sz w:val="28"/>
          <w:szCs w:val="28"/>
        </w:rPr>
      </w:pPr>
      <w:r w:rsidRPr="004A5FA1">
        <w:rPr>
          <w:rFonts w:ascii="Times New Roman" w:hAnsi="Times New Roman"/>
          <w:sz w:val="28"/>
          <w:szCs w:val="28"/>
          <w:lang w:val="en-US"/>
        </w:rPr>
        <w:t>V</w:t>
      </w:r>
      <w:r w:rsidRPr="004A5FA1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1776A1" w:rsidRPr="004A5FA1" w:rsidRDefault="001776A1" w:rsidP="001776A1">
      <w:pPr>
        <w:pStyle w:val="1"/>
        <w:spacing w:before="0" w:after="0"/>
        <w:ind w:left="709"/>
        <w:rPr>
          <w:rFonts w:ascii="Times New Roman" w:hAnsi="Times New Roman"/>
          <w:sz w:val="28"/>
          <w:szCs w:val="28"/>
        </w:rPr>
      </w:pPr>
      <w:r w:rsidRPr="004A5FA1">
        <w:rPr>
          <w:rFonts w:ascii="Times New Roman" w:hAnsi="Times New Roman"/>
          <w:sz w:val="28"/>
          <w:szCs w:val="28"/>
        </w:rPr>
        <w:t>и действий  (бездействия) органа, предоставляющего муниципальную  услугу, а также должностных лиц, муниципальных служащих</w:t>
      </w:r>
    </w:p>
    <w:p w:rsidR="001776A1" w:rsidRPr="004A5FA1" w:rsidRDefault="001776A1" w:rsidP="0017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376" w:rsidRPr="004A5FA1" w:rsidRDefault="001776A1" w:rsidP="001C337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5.1. </w:t>
      </w:r>
      <w:r w:rsidR="001C3376" w:rsidRPr="004A5FA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действий (бездействия)  Администрации, органа Администрации и (или) их должностных лиц, муниципальных служащих при предоставлении муниципальной услуги</w:t>
      </w:r>
    </w:p>
    <w:p w:rsidR="001C3376" w:rsidRPr="004A5FA1" w:rsidRDefault="001C3376" w:rsidP="001C3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376" w:rsidRPr="004A5FA1" w:rsidRDefault="001C3376" w:rsidP="001C3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принятые (осуществляемые) должностными лицами, муниципальными служащими (специалистами) в ходе предоставления муниципальной услуги (далее – жалоба) в досудебном (внесудебном) порядке, вышестоящему в порядке подчиненности органу либо должностному лицу, в письменной форме, в том числе при личном приёме заявителя, или в электронном виде.</w:t>
      </w:r>
      <w:proofErr w:type="gramEnd"/>
    </w:p>
    <w:p w:rsidR="001C3376" w:rsidRPr="004A5FA1" w:rsidRDefault="001C3376" w:rsidP="001C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17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5.2. Предмет </w:t>
      </w:r>
      <w:r w:rsidR="001C3376" w:rsidRPr="004A5FA1">
        <w:rPr>
          <w:rFonts w:ascii="Times New Roman" w:hAnsi="Times New Roman" w:cs="Times New Roman"/>
          <w:sz w:val="28"/>
          <w:szCs w:val="28"/>
        </w:rPr>
        <w:t>жалобы</w:t>
      </w:r>
    </w:p>
    <w:p w:rsidR="001776A1" w:rsidRPr="004A5FA1" w:rsidRDefault="001776A1" w:rsidP="0017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5.2.1. Предметом жалобы являются действия (бездействие) и принятые в ходе предоставления муниципальной услуги решения должностных лиц, муниципальных служащих (специалистов), нарушающие права, свободы и законные интересы заявителей.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 в Администрацию</w:t>
      </w:r>
      <w:r w:rsidR="00B70A0A" w:rsidRPr="004A5FA1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4A5FA1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Чукотского автономного округа муниципальными правовыми актами для предоставления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4) отказ в приёме у заявителя документов, предоставление которых предусмотрено нормативными правовыми актами Российской Федерации, Чукотского автономного округа, муниципальными правовыми актами для предоставления муниципальной услуги;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Чукотского автономного округа, муниципальными правовыми актами;</w:t>
      </w:r>
      <w:proofErr w:type="gramEnd"/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Чукотского автономного округа, муниципальными правовыми актами;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C518BE" w:rsidRPr="004A5FA1" w:rsidRDefault="00C518BE" w:rsidP="00C51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6A1" w:rsidRPr="004A5FA1" w:rsidRDefault="001776A1" w:rsidP="00C51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8BE" w:rsidRPr="004A5FA1" w:rsidRDefault="00066BC5" w:rsidP="00C518B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5.3. </w:t>
      </w:r>
      <w:r w:rsidR="00C518BE" w:rsidRPr="004A5FA1">
        <w:rPr>
          <w:rFonts w:ascii="Times New Roman" w:hAnsi="Times New Roman" w:cs="Times New Roman"/>
          <w:sz w:val="28"/>
          <w:szCs w:val="28"/>
        </w:rPr>
        <w:t>Органы местного самоуправления Ч</w:t>
      </w:r>
      <w:r w:rsidR="008449E9" w:rsidRPr="004A5FA1">
        <w:rPr>
          <w:rFonts w:ascii="Times New Roman" w:hAnsi="Times New Roman" w:cs="Times New Roman"/>
          <w:sz w:val="28"/>
          <w:szCs w:val="28"/>
        </w:rPr>
        <w:t>укотского</w:t>
      </w:r>
      <w:r w:rsidR="00C518BE" w:rsidRPr="004A5FA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518BE" w:rsidRPr="004A5FA1" w:rsidRDefault="00C518BE" w:rsidP="00C518B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района и уполномоченные на рассмотрения жалобы должностные лица, которым может быть направлена жалоба</w:t>
      </w:r>
    </w:p>
    <w:p w:rsidR="00066BC5" w:rsidRPr="004A5FA1" w:rsidRDefault="00066BC5" w:rsidP="00C518B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B70A0A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5.3.1. Жалоба рассматривается Администрацией</w:t>
      </w:r>
      <w:r w:rsidR="00B70A0A" w:rsidRPr="004A5FA1">
        <w:rPr>
          <w:rFonts w:ascii="Times New Roman" w:hAnsi="Times New Roman" w:cs="Times New Roman"/>
          <w:sz w:val="28"/>
          <w:szCs w:val="28"/>
        </w:rPr>
        <w:t>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Главы Администрации жалоба подаётся непосредственно Главе Администрации и рассматривается им в порядке, предусмотренном настоящим административным регламентом и Положением об особенностях подачи и рассмотрения жалоб на решения и действия (бе</w:t>
      </w:r>
      <w:r w:rsidR="00B70A0A" w:rsidRPr="004A5FA1">
        <w:rPr>
          <w:rFonts w:ascii="Times New Roman" w:hAnsi="Times New Roman" w:cs="Times New Roman"/>
          <w:sz w:val="28"/>
          <w:szCs w:val="28"/>
        </w:rPr>
        <w:t xml:space="preserve">здействие) Администрации, </w:t>
      </w:r>
      <w:r w:rsidRPr="004A5FA1">
        <w:rPr>
          <w:rFonts w:ascii="Times New Roman" w:hAnsi="Times New Roman" w:cs="Times New Roman"/>
          <w:sz w:val="28"/>
          <w:szCs w:val="28"/>
        </w:rPr>
        <w:t>её должностных лиц, муниципальных служащих, утверждаем</w:t>
      </w:r>
      <w:r w:rsidR="00B70A0A" w:rsidRPr="004A5FA1">
        <w:rPr>
          <w:rFonts w:ascii="Times New Roman" w:hAnsi="Times New Roman" w:cs="Times New Roman"/>
          <w:sz w:val="28"/>
          <w:szCs w:val="28"/>
        </w:rPr>
        <w:t>ым правовым актом Администрации.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Администрации, (</w:t>
      </w:r>
      <w:r w:rsidR="00A1564A" w:rsidRPr="004A5FA1">
        <w:rPr>
          <w:rFonts w:ascii="Times New Roman" w:hAnsi="Times New Roman" w:cs="Times New Roman"/>
          <w:sz w:val="28"/>
          <w:szCs w:val="28"/>
        </w:rPr>
        <w:t>У</w:t>
      </w:r>
      <w:r w:rsidR="00A9537F" w:rsidRPr="004A5FA1">
        <w:rPr>
          <w:rFonts w:ascii="Times New Roman" w:hAnsi="Times New Roman" w:cs="Times New Roman"/>
          <w:sz w:val="28"/>
          <w:szCs w:val="28"/>
        </w:rPr>
        <w:t>правления</w:t>
      </w:r>
      <w:r w:rsidR="00B70A0A" w:rsidRPr="004A5FA1">
        <w:rPr>
          <w:rFonts w:ascii="Times New Roman" w:hAnsi="Times New Roman" w:cs="Times New Roman"/>
          <w:sz w:val="28"/>
          <w:szCs w:val="28"/>
        </w:rPr>
        <w:t xml:space="preserve"> промышленной</w:t>
      </w:r>
      <w:r w:rsidR="008449E9" w:rsidRPr="004A5FA1">
        <w:rPr>
          <w:rFonts w:ascii="Times New Roman" w:hAnsi="Times New Roman" w:cs="Times New Roman"/>
          <w:sz w:val="28"/>
          <w:szCs w:val="28"/>
        </w:rPr>
        <w:t xml:space="preserve"> политики и закупок для муниципальных нужд Администрации</w:t>
      </w:r>
      <w:r w:rsidR="00A1564A" w:rsidRPr="004A5F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Чукотский муниципальный район</w:t>
      </w:r>
      <w:r w:rsidRPr="004A5FA1">
        <w:rPr>
          <w:rFonts w:ascii="Times New Roman" w:hAnsi="Times New Roman" w:cs="Times New Roman"/>
          <w:i/>
          <w:sz w:val="28"/>
          <w:szCs w:val="28"/>
        </w:rPr>
        <w:t>)</w:t>
      </w:r>
      <w:r w:rsidR="00B70A0A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A1564A" w:rsidRPr="004A5FA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70A0A" w:rsidRPr="004A5FA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4A5FA1">
        <w:rPr>
          <w:rFonts w:ascii="Times New Roman" w:hAnsi="Times New Roman" w:cs="Times New Roman"/>
          <w:sz w:val="28"/>
          <w:szCs w:val="28"/>
        </w:rPr>
        <w:t>действия (бездействие) муниципальных служащих органов Администрации, не обладающих правами юридического лица</w:t>
      </w:r>
      <w:r w:rsidRPr="004A5FA1">
        <w:rPr>
          <w:rFonts w:ascii="Times New Roman" w:hAnsi="Times New Roman" w:cs="Times New Roman"/>
          <w:i/>
          <w:sz w:val="28"/>
          <w:szCs w:val="28"/>
        </w:rPr>
        <w:t>,</w:t>
      </w:r>
      <w:r w:rsidRPr="004A5FA1">
        <w:rPr>
          <w:rFonts w:ascii="Times New Roman" w:hAnsi="Times New Roman" w:cs="Times New Roman"/>
          <w:sz w:val="28"/>
          <w:szCs w:val="28"/>
        </w:rPr>
        <w:t xml:space="preserve"> иных должностных лиц Администрации</w:t>
      </w:r>
      <w:r w:rsidR="00B70A0A" w:rsidRPr="004A5FA1">
        <w:rPr>
          <w:rFonts w:ascii="Times New Roman" w:hAnsi="Times New Roman" w:cs="Times New Roman"/>
          <w:sz w:val="28"/>
          <w:szCs w:val="28"/>
        </w:rPr>
        <w:t>,</w:t>
      </w:r>
      <w:r w:rsidRPr="004A5FA1">
        <w:rPr>
          <w:rFonts w:ascii="Times New Roman" w:hAnsi="Times New Roman" w:cs="Times New Roman"/>
          <w:sz w:val="28"/>
          <w:szCs w:val="28"/>
        </w:rPr>
        <w:t>, жалоба подаётся в Администрацию и рассматривается в порядке, предусмотренном настоящим административным регламентом и Положением об особенностях подачи и рассмотрения жалоб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на решения и дейст</w:t>
      </w:r>
      <w:r w:rsidR="006E0899" w:rsidRPr="004A5FA1">
        <w:rPr>
          <w:rFonts w:ascii="Times New Roman" w:hAnsi="Times New Roman" w:cs="Times New Roman"/>
          <w:sz w:val="28"/>
          <w:szCs w:val="28"/>
        </w:rPr>
        <w:t xml:space="preserve">вия (бездействие) Администрации, </w:t>
      </w:r>
      <w:r w:rsidRPr="004A5FA1">
        <w:rPr>
          <w:rFonts w:ascii="Times New Roman" w:hAnsi="Times New Roman" w:cs="Times New Roman"/>
          <w:sz w:val="28"/>
          <w:szCs w:val="28"/>
        </w:rPr>
        <w:t>её должностных лиц, муниципальных служащих, утверждаемым правовым актом Администрации.</w:t>
      </w:r>
    </w:p>
    <w:p w:rsidR="00C518BE" w:rsidRPr="004A5FA1" w:rsidRDefault="00C518BE" w:rsidP="00C518BE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5.3.2. Должностные лица, уполномоченные на рассмотрение жалоб:</w:t>
      </w:r>
    </w:p>
    <w:p w:rsidR="00C518BE" w:rsidRPr="004A5FA1" w:rsidRDefault="00C518BE" w:rsidP="00C518BE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E0899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— в случае если обжалуются решения и действия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>(бездействие) Главы Администрации;</w:t>
      </w:r>
    </w:p>
    <w:p w:rsidR="00C518BE" w:rsidRPr="004A5FA1" w:rsidRDefault="00A1564A" w:rsidP="00394285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C518BE" w:rsidRPr="004A5FA1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024B97" w:rsidRPr="004A5FA1">
        <w:rPr>
          <w:rFonts w:ascii="Times New Roman" w:hAnsi="Times New Roman" w:cs="Times New Roman"/>
          <w:sz w:val="28"/>
          <w:szCs w:val="28"/>
        </w:rPr>
        <w:t xml:space="preserve">, </w:t>
      </w:r>
      <w:r w:rsidRPr="004A5FA1">
        <w:rPr>
          <w:rFonts w:ascii="Times New Roman" w:hAnsi="Times New Roman" w:cs="Times New Roman"/>
          <w:sz w:val="28"/>
          <w:szCs w:val="28"/>
        </w:rPr>
        <w:t>начальник Управления по организационно-правовым вопросам</w:t>
      </w:r>
      <w:r w:rsidR="00C518BE" w:rsidRPr="004A5F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0899"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024B97" w:rsidRPr="004A5FA1">
        <w:rPr>
          <w:rFonts w:ascii="Times New Roman" w:hAnsi="Times New Roman" w:cs="Times New Roman"/>
          <w:sz w:val="28"/>
          <w:szCs w:val="28"/>
        </w:rPr>
        <w:t>МО ЧМР.</w:t>
      </w:r>
    </w:p>
    <w:p w:rsidR="00C518BE" w:rsidRPr="004A5FA1" w:rsidRDefault="00C518BE" w:rsidP="00066BC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6BC5" w:rsidRPr="004A5FA1" w:rsidRDefault="00066BC5" w:rsidP="00C518B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5.4. </w:t>
      </w:r>
      <w:r w:rsidR="00C518BE" w:rsidRPr="004A5FA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518BE" w:rsidRPr="004A5FA1" w:rsidRDefault="00C518BE" w:rsidP="00C518BE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64E" w:rsidRPr="004A5FA1" w:rsidRDefault="00066BC5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5.4.1. </w:t>
      </w:r>
      <w:r w:rsidR="00C518BE" w:rsidRPr="004A5FA1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приёме заявителя, на бумажном носителе или в электронной форме в Администрацию</w:t>
      </w:r>
      <w:r w:rsidR="001C664E" w:rsidRPr="004A5FA1">
        <w:rPr>
          <w:rFonts w:ascii="Times New Roman" w:hAnsi="Times New Roman" w:cs="Times New Roman"/>
          <w:sz w:val="28"/>
          <w:szCs w:val="28"/>
        </w:rPr>
        <w:t>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3" w:history="1">
        <w:r w:rsidRPr="004A5F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5.4.2. Жалоба может быть направлена по почте, через многофункциональный центр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</w:t>
      </w:r>
      <w:r w:rsidR="00141DF2" w:rsidRPr="004A5FA1">
        <w:rPr>
          <w:rFonts w:ascii="Times New Roman" w:hAnsi="Times New Roman" w:cs="Times New Roman"/>
          <w:sz w:val="28"/>
          <w:szCs w:val="28"/>
        </w:rPr>
        <w:t xml:space="preserve">, </w:t>
      </w:r>
      <w:r w:rsidRPr="004A5FA1">
        <w:rPr>
          <w:rFonts w:ascii="Times New Roman" w:hAnsi="Times New Roman" w:cs="Times New Roman"/>
          <w:sz w:val="28"/>
          <w:szCs w:val="28"/>
        </w:rPr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Администрацией в соответствии с Положением об особенностях подачи и рассмотрения жалоб на решения и действия (бездействие) Администрации</w:t>
      </w:r>
      <w:r w:rsidR="001C664E" w:rsidRPr="004A5FA1">
        <w:rPr>
          <w:rFonts w:ascii="Times New Roman" w:hAnsi="Times New Roman" w:cs="Times New Roman"/>
          <w:sz w:val="28"/>
          <w:szCs w:val="28"/>
        </w:rPr>
        <w:t>,</w:t>
      </w:r>
      <w:r w:rsidRPr="004A5FA1">
        <w:rPr>
          <w:rFonts w:ascii="Times New Roman" w:hAnsi="Times New Roman" w:cs="Times New Roman"/>
          <w:sz w:val="28"/>
          <w:szCs w:val="28"/>
        </w:rPr>
        <w:t xml:space="preserve"> её должностных лиц, муниципальных служащих, утверждаемым правовым актом Администрации и настоящим административным регламентом.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1) на</w:t>
      </w:r>
      <w:r w:rsidR="001C664E" w:rsidRPr="004A5FA1">
        <w:rPr>
          <w:rFonts w:ascii="Times New Roman" w:hAnsi="Times New Roman" w:cs="Times New Roman"/>
          <w:bCs/>
          <w:sz w:val="28"/>
          <w:szCs w:val="28"/>
        </w:rPr>
        <w:t>именование органа Администрации</w:t>
      </w:r>
      <w:r w:rsidRPr="004A5FA1">
        <w:rPr>
          <w:rFonts w:ascii="Times New Roman" w:hAnsi="Times New Roman" w:cs="Times New Roman"/>
          <w:bCs/>
          <w:sz w:val="28"/>
          <w:szCs w:val="28"/>
        </w:rPr>
        <w:t>, должностного лица, либо муниципального служащего, решения и действия (бездействие) которых обжалуются;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bCs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Администрации, органа Администрации, их должностных лиц, муниципальных служащих;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</w:t>
      </w:r>
      <w:r w:rsidR="001C664E" w:rsidRPr="004A5FA1">
        <w:rPr>
          <w:rFonts w:ascii="Times New Roman" w:hAnsi="Times New Roman" w:cs="Times New Roman"/>
          <w:bCs/>
          <w:sz w:val="28"/>
          <w:szCs w:val="28"/>
        </w:rPr>
        <w:t xml:space="preserve">, органа Администрации, </w:t>
      </w:r>
      <w:r w:rsidRPr="004A5FA1">
        <w:rPr>
          <w:rFonts w:ascii="Times New Roman" w:hAnsi="Times New Roman" w:cs="Times New Roman"/>
          <w:bCs/>
          <w:sz w:val="28"/>
          <w:szCs w:val="28"/>
        </w:rPr>
        <w:t>их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0"/>
      <w:bookmarkEnd w:id="26"/>
      <w:r w:rsidRPr="004A5FA1">
        <w:rPr>
          <w:rFonts w:ascii="Times New Roman" w:hAnsi="Times New Roman" w:cs="Times New Roman"/>
          <w:sz w:val="28"/>
          <w:szCs w:val="28"/>
        </w:rPr>
        <w:t xml:space="preserve">5.4.4. В случае если жалоба подается через представителя заявителя, также представляется документ, подтверждающий полномочия на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>: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4" w:history="1">
        <w:r w:rsidRPr="004A5F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5.4.5.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Прием и регистрация жалоб в письменной форме осуществляется: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bCs/>
          <w:sz w:val="28"/>
          <w:szCs w:val="28"/>
        </w:rPr>
        <w:t xml:space="preserve">- отделом делопроизводства </w:t>
      </w:r>
      <w:r w:rsidR="00A1564A" w:rsidRPr="004A5FA1">
        <w:rPr>
          <w:rFonts w:ascii="Times New Roman" w:hAnsi="Times New Roman" w:cs="Times New Roman"/>
          <w:bCs/>
          <w:sz w:val="28"/>
          <w:szCs w:val="28"/>
        </w:rPr>
        <w:t xml:space="preserve">и информационного обеспечения </w:t>
      </w:r>
      <w:r w:rsidR="001C664E" w:rsidRPr="004A5FA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1564A" w:rsidRPr="004A5FA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Чукотский муниципальный район</w:t>
      </w:r>
      <w:r w:rsidR="001C664E" w:rsidRPr="004A5FA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5.4.6. В электронном виде жалоба может быть подана заявителем посредством:</w:t>
      </w:r>
    </w:p>
    <w:p w:rsidR="00C518BE" w:rsidRPr="004A5FA1" w:rsidRDefault="001C664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1) официального сайта;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(функций)»;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3) региональной государственной информационной системы «Реестр государственных услуг (функций) Чукотского автономного округа».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2"/>
      <w:bookmarkEnd w:id="27"/>
      <w:r w:rsidRPr="004A5FA1">
        <w:rPr>
          <w:rFonts w:ascii="Times New Roman" w:hAnsi="Times New Roman" w:cs="Times New Roman"/>
          <w:sz w:val="28"/>
          <w:szCs w:val="28"/>
        </w:rPr>
        <w:t xml:space="preserve">5.4.7.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12" w:history="1">
        <w:r w:rsidRPr="004A5FA1">
          <w:rPr>
            <w:rFonts w:ascii="Times New Roman" w:hAnsi="Times New Roman" w:cs="Times New Roman"/>
            <w:sz w:val="28"/>
            <w:szCs w:val="28"/>
          </w:rPr>
          <w:t>пункта 5.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3.1 настоящего административного регламента, в течение 3 рабочих дней со дня ее регистрации жалоба направляется в уполномоченный на ее рассмотрение орган. 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Заявитель информируется о перенаправлении жалобы в письменной форме.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18BE" w:rsidRPr="004A5FA1" w:rsidRDefault="00C518BE" w:rsidP="00C51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5.4.8.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 xml:space="preserve">При подаче заявителем жалобы через многофункциональный центр,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</w:t>
      </w:r>
      <w:r w:rsidRPr="004A5FA1">
        <w:rPr>
          <w:rFonts w:ascii="Times New Roman" w:hAnsi="Times New Roman" w:cs="Times New Roman"/>
          <w:bCs/>
          <w:sz w:val="28"/>
          <w:szCs w:val="28"/>
        </w:rPr>
        <w:t>при предоставлении государственных и муниципальных услуг</w:t>
      </w:r>
      <w:r w:rsidRPr="004A5FA1">
        <w:rPr>
          <w:rFonts w:ascii="Times New Roman" w:hAnsi="Times New Roman" w:cs="Times New Roman"/>
          <w:sz w:val="28"/>
          <w:szCs w:val="28"/>
        </w:rPr>
        <w:t xml:space="preserve"> между многофункциональным центром и Администрацией Ч</w:t>
      </w:r>
      <w:r w:rsidR="00A1564A" w:rsidRPr="004A5FA1">
        <w:rPr>
          <w:rFonts w:ascii="Times New Roman" w:hAnsi="Times New Roman" w:cs="Times New Roman"/>
          <w:sz w:val="28"/>
          <w:szCs w:val="28"/>
        </w:rPr>
        <w:t>укотск</w:t>
      </w:r>
      <w:r w:rsidRPr="004A5FA1">
        <w:rPr>
          <w:rFonts w:ascii="Times New Roman" w:hAnsi="Times New Roman" w:cs="Times New Roman"/>
          <w:sz w:val="28"/>
          <w:szCs w:val="28"/>
        </w:rPr>
        <w:t>ого муниципального района (далее - соглашение о взаимодействии), но не позднее следующего рабочего дня со дня поступления жалобы.</w:t>
      </w:r>
      <w:proofErr w:type="gramEnd"/>
    </w:p>
    <w:p w:rsidR="00066BC5" w:rsidRPr="004A5FA1" w:rsidRDefault="00066BC5" w:rsidP="00C518BE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BC5" w:rsidRPr="004A5FA1" w:rsidRDefault="00066BC5" w:rsidP="00066BC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066BC5" w:rsidRPr="004A5FA1" w:rsidRDefault="00066BC5" w:rsidP="00066BC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5.5.1. Жалоба подлежит регистрации не позднее следующего рабочего дня со дня ее поступления.</w:t>
      </w:r>
    </w:p>
    <w:p w:rsidR="00C518BE" w:rsidRPr="004A5FA1" w:rsidRDefault="00C518BE" w:rsidP="00C518BE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5.5.2.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C518BE" w:rsidRPr="004A5FA1" w:rsidRDefault="00C518BE" w:rsidP="00C518BE">
      <w:pPr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518BE" w:rsidRDefault="005404DA" w:rsidP="00066BC5">
      <w:pPr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</w:rPr>
        <w:t>(</w:t>
      </w:r>
      <w:r w:rsidRPr="005404DA">
        <w:rPr>
          <w:rFonts w:ascii="Times New Roman" w:hAnsi="Times New Roman" w:cs="Times New Roman"/>
          <w:b/>
          <w:i/>
          <w:color w:val="FF0000"/>
          <w:sz w:val="28"/>
        </w:rPr>
        <w:t xml:space="preserve">пункт 5.6 раздела </w:t>
      </w:r>
      <w:r w:rsidRPr="005404DA">
        <w:rPr>
          <w:rFonts w:ascii="Times New Roman" w:hAnsi="Times New Roman" w:cs="Times New Roman"/>
          <w:b/>
          <w:i/>
          <w:color w:val="FF0000"/>
          <w:sz w:val="28"/>
          <w:lang w:val="en-US"/>
        </w:rPr>
        <w:t>V</w:t>
      </w:r>
      <w:r w:rsidRPr="005404DA">
        <w:rPr>
          <w:rFonts w:ascii="Times New Roman" w:hAnsi="Times New Roman" w:cs="Times New Roman"/>
          <w:b/>
          <w:i/>
          <w:color w:val="FF0000"/>
          <w:sz w:val="28"/>
        </w:rPr>
        <w:t xml:space="preserve"> исключ</w:t>
      </w:r>
      <w:r w:rsidRPr="005404DA">
        <w:rPr>
          <w:rFonts w:ascii="Times New Roman" w:hAnsi="Times New Roman" w:cs="Times New Roman"/>
          <w:b/>
          <w:i/>
          <w:color w:val="FF0000"/>
          <w:sz w:val="28"/>
        </w:rPr>
        <w:t>ен Постановлением Администрации МО ЧМР от 21.03.2016 № 65)</w:t>
      </w:r>
    </w:p>
    <w:p w:rsidR="005404DA" w:rsidRPr="005404DA" w:rsidRDefault="005404DA" w:rsidP="00066BC5">
      <w:pPr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6BC5" w:rsidRPr="004A5FA1" w:rsidRDefault="00066BC5" w:rsidP="00066BC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066BC5" w:rsidRPr="005404DA" w:rsidRDefault="005404DA" w:rsidP="00066BC5">
      <w:pPr>
        <w:ind w:firstLine="708"/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(внесены изменения в нумерации Постановлением Администрации МО ЧМР от 21.03.2016 № 65)</w:t>
      </w:r>
    </w:p>
    <w:p w:rsidR="00452B5A" w:rsidRPr="004A5FA1" w:rsidRDefault="00066BC5" w:rsidP="00452B5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="00452B5A" w:rsidRPr="004A5FA1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52B5A" w:rsidRPr="004A5FA1" w:rsidRDefault="00452B5A" w:rsidP="00452B5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Чукотского автономного округа, муниципальными правовыми актами, а также в иных формах;</w:t>
      </w:r>
      <w:proofErr w:type="gramEnd"/>
    </w:p>
    <w:p w:rsidR="00452B5A" w:rsidRPr="004A5FA1" w:rsidRDefault="00452B5A" w:rsidP="00452B5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52B5A" w:rsidRPr="004A5FA1" w:rsidRDefault="00452B5A" w:rsidP="00452B5A">
      <w:pPr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Указанное решение оформляется в письменном виде на официальном бланке Администрации</w:t>
      </w:r>
      <w:r w:rsidR="001C2A79" w:rsidRPr="004A5FA1">
        <w:rPr>
          <w:rFonts w:ascii="Times New Roman" w:hAnsi="Times New Roman" w:cs="Times New Roman"/>
          <w:sz w:val="28"/>
          <w:szCs w:val="28"/>
        </w:rPr>
        <w:t>.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5A" w:rsidRPr="004A5FA1" w:rsidRDefault="00452B5A" w:rsidP="00452B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.2.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52B5A" w:rsidRPr="004A5FA1" w:rsidRDefault="00452B5A" w:rsidP="00452B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.3.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A5FA1">
        <w:rPr>
          <w:rFonts w:ascii="Times New Roman" w:hAnsi="Times New Roman" w:cs="Times New Roman"/>
          <w:sz w:val="28"/>
          <w:szCs w:val="28"/>
        </w:rPr>
        <w:t>рассмотрения жалобы приз</w:t>
      </w:r>
      <w:r w:rsidR="001C664E" w:rsidRPr="004A5FA1">
        <w:rPr>
          <w:rFonts w:ascii="Times New Roman" w:hAnsi="Times New Roman" w:cs="Times New Roman"/>
          <w:sz w:val="28"/>
          <w:szCs w:val="28"/>
        </w:rPr>
        <w:t xml:space="preserve">наков состава административного </w:t>
      </w:r>
      <w:r w:rsidRPr="004A5FA1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4A5FA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06CAB" w:rsidRPr="004A5FA1" w:rsidRDefault="00E06CAB" w:rsidP="0055575B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6CAB" w:rsidRDefault="00E06CAB" w:rsidP="00E06CAB">
      <w:pPr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досудебного (внесудебного) обжалования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5404DA" w:rsidRPr="005404DA" w:rsidRDefault="005404DA" w:rsidP="005404DA">
      <w:pPr>
        <w:ind w:firstLine="708"/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(внесены изменения в нумерации Постановлением Администрации МО ЧМР от 21.03.2016 № 65)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.1.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5" w:history="1">
        <w:r w:rsidRPr="004A5FA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.2.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FA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C664E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.3.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Главой Админ</w:t>
      </w:r>
      <w:r w:rsidR="001D7601" w:rsidRPr="004A5FA1">
        <w:rPr>
          <w:rFonts w:ascii="Times New Roman" w:hAnsi="Times New Roman" w:cs="Times New Roman"/>
          <w:sz w:val="28"/>
          <w:szCs w:val="28"/>
        </w:rPr>
        <w:t>истрации или руководителем Управления</w:t>
      </w:r>
      <w:r w:rsidRPr="004A5F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664E" w:rsidRPr="004A5FA1">
        <w:rPr>
          <w:rFonts w:ascii="Times New Roman" w:hAnsi="Times New Roman" w:cs="Times New Roman"/>
          <w:sz w:val="28"/>
          <w:szCs w:val="28"/>
        </w:rPr>
        <w:t>.</w:t>
      </w:r>
      <w:r w:rsidRPr="004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5A" w:rsidRPr="004A5FA1" w:rsidRDefault="00452B5A" w:rsidP="00452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.4.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E06CAB" w:rsidRPr="004A5FA1" w:rsidRDefault="00E06CAB" w:rsidP="00066BC5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5575B" w:rsidRDefault="0055575B" w:rsidP="0055575B">
      <w:pPr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FA1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  <w:r w:rsidR="004C429F" w:rsidRPr="004A5FA1">
        <w:rPr>
          <w:rFonts w:ascii="Times New Roman" w:hAnsi="Times New Roman" w:cs="Times New Roman"/>
          <w:sz w:val="28"/>
          <w:szCs w:val="28"/>
        </w:rPr>
        <w:t>.</w:t>
      </w:r>
    </w:p>
    <w:p w:rsidR="005404DA" w:rsidRPr="005404DA" w:rsidRDefault="005404DA" w:rsidP="005404DA">
      <w:pPr>
        <w:ind w:firstLine="708"/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(внесены изменения в нумерации Постановлением Администрации МО ЧМР от 21.03.2016 № 65)</w:t>
      </w:r>
    </w:p>
    <w:p w:rsidR="00452B5A" w:rsidRPr="004A5FA1" w:rsidRDefault="00452B5A" w:rsidP="00452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97264" w:rsidRPr="004A5FA1" w:rsidRDefault="00B97264" w:rsidP="0055575B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B5A" w:rsidRDefault="00E06CAB" w:rsidP="00452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  <w:r w:rsidR="005404DA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1776A1"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1776A1" w:rsidRPr="00540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2B5A" w:rsidRPr="004A5FA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04DA" w:rsidRPr="005404DA" w:rsidRDefault="005404DA" w:rsidP="005404DA">
      <w:pPr>
        <w:ind w:firstLine="708"/>
        <w:jc w:val="both"/>
        <w:outlineLvl w:val="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404D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(внесены изменения в нумерации Постановлением Администрации МО ЧМР от 21.03.2016 № 65)</w:t>
      </w:r>
    </w:p>
    <w:p w:rsidR="00452B5A" w:rsidRPr="004A5FA1" w:rsidRDefault="00452B5A" w:rsidP="001D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В случае необходимости заявитель по письменному заявлению имеет право на получение в Администрации копий письма (уведомления), документа о направлении заявления по принадлежности, а также иных документов и информации, необходимых для обоснования и рассмотрения жалобы.</w:t>
      </w:r>
    </w:p>
    <w:p w:rsidR="00B97264" w:rsidRPr="004A5FA1" w:rsidRDefault="00B97264" w:rsidP="001776A1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5"/>
    <w:p w:rsidR="003D3108" w:rsidRPr="004A5FA1" w:rsidRDefault="003D3108" w:rsidP="00F273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15" w:rsidRPr="004A5FA1" w:rsidRDefault="001D7601" w:rsidP="001D760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373915" w:rsidRPr="004A5FA1" w:rsidRDefault="00373915" w:rsidP="001D760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915" w:rsidRPr="004A5FA1" w:rsidRDefault="00373915" w:rsidP="001D760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915" w:rsidRPr="004A5FA1" w:rsidRDefault="00373915" w:rsidP="001D760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CAD" w:rsidRPr="004A5FA1" w:rsidRDefault="00172CAD" w:rsidP="001D760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_GoBack"/>
      <w:bookmarkEnd w:id="28"/>
    </w:p>
    <w:p w:rsidR="001D7601" w:rsidRPr="004A5FA1" w:rsidRDefault="001D7601" w:rsidP="00373915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1D7601" w:rsidRPr="004A5FA1" w:rsidRDefault="00373915" w:rsidP="00373915">
      <w:pPr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по присвоению, изменению и аннулированию адреса </w:t>
      </w:r>
    </w:p>
    <w:p w:rsidR="00373915" w:rsidRPr="004A5FA1" w:rsidRDefault="00373915" w:rsidP="00373915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ind w:left="4678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В ______________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1D7601" w:rsidRPr="004A5FA1" w:rsidRDefault="001D7601" w:rsidP="00373915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муниципального образования)</w:t>
      </w:r>
    </w:p>
    <w:p w:rsidR="001D7601" w:rsidRPr="004A5FA1" w:rsidRDefault="001D7601" w:rsidP="00373915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p w:rsidR="001D7601" w:rsidRPr="004A5FA1" w:rsidRDefault="001D7601" w:rsidP="00373915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(ФИО, наименование организации,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ИНН,</w:t>
      </w:r>
      <w:proofErr w:type="gramEnd"/>
    </w:p>
    <w:p w:rsidR="001D7601" w:rsidRPr="004A5FA1" w:rsidRDefault="00373915" w:rsidP="00373915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D7601" w:rsidRPr="004A5FA1" w:rsidRDefault="001D7601" w:rsidP="00373915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и почтовый адрес,</w:t>
      </w:r>
    </w:p>
    <w:p w:rsidR="001D7601" w:rsidRPr="004A5FA1" w:rsidRDefault="001D7601" w:rsidP="00373915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1D7601" w:rsidRPr="004A5FA1" w:rsidRDefault="001D7601" w:rsidP="00373915">
      <w:pPr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телефон, банковские реквизиты)</w:t>
      </w:r>
    </w:p>
    <w:p w:rsidR="001D7601" w:rsidRPr="004A5FA1" w:rsidRDefault="001D7601" w:rsidP="00373915">
      <w:pPr>
        <w:ind w:left="467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1D7601" w:rsidRPr="004A5FA1" w:rsidRDefault="001D7601" w:rsidP="001D760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915" w:rsidRPr="004A5FA1" w:rsidRDefault="00373915" w:rsidP="001D760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1D7601" w:rsidRPr="004A5FA1" w:rsidRDefault="001D7601" w:rsidP="0037391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о присвоении (изменении, аннулировании) адреса объекту адресации</w:t>
      </w:r>
    </w:p>
    <w:p w:rsidR="001D7601" w:rsidRPr="004A5FA1" w:rsidRDefault="001D7601" w:rsidP="001D760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Прошу присвоить (изменить, аннулировать) адрес______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объекта___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Функциональное назначение объекта 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Адрес (строительный и почтовый) объекта капитального строительства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</w:t>
      </w:r>
      <w:r w:rsidR="00373915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Адрес (строительный и почтовый) земельного участка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         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(документы, которые представил заявитель) </w:t>
      </w:r>
    </w:p>
    <w:p w:rsidR="00331496" w:rsidRPr="004A5FA1" w:rsidRDefault="00331496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Заявитель:       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               ____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                  ___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1D7601" w:rsidRPr="004A5FA1" w:rsidRDefault="001D7601" w:rsidP="0037391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должность                     личная подпись                              Ф.И.О.                                </w:t>
      </w:r>
    </w:p>
    <w:p w:rsidR="001D7601" w:rsidRPr="004A5FA1" w:rsidRDefault="001D7601" w:rsidP="001D76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496" w:rsidRPr="004A5FA1" w:rsidRDefault="00331496" w:rsidP="001D76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496" w:rsidRPr="004A5FA1" w:rsidRDefault="00331496" w:rsidP="001D76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601" w:rsidRPr="004A5FA1" w:rsidRDefault="001D7601" w:rsidP="001D76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М.П. </w:t>
      </w:r>
      <w:r w:rsidR="00331496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"___"_____________ 20__ г.</w:t>
      </w:r>
    </w:p>
    <w:p w:rsidR="001D7601" w:rsidRPr="004A5FA1" w:rsidRDefault="001D7601" w:rsidP="001D7601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601" w:rsidRPr="004A5FA1" w:rsidRDefault="001D7601" w:rsidP="001D7601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601" w:rsidRPr="004A5FA1" w:rsidRDefault="001D7601" w:rsidP="001D7601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7601" w:rsidRPr="004A5FA1" w:rsidRDefault="001D7601" w:rsidP="001D7601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B1667" w:rsidRDefault="008B1667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Default="004A5FA1" w:rsidP="003314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FA1" w:rsidRPr="004A5FA1" w:rsidRDefault="004A5FA1" w:rsidP="004A5FA1">
      <w:pPr>
        <w:rPr>
          <w:rFonts w:ascii="Times New Roman" w:hAnsi="Times New Roman" w:cs="Times New Roman"/>
          <w:sz w:val="28"/>
          <w:szCs w:val="28"/>
        </w:rPr>
      </w:pPr>
    </w:p>
    <w:p w:rsidR="001D7601" w:rsidRPr="004A5FA1" w:rsidRDefault="001D7601" w:rsidP="00331496">
      <w:pPr>
        <w:jc w:val="right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D7601" w:rsidRPr="004A5FA1" w:rsidRDefault="00331496" w:rsidP="00331496">
      <w:pPr>
        <w:tabs>
          <w:tab w:val="left" w:pos="4536"/>
        </w:tabs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регламенту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по присвоению, изменению и</w:t>
      </w: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601"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аннулированию адреса</w:t>
      </w:r>
    </w:p>
    <w:p w:rsidR="00331496" w:rsidRPr="004A5FA1" w:rsidRDefault="00331496" w:rsidP="00331496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D7601" w:rsidRPr="004A5FA1" w:rsidTr="009C17C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9C17C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(Ф.И.О., адрес заявителя (представителя заявителя))</w:t>
            </w:r>
          </w:p>
        </w:tc>
      </w:tr>
      <w:tr w:rsidR="001D7601" w:rsidRPr="004A5FA1" w:rsidTr="009C17C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9C17C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(регистрационный номер заявления о присвоении</w:t>
            </w:r>
            <w:proofErr w:type="gramEnd"/>
          </w:p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объекту адресации адреса или аннулировании его адреса)</w:t>
            </w:r>
          </w:p>
        </w:tc>
      </w:tr>
    </w:tbl>
    <w:p w:rsidR="001D7601" w:rsidRPr="004A5FA1" w:rsidRDefault="001D7601" w:rsidP="001D7601">
      <w:pPr>
        <w:rPr>
          <w:rFonts w:ascii="Times New Roman" w:hAnsi="Times New Roman" w:cs="Times New Roman"/>
          <w:sz w:val="28"/>
          <w:szCs w:val="28"/>
        </w:rPr>
      </w:pPr>
    </w:p>
    <w:p w:rsidR="001D7601" w:rsidRPr="004A5FA1" w:rsidRDefault="001D7601" w:rsidP="001D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>Решение об отказе</w:t>
      </w:r>
    </w:p>
    <w:p w:rsidR="001D7601" w:rsidRPr="004A5FA1" w:rsidRDefault="001D7601" w:rsidP="001D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>в присвоении объекту адресации адреса</w:t>
      </w:r>
    </w:p>
    <w:p w:rsidR="001D7601" w:rsidRPr="004A5FA1" w:rsidRDefault="001D7601" w:rsidP="001D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4A5FA1">
        <w:rPr>
          <w:rFonts w:ascii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4A5FA1">
        <w:rPr>
          <w:rFonts w:ascii="Times New Roman" w:hAnsi="Times New Roman" w:cs="Times New Roman"/>
          <w:b/>
          <w:sz w:val="28"/>
          <w:szCs w:val="28"/>
        </w:rPr>
        <w:t xml:space="preserve"> его адреса</w:t>
      </w:r>
    </w:p>
    <w:p w:rsidR="001D7601" w:rsidRPr="004A5FA1" w:rsidRDefault="001D7601" w:rsidP="001D76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1D7601" w:rsidRPr="004A5FA1" w:rsidTr="009C17C1">
        <w:trPr>
          <w:trHeight w:val="240"/>
          <w:jc w:val="center"/>
        </w:trPr>
        <w:tc>
          <w:tcPr>
            <w:tcW w:w="434" w:type="dxa"/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601" w:rsidRPr="004A5FA1" w:rsidRDefault="001D7601" w:rsidP="001D76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1"/>
        <w:gridCol w:w="20"/>
      </w:tblGrid>
      <w:tr w:rsidR="001D7601" w:rsidRPr="004A5FA1" w:rsidTr="00331496">
        <w:trPr>
          <w:gridAfter w:val="1"/>
          <w:wAfter w:w="20" w:type="dxa"/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ind w:left="-5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3314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(наименование органа местного самоуправления, органа государственной </w:t>
            </w:r>
            <w:proofErr w:type="gramStart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власти субъекта Российской Федерации города федерального значения</w:t>
            </w:r>
            <w:proofErr w:type="gramEnd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      </w:r>
            <w:r w:rsidR="00331496"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1D7601" w:rsidRPr="004A5FA1" w:rsidRDefault="001D7601" w:rsidP="009C17C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240"/>
        </w:trPr>
        <w:tc>
          <w:tcPr>
            <w:tcW w:w="1418" w:type="dxa"/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сообщает, что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</w:trPr>
        <w:tc>
          <w:tcPr>
            <w:tcW w:w="1418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D7601" w:rsidRPr="004A5FA1" w:rsidTr="00331496">
        <w:trPr>
          <w:gridAfter w:val="1"/>
          <w:wAfter w:w="20" w:type="dxa"/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1D7601" w:rsidRPr="004A5FA1" w:rsidTr="00331496">
        <w:trPr>
          <w:gridAfter w:val="1"/>
          <w:wAfter w:w="20" w:type="dxa"/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D7601" w:rsidRPr="004A5FA1" w:rsidTr="00331496">
        <w:trPr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601" w:rsidRPr="004A5FA1" w:rsidRDefault="001D7601" w:rsidP="009C1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D7601" w:rsidRPr="004A5FA1" w:rsidTr="00331496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почтовый адрес — для юридического лица)</w:t>
            </w:r>
          </w:p>
        </w:tc>
        <w:tc>
          <w:tcPr>
            <w:tcW w:w="20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D7601" w:rsidRPr="004A5FA1" w:rsidRDefault="001D7601" w:rsidP="001D7601">
      <w:pPr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Pr="004A5FA1">
        <w:rPr>
          <w:rFonts w:ascii="Times New Roman" w:hAnsi="Times New Roman" w:cs="Times New Roman"/>
          <w:sz w:val="28"/>
          <w:szCs w:val="28"/>
        </w:rPr>
        <w:lastRenderedPageBreak/>
        <w:t>ноября 2014 г. № 1221, отказано</w:t>
      </w:r>
    </w:p>
    <w:tbl>
      <w:tblPr>
        <w:tblStyle w:val="affff4"/>
        <w:tblW w:w="964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472"/>
        <w:gridCol w:w="4174"/>
        <w:gridCol w:w="20"/>
      </w:tblGrid>
      <w:tr w:rsidR="001D7601" w:rsidRPr="004A5FA1" w:rsidTr="00331496">
        <w:trPr>
          <w:gridAfter w:val="1"/>
          <w:wAfter w:w="20" w:type="dxa"/>
          <w:trHeight w:val="257"/>
        </w:trPr>
        <w:tc>
          <w:tcPr>
            <w:tcW w:w="5451" w:type="dxa"/>
            <w:gridSpan w:val="2"/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 xml:space="preserve">в присвоении (аннулировании) адреса следующему </w:t>
            </w:r>
          </w:p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объекту адресации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241"/>
        </w:trPr>
        <w:tc>
          <w:tcPr>
            <w:tcW w:w="5451" w:type="dxa"/>
            <w:gridSpan w:val="2"/>
            <w:vAlign w:val="bottom"/>
          </w:tcPr>
          <w:p w:rsidR="001D7601" w:rsidRPr="004A5FA1" w:rsidRDefault="001D7601" w:rsidP="009C17C1">
            <w:pPr>
              <w:tabs>
                <w:tab w:val="left" w:pos="980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ab/>
              <w:t>(нужное подчеркнуть)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3314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(вид и наименование объекта</w:t>
            </w:r>
            <w:proofErr w:type="gramEnd"/>
          </w:p>
        </w:tc>
      </w:tr>
      <w:tr w:rsidR="001D7601" w:rsidRPr="004A5FA1" w:rsidTr="00331496">
        <w:trPr>
          <w:gridAfter w:val="1"/>
          <w:wAfter w:w="20" w:type="dxa"/>
          <w:trHeight w:val="257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482"/>
        </w:trPr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D7601" w:rsidRPr="004A5FA1" w:rsidTr="00331496">
        <w:trPr>
          <w:gridAfter w:val="1"/>
          <w:wAfter w:w="20" w:type="dxa"/>
          <w:trHeight w:val="257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241"/>
        </w:trPr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D7601" w:rsidRPr="004A5FA1" w:rsidTr="00331496">
        <w:trPr>
          <w:gridAfter w:val="1"/>
          <w:wAfter w:w="20" w:type="dxa"/>
          <w:trHeight w:val="257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gridAfter w:val="1"/>
          <w:wAfter w:w="20" w:type="dxa"/>
          <w:trHeight w:val="257"/>
        </w:trPr>
        <w:tc>
          <w:tcPr>
            <w:tcW w:w="979" w:type="dxa"/>
            <w:vAlign w:val="bottom"/>
          </w:tcPr>
          <w:p w:rsidR="001D7601" w:rsidRPr="004A5FA1" w:rsidRDefault="001D760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rPr>
          <w:trHeight w:val="257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D7601" w:rsidRPr="004A5FA1" w:rsidRDefault="001D7601" w:rsidP="009C1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601" w:rsidRPr="004A5FA1" w:rsidTr="00331496">
        <w:trPr>
          <w:trHeight w:val="289"/>
        </w:trPr>
        <w:tc>
          <w:tcPr>
            <w:tcW w:w="9625" w:type="dxa"/>
            <w:gridSpan w:val="3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(основание отказа)</w:t>
            </w:r>
          </w:p>
        </w:tc>
        <w:tc>
          <w:tcPr>
            <w:tcW w:w="20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D7601" w:rsidRPr="004A5FA1" w:rsidRDefault="001D7601" w:rsidP="001D7601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331496" w:rsidRPr="004A5FA1" w:rsidRDefault="00331496" w:rsidP="001D7601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2831"/>
      </w:tblGrid>
      <w:tr w:rsidR="001D7601" w:rsidRPr="004A5FA1" w:rsidTr="00331496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601" w:rsidRPr="004A5FA1" w:rsidTr="00331496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vAlign w:val="bottom"/>
          </w:tcPr>
          <w:p w:rsidR="001D7601" w:rsidRPr="004A5FA1" w:rsidRDefault="001D7601" w:rsidP="009C17C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FA1">
              <w:rPr>
                <w:rFonts w:ascii="Times New Roman" w:hAnsi="Times New Roman" w:cs="Times New Roman"/>
                <w:iCs/>
                <w:sz w:val="28"/>
                <w:szCs w:val="28"/>
              </w:rPr>
              <w:t>(подпись)</w:t>
            </w:r>
          </w:p>
        </w:tc>
      </w:tr>
    </w:tbl>
    <w:p w:rsidR="00331496" w:rsidRPr="004A5FA1" w:rsidRDefault="00331496" w:rsidP="00714426">
      <w:pPr>
        <w:rPr>
          <w:rFonts w:ascii="Times New Roman" w:hAnsi="Times New Roman" w:cs="Times New Roman"/>
          <w:sz w:val="28"/>
          <w:szCs w:val="28"/>
        </w:rPr>
      </w:pPr>
    </w:p>
    <w:p w:rsidR="00383CBA" w:rsidRPr="004A5FA1" w:rsidRDefault="001D7601" w:rsidP="00714426">
      <w:pPr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>М. П.</w:t>
      </w: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6B6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667" w:rsidRPr="004A5FA1" w:rsidRDefault="008B1667" w:rsidP="004A5FA1">
      <w:pPr>
        <w:rPr>
          <w:rFonts w:ascii="Times New Roman" w:hAnsi="Times New Roman" w:cs="Times New Roman"/>
          <w:sz w:val="28"/>
          <w:szCs w:val="28"/>
        </w:rPr>
      </w:pPr>
    </w:p>
    <w:p w:rsidR="006B6AB3" w:rsidRPr="004A5FA1" w:rsidRDefault="006B6AB3" w:rsidP="006B6AB3">
      <w:pPr>
        <w:jc w:val="right"/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B6AB3" w:rsidRPr="004A5FA1" w:rsidRDefault="006B6AB3" w:rsidP="004A2C66">
      <w:pPr>
        <w:tabs>
          <w:tab w:val="left" w:pos="4536"/>
        </w:tabs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FA1">
        <w:rPr>
          <w:rFonts w:ascii="Times New Roman" w:eastAsia="Calibri" w:hAnsi="Times New Roman" w:cs="Times New Roman"/>
          <w:sz w:val="28"/>
          <w:szCs w:val="28"/>
          <w:lang w:eastAsia="en-US"/>
        </w:rPr>
        <w:t>К административному регламенту по предоставлению муниципальной услуги по присвоению, изменению и аннулированию адреса</w:t>
      </w:r>
    </w:p>
    <w:p w:rsidR="006B6AB3" w:rsidRPr="004A5FA1" w:rsidRDefault="006B6AB3" w:rsidP="00714426">
      <w:pPr>
        <w:rPr>
          <w:rFonts w:ascii="Times New Roman" w:hAnsi="Times New Roman" w:cs="Times New Roman"/>
          <w:b/>
          <w:sz w:val="28"/>
          <w:szCs w:val="28"/>
        </w:rPr>
      </w:pPr>
      <w:r w:rsidRPr="004A5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C66" w:rsidRPr="004A5FA1" w:rsidRDefault="004A5FA1" w:rsidP="00714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1890" cy="977265"/>
                <wp:effectExtent l="0" t="0" r="28575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981C07" w:rsidRDefault="00E36632" w:rsidP="0098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 присвоении (изменении, аннулировании) адреса объекту адресации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90.7pt;height:76.9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">
                <v:textbox style="mso-fit-shape-to-text:t">
                  <w:txbxContent>
                    <w:p w:rsidR="00E36632" w:rsidRPr="00981C07" w:rsidRDefault="00E36632" w:rsidP="00981C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1C07">
                        <w:rPr>
                          <w:rFonts w:ascii="Times New Roman" w:hAnsi="Times New Roman" w:cs="Times New Roman"/>
                        </w:rPr>
                        <w:t>Прием и регистрация заявления о присвоении (изменении, аннулировании) адреса объекту адресации (в том числе через 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4A2C66" w:rsidRPr="004A5FA1" w:rsidRDefault="004A2C66" w:rsidP="004A2C66">
      <w:pPr>
        <w:rPr>
          <w:rFonts w:ascii="Times New Roman" w:hAnsi="Times New Roman" w:cs="Times New Roman"/>
          <w:sz w:val="28"/>
          <w:szCs w:val="28"/>
        </w:rPr>
      </w:pPr>
    </w:p>
    <w:p w:rsidR="004A2C66" w:rsidRPr="004A5FA1" w:rsidRDefault="004A2C66" w:rsidP="004A2C66">
      <w:pPr>
        <w:rPr>
          <w:rFonts w:ascii="Times New Roman" w:hAnsi="Times New Roman" w:cs="Times New Roman"/>
          <w:sz w:val="28"/>
          <w:szCs w:val="28"/>
        </w:rPr>
      </w:pPr>
    </w:p>
    <w:p w:rsidR="004A2C66" w:rsidRPr="004A5FA1" w:rsidRDefault="004A2C66" w:rsidP="004A2C66">
      <w:pPr>
        <w:rPr>
          <w:rFonts w:ascii="Times New Roman" w:hAnsi="Times New Roman" w:cs="Times New Roman"/>
          <w:sz w:val="28"/>
          <w:szCs w:val="28"/>
        </w:rPr>
      </w:pPr>
    </w:p>
    <w:p w:rsidR="004A2C66" w:rsidRPr="004A5FA1" w:rsidRDefault="004A5FA1" w:rsidP="004A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168910</wp:posOffset>
                </wp:positionV>
                <wp:extent cx="0" cy="249555"/>
                <wp:effectExtent l="9525" t="9525" r="9525" b="7620"/>
                <wp:wrapNone/>
                <wp:docPr id="1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o:spid="_x0000_s1026" type="#_x0000_t32" style="position:absolute;margin-left:235.1pt;margin-top:13.3pt;width:0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" strokecolor="black [3213]"/>
            </w:pict>
          </mc:Fallback>
        </mc:AlternateContent>
      </w:r>
    </w:p>
    <w:p w:rsidR="006B6AB3" w:rsidRPr="004A5FA1" w:rsidRDefault="004A2C66" w:rsidP="004A2C6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4A5FA1">
        <w:rPr>
          <w:rFonts w:ascii="Times New Roman" w:hAnsi="Times New Roman" w:cs="Times New Roman"/>
          <w:sz w:val="28"/>
          <w:szCs w:val="28"/>
        </w:rPr>
        <w:tab/>
      </w:r>
    </w:p>
    <w:p w:rsidR="004A2C66" w:rsidRPr="004A5FA1" w:rsidRDefault="004143C7" w:rsidP="004A2C6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33194" wp14:editId="2301A8B3">
                <wp:simplePos x="0" y="0"/>
                <wp:positionH relativeFrom="column">
                  <wp:posOffset>4511041</wp:posOffset>
                </wp:positionH>
                <wp:positionV relativeFrom="paragraph">
                  <wp:posOffset>2712720</wp:posOffset>
                </wp:positionV>
                <wp:extent cx="1581150" cy="869950"/>
                <wp:effectExtent l="0" t="0" r="19050" b="25400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4F0767" w:rsidRDefault="00E36632" w:rsidP="004F076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>Отказ в присвоении (изменении, аннулировании адреса объекту адресации)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7" type="#_x0000_t202" style="position:absolute;margin-left:355.2pt;margin-top:213.6pt;width:124.5pt;height:6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">
                <v:textbox>
                  <w:txbxContent>
                    <w:p w:rsidR="00E36632" w:rsidRPr="004F0767" w:rsidRDefault="00E36632" w:rsidP="004F076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0767">
                        <w:rPr>
                          <w:rFonts w:ascii="Times New Roman" w:hAnsi="Times New Roman" w:cs="Times New Roman"/>
                        </w:rPr>
                        <w:t>Отказ в присвоении (изменении, аннулировании адреса объекту адресации)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8744E" wp14:editId="50E2A0FD">
                <wp:simplePos x="0" y="0"/>
                <wp:positionH relativeFrom="column">
                  <wp:posOffset>-503555</wp:posOffset>
                </wp:positionH>
                <wp:positionV relativeFrom="paragraph">
                  <wp:posOffset>3883025</wp:posOffset>
                </wp:positionV>
                <wp:extent cx="2089150" cy="1040130"/>
                <wp:effectExtent l="6350" t="8255" r="9525" b="8890"/>
                <wp:wrapNone/>
                <wp:docPr id="1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4F0767" w:rsidRDefault="00E36632" w:rsidP="004F076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 xml:space="preserve">Направление </w:t>
                            </w:r>
                            <w:proofErr w:type="gramStart"/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>копии акта регистрации адреса объекта адресации</w:t>
                            </w:r>
                            <w:proofErr w:type="gramEnd"/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 xml:space="preserve"> в органы технической инвентаризации, почтовой связи и др.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margin-left:-39.65pt;margin-top:305.75pt;width:164.5pt;height:8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X1LgIAAFs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">
                <v:textbox>
                  <w:txbxContent>
                    <w:p w:rsidR="00E36632" w:rsidRPr="004F0767" w:rsidRDefault="00E36632" w:rsidP="004F076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0767">
                        <w:rPr>
                          <w:rFonts w:ascii="Times New Roman" w:hAnsi="Times New Roman" w:cs="Times New Roman"/>
                        </w:rPr>
  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6DCC8" wp14:editId="3690BA73">
                <wp:simplePos x="0" y="0"/>
                <wp:positionH relativeFrom="column">
                  <wp:posOffset>1633220</wp:posOffset>
                </wp:positionH>
                <wp:positionV relativeFrom="paragraph">
                  <wp:posOffset>2930525</wp:posOffset>
                </wp:positionV>
                <wp:extent cx="224155" cy="0"/>
                <wp:effectExtent l="9525" t="8255" r="13970" b="10795"/>
                <wp:wrapNone/>
                <wp:docPr id="1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128.6pt;margin-top:230.75pt;width:17.6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DA6CA" wp14:editId="63048B7E">
                <wp:simplePos x="0" y="0"/>
                <wp:positionH relativeFrom="column">
                  <wp:posOffset>547370</wp:posOffset>
                </wp:positionH>
                <wp:positionV relativeFrom="paragraph">
                  <wp:posOffset>5070475</wp:posOffset>
                </wp:positionV>
                <wp:extent cx="0" cy="298450"/>
                <wp:effectExtent l="9525" t="5080" r="9525" b="10795"/>
                <wp:wrapNone/>
                <wp:docPr id="1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43.1pt;margin-top:399.25pt;width:0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84122" wp14:editId="7A977F74">
                <wp:simplePos x="0" y="0"/>
                <wp:positionH relativeFrom="column">
                  <wp:posOffset>547370</wp:posOffset>
                </wp:positionH>
                <wp:positionV relativeFrom="paragraph">
                  <wp:posOffset>3578225</wp:posOffset>
                </wp:positionV>
                <wp:extent cx="0" cy="304800"/>
                <wp:effectExtent l="9525" t="8255" r="9525" b="10795"/>
                <wp:wrapNone/>
                <wp:docPr id="1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43.1pt;margin-top:281.75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aRHw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177A2" wp14:editId="50574A4E">
                <wp:simplePos x="0" y="0"/>
                <wp:positionH relativeFrom="column">
                  <wp:posOffset>4279265</wp:posOffset>
                </wp:positionH>
                <wp:positionV relativeFrom="paragraph">
                  <wp:posOffset>2930525</wp:posOffset>
                </wp:positionV>
                <wp:extent cx="230505" cy="0"/>
                <wp:effectExtent l="7620" t="8255" r="9525" b="10795"/>
                <wp:wrapNone/>
                <wp:docPr id="1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336.95pt;margin-top:230.75pt;width:18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1c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A84FA" wp14:editId="575C4136">
                <wp:simplePos x="0" y="0"/>
                <wp:positionH relativeFrom="column">
                  <wp:posOffset>2985770</wp:posOffset>
                </wp:positionH>
                <wp:positionV relativeFrom="paragraph">
                  <wp:posOffset>2254250</wp:posOffset>
                </wp:positionV>
                <wp:extent cx="0" cy="454025"/>
                <wp:effectExtent l="9525" t="8255" r="9525" b="13970"/>
                <wp:wrapNone/>
                <wp:docPr id="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235.1pt;margin-top:177.5pt;width:0;height: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wCHAIAADw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E9F05" wp14:editId="42673398">
                <wp:simplePos x="0" y="0"/>
                <wp:positionH relativeFrom="column">
                  <wp:posOffset>2985770</wp:posOffset>
                </wp:positionH>
                <wp:positionV relativeFrom="paragraph">
                  <wp:posOffset>636270</wp:posOffset>
                </wp:positionV>
                <wp:extent cx="0" cy="465455"/>
                <wp:effectExtent l="9525" t="9525" r="9525" b="10795"/>
                <wp:wrapNone/>
                <wp:docPr id="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235.1pt;margin-top:50.1pt;width:0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1z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GQUnS&#10;wYiejk6FzChZPfgG9dpm4FfIvfEl0rN81c+KfrdIqqIhsubB/e2iITrxEdFdiN9YDWkO/RfFwIdA&#10;htCtc2U6Dwl9QOcwlMttKPzsEB0OKZymi3k6nw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"/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5368925</wp:posOffset>
                </wp:positionV>
                <wp:extent cx="2089150" cy="838200"/>
                <wp:effectExtent l="6350" t="8255" r="9525" b="10795"/>
                <wp:wrapNone/>
                <wp:docPr id="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4F0767" w:rsidRDefault="00E36632" w:rsidP="004F076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 xml:space="preserve">Выдача </w:t>
                            </w:r>
                            <w:proofErr w:type="gramStart"/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>заявителя акта регистрации адреса объекта</w:t>
                            </w:r>
                            <w:proofErr w:type="gramEnd"/>
                            <w:r w:rsidRPr="004F0767">
                              <w:rPr>
                                <w:rFonts w:ascii="Times New Roman" w:hAnsi="Times New Roman" w:cs="Times New Roman"/>
                              </w:rPr>
                              <w:t xml:space="preserve"> адресации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-35.9pt;margin-top:422.75pt;width:164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">
                <v:textbox>
                  <w:txbxContent>
                    <w:p w:rsidR="00E36632" w:rsidRPr="004F0767" w:rsidRDefault="00E36632" w:rsidP="004F076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0767">
                        <w:rPr>
                          <w:rFonts w:ascii="Times New Roman" w:hAnsi="Times New Roman" w:cs="Times New Roman"/>
                        </w:rPr>
                        <w:t>Выдача заявителя акта регистрации адреса объекта адресации (в том числе через МФЦ)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2708275</wp:posOffset>
                </wp:positionV>
                <wp:extent cx="2089150" cy="869950"/>
                <wp:effectExtent l="6350" t="5080" r="9525" b="10795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981C07" w:rsidRDefault="00E36632" w:rsidP="0098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 xml:space="preserve">Подготовка и утверждение </w:t>
                            </w:r>
                            <w:proofErr w:type="gramStart"/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>акта регистрации адреса объекта адресации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margin-left:-35.9pt;margin-top:213.25pt;width:164.5pt;height: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">
                <v:textbox>
                  <w:txbxContent>
                    <w:p w:rsidR="00E36632" w:rsidRPr="00981C07" w:rsidRDefault="00E36632" w:rsidP="00981C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1C07">
                        <w:rPr>
                          <w:rFonts w:ascii="Times New Roman" w:hAnsi="Times New Roman" w:cs="Times New Roman"/>
                        </w:rPr>
                        <w:t>Подготовка и утверждение акта регистрации адреса объекта адресации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2701925</wp:posOffset>
                </wp:positionV>
                <wp:extent cx="2431415" cy="451485"/>
                <wp:effectExtent l="0" t="0" r="2857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981C07" w:rsidRDefault="00E36632" w:rsidP="0098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>Принятие решения о регистрации адреса объекта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5.3pt;margin-top:212.75pt;width:191.45pt;height:35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">
                <v:textbox style="mso-fit-shape-to-text:t">
                  <w:txbxContent>
                    <w:p w:rsidR="00E36632" w:rsidRPr="00981C07" w:rsidRDefault="00E36632" w:rsidP="00981C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1C07">
                        <w:rPr>
                          <w:rFonts w:ascii="Times New Roman" w:hAnsi="Times New Roman" w:cs="Times New Roman"/>
                        </w:rPr>
                        <w:t>Принятие решения о регистрации адреса объекта адресации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1089025</wp:posOffset>
                </wp:positionV>
                <wp:extent cx="2431415" cy="1152525"/>
                <wp:effectExtent l="0" t="0" r="28575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981C07" w:rsidRDefault="00E36632" w:rsidP="0098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>Обследование территории на местности, для которых устанавливается (изменяется, аннулируется) адрес, взаимное согласие существующих адресов ближайших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6.25pt;margin-top:85.75pt;width:191.45pt;height:90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">
                <v:textbox style="mso-fit-shape-to-text:t">
                  <w:txbxContent>
                    <w:p w:rsidR="00E36632" w:rsidRPr="00981C07" w:rsidRDefault="00E36632" w:rsidP="00981C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1C07">
                        <w:rPr>
                          <w:rFonts w:ascii="Times New Roman" w:hAnsi="Times New Roman" w:cs="Times New Roman"/>
                        </w:rPr>
                        <w:t>Обследование территории на местности, для которых устанавливается (изменяется, аннулируется) адрес, взаимное согласие существующих адресов ближайших объектов</w:t>
                      </w:r>
                    </w:p>
                  </w:txbxContent>
                </v:textbox>
              </v:shape>
            </w:pict>
          </mc:Fallback>
        </mc:AlternateContent>
      </w:r>
      <w:r w:rsidR="004A5F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1890" cy="626745"/>
                <wp:effectExtent l="0" t="0" r="285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632" w:rsidRPr="00981C07" w:rsidRDefault="00E36632" w:rsidP="00981C0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1C07">
                              <w:rPr>
                                <w:rFonts w:ascii="Times New Roman" w:hAnsi="Times New Roman" w:cs="Times New Roman"/>
                              </w:rPr>
                              <w:t xml:space="preserve">Проверка заявления о присвоении (изменении, аннулировании) объекту адресации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90.7pt;height:49.3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">
                <v:textbox style="mso-fit-shape-to-text:t">
                  <w:txbxContent>
                    <w:p w:rsidR="00E36632" w:rsidRPr="00981C07" w:rsidRDefault="00E36632" w:rsidP="00981C0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81C07">
                        <w:rPr>
                          <w:rFonts w:ascii="Times New Roman" w:hAnsi="Times New Roman" w:cs="Times New Roman"/>
                        </w:rPr>
                        <w:t xml:space="preserve">Проверка заявления о присвоении (изменении, аннулировании) объекту адресации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C66" w:rsidRPr="004A5FA1" w:rsidSect="004A5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2D" w:rsidRDefault="00E5552D" w:rsidP="001776A1">
      <w:r>
        <w:separator/>
      </w:r>
    </w:p>
  </w:endnote>
  <w:endnote w:type="continuationSeparator" w:id="0">
    <w:p w:rsidR="00E5552D" w:rsidRDefault="00E5552D" w:rsidP="001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2D" w:rsidRDefault="00E5552D" w:rsidP="001776A1">
      <w:r>
        <w:separator/>
      </w:r>
    </w:p>
  </w:footnote>
  <w:footnote w:type="continuationSeparator" w:id="0">
    <w:p w:rsidR="00E5552D" w:rsidRDefault="00E5552D" w:rsidP="001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8DD"/>
    <w:multiLevelType w:val="hybridMultilevel"/>
    <w:tmpl w:val="A1523A26"/>
    <w:lvl w:ilvl="0" w:tplc="B3927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1"/>
    <w:rsid w:val="00024B97"/>
    <w:rsid w:val="00026AB8"/>
    <w:rsid w:val="000341B8"/>
    <w:rsid w:val="00034511"/>
    <w:rsid w:val="000623CA"/>
    <w:rsid w:val="00066BC5"/>
    <w:rsid w:val="00070B7B"/>
    <w:rsid w:val="00072F0B"/>
    <w:rsid w:val="000A5E9E"/>
    <w:rsid w:val="000B3A28"/>
    <w:rsid w:val="000D0BA0"/>
    <w:rsid w:val="000E20A4"/>
    <w:rsid w:val="000F5DA2"/>
    <w:rsid w:val="00103F29"/>
    <w:rsid w:val="00104E40"/>
    <w:rsid w:val="00107C0A"/>
    <w:rsid w:val="00121DEF"/>
    <w:rsid w:val="00126ABE"/>
    <w:rsid w:val="001278D4"/>
    <w:rsid w:val="001371EC"/>
    <w:rsid w:val="00141DF2"/>
    <w:rsid w:val="00155292"/>
    <w:rsid w:val="00156E67"/>
    <w:rsid w:val="0017047F"/>
    <w:rsid w:val="00172CAD"/>
    <w:rsid w:val="001776A1"/>
    <w:rsid w:val="00177BA1"/>
    <w:rsid w:val="00190EC4"/>
    <w:rsid w:val="001C1CB7"/>
    <w:rsid w:val="001C2A79"/>
    <w:rsid w:val="001C3376"/>
    <w:rsid w:val="001C664E"/>
    <w:rsid w:val="001D7601"/>
    <w:rsid w:val="001D7A44"/>
    <w:rsid w:val="001F12FA"/>
    <w:rsid w:val="001F4039"/>
    <w:rsid w:val="00203737"/>
    <w:rsid w:val="002136A2"/>
    <w:rsid w:val="0022143B"/>
    <w:rsid w:val="00222784"/>
    <w:rsid w:val="00223503"/>
    <w:rsid w:val="0022734A"/>
    <w:rsid w:val="00235857"/>
    <w:rsid w:val="0024085D"/>
    <w:rsid w:val="00243DFD"/>
    <w:rsid w:val="002727EE"/>
    <w:rsid w:val="0029078F"/>
    <w:rsid w:val="002E537E"/>
    <w:rsid w:val="002F11A3"/>
    <w:rsid w:val="002F4824"/>
    <w:rsid w:val="00304D79"/>
    <w:rsid w:val="00317089"/>
    <w:rsid w:val="003176AA"/>
    <w:rsid w:val="00324543"/>
    <w:rsid w:val="003271A2"/>
    <w:rsid w:val="00331496"/>
    <w:rsid w:val="00331CB6"/>
    <w:rsid w:val="00373915"/>
    <w:rsid w:val="003808C6"/>
    <w:rsid w:val="00383CBA"/>
    <w:rsid w:val="00386B37"/>
    <w:rsid w:val="00392287"/>
    <w:rsid w:val="00394285"/>
    <w:rsid w:val="003A34BC"/>
    <w:rsid w:val="003B3B89"/>
    <w:rsid w:val="003C3C73"/>
    <w:rsid w:val="003D3108"/>
    <w:rsid w:val="003D5846"/>
    <w:rsid w:val="003E0DA7"/>
    <w:rsid w:val="003E0E75"/>
    <w:rsid w:val="00400838"/>
    <w:rsid w:val="00411451"/>
    <w:rsid w:val="004143C7"/>
    <w:rsid w:val="00420C76"/>
    <w:rsid w:val="00452B5A"/>
    <w:rsid w:val="00471C26"/>
    <w:rsid w:val="00472E09"/>
    <w:rsid w:val="004730FD"/>
    <w:rsid w:val="00497756"/>
    <w:rsid w:val="004A2C66"/>
    <w:rsid w:val="004A5FA1"/>
    <w:rsid w:val="004C429F"/>
    <w:rsid w:val="004F0767"/>
    <w:rsid w:val="004F632C"/>
    <w:rsid w:val="00501338"/>
    <w:rsid w:val="00505058"/>
    <w:rsid w:val="0051195D"/>
    <w:rsid w:val="0051472E"/>
    <w:rsid w:val="005226E3"/>
    <w:rsid w:val="00525479"/>
    <w:rsid w:val="005364C3"/>
    <w:rsid w:val="005404DA"/>
    <w:rsid w:val="00541FC5"/>
    <w:rsid w:val="0055575B"/>
    <w:rsid w:val="005629AB"/>
    <w:rsid w:val="00577945"/>
    <w:rsid w:val="00580F79"/>
    <w:rsid w:val="00591C63"/>
    <w:rsid w:val="00596C81"/>
    <w:rsid w:val="005A736C"/>
    <w:rsid w:val="005B42E2"/>
    <w:rsid w:val="005C4ED9"/>
    <w:rsid w:val="005F31E3"/>
    <w:rsid w:val="0061278B"/>
    <w:rsid w:val="00622C75"/>
    <w:rsid w:val="00630841"/>
    <w:rsid w:val="00642CC9"/>
    <w:rsid w:val="00656F9C"/>
    <w:rsid w:val="00673CB9"/>
    <w:rsid w:val="00677F84"/>
    <w:rsid w:val="00680C4E"/>
    <w:rsid w:val="006825CC"/>
    <w:rsid w:val="006927A3"/>
    <w:rsid w:val="006B6AB3"/>
    <w:rsid w:val="006B6EDE"/>
    <w:rsid w:val="006C1554"/>
    <w:rsid w:val="006E0899"/>
    <w:rsid w:val="006E531E"/>
    <w:rsid w:val="00703943"/>
    <w:rsid w:val="007054F5"/>
    <w:rsid w:val="00705CFB"/>
    <w:rsid w:val="00705E02"/>
    <w:rsid w:val="00714426"/>
    <w:rsid w:val="007246A4"/>
    <w:rsid w:val="00735860"/>
    <w:rsid w:val="00742BDC"/>
    <w:rsid w:val="00746979"/>
    <w:rsid w:val="00765341"/>
    <w:rsid w:val="007744B9"/>
    <w:rsid w:val="0077671D"/>
    <w:rsid w:val="00785FBF"/>
    <w:rsid w:val="007A4CF7"/>
    <w:rsid w:val="007A6698"/>
    <w:rsid w:val="007C2929"/>
    <w:rsid w:val="007C54B2"/>
    <w:rsid w:val="007D149C"/>
    <w:rsid w:val="007F3946"/>
    <w:rsid w:val="00802E1B"/>
    <w:rsid w:val="00804559"/>
    <w:rsid w:val="00810B49"/>
    <w:rsid w:val="008403F7"/>
    <w:rsid w:val="008449E9"/>
    <w:rsid w:val="00844F39"/>
    <w:rsid w:val="00851357"/>
    <w:rsid w:val="008545C7"/>
    <w:rsid w:val="00854FF9"/>
    <w:rsid w:val="00862D88"/>
    <w:rsid w:val="00866E95"/>
    <w:rsid w:val="00882375"/>
    <w:rsid w:val="008A4D11"/>
    <w:rsid w:val="008B1667"/>
    <w:rsid w:val="008B4C16"/>
    <w:rsid w:val="008C7D65"/>
    <w:rsid w:val="008D3379"/>
    <w:rsid w:val="008E34E8"/>
    <w:rsid w:val="008F65A4"/>
    <w:rsid w:val="0090405F"/>
    <w:rsid w:val="00970715"/>
    <w:rsid w:val="00972853"/>
    <w:rsid w:val="00976364"/>
    <w:rsid w:val="00981C07"/>
    <w:rsid w:val="009A1A9F"/>
    <w:rsid w:val="009A3FCE"/>
    <w:rsid w:val="009C17C1"/>
    <w:rsid w:val="009C436B"/>
    <w:rsid w:val="009F0238"/>
    <w:rsid w:val="00A024B3"/>
    <w:rsid w:val="00A06EDF"/>
    <w:rsid w:val="00A1564A"/>
    <w:rsid w:val="00A24EB7"/>
    <w:rsid w:val="00A263AF"/>
    <w:rsid w:val="00A354A6"/>
    <w:rsid w:val="00A43B28"/>
    <w:rsid w:val="00A43C45"/>
    <w:rsid w:val="00A53D62"/>
    <w:rsid w:val="00A9537F"/>
    <w:rsid w:val="00A96759"/>
    <w:rsid w:val="00AB72C2"/>
    <w:rsid w:val="00AC04B5"/>
    <w:rsid w:val="00AD7B88"/>
    <w:rsid w:val="00AE227C"/>
    <w:rsid w:val="00AE45A6"/>
    <w:rsid w:val="00AF5E78"/>
    <w:rsid w:val="00B16269"/>
    <w:rsid w:val="00B41AAE"/>
    <w:rsid w:val="00B507AF"/>
    <w:rsid w:val="00B57A12"/>
    <w:rsid w:val="00B70A0A"/>
    <w:rsid w:val="00B96CCF"/>
    <w:rsid w:val="00B97264"/>
    <w:rsid w:val="00BD5EEB"/>
    <w:rsid w:val="00BF3E0B"/>
    <w:rsid w:val="00BF4F96"/>
    <w:rsid w:val="00C1036D"/>
    <w:rsid w:val="00C113BC"/>
    <w:rsid w:val="00C21B2E"/>
    <w:rsid w:val="00C51241"/>
    <w:rsid w:val="00C518BE"/>
    <w:rsid w:val="00C57147"/>
    <w:rsid w:val="00C74825"/>
    <w:rsid w:val="00C81756"/>
    <w:rsid w:val="00C81FAE"/>
    <w:rsid w:val="00C874B9"/>
    <w:rsid w:val="00C95A62"/>
    <w:rsid w:val="00CC6DEB"/>
    <w:rsid w:val="00CD3DCC"/>
    <w:rsid w:val="00D33ABE"/>
    <w:rsid w:val="00D379A0"/>
    <w:rsid w:val="00D51556"/>
    <w:rsid w:val="00D523EC"/>
    <w:rsid w:val="00D56904"/>
    <w:rsid w:val="00D67C7F"/>
    <w:rsid w:val="00D75665"/>
    <w:rsid w:val="00D92B8B"/>
    <w:rsid w:val="00DA49CE"/>
    <w:rsid w:val="00DB1BA1"/>
    <w:rsid w:val="00DC1774"/>
    <w:rsid w:val="00DC6823"/>
    <w:rsid w:val="00DD4A1F"/>
    <w:rsid w:val="00E06CAB"/>
    <w:rsid w:val="00E14283"/>
    <w:rsid w:val="00E31B14"/>
    <w:rsid w:val="00E32488"/>
    <w:rsid w:val="00E36632"/>
    <w:rsid w:val="00E54F59"/>
    <w:rsid w:val="00E5552D"/>
    <w:rsid w:val="00E77656"/>
    <w:rsid w:val="00EA1EF7"/>
    <w:rsid w:val="00EA621D"/>
    <w:rsid w:val="00EC1BD5"/>
    <w:rsid w:val="00EC6A4D"/>
    <w:rsid w:val="00ED3EE7"/>
    <w:rsid w:val="00EE53AA"/>
    <w:rsid w:val="00EE744D"/>
    <w:rsid w:val="00F02C9F"/>
    <w:rsid w:val="00F14D86"/>
    <w:rsid w:val="00F27354"/>
    <w:rsid w:val="00F27AE8"/>
    <w:rsid w:val="00F3131B"/>
    <w:rsid w:val="00F4016B"/>
    <w:rsid w:val="00F57C47"/>
    <w:rsid w:val="00F60237"/>
    <w:rsid w:val="00F612E6"/>
    <w:rsid w:val="00F61E79"/>
    <w:rsid w:val="00F81C0E"/>
    <w:rsid w:val="00F968B2"/>
    <w:rsid w:val="00FA7E9E"/>
    <w:rsid w:val="00FE5C76"/>
    <w:rsid w:val="00FE6950"/>
    <w:rsid w:val="00FE7F44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6A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776A1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776A1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776A1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6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6A1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76A1"/>
    <w:rPr>
      <w:rFonts w:ascii="Cambria" w:eastAsia="Times New Roman" w:hAnsi="Cambria" w:cs="Times New Roman"/>
      <w:i/>
      <w:i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76A1"/>
    <w:rPr>
      <w:rFonts w:ascii="Calibri" w:eastAsia="Times New Roman" w:hAnsi="Calibri" w:cs="Times New Roman"/>
      <w:b/>
      <w:bCs/>
      <w:i/>
      <w:iCs/>
      <w:kern w:val="32"/>
      <w:sz w:val="28"/>
      <w:szCs w:val="28"/>
    </w:rPr>
  </w:style>
  <w:style w:type="character" w:customStyle="1" w:styleId="a3">
    <w:name w:val="Цветовое выделение"/>
    <w:uiPriority w:val="99"/>
    <w:rsid w:val="001776A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1776A1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776A1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776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776A1"/>
    <w:pPr>
      <w:jc w:val="both"/>
    </w:pPr>
  </w:style>
  <w:style w:type="character" w:customStyle="1" w:styleId="a8">
    <w:name w:val="Выделение для Базового Поиска"/>
    <w:uiPriority w:val="99"/>
    <w:rsid w:val="001776A1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1776A1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1776A1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1776A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1776A1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1776A1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1776A1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776A1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1776A1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1776A1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1776A1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1776A1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1776A1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1776A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1776A1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1776A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776A1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1776A1"/>
  </w:style>
  <w:style w:type="paragraph" w:customStyle="1" w:styleId="afa">
    <w:name w:val="Колонтитул (левый)"/>
    <w:basedOn w:val="af9"/>
    <w:next w:val="a"/>
    <w:uiPriority w:val="99"/>
    <w:rsid w:val="001776A1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1776A1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1776A1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1776A1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1776A1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1776A1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1776A1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uiPriority w:val="99"/>
    <w:rsid w:val="001776A1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776A1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1776A1"/>
    <w:pPr>
      <w:jc w:val="both"/>
    </w:pPr>
  </w:style>
  <w:style w:type="paragraph" w:customStyle="1" w:styleId="aff4">
    <w:name w:val="Объект"/>
    <w:basedOn w:val="a"/>
    <w:next w:val="a"/>
    <w:uiPriority w:val="99"/>
    <w:rsid w:val="001776A1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1776A1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1776A1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1776A1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1776A1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1776A1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1776A1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1776A1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1776A1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1776A1"/>
  </w:style>
  <w:style w:type="paragraph" w:customStyle="1" w:styleId="affe">
    <w:name w:val="Пример."/>
    <w:basedOn w:val="a"/>
    <w:next w:val="a"/>
    <w:uiPriority w:val="99"/>
    <w:rsid w:val="001776A1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1776A1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1776A1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1776A1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1776A1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1776A1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1776A1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1776A1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1776A1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1776A1"/>
    <w:rPr>
      <w:shd w:val="clear" w:color="auto" w:fill="FFFF00"/>
    </w:rPr>
  </w:style>
  <w:style w:type="character" w:customStyle="1" w:styleId="afff8">
    <w:name w:val="Утратил силу"/>
    <w:uiPriority w:val="99"/>
    <w:rsid w:val="001776A1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1776A1"/>
    <w:pPr>
      <w:jc w:val="center"/>
    </w:pPr>
  </w:style>
  <w:style w:type="paragraph" w:styleId="afffa">
    <w:name w:val="Body Text"/>
    <w:aliases w:val="бпОсновной текст,Body Text Char,body text,Основной текст1"/>
    <w:basedOn w:val="a"/>
    <w:link w:val="afffb"/>
    <w:rsid w:val="001776A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ffb">
    <w:name w:val="Основной текст Знак"/>
    <w:aliases w:val="бпОсновной текст Знак,Body Text Char Знак,body text Знак,Основной текст1 Знак"/>
    <w:basedOn w:val="a0"/>
    <w:link w:val="afffa"/>
    <w:rsid w:val="001776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c">
    <w:name w:val="footnote reference"/>
    <w:uiPriority w:val="99"/>
    <w:rsid w:val="001776A1"/>
    <w:rPr>
      <w:vertAlign w:val="superscript"/>
    </w:rPr>
  </w:style>
  <w:style w:type="paragraph" w:styleId="afffd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fffe"/>
    <w:uiPriority w:val="99"/>
    <w:rsid w:val="001776A1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fffd"/>
    <w:uiPriority w:val="99"/>
    <w:rsid w:val="00177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7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">
    <w:name w:val="Hyperlink"/>
    <w:uiPriority w:val="99"/>
    <w:unhideWhenUsed/>
    <w:rsid w:val="001776A1"/>
    <w:rPr>
      <w:color w:val="0000FF"/>
      <w:u w:val="single"/>
    </w:rPr>
  </w:style>
  <w:style w:type="character" w:styleId="affff0">
    <w:name w:val="FollowedHyperlink"/>
    <w:uiPriority w:val="99"/>
    <w:semiHidden/>
    <w:unhideWhenUsed/>
    <w:rsid w:val="001776A1"/>
    <w:rPr>
      <w:color w:val="800080"/>
      <w:u w:val="single"/>
    </w:rPr>
  </w:style>
  <w:style w:type="paragraph" w:styleId="affff1">
    <w:name w:val="endnote text"/>
    <w:basedOn w:val="a"/>
    <w:link w:val="affff2"/>
    <w:uiPriority w:val="99"/>
    <w:semiHidden/>
    <w:unhideWhenUsed/>
    <w:rsid w:val="001776A1"/>
    <w:rPr>
      <w:rFonts w:cs="Times New Roman"/>
      <w:sz w:val="20"/>
      <w:szCs w:val="20"/>
    </w:rPr>
  </w:style>
  <w:style w:type="character" w:customStyle="1" w:styleId="affff2">
    <w:name w:val="Текст концевой сноски Знак"/>
    <w:basedOn w:val="a0"/>
    <w:link w:val="affff1"/>
    <w:uiPriority w:val="99"/>
    <w:semiHidden/>
    <w:rsid w:val="001776A1"/>
    <w:rPr>
      <w:rFonts w:ascii="Arial" w:eastAsia="Times New Roman" w:hAnsi="Arial" w:cs="Times New Roman"/>
      <w:sz w:val="20"/>
      <w:szCs w:val="20"/>
    </w:rPr>
  </w:style>
  <w:style w:type="character" w:styleId="affff3">
    <w:name w:val="endnote reference"/>
    <w:uiPriority w:val="99"/>
    <w:semiHidden/>
    <w:unhideWhenUsed/>
    <w:rsid w:val="001776A1"/>
    <w:rPr>
      <w:vertAlign w:val="superscript"/>
    </w:rPr>
  </w:style>
  <w:style w:type="table" w:styleId="affff4">
    <w:name w:val="Table Grid"/>
    <w:basedOn w:val="a1"/>
    <w:uiPriority w:val="99"/>
    <w:rsid w:val="001776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toa heading"/>
    <w:basedOn w:val="a"/>
    <w:next w:val="a"/>
    <w:uiPriority w:val="99"/>
    <w:semiHidden/>
    <w:unhideWhenUsed/>
    <w:rsid w:val="001776A1"/>
    <w:pPr>
      <w:spacing w:before="120"/>
    </w:pPr>
    <w:rPr>
      <w:rFonts w:ascii="Cambria" w:hAnsi="Cambria" w:cs="Times New Roman"/>
      <w:b/>
      <w:bCs/>
    </w:rPr>
  </w:style>
  <w:style w:type="paragraph" w:styleId="affff6">
    <w:name w:val="Normal (Web)"/>
    <w:basedOn w:val="a"/>
    <w:uiPriority w:val="99"/>
    <w:unhideWhenUsed/>
    <w:rsid w:val="001776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7">
    <w:name w:val="Body Text Indent"/>
    <w:basedOn w:val="a"/>
    <w:link w:val="affff8"/>
    <w:uiPriority w:val="99"/>
    <w:semiHidden/>
    <w:unhideWhenUsed/>
    <w:rsid w:val="001776A1"/>
    <w:pPr>
      <w:spacing w:after="120"/>
      <w:ind w:left="283"/>
      <w:jc w:val="center"/>
    </w:pPr>
    <w:rPr>
      <w:rFonts w:cs="Times New Roman"/>
    </w:rPr>
  </w:style>
  <w:style w:type="character" w:customStyle="1" w:styleId="affff8">
    <w:name w:val="Основной текст с отступом Знак"/>
    <w:basedOn w:val="a0"/>
    <w:link w:val="affff7"/>
    <w:uiPriority w:val="99"/>
    <w:semiHidden/>
    <w:rsid w:val="001776A1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177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9">
    <w:name w:val="No Spacing"/>
    <w:uiPriority w:val="1"/>
    <w:qFormat/>
    <w:rsid w:val="00AD7B88"/>
    <w:pPr>
      <w:spacing w:after="0" w:line="240" w:lineRule="auto"/>
    </w:pPr>
  </w:style>
  <w:style w:type="paragraph" w:styleId="affffa">
    <w:name w:val="header"/>
    <w:basedOn w:val="a"/>
    <w:link w:val="affffb"/>
    <w:uiPriority w:val="99"/>
    <w:semiHidden/>
    <w:unhideWhenUsed/>
    <w:rsid w:val="00765341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semiHidden/>
    <w:rsid w:val="00765341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semiHidden/>
    <w:unhideWhenUsed/>
    <w:rsid w:val="00765341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semiHidden/>
    <w:rsid w:val="007653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e">
    <w:name w:val="Знак"/>
    <w:basedOn w:val="a"/>
    <w:rsid w:val="00D51556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ffff">
    <w:name w:val="Текст простой"/>
    <w:basedOn w:val="a"/>
    <w:rsid w:val="00B96CCF"/>
    <w:pPr>
      <w:widowControl/>
      <w:overflowPunct w:val="0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81C0E"/>
    <w:pPr>
      <w:widowControl/>
      <w:pBdr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F81C0E"/>
    <w:pPr>
      <w:widowControl/>
      <w:pBdr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rsid w:val="00F81C0E"/>
    <w:pPr>
      <w:widowControl/>
      <w:pBdr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F81C0E"/>
    <w:pPr>
      <w:widowControl/>
      <w:pBdr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F81C0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7">
    <w:name w:val="xl167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8">
    <w:name w:val="xl168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9">
    <w:name w:val="xl169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0">
    <w:name w:val="xl17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2">
    <w:name w:val="xl17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5">
    <w:name w:val="xl175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6">
    <w:name w:val="xl17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9">
    <w:name w:val="xl179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4">
    <w:name w:val="xl18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87">
    <w:name w:val="xl18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8">
    <w:name w:val="xl188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9">
    <w:name w:val="xl189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0">
    <w:name w:val="xl190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3">
    <w:name w:val="xl19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8">
    <w:name w:val="xl198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9">
    <w:name w:val="xl19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00">
    <w:name w:val="xl200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1">
    <w:name w:val="xl201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2">
    <w:name w:val="xl202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3">
    <w:name w:val="xl203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4">
    <w:name w:val="xl204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5">
    <w:name w:val="xl205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6">
    <w:name w:val="xl206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8">
    <w:name w:val="xl208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9">
    <w:name w:val="xl20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0">
    <w:name w:val="xl210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1">
    <w:name w:val="xl211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2">
    <w:name w:val="xl212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3">
    <w:name w:val="xl213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4">
    <w:name w:val="xl214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5">
    <w:name w:val="xl215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7">
    <w:name w:val="xl217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9">
    <w:name w:val="xl219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20">
    <w:name w:val="xl220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1">
    <w:name w:val="xl221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2">
    <w:name w:val="xl222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3">
    <w:name w:val="xl223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4">
    <w:name w:val="xl224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5">
    <w:name w:val="xl225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6">
    <w:name w:val="xl226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7">
    <w:name w:val="xl227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8">
    <w:name w:val="xl228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9">
    <w:name w:val="xl229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0">
    <w:name w:val="xl23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1">
    <w:name w:val="xl231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3">
    <w:name w:val="xl233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4">
    <w:name w:val="xl234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5">
    <w:name w:val="xl235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6">
    <w:name w:val="xl236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7">
    <w:name w:val="xl237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8">
    <w:name w:val="xl238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9">
    <w:name w:val="xl23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0">
    <w:name w:val="xl240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1">
    <w:name w:val="xl241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2">
    <w:name w:val="xl242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3">
    <w:name w:val="xl243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4">
    <w:name w:val="xl244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5">
    <w:name w:val="xl24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6">
    <w:name w:val="xl246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7">
    <w:name w:val="xl247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rsid w:val="00F81C0E"/>
    <w:pPr>
      <w:widowControl/>
      <w:pBdr>
        <w:left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9">
    <w:name w:val="xl249"/>
    <w:basedOn w:val="a"/>
    <w:rsid w:val="00F81C0E"/>
    <w:pPr>
      <w:widowControl/>
      <w:pBdr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0">
    <w:name w:val="xl25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1">
    <w:name w:val="xl251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2">
    <w:name w:val="xl252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4">
    <w:name w:val="xl254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56">
    <w:name w:val="xl25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57">
    <w:name w:val="xl25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1">
    <w:name w:val="xl261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2">
    <w:name w:val="xl262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63">
    <w:name w:val="xl263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4">
    <w:name w:val="xl264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5">
    <w:name w:val="xl265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6">
    <w:name w:val="xl266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7">
    <w:name w:val="xl26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8">
    <w:name w:val="xl268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9">
    <w:name w:val="xl269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70">
    <w:name w:val="xl270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1">
    <w:name w:val="xl271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2">
    <w:name w:val="xl272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3">
    <w:name w:val="xl273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4">
    <w:name w:val="xl274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5">
    <w:name w:val="xl275"/>
    <w:basedOn w:val="a"/>
    <w:rsid w:val="00F81C0E"/>
    <w:pPr>
      <w:widowControl/>
      <w:pBdr>
        <w:top w:val="double" w:sz="6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6">
    <w:name w:val="xl27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7">
    <w:name w:val="xl277"/>
    <w:basedOn w:val="a"/>
    <w:rsid w:val="00F81C0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78">
    <w:name w:val="xl278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9">
    <w:name w:val="xl279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0">
    <w:name w:val="xl280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1">
    <w:name w:val="xl281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2">
    <w:name w:val="xl28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3">
    <w:name w:val="xl283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4">
    <w:name w:val="xl284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5">
    <w:name w:val="xl285"/>
    <w:basedOn w:val="a"/>
    <w:rsid w:val="00F81C0E"/>
    <w:pPr>
      <w:widowControl/>
      <w:pBdr>
        <w:top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6">
    <w:name w:val="xl28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7">
    <w:name w:val="xl287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88">
    <w:name w:val="xl28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89">
    <w:name w:val="xl289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90">
    <w:name w:val="xl290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91">
    <w:name w:val="xl29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2">
    <w:name w:val="xl29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3">
    <w:name w:val="xl29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4">
    <w:name w:val="xl29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</w:rPr>
  </w:style>
  <w:style w:type="paragraph" w:customStyle="1" w:styleId="xl295">
    <w:name w:val="xl295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96">
    <w:name w:val="xl29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97">
    <w:name w:val="xl297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98">
    <w:name w:val="xl298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99">
    <w:name w:val="xl299"/>
    <w:basedOn w:val="a"/>
    <w:rsid w:val="00F81C0E"/>
    <w:pPr>
      <w:widowControl/>
      <w:pBdr>
        <w:top w:val="double" w:sz="6" w:space="0" w:color="auto"/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0">
    <w:name w:val="xl300"/>
    <w:basedOn w:val="a"/>
    <w:rsid w:val="00F81C0E"/>
    <w:pPr>
      <w:widowControl/>
      <w:pBdr>
        <w:top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1">
    <w:name w:val="xl301"/>
    <w:basedOn w:val="a"/>
    <w:rsid w:val="00F81C0E"/>
    <w:pPr>
      <w:widowControl/>
      <w:pBdr>
        <w:top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2">
    <w:name w:val="xl302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03">
    <w:name w:val="xl303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4">
    <w:name w:val="xl304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5">
    <w:name w:val="xl305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6">
    <w:name w:val="xl306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7">
    <w:name w:val="xl307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8">
    <w:name w:val="xl308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9">
    <w:name w:val="xl30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0">
    <w:name w:val="xl310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1">
    <w:name w:val="xl31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2">
    <w:name w:val="xl312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13">
    <w:name w:val="xl313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15">
    <w:name w:val="xl31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6">
    <w:name w:val="xl31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7">
    <w:name w:val="xl317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8">
    <w:name w:val="xl318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9">
    <w:name w:val="xl319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0">
    <w:name w:val="xl32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1">
    <w:name w:val="xl321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2">
    <w:name w:val="xl322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3">
    <w:name w:val="xl323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4">
    <w:name w:val="xl324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5">
    <w:name w:val="xl325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6">
    <w:name w:val="xl326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7">
    <w:name w:val="xl32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328">
    <w:name w:val="xl32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329">
    <w:name w:val="xl32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30">
    <w:name w:val="xl33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1">
    <w:name w:val="xl331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2">
    <w:name w:val="xl332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3">
    <w:name w:val="xl333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4">
    <w:name w:val="xl334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35">
    <w:name w:val="xl335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6">
    <w:name w:val="xl336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7">
    <w:name w:val="xl337"/>
    <w:basedOn w:val="a"/>
    <w:rsid w:val="00F81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8">
    <w:name w:val="xl338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39">
    <w:name w:val="xl339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F81C0E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45">
    <w:name w:val="xl345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6">
    <w:name w:val="xl346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7">
    <w:name w:val="xl347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8">
    <w:name w:val="xl348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9">
    <w:name w:val="xl349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50">
    <w:name w:val="xl35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51">
    <w:name w:val="xl351"/>
    <w:basedOn w:val="a"/>
    <w:rsid w:val="00F81C0E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52">
    <w:name w:val="xl35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53">
    <w:name w:val="xl353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354">
    <w:name w:val="xl354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5">
    <w:name w:val="xl35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58">
    <w:name w:val="xl358"/>
    <w:basedOn w:val="a"/>
    <w:rsid w:val="00F81C0E"/>
    <w:pPr>
      <w:widowControl/>
      <w:pBdr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59">
    <w:name w:val="xl35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60">
    <w:name w:val="xl360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61">
    <w:name w:val="xl361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2">
    <w:name w:val="xl36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3">
    <w:name w:val="xl363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4">
    <w:name w:val="xl364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5">
    <w:name w:val="xl365"/>
    <w:basedOn w:val="a"/>
    <w:rsid w:val="00F81C0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6">
    <w:name w:val="xl366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7">
    <w:name w:val="xl367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8">
    <w:name w:val="xl368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69">
    <w:name w:val="xl369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70">
    <w:name w:val="xl37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71">
    <w:name w:val="xl371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2">
    <w:name w:val="xl372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3">
    <w:name w:val="xl373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4">
    <w:name w:val="xl37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375">
    <w:name w:val="xl37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6">
    <w:name w:val="xl37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379">
    <w:name w:val="xl37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80">
    <w:name w:val="xl38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1">
    <w:name w:val="xl38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2">
    <w:name w:val="xl38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3">
    <w:name w:val="xl383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4">
    <w:name w:val="xl38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5">
    <w:name w:val="xl385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6">
    <w:name w:val="xl386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7">
    <w:name w:val="xl387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8">
    <w:name w:val="xl388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9">
    <w:name w:val="xl389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0">
    <w:name w:val="xl390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1">
    <w:name w:val="xl391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2">
    <w:name w:val="xl392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3">
    <w:name w:val="xl393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4">
    <w:name w:val="xl394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5">
    <w:name w:val="xl395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6">
    <w:name w:val="xl39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7">
    <w:name w:val="xl397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8">
    <w:name w:val="xl398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9">
    <w:name w:val="xl399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0">
    <w:name w:val="xl40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1">
    <w:name w:val="xl40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2">
    <w:name w:val="xl402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3">
    <w:name w:val="xl403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4">
    <w:name w:val="xl404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5">
    <w:name w:val="xl405"/>
    <w:basedOn w:val="a"/>
    <w:rsid w:val="00F81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6">
    <w:name w:val="xl406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7">
    <w:name w:val="xl407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8">
    <w:name w:val="xl408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9">
    <w:name w:val="xl409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0">
    <w:name w:val="xl410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1">
    <w:name w:val="xl411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2">
    <w:name w:val="xl412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3">
    <w:name w:val="xl413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4">
    <w:name w:val="xl414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5">
    <w:name w:val="xl415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6">
    <w:name w:val="xl416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7">
    <w:name w:val="xl417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8">
    <w:name w:val="xl41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9">
    <w:name w:val="xl419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afffff0">
    <w:name w:val="Balloon Text"/>
    <w:basedOn w:val="a"/>
    <w:link w:val="afffff1"/>
    <w:uiPriority w:val="99"/>
    <w:semiHidden/>
    <w:unhideWhenUsed/>
    <w:rsid w:val="00714426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14426"/>
    <w:rPr>
      <w:rFonts w:ascii="Tahoma" w:eastAsia="Times New Roman" w:hAnsi="Tahoma" w:cs="Tahoma"/>
      <w:sz w:val="16"/>
      <w:szCs w:val="16"/>
      <w:lang w:eastAsia="ru-RU"/>
    </w:rPr>
  </w:style>
  <w:style w:type="paragraph" w:styleId="afffff2">
    <w:name w:val="List Paragraph"/>
    <w:basedOn w:val="a"/>
    <w:uiPriority w:val="34"/>
    <w:qFormat/>
    <w:rsid w:val="00CD3DC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76A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776A1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776A1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776A1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6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6A1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76A1"/>
    <w:rPr>
      <w:rFonts w:ascii="Cambria" w:eastAsia="Times New Roman" w:hAnsi="Cambria" w:cs="Times New Roman"/>
      <w:i/>
      <w:i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76A1"/>
    <w:rPr>
      <w:rFonts w:ascii="Calibri" w:eastAsia="Times New Roman" w:hAnsi="Calibri" w:cs="Times New Roman"/>
      <w:b/>
      <w:bCs/>
      <w:i/>
      <w:iCs/>
      <w:kern w:val="32"/>
      <w:sz w:val="28"/>
      <w:szCs w:val="28"/>
    </w:rPr>
  </w:style>
  <w:style w:type="character" w:customStyle="1" w:styleId="a3">
    <w:name w:val="Цветовое выделение"/>
    <w:uiPriority w:val="99"/>
    <w:rsid w:val="001776A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1776A1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776A1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776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776A1"/>
    <w:pPr>
      <w:jc w:val="both"/>
    </w:pPr>
  </w:style>
  <w:style w:type="character" w:customStyle="1" w:styleId="a8">
    <w:name w:val="Выделение для Базового Поиска"/>
    <w:uiPriority w:val="99"/>
    <w:rsid w:val="001776A1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1776A1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1776A1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1776A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rsid w:val="001776A1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1776A1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1776A1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776A1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1776A1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1776A1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1776A1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1776A1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1776A1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1776A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1776A1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1776A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1776A1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1776A1"/>
  </w:style>
  <w:style w:type="paragraph" w:customStyle="1" w:styleId="afa">
    <w:name w:val="Колонтитул (левый)"/>
    <w:basedOn w:val="af9"/>
    <w:next w:val="a"/>
    <w:uiPriority w:val="99"/>
    <w:rsid w:val="001776A1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1776A1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1776A1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1776A1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1776A1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1776A1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1776A1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uiPriority w:val="99"/>
    <w:rsid w:val="001776A1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1776A1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1776A1"/>
    <w:pPr>
      <w:jc w:val="both"/>
    </w:pPr>
  </w:style>
  <w:style w:type="paragraph" w:customStyle="1" w:styleId="aff4">
    <w:name w:val="Объект"/>
    <w:basedOn w:val="a"/>
    <w:next w:val="a"/>
    <w:uiPriority w:val="99"/>
    <w:rsid w:val="001776A1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1776A1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1776A1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1776A1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1776A1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1776A1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1776A1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1776A1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1776A1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1776A1"/>
  </w:style>
  <w:style w:type="paragraph" w:customStyle="1" w:styleId="affe">
    <w:name w:val="Пример."/>
    <w:basedOn w:val="a"/>
    <w:next w:val="a"/>
    <w:uiPriority w:val="99"/>
    <w:rsid w:val="001776A1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1776A1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1776A1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1776A1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1776A1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1776A1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1776A1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1776A1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1776A1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1776A1"/>
    <w:rPr>
      <w:shd w:val="clear" w:color="auto" w:fill="FFFF00"/>
    </w:rPr>
  </w:style>
  <w:style w:type="character" w:customStyle="1" w:styleId="afff8">
    <w:name w:val="Утратил силу"/>
    <w:uiPriority w:val="99"/>
    <w:rsid w:val="001776A1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1776A1"/>
    <w:pPr>
      <w:jc w:val="center"/>
    </w:pPr>
  </w:style>
  <w:style w:type="paragraph" w:styleId="afffa">
    <w:name w:val="Body Text"/>
    <w:aliases w:val="бпОсновной текст,Body Text Char,body text,Основной текст1"/>
    <w:basedOn w:val="a"/>
    <w:link w:val="afffb"/>
    <w:rsid w:val="001776A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fffb">
    <w:name w:val="Основной текст Знак"/>
    <w:aliases w:val="бпОсновной текст Знак,Body Text Char Знак,body text Знак,Основной текст1 Знак"/>
    <w:basedOn w:val="a0"/>
    <w:link w:val="afffa"/>
    <w:rsid w:val="001776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c">
    <w:name w:val="footnote reference"/>
    <w:uiPriority w:val="99"/>
    <w:rsid w:val="001776A1"/>
    <w:rPr>
      <w:vertAlign w:val="superscript"/>
    </w:rPr>
  </w:style>
  <w:style w:type="paragraph" w:styleId="afffd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fffe"/>
    <w:uiPriority w:val="99"/>
    <w:rsid w:val="001776A1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fffd"/>
    <w:uiPriority w:val="99"/>
    <w:rsid w:val="00177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7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f">
    <w:name w:val="Hyperlink"/>
    <w:uiPriority w:val="99"/>
    <w:unhideWhenUsed/>
    <w:rsid w:val="001776A1"/>
    <w:rPr>
      <w:color w:val="0000FF"/>
      <w:u w:val="single"/>
    </w:rPr>
  </w:style>
  <w:style w:type="character" w:styleId="affff0">
    <w:name w:val="FollowedHyperlink"/>
    <w:uiPriority w:val="99"/>
    <w:semiHidden/>
    <w:unhideWhenUsed/>
    <w:rsid w:val="001776A1"/>
    <w:rPr>
      <w:color w:val="800080"/>
      <w:u w:val="single"/>
    </w:rPr>
  </w:style>
  <w:style w:type="paragraph" w:styleId="affff1">
    <w:name w:val="endnote text"/>
    <w:basedOn w:val="a"/>
    <w:link w:val="affff2"/>
    <w:uiPriority w:val="99"/>
    <w:semiHidden/>
    <w:unhideWhenUsed/>
    <w:rsid w:val="001776A1"/>
    <w:rPr>
      <w:rFonts w:cs="Times New Roman"/>
      <w:sz w:val="20"/>
      <w:szCs w:val="20"/>
    </w:rPr>
  </w:style>
  <w:style w:type="character" w:customStyle="1" w:styleId="affff2">
    <w:name w:val="Текст концевой сноски Знак"/>
    <w:basedOn w:val="a0"/>
    <w:link w:val="affff1"/>
    <w:uiPriority w:val="99"/>
    <w:semiHidden/>
    <w:rsid w:val="001776A1"/>
    <w:rPr>
      <w:rFonts w:ascii="Arial" w:eastAsia="Times New Roman" w:hAnsi="Arial" w:cs="Times New Roman"/>
      <w:sz w:val="20"/>
      <w:szCs w:val="20"/>
    </w:rPr>
  </w:style>
  <w:style w:type="character" w:styleId="affff3">
    <w:name w:val="endnote reference"/>
    <w:uiPriority w:val="99"/>
    <w:semiHidden/>
    <w:unhideWhenUsed/>
    <w:rsid w:val="001776A1"/>
    <w:rPr>
      <w:vertAlign w:val="superscript"/>
    </w:rPr>
  </w:style>
  <w:style w:type="table" w:styleId="affff4">
    <w:name w:val="Table Grid"/>
    <w:basedOn w:val="a1"/>
    <w:uiPriority w:val="99"/>
    <w:rsid w:val="001776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toa heading"/>
    <w:basedOn w:val="a"/>
    <w:next w:val="a"/>
    <w:uiPriority w:val="99"/>
    <w:semiHidden/>
    <w:unhideWhenUsed/>
    <w:rsid w:val="001776A1"/>
    <w:pPr>
      <w:spacing w:before="120"/>
    </w:pPr>
    <w:rPr>
      <w:rFonts w:ascii="Cambria" w:hAnsi="Cambria" w:cs="Times New Roman"/>
      <w:b/>
      <w:bCs/>
    </w:rPr>
  </w:style>
  <w:style w:type="paragraph" w:styleId="affff6">
    <w:name w:val="Normal (Web)"/>
    <w:basedOn w:val="a"/>
    <w:uiPriority w:val="99"/>
    <w:unhideWhenUsed/>
    <w:rsid w:val="001776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7">
    <w:name w:val="Body Text Indent"/>
    <w:basedOn w:val="a"/>
    <w:link w:val="affff8"/>
    <w:uiPriority w:val="99"/>
    <w:semiHidden/>
    <w:unhideWhenUsed/>
    <w:rsid w:val="001776A1"/>
    <w:pPr>
      <w:spacing w:after="120"/>
      <w:ind w:left="283"/>
      <w:jc w:val="center"/>
    </w:pPr>
    <w:rPr>
      <w:rFonts w:cs="Times New Roman"/>
    </w:rPr>
  </w:style>
  <w:style w:type="character" w:customStyle="1" w:styleId="affff8">
    <w:name w:val="Основной текст с отступом Знак"/>
    <w:basedOn w:val="a0"/>
    <w:link w:val="affff7"/>
    <w:uiPriority w:val="99"/>
    <w:semiHidden/>
    <w:rsid w:val="001776A1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1776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9">
    <w:name w:val="No Spacing"/>
    <w:uiPriority w:val="1"/>
    <w:qFormat/>
    <w:rsid w:val="00AD7B88"/>
    <w:pPr>
      <w:spacing w:after="0" w:line="240" w:lineRule="auto"/>
    </w:pPr>
  </w:style>
  <w:style w:type="paragraph" w:styleId="affffa">
    <w:name w:val="header"/>
    <w:basedOn w:val="a"/>
    <w:link w:val="affffb"/>
    <w:uiPriority w:val="99"/>
    <w:semiHidden/>
    <w:unhideWhenUsed/>
    <w:rsid w:val="00765341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semiHidden/>
    <w:rsid w:val="00765341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semiHidden/>
    <w:unhideWhenUsed/>
    <w:rsid w:val="00765341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semiHidden/>
    <w:rsid w:val="007653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5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e">
    <w:name w:val="Знак"/>
    <w:basedOn w:val="a"/>
    <w:rsid w:val="00D51556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ffff">
    <w:name w:val="Текст простой"/>
    <w:basedOn w:val="a"/>
    <w:rsid w:val="00B96CCF"/>
    <w:pPr>
      <w:widowControl/>
      <w:overflowPunct w:val="0"/>
      <w:ind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81C0E"/>
    <w:pPr>
      <w:widowControl/>
      <w:pBdr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27">
    <w:name w:val="xl12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F81C0E"/>
    <w:pPr>
      <w:widowControl/>
      <w:pBdr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9">
    <w:name w:val="xl139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8">
    <w:name w:val="xl148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51">
    <w:name w:val="xl151"/>
    <w:basedOn w:val="a"/>
    <w:rsid w:val="00F81C0E"/>
    <w:pPr>
      <w:widowControl/>
      <w:pBdr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2">
    <w:name w:val="xl152"/>
    <w:basedOn w:val="a"/>
    <w:rsid w:val="00F81C0E"/>
    <w:pPr>
      <w:widowControl/>
      <w:pBdr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3">
    <w:name w:val="xl153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F81C0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59">
    <w:name w:val="xl159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7">
    <w:name w:val="xl167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68">
    <w:name w:val="xl168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69">
    <w:name w:val="xl169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0">
    <w:name w:val="xl170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71">
    <w:name w:val="xl171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72">
    <w:name w:val="xl17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5">
    <w:name w:val="xl175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76">
    <w:name w:val="xl176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79">
    <w:name w:val="xl179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180">
    <w:name w:val="xl180"/>
    <w:basedOn w:val="a"/>
    <w:rsid w:val="00F81C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2">
    <w:name w:val="xl182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3">
    <w:name w:val="xl18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4">
    <w:name w:val="xl18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85">
    <w:name w:val="xl185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86">
    <w:name w:val="xl186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87">
    <w:name w:val="xl18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8">
    <w:name w:val="xl188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9">
    <w:name w:val="xl189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90">
    <w:name w:val="xl190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1">
    <w:name w:val="xl19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2">
    <w:name w:val="xl192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3">
    <w:name w:val="xl193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4">
    <w:name w:val="xl19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5">
    <w:name w:val="xl195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6">
    <w:name w:val="xl196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97">
    <w:name w:val="xl197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98">
    <w:name w:val="xl198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99">
    <w:name w:val="xl19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00">
    <w:name w:val="xl200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1">
    <w:name w:val="xl201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2">
    <w:name w:val="xl202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203">
    <w:name w:val="xl203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4">
    <w:name w:val="xl204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5">
    <w:name w:val="xl205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6">
    <w:name w:val="xl206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7">
    <w:name w:val="xl207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8">
    <w:name w:val="xl208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09">
    <w:name w:val="xl20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0">
    <w:name w:val="xl210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1">
    <w:name w:val="xl211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2">
    <w:name w:val="xl212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3">
    <w:name w:val="xl213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4">
    <w:name w:val="xl214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15">
    <w:name w:val="xl215"/>
    <w:basedOn w:val="a"/>
    <w:rsid w:val="00F81C0E"/>
    <w:pPr>
      <w:widowControl/>
      <w:pBdr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6">
    <w:name w:val="xl216"/>
    <w:basedOn w:val="a"/>
    <w:rsid w:val="00F81C0E"/>
    <w:pPr>
      <w:widowControl/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7">
    <w:name w:val="xl217"/>
    <w:basedOn w:val="a"/>
    <w:rsid w:val="00F81C0E"/>
    <w:pPr>
      <w:widowControl/>
      <w:pBdr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18">
    <w:name w:val="xl218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19">
    <w:name w:val="xl219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20">
    <w:name w:val="xl220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1">
    <w:name w:val="xl221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2">
    <w:name w:val="xl222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3">
    <w:name w:val="xl223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4">
    <w:name w:val="xl224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5">
    <w:name w:val="xl225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26">
    <w:name w:val="xl226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7">
    <w:name w:val="xl227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8">
    <w:name w:val="xl228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29">
    <w:name w:val="xl229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0">
    <w:name w:val="xl23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1">
    <w:name w:val="xl231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2">
    <w:name w:val="xl232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3">
    <w:name w:val="xl233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4">
    <w:name w:val="xl234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5">
    <w:name w:val="xl235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36">
    <w:name w:val="xl236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7">
    <w:name w:val="xl237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8">
    <w:name w:val="xl238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39">
    <w:name w:val="xl239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0">
    <w:name w:val="xl240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1">
    <w:name w:val="xl241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2">
    <w:name w:val="xl242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3">
    <w:name w:val="xl243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4">
    <w:name w:val="xl244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45">
    <w:name w:val="xl24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46">
    <w:name w:val="xl246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47">
    <w:name w:val="xl247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48">
    <w:name w:val="xl248"/>
    <w:basedOn w:val="a"/>
    <w:rsid w:val="00F81C0E"/>
    <w:pPr>
      <w:widowControl/>
      <w:pBdr>
        <w:left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49">
    <w:name w:val="xl249"/>
    <w:basedOn w:val="a"/>
    <w:rsid w:val="00F81C0E"/>
    <w:pPr>
      <w:widowControl/>
      <w:pBdr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0">
    <w:name w:val="xl25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51">
    <w:name w:val="xl251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2">
    <w:name w:val="xl252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53">
    <w:name w:val="xl253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4">
    <w:name w:val="xl254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5">
    <w:name w:val="xl255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56">
    <w:name w:val="xl25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257">
    <w:name w:val="xl25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8">
    <w:name w:val="xl258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9">
    <w:name w:val="xl259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0">
    <w:name w:val="xl26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1">
    <w:name w:val="xl261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2">
    <w:name w:val="xl262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63">
    <w:name w:val="xl263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64">
    <w:name w:val="xl264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5">
    <w:name w:val="xl265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6">
    <w:name w:val="xl266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7">
    <w:name w:val="xl267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8">
    <w:name w:val="xl268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69">
    <w:name w:val="xl269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270">
    <w:name w:val="xl270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1">
    <w:name w:val="xl271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2">
    <w:name w:val="xl272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3">
    <w:name w:val="xl273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4">
    <w:name w:val="xl274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5">
    <w:name w:val="xl275"/>
    <w:basedOn w:val="a"/>
    <w:rsid w:val="00F81C0E"/>
    <w:pPr>
      <w:widowControl/>
      <w:pBdr>
        <w:top w:val="double" w:sz="6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6">
    <w:name w:val="xl27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77">
    <w:name w:val="xl277"/>
    <w:basedOn w:val="a"/>
    <w:rsid w:val="00F81C0E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78">
    <w:name w:val="xl278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79">
    <w:name w:val="xl279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0">
    <w:name w:val="xl280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1">
    <w:name w:val="xl281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2">
    <w:name w:val="xl28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3">
    <w:name w:val="xl283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4">
    <w:name w:val="xl284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5">
    <w:name w:val="xl285"/>
    <w:basedOn w:val="a"/>
    <w:rsid w:val="00F81C0E"/>
    <w:pPr>
      <w:widowControl/>
      <w:pBdr>
        <w:top w:val="double" w:sz="6" w:space="0" w:color="auto"/>
        <w:bottom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6">
    <w:name w:val="xl28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87">
    <w:name w:val="xl287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88">
    <w:name w:val="xl28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89">
    <w:name w:val="xl289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90">
    <w:name w:val="xl290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91">
    <w:name w:val="xl29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2">
    <w:name w:val="xl29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3">
    <w:name w:val="xl29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294">
    <w:name w:val="xl29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</w:rPr>
  </w:style>
  <w:style w:type="paragraph" w:customStyle="1" w:styleId="xl295">
    <w:name w:val="xl295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96">
    <w:name w:val="xl296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297">
    <w:name w:val="xl297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98">
    <w:name w:val="xl298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299">
    <w:name w:val="xl299"/>
    <w:basedOn w:val="a"/>
    <w:rsid w:val="00F81C0E"/>
    <w:pPr>
      <w:widowControl/>
      <w:pBdr>
        <w:top w:val="double" w:sz="6" w:space="0" w:color="auto"/>
        <w:lef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0">
    <w:name w:val="xl300"/>
    <w:basedOn w:val="a"/>
    <w:rsid w:val="00F81C0E"/>
    <w:pPr>
      <w:widowControl/>
      <w:pBdr>
        <w:top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1">
    <w:name w:val="xl301"/>
    <w:basedOn w:val="a"/>
    <w:rsid w:val="00F81C0E"/>
    <w:pPr>
      <w:widowControl/>
      <w:pBdr>
        <w:top w:val="double" w:sz="6" w:space="0" w:color="auto"/>
        <w:right w:val="double" w:sz="6" w:space="0" w:color="auto"/>
      </w:pBdr>
      <w:shd w:val="clear" w:color="000000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02">
    <w:name w:val="xl302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03">
    <w:name w:val="xl303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4">
    <w:name w:val="xl304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5">
    <w:name w:val="xl305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6">
    <w:name w:val="xl306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7">
    <w:name w:val="xl307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8">
    <w:name w:val="xl308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09">
    <w:name w:val="xl309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0">
    <w:name w:val="xl310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1">
    <w:name w:val="xl31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12">
    <w:name w:val="xl312"/>
    <w:basedOn w:val="a"/>
    <w:rsid w:val="00F81C0E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13">
    <w:name w:val="xl313"/>
    <w:basedOn w:val="a"/>
    <w:rsid w:val="00F81C0E"/>
    <w:pPr>
      <w:widowControl/>
      <w:pBdr>
        <w:top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15">
    <w:name w:val="xl315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6">
    <w:name w:val="xl31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7">
    <w:name w:val="xl317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8">
    <w:name w:val="xl318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19">
    <w:name w:val="xl319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0">
    <w:name w:val="xl320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321">
    <w:name w:val="xl321"/>
    <w:basedOn w:val="a"/>
    <w:rsid w:val="00F81C0E"/>
    <w:pPr>
      <w:widowControl/>
      <w:pBdr>
        <w:top w:val="double" w:sz="6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2">
    <w:name w:val="xl322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3">
    <w:name w:val="xl323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4">
    <w:name w:val="xl324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5">
    <w:name w:val="xl325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6">
    <w:name w:val="xl326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27">
    <w:name w:val="xl327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328">
    <w:name w:val="xl328"/>
    <w:basedOn w:val="a"/>
    <w:rsid w:val="00F81C0E"/>
    <w:pPr>
      <w:widowControl/>
      <w:pBdr>
        <w:top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329">
    <w:name w:val="xl32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30">
    <w:name w:val="xl33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1">
    <w:name w:val="xl331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2">
    <w:name w:val="xl332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3">
    <w:name w:val="xl333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34">
    <w:name w:val="xl334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35">
    <w:name w:val="xl335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6">
    <w:name w:val="xl336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7">
    <w:name w:val="xl337"/>
    <w:basedOn w:val="a"/>
    <w:rsid w:val="00F81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8">
    <w:name w:val="xl338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39">
    <w:name w:val="xl339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F81C0E"/>
    <w:pPr>
      <w:widowControl/>
      <w:pBdr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F81C0E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45">
    <w:name w:val="xl345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6">
    <w:name w:val="xl346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7">
    <w:name w:val="xl347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8">
    <w:name w:val="xl348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9">
    <w:name w:val="xl349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50">
    <w:name w:val="xl350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51">
    <w:name w:val="xl351"/>
    <w:basedOn w:val="a"/>
    <w:rsid w:val="00F81C0E"/>
    <w:pPr>
      <w:widowControl/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52">
    <w:name w:val="xl35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53">
    <w:name w:val="xl353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354">
    <w:name w:val="xl354"/>
    <w:basedOn w:val="a"/>
    <w:rsid w:val="00F81C0E"/>
    <w:pPr>
      <w:widowControl/>
      <w:pBdr>
        <w:top w:val="single" w:sz="4" w:space="0" w:color="auto"/>
        <w:lef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5">
    <w:name w:val="xl355"/>
    <w:basedOn w:val="a"/>
    <w:rsid w:val="00F81C0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F81C0E"/>
    <w:pPr>
      <w:widowControl/>
      <w:pBdr>
        <w:top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58">
    <w:name w:val="xl358"/>
    <w:basedOn w:val="a"/>
    <w:rsid w:val="00F81C0E"/>
    <w:pPr>
      <w:widowControl/>
      <w:pBdr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59">
    <w:name w:val="xl35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360">
    <w:name w:val="xl360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61">
    <w:name w:val="xl361"/>
    <w:basedOn w:val="a"/>
    <w:rsid w:val="00F81C0E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2">
    <w:name w:val="xl362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3">
    <w:name w:val="xl363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4">
    <w:name w:val="xl364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5">
    <w:name w:val="xl365"/>
    <w:basedOn w:val="a"/>
    <w:rsid w:val="00F81C0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6">
    <w:name w:val="xl366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7">
    <w:name w:val="xl367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68">
    <w:name w:val="xl368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69">
    <w:name w:val="xl369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70">
    <w:name w:val="xl370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371">
    <w:name w:val="xl371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2">
    <w:name w:val="xl372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3">
    <w:name w:val="xl373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374">
    <w:name w:val="xl374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375">
    <w:name w:val="xl375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6">
    <w:name w:val="xl376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F81C0E"/>
    <w:pPr>
      <w:widowControl/>
      <w:pBdr>
        <w:left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379">
    <w:name w:val="xl379"/>
    <w:basedOn w:val="a"/>
    <w:rsid w:val="00F81C0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380">
    <w:name w:val="xl38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1">
    <w:name w:val="xl381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2">
    <w:name w:val="xl382"/>
    <w:basedOn w:val="a"/>
    <w:rsid w:val="00F81C0E"/>
    <w:pPr>
      <w:widowControl/>
      <w:pBdr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3">
    <w:name w:val="xl383"/>
    <w:basedOn w:val="a"/>
    <w:rsid w:val="00F81C0E"/>
    <w:pPr>
      <w:widowControl/>
      <w:pBdr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384">
    <w:name w:val="xl384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5">
    <w:name w:val="xl385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6">
    <w:name w:val="xl386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7">
    <w:name w:val="xl387"/>
    <w:basedOn w:val="a"/>
    <w:rsid w:val="00F81C0E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8">
    <w:name w:val="xl388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89">
    <w:name w:val="xl389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0">
    <w:name w:val="xl390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1">
    <w:name w:val="xl391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2">
    <w:name w:val="xl392"/>
    <w:basedOn w:val="a"/>
    <w:rsid w:val="00F81C0E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3">
    <w:name w:val="xl393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4">
    <w:name w:val="xl394"/>
    <w:basedOn w:val="a"/>
    <w:rsid w:val="00F81C0E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5">
    <w:name w:val="xl395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396">
    <w:name w:val="xl396"/>
    <w:basedOn w:val="a"/>
    <w:rsid w:val="00F81C0E"/>
    <w:pPr>
      <w:widowControl/>
      <w:pBdr>
        <w:top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7">
    <w:name w:val="xl397"/>
    <w:basedOn w:val="a"/>
    <w:rsid w:val="00F81C0E"/>
    <w:pPr>
      <w:widowControl/>
      <w:pBdr>
        <w:top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8">
    <w:name w:val="xl398"/>
    <w:basedOn w:val="a"/>
    <w:rsid w:val="00F81C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399">
    <w:name w:val="xl399"/>
    <w:basedOn w:val="a"/>
    <w:rsid w:val="00F81C0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0">
    <w:name w:val="xl400"/>
    <w:basedOn w:val="a"/>
    <w:rsid w:val="00F81C0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1">
    <w:name w:val="xl401"/>
    <w:basedOn w:val="a"/>
    <w:rsid w:val="00F81C0E"/>
    <w:pPr>
      <w:widowControl/>
      <w:pBdr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2">
    <w:name w:val="xl402"/>
    <w:basedOn w:val="a"/>
    <w:rsid w:val="00F81C0E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3">
    <w:name w:val="xl403"/>
    <w:basedOn w:val="a"/>
    <w:rsid w:val="00F81C0E"/>
    <w:pPr>
      <w:widowControl/>
      <w:pBdr>
        <w:top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4">
    <w:name w:val="xl404"/>
    <w:basedOn w:val="a"/>
    <w:rsid w:val="00F81C0E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5">
    <w:name w:val="xl405"/>
    <w:basedOn w:val="a"/>
    <w:rsid w:val="00F81C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6">
    <w:name w:val="xl406"/>
    <w:basedOn w:val="a"/>
    <w:rsid w:val="00F81C0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7">
    <w:name w:val="xl407"/>
    <w:basedOn w:val="a"/>
    <w:rsid w:val="00F81C0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8">
    <w:name w:val="xl408"/>
    <w:basedOn w:val="a"/>
    <w:rsid w:val="00F81C0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09">
    <w:name w:val="xl409"/>
    <w:basedOn w:val="a"/>
    <w:rsid w:val="00F81C0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0">
    <w:name w:val="xl410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1">
    <w:name w:val="xl411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2">
    <w:name w:val="xl412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3">
    <w:name w:val="xl413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4">
    <w:name w:val="xl414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5">
    <w:name w:val="xl415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416">
    <w:name w:val="xl416"/>
    <w:basedOn w:val="a"/>
    <w:rsid w:val="00F81C0E"/>
    <w:pPr>
      <w:widowControl/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7">
    <w:name w:val="xl417"/>
    <w:basedOn w:val="a"/>
    <w:rsid w:val="00F81C0E"/>
    <w:pPr>
      <w:widowControl/>
      <w:pBdr>
        <w:top w:val="double" w:sz="6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8">
    <w:name w:val="xl418"/>
    <w:basedOn w:val="a"/>
    <w:rsid w:val="00F81C0E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419">
    <w:name w:val="xl419"/>
    <w:basedOn w:val="a"/>
    <w:rsid w:val="00F81C0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afffff0">
    <w:name w:val="Balloon Text"/>
    <w:basedOn w:val="a"/>
    <w:link w:val="afffff1"/>
    <w:uiPriority w:val="99"/>
    <w:semiHidden/>
    <w:unhideWhenUsed/>
    <w:rsid w:val="00714426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14426"/>
    <w:rPr>
      <w:rFonts w:ascii="Tahoma" w:eastAsia="Times New Roman" w:hAnsi="Tahoma" w:cs="Tahoma"/>
      <w:sz w:val="16"/>
      <w:szCs w:val="16"/>
      <w:lang w:eastAsia="ru-RU"/>
    </w:rPr>
  </w:style>
  <w:style w:type="paragraph" w:styleId="afffff2">
    <w:name w:val="List Paragraph"/>
    <w:basedOn w:val="a"/>
    <w:uiPriority w:val="34"/>
    <w:qFormat/>
    <w:rsid w:val="00CD3DC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452AF9A0B45171754D5E57630826ADC5218D1D52A81D6E06FB1B79D10D5AB5B7448EB91F0C1080iCB8O" TargetMode="External"/><Relationship Id="rId18" Type="http://schemas.openxmlformats.org/officeDocument/2006/relationships/hyperlink" Target="consultantplus://offline/ref=2E6E6815537828B39BFA5747DDB08D94ED66DE94C546FE075F70E23A196DDBFC32C770C9L9bB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765886.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452AF9A0B45171754D5E57630826ADC5218D1D52A81D6E06FB1B79D10D5AB5B7448EB91F0C1080iCB8O" TargetMode="External"/><Relationship Id="rId17" Type="http://schemas.openxmlformats.org/officeDocument/2006/relationships/hyperlink" Target="consultantplus://offline/ref=2E6E6815537828B39BFA5747DDB08D94ED66DE94C546FE075F70E23A196DDBFC32C770C99B65B9C1LAb8P" TargetMode="External"/><Relationship Id="rId25" Type="http://schemas.openxmlformats.org/officeDocument/2006/relationships/hyperlink" Target="consultantplus://offline/ref=4779F8E0426F047E80BC62A4A620CCB965C96E2653D1F913C4BEF51651F0BCAD101D8DF91517V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52AF9A0B45171754D5E57630826ADC5218D1D52A81D6E06FB1B79D1i0BDO" TargetMode="External"/><Relationship Id="rId20" Type="http://schemas.openxmlformats.org/officeDocument/2006/relationships/hyperlink" Target="garantF1://863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452AF9A0B45171754D5E57630826ADC5218D1D52AA1D6E06FB1B79D10D5AB5B7448EB91F0C1484iCB2O" TargetMode="External"/><Relationship Id="rId24" Type="http://schemas.openxmlformats.org/officeDocument/2006/relationships/hyperlink" Target="consultantplus://offline/ref=73DAD2CB966EA4B87A0A7E0A2BAAD229A7E62957057E48441ED029E1556290E3D080E268D77B0758iCV7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91.400" TargetMode="External"/><Relationship Id="rId23" Type="http://schemas.openxmlformats.org/officeDocument/2006/relationships/hyperlink" Target="consultantplus://offline/ref=73DAD2CB966EA4B87A0A7E0A2BAAD229A7E42252057848441ED029E155i6V2C" TargetMode="External"/><Relationship Id="rId10" Type="http://schemas.openxmlformats.org/officeDocument/2006/relationships/hyperlink" Target="http://www.chukotraion.ru" TargetMode="External"/><Relationship Id="rId19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452AF9A0B45171754D5E57630826ADC5218D1D52AA1D6E06FB1B79D1i0BDO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BEC5-1886-4668-8831-AC7829D3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Klunichenko</dc:creator>
  <cp:lastModifiedBy>ШашкинаМарина</cp:lastModifiedBy>
  <cp:revision>8</cp:revision>
  <cp:lastPrinted>2015-11-05T06:16:00Z</cp:lastPrinted>
  <dcterms:created xsi:type="dcterms:W3CDTF">2015-11-05T06:12:00Z</dcterms:created>
  <dcterms:modified xsi:type="dcterms:W3CDTF">2016-10-22T23:57:00Z</dcterms:modified>
</cp:coreProperties>
</file>