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DE" w:rsidRDefault="00885D45" w:rsidP="004574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r w:rsidRPr="00885D45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Чукотского автономного округа от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885D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июня</w:t>
      </w:r>
      <w:r w:rsidRPr="00885D45">
        <w:rPr>
          <w:rFonts w:ascii="Times New Roman" w:hAnsi="Times New Roman" w:cs="Times New Roman"/>
          <w:sz w:val="26"/>
          <w:szCs w:val="26"/>
        </w:rPr>
        <w:t xml:space="preserve"> 2012 г. № </w:t>
      </w:r>
      <w:r>
        <w:rPr>
          <w:rFonts w:ascii="Times New Roman" w:hAnsi="Times New Roman" w:cs="Times New Roman"/>
          <w:sz w:val="26"/>
          <w:szCs w:val="26"/>
        </w:rPr>
        <w:t>291</w:t>
      </w:r>
      <w:r w:rsidRPr="00885D45">
        <w:rPr>
          <w:rFonts w:ascii="Times New Roman" w:hAnsi="Times New Roman" w:cs="Times New Roman"/>
          <w:sz w:val="26"/>
          <w:szCs w:val="26"/>
        </w:rPr>
        <w:t xml:space="preserve"> «Об органах исполнительной власти Чукотского автономного округа и подведомственных им учреждениях, входящих в государственную систему бесплатной юридической помощи на территории Чукотского автономного округа, и установлении их компетенции</w:t>
      </w:r>
      <w:r>
        <w:rPr>
          <w:rFonts w:ascii="Times New Roman" w:hAnsi="Times New Roman" w:cs="Times New Roman"/>
          <w:sz w:val="26"/>
          <w:szCs w:val="26"/>
        </w:rPr>
        <w:t>» установлен п</w:t>
      </w:r>
      <w:r w:rsidRPr="00885D45">
        <w:rPr>
          <w:rFonts w:ascii="Times New Roman" w:hAnsi="Times New Roman" w:cs="Times New Roman"/>
          <w:sz w:val="26"/>
          <w:szCs w:val="26"/>
        </w:rPr>
        <w:t>еречень органов исполнительной власти Чукотского автономного округа и подведомственных им учреждений, входящих в государственную систему бесплатной юридической помощи на территории Чукотского</w:t>
      </w:r>
      <w:proofErr w:type="gramEnd"/>
      <w:r w:rsidRPr="00885D45">
        <w:rPr>
          <w:rFonts w:ascii="Times New Roman" w:hAnsi="Times New Roman" w:cs="Times New Roman"/>
          <w:sz w:val="26"/>
          <w:szCs w:val="26"/>
        </w:rPr>
        <w:t xml:space="preserve">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85D45" w:rsidRDefault="009865DE" w:rsidP="004574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9865DE">
        <w:rPr>
          <w:rFonts w:ascii="Times New Roman" w:hAnsi="Times New Roman" w:cs="Times New Roman"/>
          <w:sz w:val="26"/>
          <w:szCs w:val="26"/>
        </w:rPr>
        <w:t>рганы исполнительной власти Чукотского автономного округа и подведомственные им учреждения, входящие в государственную систему бесплатной юридической помощи на территории Чукотского автономного округа, осуществляют правовое консультирование граждан в устной и письменной форме по вопросам компетенции соответствующего органа исполнительной власти Чукотского автономного округа и (или) учреждения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C5F72" w:rsidRDefault="00BA30F5" w:rsidP="004574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74F1">
        <w:rPr>
          <w:rFonts w:ascii="Times New Roman" w:hAnsi="Times New Roman" w:cs="Times New Roman"/>
          <w:sz w:val="26"/>
          <w:szCs w:val="26"/>
        </w:rPr>
        <w:t xml:space="preserve">В соответствии с постановлением Правительства Чукотского автономного округа от 31 мая 2012 г. № 242 «Об уполномоченном органе исполнительной власти Чукотского автономного округа в области обеспечения граждан бесплатной юридической помощью»  </w:t>
      </w:r>
      <w:r w:rsidR="004574F1" w:rsidRPr="004574F1">
        <w:rPr>
          <w:rFonts w:ascii="Times New Roman" w:hAnsi="Times New Roman" w:cs="Times New Roman"/>
          <w:sz w:val="26"/>
          <w:szCs w:val="26"/>
        </w:rPr>
        <w:t>органом исполнительной власти Чукотского автономного округа, уполномоченным в области обеспечения граждан бесплатной юридической помощью на территори</w:t>
      </w:r>
      <w:r w:rsidR="004574F1">
        <w:rPr>
          <w:rFonts w:ascii="Times New Roman" w:hAnsi="Times New Roman" w:cs="Times New Roman"/>
          <w:sz w:val="26"/>
          <w:szCs w:val="26"/>
        </w:rPr>
        <w:t xml:space="preserve">и Чукотского автономного округа определено </w:t>
      </w:r>
      <w:r w:rsidRPr="004574F1">
        <w:rPr>
          <w:rFonts w:ascii="Times New Roman" w:hAnsi="Times New Roman" w:cs="Times New Roman"/>
          <w:sz w:val="26"/>
          <w:szCs w:val="26"/>
        </w:rPr>
        <w:t>Управление по обеспечению деятельности мировых судей и юридических консультаций, организации деятельности</w:t>
      </w:r>
      <w:proofErr w:type="gramEnd"/>
      <w:r w:rsidRPr="004574F1">
        <w:rPr>
          <w:rFonts w:ascii="Times New Roman" w:hAnsi="Times New Roman" w:cs="Times New Roman"/>
          <w:sz w:val="26"/>
          <w:szCs w:val="26"/>
        </w:rPr>
        <w:t xml:space="preserve"> ЗАГС и архивов Чукотского автономного округа</w:t>
      </w:r>
      <w:r w:rsidR="00885D45">
        <w:rPr>
          <w:rFonts w:ascii="Times New Roman" w:hAnsi="Times New Roman" w:cs="Times New Roman"/>
          <w:sz w:val="26"/>
          <w:szCs w:val="26"/>
        </w:rPr>
        <w:t xml:space="preserve"> (далее – Управление)</w:t>
      </w:r>
      <w:r w:rsidR="004574F1">
        <w:rPr>
          <w:rFonts w:ascii="Times New Roman" w:hAnsi="Times New Roman" w:cs="Times New Roman"/>
          <w:sz w:val="26"/>
          <w:szCs w:val="26"/>
        </w:rPr>
        <w:t>.</w:t>
      </w:r>
      <w:r w:rsidRPr="004574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5D45" w:rsidRDefault="00885D45" w:rsidP="004574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Pr="00885D45">
        <w:rPr>
          <w:rFonts w:ascii="Times New Roman" w:hAnsi="Times New Roman" w:cs="Times New Roman"/>
          <w:sz w:val="26"/>
          <w:szCs w:val="26"/>
        </w:rPr>
        <w:t>в рамках оказания гражданам бесплатной юридической помощи осуществляет правовое консультирование граждан в устной и письменной форме по вопросам, относящимся к компетенции Управления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556B3" w:rsidRDefault="005556B3" w:rsidP="004574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556B3" w:rsidRDefault="005556B3" w:rsidP="004574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556B3" w:rsidRDefault="005556B3" w:rsidP="004574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556B3" w:rsidRDefault="005556B3" w:rsidP="004574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556B3" w:rsidRDefault="005556B3" w:rsidP="004574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556B3" w:rsidRDefault="005556B3" w:rsidP="004574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556B3" w:rsidRDefault="005556B3" w:rsidP="004574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556B3" w:rsidRDefault="005556B3" w:rsidP="004574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556B3" w:rsidRDefault="005556B3" w:rsidP="004574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556B3" w:rsidRDefault="005556B3" w:rsidP="00555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556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56B3" w:rsidRDefault="005556B3" w:rsidP="00555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C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Список адвокатов, </w:t>
      </w:r>
    </w:p>
    <w:p w:rsidR="005556B3" w:rsidRDefault="005556B3" w:rsidP="00555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C2C">
        <w:rPr>
          <w:rFonts w:ascii="Times New Roman" w:hAnsi="Times New Roman" w:cs="Times New Roman"/>
          <w:b/>
          <w:sz w:val="24"/>
          <w:szCs w:val="24"/>
        </w:rPr>
        <w:t xml:space="preserve"> участвующих в деятельности государственной системы бесплатной юридической помощи </w:t>
      </w:r>
      <w:r>
        <w:rPr>
          <w:rFonts w:ascii="Times New Roman" w:hAnsi="Times New Roman" w:cs="Times New Roman"/>
          <w:b/>
          <w:sz w:val="24"/>
          <w:szCs w:val="24"/>
        </w:rPr>
        <w:t xml:space="preserve">с 28 ноября </w:t>
      </w:r>
      <w:r w:rsidRPr="003A7C2C">
        <w:rPr>
          <w:rFonts w:ascii="Times New Roman" w:hAnsi="Times New Roman" w:cs="Times New Roman"/>
          <w:b/>
          <w:sz w:val="24"/>
          <w:szCs w:val="24"/>
        </w:rPr>
        <w:t>2025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3A7C2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3A7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соответствии  со   </w:t>
      </w:r>
      <w:hyperlink r:id="rId5" w:history="1">
        <w:r w:rsidRPr="003A7C2C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статьями 20</w:t>
        </w:r>
      </w:hyperlink>
      <w:r w:rsidRPr="003A7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 </w:t>
      </w:r>
      <w:hyperlink r:id="rId6" w:history="1">
        <w:r w:rsidRPr="003A7C2C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21</w:t>
        </w:r>
      </w:hyperlink>
      <w:r w:rsidRPr="003A7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Федерального закона от 21 ноября 2011 г. № 324-ФЗ «О бесплатной юридической помощи в Российской Федерации»</w:t>
      </w:r>
      <w:r w:rsidRPr="003A7C2C">
        <w:rPr>
          <w:rFonts w:ascii="Times New Roman" w:hAnsi="Times New Roman" w:cs="Times New Roman"/>
          <w:b/>
          <w:sz w:val="24"/>
          <w:szCs w:val="24"/>
        </w:rPr>
        <w:t>)</w:t>
      </w:r>
    </w:p>
    <w:p w:rsidR="005556B3" w:rsidRDefault="005556B3" w:rsidP="00555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6B3" w:rsidRPr="003A7C2C" w:rsidRDefault="005556B3" w:rsidP="00555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5701" w:type="dxa"/>
        <w:tblLayout w:type="fixed"/>
        <w:tblLook w:val="04A0" w:firstRow="1" w:lastRow="0" w:firstColumn="1" w:lastColumn="0" w:noHBand="0" w:noVBand="1"/>
      </w:tblPr>
      <w:tblGrid>
        <w:gridCol w:w="704"/>
        <w:gridCol w:w="3374"/>
        <w:gridCol w:w="2551"/>
        <w:gridCol w:w="4111"/>
        <w:gridCol w:w="2551"/>
        <w:gridCol w:w="2410"/>
      </w:tblGrid>
      <w:tr w:rsidR="005556B3" w:rsidRPr="003A7C2C" w:rsidTr="0010351F">
        <w:tc>
          <w:tcPr>
            <w:tcW w:w="704" w:type="dxa"/>
            <w:vAlign w:val="center"/>
          </w:tcPr>
          <w:p w:rsidR="005556B3" w:rsidRPr="003A7C2C" w:rsidRDefault="005556B3" w:rsidP="00103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74" w:type="dxa"/>
            <w:vAlign w:val="center"/>
          </w:tcPr>
          <w:p w:rsidR="005556B3" w:rsidRPr="003A7C2C" w:rsidRDefault="005556B3" w:rsidP="00103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Адвокаты</w:t>
            </w:r>
          </w:p>
          <w:p w:rsidR="005556B3" w:rsidRPr="003A7C2C" w:rsidRDefault="005556B3" w:rsidP="00103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(Фамилия, Имя, Отчество)</w:t>
            </w:r>
          </w:p>
        </w:tc>
        <w:tc>
          <w:tcPr>
            <w:tcW w:w="2551" w:type="dxa"/>
            <w:vAlign w:val="center"/>
          </w:tcPr>
          <w:p w:rsidR="005556B3" w:rsidRPr="003A7C2C" w:rsidRDefault="005556B3" w:rsidP="00103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Регистрационный номер в реестре ад</w:t>
            </w:r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>вокатов Чукотского автономного округа</w:t>
            </w:r>
          </w:p>
        </w:tc>
        <w:tc>
          <w:tcPr>
            <w:tcW w:w="4111" w:type="dxa"/>
            <w:vAlign w:val="center"/>
          </w:tcPr>
          <w:p w:rsidR="005556B3" w:rsidRPr="003A7C2C" w:rsidRDefault="005556B3" w:rsidP="00103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Адвокатское образование</w:t>
            </w:r>
          </w:p>
        </w:tc>
        <w:tc>
          <w:tcPr>
            <w:tcW w:w="2551" w:type="dxa"/>
            <w:vAlign w:val="center"/>
          </w:tcPr>
          <w:p w:rsidR="005556B3" w:rsidRPr="003A7C2C" w:rsidRDefault="005556B3" w:rsidP="00103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410" w:type="dxa"/>
            <w:vAlign w:val="center"/>
          </w:tcPr>
          <w:p w:rsidR="005556B3" w:rsidRPr="003A7C2C" w:rsidRDefault="005556B3" w:rsidP="00103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5556B3" w:rsidRPr="003A7C2C" w:rsidTr="0010351F">
        <w:tc>
          <w:tcPr>
            <w:tcW w:w="704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Евграфова</w:t>
            </w:r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Виктория Валериевна</w:t>
            </w:r>
          </w:p>
        </w:tc>
        <w:tc>
          <w:tcPr>
            <w:tcW w:w="2551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87/58</w:t>
            </w:r>
          </w:p>
        </w:tc>
        <w:tc>
          <w:tcPr>
            <w:tcW w:w="4111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«Юридическая консультация г. Анадырь Адвокатской палаты Чукотского автономного округа»</w:t>
            </w:r>
          </w:p>
        </w:tc>
        <w:tc>
          <w:tcPr>
            <w:tcW w:w="2551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689000, ЧАО,</w:t>
            </w:r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г. Анадырь,</w:t>
            </w:r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63.</w:t>
            </w:r>
          </w:p>
        </w:tc>
        <w:tc>
          <w:tcPr>
            <w:tcW w:w="2410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(914) 534 85 57</w:t>
            </w:r>
          </w:p>
        </w:tc>
      </w:tr>
      <w:tr w:rsidR="005556B3" w:rsidRPr="003A7C2C" w:rsidTr="0010351F">
        <w:tc>
          <w:tcPr>
            <w:tcW w:w="704" w:type="dxa"/>
            <w:tcBorders>
              <w:top w:val="nil"/>
            </w:tcBorders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4" w:type="dxa"/>
            <w:tcBorders>
              <w:top w:val="nil"/>
            </w:tcBorders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Подлесный</w:t>
            </w:r>
            <w:proofErr w:type="spellEnd"/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Роман Евгеньевич</w:t>
            </w:r>
          </w:p>
        </w:tc>
        <w:tc>
          <w:tcPr>
            <w:tcW w:w="2551" w:type="dxa"/>
            <w:tcBorders>
              <w:top w:val="nil"/>
            </w:tcBorders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87/88</w:t>
            </w:r>
          </w:p>
        </w:tc>
        <w:tc>
          <w:tcPr>
            <w:tcW w:w="4111" w:type="dxa"/>
            <w:tcBorders>
              <w:top w:val="nil"/>
            </w:tcBorders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«Юридическая консультация г. Анадырь Адвокатской палаты Чукотского автономного округа»</w:t>
            </w:r>
          </w:p>
        </w:tc>
        <w:tc>
          <w:tcPr>
            <w:tcW w:w="2551" w:type="dxa"/>
            <w:tcBorders>
              <w:top w:val="nil"/>
            </w:tcBorders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689000, ЧАО,</w:t>
            </w:r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г. Анадырь,</w:t>
            </w:r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63.</w:t>
            </w:r>
          </w:p>
        </w:tc>
        <w:tc>
          <w:tcPr>
            <w:tcW w:w="2410" w:type="dxa"/>
            <w:tcBorders>
              <w:top w:val="nil"/>
            </w:tcBorders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(914) 533 15 69</w:t>
            </w:r>
          </w:p>
        </w:tc>
      </w:tr>
      <w:tr w:rsidR="005556B3" w:rsidRPr="003A7C2C" w:rsidTr="0010351F">
        <w:trPr>
          <w:trHeight w:val="83"/>
        </w:trPr>
        <w:tc>
          <w:tcPr>
            <w:tcW w:w="704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4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Лихарева</w:t>
            </w:r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 Павловна</w:t>
            </w:r>
          </w:p>
        </w:tc>
        <w:tc>
          <w:tcPr>
            <w:tcW w:w="2551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87/95</w:t>
            </w:r>
          </w:p>
        </w:tc>
        <w:tc>
          <w:tcPr>
            <w:tcW w:w="4111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«Юридическая консультация г. Анадырь Адвокатской палаты Чук</w:t>
            </w:r>
            <w:bookmarkStart w:id="0" w:name="_GoBack"/>
            <w:bookmarkEnd w:id="0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отского автономного округа»</w:t>
            </w:r>
          </w:p>
        </w:tc>
        <w:tc>
          <w:tcPr>
            <w:tcW w:w="2551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689000, ЧАО,</w:t>
            </w:r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г. Анадырь,</w:t>
            </w:r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63.</w:t>
            </w:r>
          </w:p>
        </w:tc>
        <w:tc>
          <w:tcPr>
            <w:tcW w:w="2410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(914) 534 66 70</w:t>
            </w:r>
          </w:p>
        </w:tc>
      </w:tr>
      <w:tr w:rsidR="005556B3" w:rsidRPr="003A7C2C" w:rsidTr="0010351F">
        <w:tc>
          <w:tcPr>
            <w:tcW w:w="704" w:type="dxa"/>
            <w:tcBorders>
              <w:top w:val="nil"/>
            </w:tcBorders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374" w:type="dxa"/>
            <w:tcBorders>
              <w:top w:val="nil"/>
            </w:tcBorders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Мустафина</w:t>
            </w:r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2551" w:type="dxa"/>
            <w:tcBorders>
              <w:top w:val="nil"/>
            </w:tcBorders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87/90</w:t>
            </w:r>
          </w:p>
        </w:tc>
        <w:tc>
          <w:tcPr>
            <w:tcW w:w="4111" w:type="dxa"/>
            <w:tcBorders>
              <w:top w:val="nil"/>
            </w:tcBorders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«Юридическая консультация г. Анадырь Адвокатской палаты Чукотского автономного округа»</w:t>
            </w:r>
          </w:p>
        </w:tc>
        <w:tc>
          <w:tcPr>
            <w:tcW w:w="2551" w:type="dxa"/>
            <w:tcBorders>
              <w:top w:val="nil"/>
            </w:tcBorders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689000, ЧАО,</w:t>
            </w:r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г. Анадырь,</w:t>
            </w:r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63.</w:t>
            </w:r>
          </w:p>
        </w:tc>
        <w:tc>
          <w:tcPr>
            <w:tcW w:w="2410" w:type="dxa"/>
            <w:tcBorders>
              <w:top w:val="nil"/>
            </w:tcBorders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bookmarkStart w:id="1" w:name="_GoBack_Копия_1"/>
            <w:bookmarkEnd w:id="1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(914) 080 81 21</w:t>
            </w:r>
          </w:p>
        </w:tc>
      </w:tr>
      <w:tr w:rsidR="005556B3" w:rsidRPr="003A7C2C" w:rsidTr="0010351F">
        <w:tc>
          <w:tcPr>
            <w:tcW w:w="704" w:type="dxa"/>
            <w:tcBorders>
              <w:top w:val="nil"/>
            </w:tcBorders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4" w:type="dxa"/>
            <w:tcBorders>
              <w:top w:val="nil"/>
            </w:tcBorders>
          </w:tcPr>
          <w:p w:rsidR="005556B3" w:rsidRPr="003A7C2C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Горбушин</w:t>
            </w:r>
          </w:p>
          <w:p w:rsidR="005556B3" w:rsidRPr="003A7C2C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Георгий Николаевич</w:t>
            </w:r>
          </w:p>
        </w:tc>
        <w:tc>
          <w:tcPr>
            <w:tcW w:w="2551" w:type="dxa"/>
            <w:tcBorders>
              <w:top w:val="nil"/>
            </w:tcBorders>
          </w:tcPr>
          <w:p w:rsidR="005556B3" w:rsidRPr="003A7C2C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87/98</w:t>
            </w:r>
          </w:p>
        </w:tc>
        <w:tc>
          <w:tcPr>
            <w:tcW w:w="4111" w:type="dxa"/>
            <w:tcBorders>
              <w:top w:val="nil"/>
            </w:tcBorders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Некоммерческая организация-учреждение «Юридическая консультация г. Анадырь </w:t>
            </w: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Адвокатской палаты Чукотского автономного округа»</w:t>
            </w:r>
          </w:p>
        </w:tc>
        <w:tc>
          <w:tcPr>
            <w:tcW w:w="2551" w:type="dxa"/>
            <w:tcBorders>
              <w:top w:val="nil"/>
            </w:tcBorders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689000, ЧАО,</w:t>
            </w:r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г. Анадырь,</w:t>
            </w:r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63.</w:t>
            </w:r>
          </w:p>
        </w:tc>
        <w:tc>
          <w:tcPr>
            <w:tcW w:w="2410" w:type="dxa"/>
            <w:tcBorders>
              <w:top w:val="nil"/>
            </w:tcBorders>
          </w:tcPr>
          <w:p w:rsidR="005556B3" w:rsidRPr="003A7C2C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(900) 335 16 82</w:t>
            </w:r>
          </w:p>
        </w:tc>
      </w:tr>
      <w:tr w:rsidR="005556B3" w:rsidRPr="003A7C2C" w:rsidTr="0010351F">
        <w:tc>
          <w:tcPr>
            <w:tcW w:w="704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74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Кустов</w:t>
            </w:r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2551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87/67</w:t>
            </w:r>
          </w:p>
        </w:tc>
        <w:tc>
          <w:tcPr>
            <w:tcW w:w="4111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«Анадырская юридическая консультация Адвокатской палаты Чукотского автономного округа»</w:t>
            </w:r>
          </w:p>
        </w:tc>
        <w:tc>
          <w:tcPr>
            <w:tcW w:w="2551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689503, ЧАО, Анадырский район,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Угольные Копи, ул. </w:t>
            </w:r>
            <w:proofErr w:type="gram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2410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(914) 082 45 73</w:t>
            </w:r>
          </w:p>
        </w:tc>
      </w:tr>
      <w:tr w:rsidR="005556B3" w:rsidRPr="003A7C2C" w:rsidTr="0010351F">
        <w:tc>
          <w:tcPr>
            <w:tcW w:w="704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4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Величко</w:t>
            </w:r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 Михайлович</w:t>
            </w:r>
          </w:p>
        </w:tc>
        <w:tc>
          <w:tcPr>
            <w:tcW w:w="2551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87/41</w:t>
            </w:r>
          </w:p>
        </w:tc>
        <w:tc>
          <w:tcPr>
            <w:tcW w:w="4111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«Анадырская юридическая консультация Адвокатской палаты Чукотского автономного округа»</w:t>
            </w:r>
          </w:p>
        </w:tc>
        <w:tc>
          <w:tcPr>
            <w:tcW w:w="2551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689503, ЧАО, Анадырский район,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Угольные Копи, ул. </w:t>
            </w:r>
            <w:proofErr w:type="gram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2410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(924) 660 01 13</w:t>
            </w:r>
          </w:p>
        </w:tc>
      </w:tr>
      <w:tr w:rsidR="005556B3" w:rsidRPr="003A7C2C" w:rsidTr="0010351F">
        <w:tc>
          <w:tcPr>
            <w:tcW w:w="704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4" w:type="dxa"/>
          </w:tcPr>
          <w:p w:rsidR="005556B3" w:rsidRPr="003A7C2C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Алирзаев</w:t>
            </w:r>
            <w:proofErr w:type="spellEnd"/>
          </w:p>
          <w:p w:rsidR="005556B3" w:rsidRPr="003A7C2C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Замир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Серхадович</w:t>
            </w:r>
            <w:proofErr w:type="spellEnd"/>
          </w:p>
        </w:tc>
        <w:tc>
          <w:tcPr>
            <w:tcW w:w="2551" w:type="dxa"/>
          </w:tcPr>
          <w:p w:rsidR="005556B3" w:rsidRPr="003A7C2C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87/76</w:t>
            </w:r>
          </w:p>
        </w:tc>
        <w:tc>
          <w:tcPr>
            <w:tcW w:w="4111" w:type="dxa"/>
          </w:tcPr>
          <w:p w:rsidR="005556B3" w:rsidRPr="003A7C2C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Билибинская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юридическая консультация Адвокатской палаты Чукотского автономного округа»</w:t>
            </w:r>
          </w:p>
        </w:tc>
        <w:tc>
          <w:tcPr>
            <w:tcW w:w="2551" w:type="dxa"/>
          </w:tcPr>
          <w:p w:rsidR="005556B3" w:rsidRPr="003A7C2C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689450, ЧАО,</w:t>
            </w:r>
          </w:p>
          <w:p w:rsidR="005556B3" w:rsidRPr="003A7C2C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Билибино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556B3" w:rsidRPr="003A7C2C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Ленина д.12/1 </w:t>
            </w:r>
          </w:p>
          <w:p w:rsidR="005556B3" w:rsidRPr="003A7C2C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пом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410" w:type="dxa"/>
          </w:tcPr>
          <w:p w:rsidR="005556B3" w:rsidRPr="003A7C2C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(924) 666 69 69</w:t>
            </w:r>
          </w:p>
        </w:tc>
      </w:tr>
      <w:tr w:rsidR="005556B3" w:rsidRPr="003A7C2C" w:rsidTr="0010351F">
        <w:tc>
          <w:tcPr>
            <w:tcW w:w="704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74" w:type="dxa"/>
          </w:tcPr>
          <w:p w:rsidR="005556B3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Ручьев</w:t>
            </w:r>
          </w:p>
          <w:p w:rsidR="005556B3" w:rsidRPr="003A7C2C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 Геннадьевич</w:t>
            </w:r>
          </w:p>
        </w:tc>
        <w:tc>
          <w:tcPr>
            <w:tcW w:w="2551" w:type="dxa"/>
          </w:tcPr>
          <w:p w:rsidR="005556B3" w:rsidRPr="003A7C2C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87/105</w:t>
            </w:r>
          </w:p>
        </w:tc>
        <w:tc>
          <w:tcPr>
            <w:tcW w:w="4111" w:type="dxa"/>
          </w:tcPr>
          <w:p w:rsidR="005556B3" w:rsidRPr="003A7C2C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Билибинская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юридическая консультация Адвокатской палаты Чукотского автономного округа»</w:t>
            </w:r>
          </w:p>
        </w:tc>
        <w:tc>
          <w:tcPr>
            <w:tcW w:w="2551" w:type="dxa"/>
          </w:tcPr>
          <w:p w:rsidR="005556B3" w:rsidRPr="003A7C2C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689450, ЧАО,</w:t>
            </w:r>
          </w:p>
          <w:p w:rsidR="005556B3" w:rsidRPr="003A7C2C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Билибино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556B3" w:rsidRPr="003A7C2C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Ленина д.12/1 </w:t>
            </w:r>
          </w:p>
          <w:p w:rsidR="005556B3" w:rsidRPr="003A7C2C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пом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410" w:type="dxa"/>
          </w:tcPr>
          <w:p w:rsidR="005556B3" w:rsidRPr="003A7C2C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0D">
              <w:rPr>
                <w:rFonts w:ascii="Times New Roman" w:eastAsia="Calibri" w:hAnsi="Times New Roman" w:cs="Times New Roman"/>
                <w:sz w:val="24"/>
                <w:szCs w:val="24"/>
              </w:rPr>
              <w:t>8 (9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B5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480</w:t>
            </w:r>
            <w:r w:rsidRPr="00EB5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Pr="00EB5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</w:tr>
      <w:tr w:rsidR="005556B3" w:rsidRPr="003A7C2C" w:rsidTr="0010351F">
        <w:tc>
          <w:tcPr>
            <w:tcW w:w="704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4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Грызунов</w:t>
            </w:r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 Валентинович</w:t>
            </w:r>
          </w:p>
        </w:tc>
        <w:tc>
          <w:tcPr>
            <w:tcW w:w="2551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87/59</w:t>
            </w:r>
          </w:p>
        </w:tc>
        <w:tc>
          <w:tcPr>
            <w:tcW w:w="4111" w:type="dxa"/>
          </w:tcPr>
          <w:p w:rsidR="005556B3" w:rsidRPr="003A7C2C" w:rsidRDefault="005556B3" w:rsidP="0010351F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Иультинская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юридическая консультация Адвокатской палаты Чукотского автономного округа»</w:t>
            </w:r>
          </w:p>
        </w:tc>
        <w:tc>
          <w:tcPr>
            <w:tcW w:w="2551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689202, ЧАО,</w:t>
            </w:r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Эгвекинот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д.13</w:t>
            </w:r>
          </w:p>
        </w:tc>
        <w:tc>
          <w:tcPr>
            <w:tcW w:w="2410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(914) 536 72 28</w:t>
            </w:r>
          </w:p>
        </w:tc>
      </w:tr>
      <w:tr w:rsidR="005556B3" w:rsidRPr="003A7C2C" w:rsidTr="0010351F">
        <w:tc>
          <w:tcPr>
            <w:tcW w:w="704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74" w:type="dxa"/>
          </w:tcPr>
          <w:p w:rsidR="005556B3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Фещук</w:t>
            </w:r>
            <w:proofErr w:type="spellEnd"/>
          </w:p>
          <w:p w:rsidR="005556B3" w:rsidRPr="003A7C2C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Андрей Анатольевич</w:t>
            </w:r>
          </w:p>
        </w:tc>
        <w:tc>
          <w:tcPr>
            <w:tcW w:w="2551" w:type="dxa"/>
          </w:tcPr>
          <w:p w:rsidR="005556B3" w:rsidRPr="003A7C2C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87/108</w:t>
            </w:r>
          </w:p>
        </w:tc>
        <w:tc>
          <w:tcPr>
            <w:tcW w:w="4111" w:type="dxa"/>
          </w:tcPr>
          <w:p w:rsidR="005556B3" w:rsidRPr="003A7C2C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35A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</w:t>
            </w:r>
            <w:proofErr w:type="spellStart"/>
            <w:r w:rsidRPr="001C135A">
              <w:rPr>
                <w:rFonts w:ascii="Times New Roman" w:eastAsia="Calibri" w:hAnsi="Times New Roman" w:cs="Times New Roman"/>
                <w:sz w:val="24"/>
                <w:szCs w:val="24"/>
              </w:rPr>
              <w:t>Иультинская</w:t>
            </w:r>
            <w:proofErr w:type="spellEnd"/>
            <w:r w:rsidRPr="001C13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юридическая консультация Адвокатской палаты Чукотского автономного округа»</w:t>
            </w:r>
          </w:p>
        </w:tc>
        <w:tc>
          <w:tcPr>
            <w:tcW w:w="2551" w:type="dxa"/>
          </w:tcPr>
          <w:p w:rsidR="005556B3" w:rsidRPr="001C135A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35A">
              <w:rPr>
                <w:rFonts w:ascii="Times New Roman" w:eastAsia="Calibri" w:hAnsi="Times New Roman" w:cs="Times New Roman"/>
                <w:sz w:val="24"/>
                <w:szCs w:val="24"/>
              </w:rPr>
              <w:t>689202, ЧАО,</w:t>
            </w:r>
          </w:p>
          <w:p w:rsidR="005556B3" w:rsidRPr="001C135A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3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1C135A">
              <w:rPr>
                <w:rFonts w:ascii="Times New Roman" w:eastAsia="Calibri" w:hAnsi="Times New Roman" w:cs="Times New Roman"/>
                <w:sz w:val="24"/>
                <w:szCs w:val="24"/>
              </w:rPr>
              <w:t>Эгвекинот</w:t>
            </w:r>
            <w:proofErr w:type="spellEnd"/>
            <w:r w:rsidRPr="001C135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556B3" w:rsidRPr="003A7C2C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д.13</w:t>
            </w:r>
          </w:p>
        </w:tc>
        <w:tc>
          <w:tcPr>
            <w:tcW w:w="2410" w:type="dxa"/>
          </w:tcPr>
          <w:p w:rsidR="005556B3" w:rsidRPr="003A7C2C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35A">
              <w:rPr>
                <w:rFonts w:ascii="Times New Roman" w:eastAsia="Calibri" w:hAnsi="Times New Roman" w:cs="Times New Roman"/>
                <w:sz w:val="24"/>
                <w:szCs w:val="24"/>
              </w:rPr>
              <w:t>8 (914) 53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C13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  <w:r w:rsidRPr="001C13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C135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556B3" w:rsidRPr="003A7C2C" w:rsidTr="0010351F">
        <w:tc>
          <w:tcPr>
            <w:tcW w:w="704" w:type="dxa"/>
          </w:tcPr>
          <w:p w:rsidR="005556B3" w:rsidRPr="00EB550D" w:rsidRDefault="005556B3" w:rsidP="0010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74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Панченко</w:t>
            </w:r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Семен Алексеевич</w:t>
            </w:r>
          </w:p>
        </w:tc>
        <w:tc>
          <w:tcPr>
            <w:tcW w:w="2551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87/94</w:t>
            </w:r>
          </w:p>
        </w:tc>
        <w:tc>
          <w:tcPr>
            <w:tcW w:w="4111" w:type="dxa"/>
          </w:tcPr>
          <w:p w:rsidR="005556B3" w:rsidRDefault="005556B3" w:rsidP="00103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</w:t>
            </w: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учреждение «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Провиденская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юридическая консультация Адвокатской палаты Чукотского автономного округа»</w:t>
            </w:r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689251, ЧАО,</w:t>
            </w:r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п. Провидения,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скимосская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д.18</w:t>
            </w:r>
          </w:p>
        </w:tc>
        <w:tc>
          <w:tcPr>
            <w:tcW w:w="2410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 (924) 665 26 59</w:t>
            </w:r>
          </w:p>
        </w:tc>
      </w:tr>
      <w:tr w:rsidR="005556B3" w:rsidRPr="003A7C2C" w:rsidTr="0010351F">
        <w:tc>
          <w:tcPr>
            <w:tcW w:w="704" w:type="dxa"/>
          </w:tcPr>
          <w:p w:rsidR="005556B3" w:rsidRPr="00EB550D" w:rsidRDefault="005556B3" w:rsidP="0010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74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Марченко</w:t>
            </w:r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Олег Иванович</w:t>
            </w:r>
          </w:p>
        </w:tc>
        <w:tc>
          <w:tcPr>
            <w:tcW w:w="2551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87/35</w:t>
            </w:r>
          </w:p>
        </w:tc>
        <w:tc>
          <w:tcPr>
            <w:tcW w:w="4111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Чаунская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юридическая консультация Адвокатской палаты Чукотского автономного округа»</w:t>
            </w:r>
          </w:p>
        </w:tc>
        <w:tc>
          <w:tcPr>
            <w:tcW w:w="2551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689400, ЧАО,</w:t>
            </w:r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Певек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 д.10,</w:t>
            </w:r>
          </w:p>
        </w:tc>
        <w:tc>
          <w:tcPr>
            <w:tcW w:w="2410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(924) 665 93 84</w:t>
            </w:r>
          </w:p>
        </w:tc>
      </w:tr>
      <w:tr w:rsidR="005556B3" w:rsidRPr="003A7C2C" w:rsidTr="0010351F">
        <w:tc>
          <w:tcPr>
            <w:tcW w:w="704" w:type="dxa"/>
          </w:tcPr>
          <w:p w:rsidR="005556B3" w:rsidRPr="00EB550D" w:rsidRDefault="005556B3" w:rsidP="0010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74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Радченко</w:t>
            </w:r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Сергей Алексеевич</w:t>
            </w:r>
          </w:p>
        </w:tc>
        <w:tc>
          <w:tcPr>
            <w:tcW w:w="2551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87/40</w:t>
            </w:r>
          </w:p>
        </w:tc>
        <w:tc>
          <w:tcPr>
            <w:tcW w:w="4111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Адвокатский кабинет</w:t>
            </w:r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«С.А. Радченко»</w:t>
            </w:r>
          </w:p>
        </w:tc>
        <w:tc>
          <w:tcPr>
            <w:tcW w:w="2551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689400, ЧАО,</w:t>
            </w:r>
          </w:p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Певек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учачева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д.50 кв.44</w:t>
            </w:r>
          </w:p>
        </w:tc>
        <w:tc>
          <w:tcPr>
            <w:tcW w:w="2410" w:type="dxa"/>
          </w:tcPr>
          <w:p w:rsidR="005556B3" w:rsidRPr="003A7C2C" w:rsidRDefault="005556B3" w:rsidP="0010351F">
            <w:pPr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(924) 655 30 29</w:t>
            </w:r>
          </w:p>
        </w:tc>
      </w:tr>
    </w:tbl>
    <w:p w:rsidR="005556B3" w:rsidRDefault="005556B3" w:rsidP="004574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85D45" w:rsidRDefault="00885D45" w:rsidP="004574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556B3" w:rsidRDefault="005556B3" w:rsidP="004574F1">
      <w:pPr>
        <w:ind w:firstLine="708"/>
        <w:jc w:val="both"/>
        <w:rPr>
          <w:rFonts w:ascii="Times New Roman" w:hAnsi="Times New Roman" w:cs="Times New Roman"/>
          <w:sz w:val="26"/>
          <w:szCs w:val="26"/>
        </w:rPr>
        <w:sectPr w:rsidR="005556B3" w:rsidSect="005556B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574F1" w:rsidRPr="004574F1" w:rsidRDefault="004574F1" w:rsidP="004574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4574F1" w:rsidRPr="00457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F1"/>
    <w:rsid w:val="00261BD7"/>
    <w:rsid w:val="004574F1"/>
    <w:rsid w:val="005556B3"/>
    <w:rsid w:val="00885D45"/>
    <w:rsid w:val="008C6AF1"/>
    <w:rsid w:val="00950BF3"/>
    <w:rsid w:val="009865DE"/>
    <w:rsid w:val="009C5F72"/>
    <w:rsid w:val="00BA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556B3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556B3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91964/21" TargetMode="External"/><Relationship Id="rId5" Type="http://schemas.openxmlformats.org/officeDocument/2006/relationships/hyperlink" Target="https://internet.garant.ru/document/redirect/12191964/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Бибикова</dc:creator>
  <cp:keywords/>
  <dc:description/>
  <cp:lastModifiedBy>Ольга Бибикова</cp:lastModifiedBy>
  <cp:revision>2</cp:revision>
  <dcterms:created xsi:type="dcterms:W3CDTF">2026-02-17T05:48:00Z</dcterms:created>
  <dcterms:modified xsi:type="dcterms:W3CDTF">2026-02-17T06:09:00Z</dcterms:modified>
</cp:coreProperties>
</file>