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69" w:rsidRPr="00AB7391" w:rsidRDefault="00BF5B69" w:rsidP="00393A19">
      <w:pPr>
        <w:pStyle w:val="ConsPlusTitlePage"/>
        <w:jc w:val="right"/>
        <w:rPr>
          <w:rFonts w:ascii="Times New Roman" w:hAnsi="Times New Roman" w:cs="Times New Roman"/>
          <w:sz w:val="28"/>
          <w:szCs w:val="28"/>
        </w:rPr>
      </w:pPr>
      <w:r w:rsidRPr="00AB7391">
        <w:rPr>
          <w:rFonts w:ascii="Times New Roman" w:hAnsi="Times New Roman" w:cs="Times New Roman"/>
          <w:sz w:val="28"/>
          <w:szCs w:val="28"/>
        </w:rPr>
        <w:br/>
      </w:r>
    </w:p>
    <w:p w:rsidR="00BF5B69" w:rsidRPr="00AB7391" w:rsidRDefault="00BF5B69" w:rsidP="00BF5B69">
      <w:pPr>
        <w:pStyle w:val="1"/>
        <w:rPr>
          <w:noProof/>
          <w:szCs w:val="28"/>
        </w:rPr>
      </w:pPr>
      <w:r w:rsidRPr="00AB7391">
        <w:rPr>
          <w:b w:val="0"/>
          <w:noProof/>
        </w:rPr>
        <w:drawing>
          <wp:inline distT="0" distB="0" distL="0" distR="0">
            <wp:extent cx="771276" cy="771276"/>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301" cy="771301"/>
                    </a:xfrm>
                    <a:prstGeom prst="rect">
                      <a:avLst/>
                    </a:prstGeom>
                    <a:noFill/>
                    <a:ln>
                      <a:noFill/>
                    </a:ln>
                  </pic:spPr>
                </pic:pic>
              </a:graphicData>
            </a:graphic>
          </wp:inline>
        </w:drawing>
      </w:r>
    </w:p>
    <w:p w:rsidR="00BF5B69" w:rsidRPr="00AB7391" w:rsidRDefault="00BF5B69" w:rsidP="00BF5B69">
      <w:pPr>
        <w:pStyle w:val="1"/>
        <w:rPr>
          <w:sz w:val="36"/>
          <w:szCs w:val="36"/>
        </w:rPr>
      </w:pPr>
      <w:r w:rsidRPr="00AB7391">
        <w:rPr>
          <w:sz w:val="36"/>
          <w:szCs w:val="36"/>
        </w:rPr>
        <w:t xml:space="preserve">АДМИНИСТРАЦИЯ </w:t>
      </w:r>
    </w:p>
    <w:p w:rsidR="00BF5B69" w:rsidRPr="00AB7391" w:rsidRDefault="00BF5B69" w:rsidP="00BF5B69">
      <w:pPr>
        <w:pStyle w:val="1"/>
        <w:rPr>
          <w:sz w:val="36"/>
          <w:szCs w:val="36"/>
        </w:rPr>
      </w:pPr>
      <w:r w:rsidRPr="00AB7391">
        <w:rPr>
          <w:sz w:val="36"/>
          <w:szCs w:val="36"/>
        </w:rPr>
        <w:t>МУНИЦИПАЛЬНОГО ОБРАЗОВАНИЯ</w:t>
      </w:r>
    </w:p>
    <w:p w:rsidR="00BF5B69" w:rsidRPr="00AB7391" w:rsidRDefault="00BF5B69" w:rsidP="00BF5B69">
      <w:pPr>
        <w:pStyle w:val="1"/>
        <w:rPr>
          <w:sz w:val="36"/>
          <w:szCs w:val="36"/>
        </w:rPr>
      </w:pPr>
      <w:r w:rsidRPr="00AB7391">
        <w:rPr>
          <w:sz w:val="36"/>
          <w:szCs w:val="36"/>
        </w:rPr>
        <w:t>ЧУКОТСКИЙ МУНИЦИПАЛЬНЫЙ РАЙОН</w:t>
      </w:r>
    </w:p>
    <w:p w:rsidR="003027A9" w:rsidRDefault="003027A9" w:rsidP="003027A9">
      <w:pPr>
        <w:pStyle w:val="a6"/>
      </w:pPr>
    </w:p>
    <w:p w:rsidR="003027A9" w:rsidRPr="003027A9" w:rsidRDefault="00BF5B69" w:rsidP="003027A9">
      <w:pPr>
        <w:pStyle w:val="a6"/>
      </w:pPr>
      <w:r w:rsidRPr="00AB7391">
        <w:t>ПОСТАНОВЛЕНИЕ</w:t>
      </w:r>
    </w:p>
    <w:p w:rsidR="00BF5B69" w:rsidRPr="00437A7E" w:rsidRDefault="00437A7E" w:rsidP="00437A7E">
      <w:pPr>
        <w:jc w:val="center"/>
        <w:rPr>
          <w:color w:val="FF0000"/>
          <w:sz w:val="16"/>
          <w:szCs w:val="16"/>
        </w:rPr>
      </w:pPr>
      <w:r>
        <w:rPr>
          <w:color w:val="FF0000"/>
          <w:sz w:val="16"/>
          <w:szCs w:val="16"/>
        </w:rPr>
        <w:t xml:space="preserve">(в редакции от 03.07.2025 г № 228, </w:t>
      </w:r>
      <w:r w:rsidRPr="00437A7E">
        <w:rPr>
          <w:color w:val="FF0000"/>
          <w:sz w:val="16"/>
          <w:szCs w:val="16"/>
        </w:rPr>
        <w:t>от 31.03.2026 г № 141</w:t>
      </w:r>
      <w:r>
        <w:rPr>
          <w:color w:val="FF0000"/>
          <w:sz w:val="16"/>
          <w:szCs w:val="16"/>
        </w:rPr>
        <w:t>)</w:t>
      </w:r>
    </w:p>
    <w:p w:rsidR="00BF5B69" w:rsidRPr="00AB7391" w:rsidRDefault="003027A9" w:rsidP="00BF5B69">
      <w:pPr>
        <w:rPr>
          <w:sz w:val="28"/>
          <w:szCs w:val="28"/>
        </w:rPr>
      </w:pPr>
      <w:r>
        <w:rPr>
          <w:sz w:val="28"/>
          <w:szCs w:val="28"/>
        </w:rPr>
        <w:t>от 04.10</w:t>
      </w:r>
      <w:r w:rsidR="00665044" w:rsidRPr="00AB7391">
        <w:rPr>
          <w:sz w:val="28"/>
          <w:szCs w:val="28"/>
        </w:rPr>
        <w:t>.2024</w:t>
      </w:r>
      <w:r w:rsidR="00BF5B69" w:rsidRPr="00AB7391">
        <w:rPr>
          <w:sz w:val="28"/>
          <w:szCs w:val="28"/>
        </w:rPr>
        <w:t xml:space="preserve"> г. № </w:t>
      </w:r>
      <w:r>
        <w:rPr>
          <w:sz w:val="28"/>
          <w:szCs w:val="28"/>
        </w:rPr>
        <w:t>320</w:t>
      </w:r>
    </w:p>
    <w:p w:rsidR="00BF5B69" w:rsidRPr="00AB7391" w:rsidRDefault="00BF5B69" w:rsidP="00BF5B69">
      <w:pPr>
        <w:rPr>
          <w:sz w:val="28"/>
          <w:szCs w:val="28"/>
        </w:rPr>
      </w:pPr>
      <w:r w:rsidRPr="00AB7391">
        <w:rPr>
          <w:sz w:val="28"/>
          <w:szCs w:val="28"/>
        </w:rPr>
        <w:t>с. Лаврентия</w:t>
      </w:r>
    </w:p>
    <w:p w:rsidR="00BF5B69" w:rsidRPr="00AB7391" w:rsidRDefault="00BF5B69" w:rsidP="00BF5B69">
      <w:pPr>
        <w:rPr>
          <w:sz w:val="10"/>
          <w:szCs w:val="16"/>
        </w:rPr>
      </w:pPr>
    </w:p>
    <w:tbl>
      <w:tblPr>
        <w:tblW w:w="0" w:type="auto"/>
        <w:tblLook w:val="01E0" w:firstRow="1" w:lastRow="1" w:firstColumn="1" w:lastColumn="1" w:noHBand="0" w:noVBand="0"/>
      </w:tblPr>
      <w:tblGrid>
        <w:gridCol w:w="5737"/>
      </w:tblGrid>
      <w:tr w:rsidR="00BF5B69" w:rsidRPr="00AB7391" w:rsidTr="00CC12BB">
        <w:trPr>
          <w:trHeight w:val="846"/>
        </w:trPr>
        <w:tc>
          <w:tcPr>
            <w:tcW w:w="5737" w:type="dxa"/>
            <w:hideMark/>
          </w:tcPr>
          <w:p w:rsidR="00BF5B69" w:rsidRDefault="007B6A39" w:rsidP="00CC12BB">
            <w:pPr>
              <w:pStyle w:val="western"/>
              <w:shd w:val="clear" w:color="auto" w:fill="FFFFFF"/>
              <w:tabs>
                <w:tab w:val="left" w:pos="5245"/>
              </w:tabs>
              <w:spacing w:before="0" w:beforeAutospacing="0" w:after="0" w:afterAutospacing="0" w:line="24" w:lineRule="atLeast"/>
              <w:ind w:right="276"/>
              <w:jc w:val="both"/>
              <w:textAlignment w:val="baseline"/>
              <w:rPr>
                <w:rStyle w:val="ae"/>
                <w:b w:val="0"/>
                <w:sz w:val="28"/>
                <w:szCs w:val="28"/>
              </w:rPr>
            </w:pPr>
            <w:r w:rsidRPr="00AB7391">
              <w:rPr>
                <w:rStyle w:val="ae"/>
                <w:b w:val="0"/>
                <w:sz w:val="28"/>
                <w:szCs w:val="28"/>
              </w:rPr>
              <w:t>Об утверждении а</w:t>
            </w:r>
            <w:r w:rsidR="00BF5B69" w:rsidRPr="00AB7391">
              <w:rPr>
                <w:rStyle w:val="ae"/>
                <w:b w:val="0"/>
                <w:sz w:val="28"/>
                <w:szCs w:val="28"/>
              </w:rPr>
              <w:t>дминистративного </w:t>
            </w:r>
            <w:r w:rsidR="00BF5B69" w:rsidRPr="00AB7391">
              <w:rPr>
                <w:sz w:val="28"/>
                <w:szCs w:val="28"/>
              </w:rPr>
              <w:br/>
            </w:r>
            <w:r w:rsidR="00BF5B69" w:rsidRPr="00AB7391">
              <w:rPr>
                <w:rStyle w:val="ae"/>
                <w:b w:val="0"/>
                <w:sz w:val="28"/>
                <w:szCs w:val="28"/>
              </w:rPr>
              <w:t>регламента по предоставлению </w:t>
            </w:r>
            <w:r w:rsidR="00BF5B69" w:rsidRPr="00AB7391">
              <w:rPr>
                <w:sz w:val="28"/>
                <w:szCs w:val="28"/>
              </w:rPr>
              <w:br/>
            </w:r>
            <w:r w:rsidR="00BF5B69" w:rsidRPr="00AB7391">
              <w:rPr>
                <w:rStyle w:val="ae"/>
                <w:b w:val="0"/>
                <w:sz w:val="28"/>
                <w:szCs w:val="28"/>
              </w:rPr>
              <w:t>муниципальной услуги «</w:t>
            </w:r>
            <w:r w:rsidR="00665044" w:rsidRPr="00AB7391">
              <w:rPr>
                <w:bCs/>
                <w:sz w:val="28"/>
                <w:szCs w:val="28"/>
                <w:bdr w:val="none" w:sz="0" w:space="0" w:color="auto" w:frame="1"/>
              </w:rPr>
              <w:t>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00BF5B69" w:rsidRPr="00AB7391">
              <w:rPr>
                <w:rStyle w:val="ae"/>
                <w:b w:val="0"/>
                <w:sz w:val="28"/>
                <w:szCs w:val="28"/>
              </w:rPr>
              <w:t>»</w:t>
            </w:r>
            <w:r w:rsidR="003027A9">
              <w:rPr>
                <w:rStyle w:val="ae"/>
                <w:b w:val="0"/>
                <w:sz w:val="28"/>
                <w:szCs w:val="28"/>
              </w:rPr>
              <w:t xml:space="preserve"> </w:t>
            </w:r>
          </w:p>
          <w:p w:rsidR="003027A9" w:rsidRPr="00AB7391" w:rsidRDefault="003027A9" w:rsidP="003027A9">
            <w:pPr>
              <w:pStyle w:val="western"/>
              <w:shd w:val="clear" w:color="auto" w:fill="FFFFFF"/>
              <w:spacing w:before="0" w:beforeAutospacing="0" w:after="0" w:afterAutospacing="0" w:line="24" w:lineRule="atLeast"/>
              <w:jc w:val="both"/>
              <w:textAlignment w:val="baseline"/>
              <w:rPr>
                <w:rFonts w:ascii="Helvetica" w:hAnsi="Helvetica"/>
                <w:color w:val="444444"/>
                <w:sz w:val="21"/>
                <w:szCs w:val="21"/>
              </w:rPr>
            </w:pPr>
          </w:p>
        </w:tc>
      </w:tr>
    </w:tbl>
    <w:p w:rsidR="00BF5B69" w:rsidRDefault="00BF5B69" w:rsidP="00CC12BB">
      <w:pPr>
        <w:pStyle w:val="1"/>
        <w:spacing w:line="25" w:lineRule="atLeast"/>
        <w:jc w:val="both"/>
        <w:rPr>
          <w:b w:val="0"/>
          <w:szCs w:val="28"/>
        </w:rPr>
      </w:pPr>
      <w:r w:rsidRPr="00AB7391">
        <w:rPr>
          <w:szCs w:val="28"/>
        </w:rPr>
        <w:tab/>
      </w:r>
      <w:r w:rsidRPr="00AB7391">
        <w:rPr>
          <w:b w:val="0"/>
          <w:szCs w:val="28"/>
        </w:rPr>
        <w:t xml:space="preserve">В соответствии с  Земельным кодексом РФ от 25.10.2001 №136-ФЗ,  Федеральным законом от 27.07.2010 № 210-ФЗ «Об организации предоставления государственных и муниципальных услуг», Федеральным законом от 24.07.2007 № 221-ФЗ «О государственном кадастре недвижимости», </w:t>
      </w:r>
      <w:r w:rsidRPr="00AB7391">
        <w:rPr>
          <w:b w:val="0"/>
          <w:iCs/>
          <w:szCs w:val="28"/>
        </w:rPr>
        <w:t>Градостроительным кодексом Российской Федерации</w:t>
      </w:r>
      <w:r w:rsidRPr="00AB7391">
        <w:rPr>
          <w:rStyle w:val="FontStyle53"/>
          <w:b w:val="0"/>
          <w:sz w:val="28"/>
          <w:szCs w:val="28"/>
        </w:rPr>
        <w:t>,</w:t>
      </w:r>
      <w:r w:rsidRPr="00AB7391">
        <w:rPr>
          <w:b w:val="0"/>
          <w:szCs w:val="28"/>
        </w:rPr>
        <w:t xml:space="preserve"> </w:t>
      </w:r>
      <w:r w:rsidR="00393A19" w:rsidRPr="00AB7391">
        <w:rPr>
          <w:b w:val="0"/>
          <w:szCs w:val="28"/>
        </w:rPr>
        <w:t>з</w:t>
      </w:r>
      <w:r w:rsidR="00393A19" w:rsidRPr="00AB7391">
        <w:rPr>
          <w:b w:val="0"/>
        </w:rPr>
        <w:t xml:space="preserve">аконом Чукотского автономного округа </w:t>
      </w:r>
      <w:r w:rsidR="00985815" w:rsidRPr="00AB7391">
        <w:rPr>
          <w:b w:val="0"/>
        </w:rPr>
        <w:t>от 16 октября 2023 г. N 62-ОЗ "Об установлении случаев предоставления земельных участков отдельным категориям граждан в собственность бесплатно на территории Чукотского автономного округа"</w:t>
      </w:r>
      <w:r w:rsidR="00393A19" w:rsidRPr="00AB7391">
        <w:rPr>
          <w:b w:val="0"/>
        </w:rPr>
        <w:t xml:space="preserve">, </w:t>
      </w:r>
      <w:r w:rsidR="00985815" w:rsidRPr="00AB7391">
        <w:rPr>
          <w:b w:val="0"/>
        </w:rPr>
        <w:t>постановлением правительства Чукотского автономного округа от 1 июля 2024 года № 207 «Об утверждении Порядка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на территории Чукотского автономного окр</w:t>
      </w:r>
      <w:r w:rsidR="00376102" w:rsidRPr="00AB7391">
        <w:rPr>
          <w:b w:val="0"/>
        </w:rPr>
        <w:t>у</w:t>
      </w:r>
      <w:r w:rsidR="00985815" w:rsidRPr="00AB7391">
        <w:rPr>
          <w:b w:val="0"/>
        </w:rPr>
        <w:t xml:space="preserve">га», </w:t>
      </w:r>
      <w:r w:rsidRPr="00AB7391">
        <w:rPr>
          <w:b w:val="0"/>
          <w:szCs w:val="28"/>
        </w:rPr>
        <w:t>постановлением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3027A9" w:rsidRPr="003027A9" w:rsidRDefault="003027A9" w:rsidP="00CC12BB">
      <w:pPr>
        <w:spacing w:line="25" w:lineRule="atLeast"/>
      </w:pPr>
    </w:p>
    <w:p w:rsidR="00BF5B69" w:rsidRPr="003027A9" w:rsidRDefault="00BF5B69" w:rsidP="00CC12BB">
      <w:pPr>
        <w:spacing w:line="25" w:lineRule="atLeast"/>
        <w:ind w:firstLine="709"/>
        <w:jc w:val="both"/>
        <w:rPr>
          <w:b/>
          <w:sz w:val="28"/>
          <w:szCs w:val="28"/>
        </w:rPr>
      </w:pPr>
      <w:r w:rsidRPr="003027A9">
        <w:rPr>
          <w:b/>
          <w:sz w:val="28"/>
          <w:szCs w:val="28"/>
        </w:rPr>
        <w:lastRenderedPageBreak/>
        <w:t xml:space="preserve">ПОСТАНОВЛЯЕТ: </w:t>
      </w:r>
    </w:p>
    <w:p w:rsidR="003027A9" w:rsidRPr="00AB7391" w:rsidRDefault="003027A9" w:rsidP="00CC12BB">
      <w:pPr>
        <w:spacing w:line="25" w:lineRule="atLeast"/>
        <w:ind w:firstLine="709"/>
        <w:jc w:val="both"/>
        <w:rPr>
          <w:sz w:val="28"/>
          <w:szCs w:val="28"/>
        </w:rPr>
      </w:pPr>
    </w:p>
    <w:p w:rsidR="00BF5B69" w:rsidRPr="00AB7391" w:rsidRDefault="00BF5B69" w:rsidP="00CC12BB">
      <w:pPr>
        <w:pStyle w:val="western"/>
        <w:shd w:val="clear" w:color="auto" w:fill="FFFFFF"/>
        <w:spacing w:before="0" w:beforeAutospacing="0" w:after="0" w:afterAutospacing="0" w:line="25" w:lineRule="atLeast"/>
        <w:jc w:val="both"/>
        <w:textAlignment w:val="baseline"/>
        <w:rPr>
          <w:sz w:val="28"/>
          <w:szCs w:val="28"/>
        </w:rPr>
      </w:pPr>
      <w:r w:rsidRPr="00AB7391">
        <w:rPr>
          <w:sz w:val="28"/>
          <w:szCs w:val="28"/>
        </w:rPr>
        <w:tab/>
        <w:t>1.</w:t>
      </w:r>
      <w:r w:rsidR="002B0506" w:rsidRPr="00AB7391">
        <w:rPr>
          <w:sz w:val="28"/>
          <w:szCs w:val="28"/>
        </w:rPr>
        <w:t xml:space="preserve"> </w:t>
      </w:r>
      <w:r w:rsidRPr="00AB7391">
        <w:rPr>
          <w:sz w:val="28"/>
          <w:szCs w:val="28"/>
        </w:rPr>
        <w:t>Утвердить прилагаемый административный регламент предоставления муниципальной услуги «</w:t>
      </w:r>
      <w:r w:rsidR="00376102" w:rsidRPr="00AB7391">
        <w:rPr>
          <w:bCs/>
          <w:sz w:val="28"/>
          <w:szCs w:val="28"/>
          <w:bdr w:val="none" w:sz="0" w:space="0" w:color="auto" w:frame="1"/>
        </w:rPr>
        <w:t>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sz w:val="28"/>
          <w:szCs w:val="28"/>
        </w:rPr>
        <w:t xml:space="preserve">». </w:t>
      </w:r>
    </w:p>
    <w:p w:rsidR="00BF5B69" w:rsidRPr="00AB7391" w:rsidRDefault="00BF5B69" w:rsidP="00CC12BB">
      <w:pPr>
        <w:spacing w:line="25" w:lineRule="atLeast"/>
        <w:jc w:val="both"/>
        <w:rPr>
          <w:sz w:val="28"/>
          <w:szCs w:val="28"/>
        </w:rPr>
      </w:pPr>
      <w:r w:rsidRPr="00AB7391">
        <w:rPr>
          <w:sz w:val="28"/>
          <w:szCs w:val="28"/>
        </w:rPr>
        <w:tab/>
        <w:t>2.</w:t>
      </w:r>
      <w:r w:rsidR="002B0506" w:rsidRPr="00AB7391">
        <w:rPr>
          <w:sz w:val="28"/>
          <w:szCs w:val="28"/>
        </w:rPr>
        <w:t xml:space="preserve"> </w:t>
      </w:r>
      <w:r w:rsidRPr="00AB7391">
        <w:rPr>
          <w:sz w:val="28"/>
          <w:szCs w:val="28"/>
        </w:rPr>
        <w:t xml:space="preserve">Настоящее постановление вступает в силу со дня официального опубликования. </w:t>
      </w:r>
    </w:p>
    <w:p w:rsidR="00BF5B69" w:rsidRPr="00AB7391" w:rsidRDefault="00BF5B69" w:rsidP="00CC12BB">
      <w:pPr>
        <w:spacing w:line="25" w:lineRule="atLeast"/>
        <w:jc w:val="both"/>
        <w:rPr>
          <w:sz w:val="28"/>
          <w:szCs w:val="28"/>
        </w:rPr>
      </w:pPr>
      <w:r w:rsidRPr="00AB7391">
        <w:rPr>
          <w:sz w:val="28"/>
          <w:szCs w:val="28"/>
        </w:rPr>
        <w:tab/>
        <w:t xml:space="preserve">3.Контроль за исполнением настоящего постановления оставляю за собой. </w:t>
      </w:r>
    </w:p>
    <w:p w:rsidR="00F2313A" w:rsidRDefault="00F2313A" w:rsidP="00CC12BB">
      <w:pPr>
        <w:spacing w:line="25" w:lineRule="atLeast"/>
        <w:jc w:val="both"/>
        <w:rPr>
          <w:sz w:val="28"/>
          <w:szCs w:val="28"/>
        </w:rPr>
      </w:pPr>
    </w:p>
    <w:p w:rsidR="003027A9" w:rsidRPr="00AB7391" w:rsidRDefault="003027A9" w:rsidP="00CC12BB">
      <w:pPr>
        <w:spacing w:line="25" w:lineRule="atLeast"/>
        <w:jc w:val="both"/>
        <w:rPr>
          <w:sz w:val="28"/>
          <w:szCs w:val="28"/>
        </w:rPr>
      </w:pPr>
    </w:p>
    <w:p w:rsidR="00393A19" w:rsidRPr="00AB7391" w:rsidRDefault="00393A19" w:rsidP="00CC12BB">
      <w:pPr>
        <w:spacing w:line="25" w:lineRule="atLeast"/>
        <w:jc w:val="both"/>
        <w:rPr>
          <w:sz w:val="10"/>
          <w:szCs w:val="28"/>
        </w:rPr>
      </w:pPr>
    </w:p>
    <w:p w:rsidR="00BF5B69" w:rsidRPr="00AB7391" w:rsidRDefault="00F2313A" w:rsidP="00CC12BB">
      <w:pPr>
        <w:spacing w:line="25" w:lineRule="atLeast"/>
        <w:jc w:val="both"/>
        <w:rPr>
          <w:sz w:val="28"/>
          <w:szCs w:val="28"/>
        </w:rPr>
      </w:pPr>
      <w:r w:rsidRPr="00AB7391">
        <w:rPr>
          <w:sz w:val="28"/>
          <w:szCs w:val="28"/>
        </w:rPr>
        <w:t xml:space="preserve">И.о. </w:t>
      </w:r>
      <w:r w:rsidR="00BF5B69" w:rsidRPr="00AB7391">
        <w:rPr>
          <w:sz w:val="28"/>
          <w:szCs w:val="28"/>
        </w:rPr>
        <w:t>Глав</w:t>
      </w:r>
      <w:r w:rsidRPr="00AB7391">
        <w:rPr>
          <w:sz w:val="28"/>
          <w:szCs w:val="28"/>
        </w:rPr>
        <w:t>ы</w:t>
      </w:r>
      <w:r w:rsidR="00BF5B69" w:rsidRPr="00AB7391">
        <w:rPr>
          <w:sz w:val="28"/>
          <w:szCs w:val="28"/>
        </w:rPr>
        <w:t xml:space="preserve"> Администрации                                                       </w:t>
      </w:r>
      <w:r w:rsidRPr="00AB7391">
        <w:rPr>
          <w:sz w:val="28"/>
          <w:szCs w:val="28"/>
        </w:rPr>
        <w:t xml:space="preserve">В.Г.Фирстов </w:t>
      </w:r>
    </w:p>
    <w:p w:rsidR="00EC20AA" w:rsidRPr="00AB7391" w:rsidRDefault="00EC20AA" w:rsidP="00CC12BB">
      <w:pPr>
        <w:spacing w:after="200" w:line="25" w:lineRule="atLeast"/>
        <w:rPr>
          <w:szCs w:val="28"/>
        </w:rPr>
      </w:pPr>
      <w:r w:rsidRPr="00AB7391">
        <w:rPr>
          <w:szCs w:val="28"/>
        </w:rPr>
        <w:br w:type="page"/>
      </w:r>
    </w:p>
    <w:p w:rsidR="00BF5B69" w:rsidRPr="00AB7391" w:rsidRDefault="00BF5B69" w:rsidP="003027A9">
      <w:pPr>
        <w:spacing w:line="24" w:lineRule="atLeast"/>
        <w:ind w:left="3969"/>
        <w:jc w:val="right"/>
        <w:rPr>
          <w:szCs w:val="28"/>
        </w:rPr>
      </w:pPr>
      <w:r w:rsidRPr="00AB7391">
        <w:rPr>
          <w:szCs w:val="28"/>
        </w:rPr>
        <w:lastRenderedPageBreak/>
        <w:t>Утверждён</w:t>
      </w:r>
    </w:p>
    <w:p w:rsidR="00BF5B69" w:rsidRPr="00437A7E" w:rsidRDefault="00BF5B69" w:rsidP="003027A9">
      <w:pPr>
        <w:spacing w:line="24" w:lineRule="atLeast"/>
        <w:ind w:left="4395"/>
        <w:jc w:val="both"/>
        <w:rPr>
          <w:color w:val="FF0000"/>
          <w:sz w:val="20"/>
          <w:szCs w:val="20"/>
        </w:rPr>
      </w:pPr>
      <w:r w:rsidRPr="00AB7391">
        <w:rPr>
          <w:szCs w:val="28"/>
        </w:rPr>
        <w:t>постановлением Администрации муниципального образования Чукотски</w:t>
      </w:r>
      <w:r w:rsidR="003027A9">
        <w:rPr>
          <w:szCs w:val="28"/>
        </w:rPr>
        <w:t>й муниципальный район от 04.10.</w:t>
      </w:r>
      <w:r w:rsidRPr="00AB7391">
        <w:rPr>
          <w:szCs w:val="28"/>
        </w:rPr>
        <w:t>20</w:t>
      </w:r>
      <w:r w:rsidR="00376102" w:rsidRPr="00AB7391">
        <w:rPr>
          <w:szCs w:val="28"/>
        </w:rPr>
        <w:t>24</w:t>
      </w:r>
      <w:r w:rsidR="003027A9">
        <w:rPr>
          <w:szCs w:val="28"/>
        </w:rPr>
        <w:t xml:space="preserve"> г. № 320</w:t>
      </w:r>
      <w:r w:rsidR="00437A7E">
        <w:rPr>
          <w:szCs w:val="28"/>
        </w:rPr>
        <w:t xml:space="preserve"> </w:t>
      </w:r>
      <w:r w:rsidR="00437A7E" w:rsidRPr="00437A7E">
        <w:rPr>
          <w:color w:val="FF0000"/>
          <w:sz w:val="20"/>
          <w:szCs w:val="20"/>
        </w:rPr>
        <w:t>(в редакции от 31.03.2026 г № 141)</w:t>
      </w:r>
    </w:p>
    <w:p w:rsidR="00BF5B69" w:rsidRPr="00AB7391" w:rsidRDefault="00BF5B69" w:rsidP="003027A9">
      <w:pPr>
        <w:widowControl w:val="0"/>
        <w:suppressAutoHyphens/>
        <w:spacing w:line="24" w:lineRule="atLeast"/>
        <w:jc w:val="center"/>
        <w:rPr>
          <w:sz w:val="28"/>
          <w:szCs w:val="28"/>
        </w:rPr>
      </w:pPr>
    </w:p>
    <w:p w:rsidR="00437A7E" w:rsidRPr="00AB7391" w:rsidRDefault="00437A7E" w:rsidP="00437A7E">
      <w:pPr>
        <w:widowControl w:val="0"/>
        <w:suppressAutoHyphens/>
        <w:jc w:val="center"/>
        <w:rPr>
          <w:sz w:val="28"/>
          <w:szCs w:val="28"/>
        </w:rPr>
      </w:pPr>
      <w:r w:rsidRPr="00AB7391">
        <w:rPr>
          <w:sz w:val="28"/>
          <w:szCs w:val="28"/>
        </w:rPr>
        <w:t xml:space="preserve">АДМИНИСТРАТИВНЫЙ РЕГЛАМЕНТ </w:t>
      </w:r>
    </w:p>
    <w:p w:rsidR="00437A7E" w:rsidRPr="00AB7391" w:rsidRDefault="00437A7E" w:rsidP="00437A7E">
      <w:pPr>
        <w:pStyle w:val="western"/>
        <w:shd w:val="clear" w:color="auto" w:fill="FFFFFF"/>
        <w:spacing w:before="0" w:beforeAutospacing="0" w:after="0" w:afterAutospacing="0" w:line="360" w:lineRule="atLeast"/>
        <w:jc w:val="center"/>
        <w:textAlignment w:val="baseline"/>
        <w:rPr>
          <w:sz w:val="28"/>
          <w:szCs w:val="28"/>
        </w:rPr>
      </w:pPr>
      <w:r w:rsidRPr="00AB7391">
        <w:rPr>
          <w:sz w:val="28"/>
          <w:szCs w:val="28"/>
        </w:rPr>
        <w:t>предоставления муниципальной услуги «</w:t>
      </w:r>
      <w:r w:rsidRPr="00AB7391">
        <w:rPr>
          <w:bCs/>
          <w:sz w:val="28"/>
          <w:szCs w:val="28"/>
          <w:bdr w:val="none" w:sz="0" w:space="0" w:color="auto" w:frame="1"/>
        </w:rPr>
        <w:t>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sz w:val="28"/>
          <w:szCs w:val="28"/>
        </w:rPr>
        <w:t>»</w:t>
      </w:r>
    </w:p>
    <w:p w:rsidR="00437A7E" w:rsidRPr="00AB7391" w:rsidRDefault="00437A7E" w:rsidP="00437A7E">
      <w:pPr>
        <w:pStyle w:val="ConsPlusNormal"/>
        <w:suppressAutoHyphens/>
        <w:jc w:val="center"/>
        <w:rPr>
          <w:sz w:val="28"/>
          <w:szCs w:val="28"/>
        </w:rPr>
      </w:pPr>
    </w:p>
    <w:p w:rsidR="00437A7E" w:rsidRPr="00AB7391" w:rsidRDefault="00437A7E" w:rsidP="00437A7E">
      <w:pPr>
        <w:pStyle w:val="ConsPlusNormal"/>
        <w:suppressAutoHyphens/>
        <w:ind w:left="720"/>
        <w:jc w:val="center"/>
        <w:outlineLvl w:val="1"/>
        <w:rPr>
          <w:b/>
          <w:sz w:val="28"/>
          <w:szCs w:val="28"/>
        </w:rPr>
      </w:pPr>
      <w:r w:rsidRPr="00AB7391">
        <w:rPr>
          <w:b/>
          <w:sz w:val="28"/>
          <w:szCs w:val="28"/>
        </w:rPr>
        <w:t>1. Общие положения</w:t>
      </w:r>
    </w:p>
    <w:p w:rsidR="00437A7E" w:rsidRPr="00AB7391" w:rsidRDefault="00437A7E" w:rsidP="00437A7E">
      <w:pPr>
        <w:pStyle w:val="western"/>
        <w:shd w:val="clear" w:color="auto" w:fill="FFFFFF"/>
        <w:spacing w:before="0" w:beforeAutospacing="0" w:after="0" w:afterAutospacing="0" w:line="360" w:lineRule="atLeast"/>
        <w:ind w:firstLine="709"/>
        <w:jc w:val="both"/>
        <w:textAlignment w:val="baseline"/>
        <w:rPr>
          <w:sz w:val="28"/>
          <w:szCs w:val="28"/>
        </w:rPr>
      </w:pPr>
      <w:r w:rsidRPr="00AB7391">
        <w:rPr>
          <w:sz w:val="28"/>
          <w:szCs w:val="28"/>
        </w:rPr>
        <w:t>1.1. Административный регламент предоставления муниципальной услуги «</w:t>
      </w:r>
      <w:r w:rsidRPr="00AB7391">
        <w:rPr>
          <w:bCs/>
          <w:sz w:val="28"/>
          <w:szCs w:val="28"/>
          <w:bdr w:val="none" w:sz="0" w:space="0" w:color="auto" w:frame="1"/>
        </w:rPr>
        <w:t>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sz w:val="28"/>
          <w:szCs w:val="28"/>
        </w:rPr>
        <w:t xml:space="preserve">»  (далее – административный регламент) определяет сроки и последовательность административных процедур предоставления на территории муниципального образования Чукотский муниципальный район земельных участков, переданных безвозмездно из федеральной собственности в муниципальную собственность в соответствии с Федеральным законом от 8 декабря 2011 года N 423-ФЗ </w:t>
      </w:r>
      <w:r>
        <w:rPr>
          <w:sz w:val="28"/>
          <w:szCs w:val="28"/>
        </w:rPr>
        <w:t>«</w:t>
      </w:r>
      <w:r w:rsidRPr="00AB7391">
        <w:rPr>
          <w:sz w:val="28"/>
          <w:szCs w:val="28"/>
        </w:rPr>
        <w: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w:t>
      </w:r>
      <w:r>
        <w:rPr>
          <w:sz w:val="28"/>
          <w:szCs w:val="28"/>
        </w:rPr>
        <w:t>»</w:t>
      </w:r>
      <w:r w:rsidRPr="00AB7391">
        <w:rPr>
          <w:sz w:val="28"/>
          <w:szCs w:val="28"/>
        </w:rPr>
        <w:t xml:space="preserve">, а при отсутствии таких земельных участков </w:t>
      </w:r>
      <w:r>
        <w:rPr>
          <w:sz w:val="28"/>
          <w:szCs w:val="28"/>
        </w:rPr>
        <w:t>–</w:t>
      </w:r>
      <w:r w:rsidRPr="00AB7391">
        <w:rPr>
          <w:sz w:val="28"/>
          <w:szCs w:val="28"/>
        </w:rPr>
        <w:t xml:space="preserve"> других земельных участков, находящихся в муниципальной собственности (далее </w:t>
      </w:r>
      <w:r>
        <w:rPr>
          <w:sz w:val="28"/>
          <w:szCs w:val="28"/>
        </w:rPr>
        <w:t>–</w:t>
      </w:r>
      <w:r w:rsidRPr="00AB7391">
        <w:rPr>
          <w:sz w:val="28"/>
          <w:szCs w:val="28"/>
        </w:rPr>
        <w:t xml:space="preserve"> земельные участки), в собственность гражданам (далее – муниципальная услуга).</w:t>
      </w:r>
    </w:p>
    <w:p w:rsidR="00437A7E" w:rsidRPr="00AB7391" w:rsidRDefault="00437A7E" w:rsidP="00437A7E">
      <w:pPr>
        <w:ind w:firstLine="567"/>
        <w:jc w:val="both"/>
        <w:rPr>
          <w:sz w:val="28"/>
          <w:szCs w:val="28"/>
        </w:rPr>
      </w:pPr>
      <w:r w:rsidRPr="00AB7391">
        <w:rPr>
          <w:sz w:val="28"/>
          <w:szCs w:val="28"/>
        </w:rPr>
        <w:t xml:space="preserve">1.2. </w:t>
      </w:r>
      <w:r w:rsidRPr="00AB7391">
        <w:rPr>
          <w:sz w:val="28"/>
          <w:szCs w:val="28"/>
          <w:shd w:val="clear" w:color="auto" w:fill="FFFFFF"/>
        </w:rPr>
        <w:t xml:space="preserve">Административный регламент </w:t>
      </w:r>
      <w:r w:rsidRPr="00AB7391">
        <w:rPr>
          <w:color w:val="000000"/>
          <w:sz w:val="28"/>
          <w:szCs w:val="28"/>
        </w:rPr>
        <w:t>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предоставлению муниципальной услуги.</w:t>
      </w:r>
      <w:r w:rsidRPr="00AB7391">
        <w:rPr>
          <w:sz w:val="28"/>
          <w:szCs w:val="28"/>
        </w:rPr>
        <w:t xml:space="preserve"> </w:t>
      </w:r>
    </w:p>
    <w:p w:rsidR="00437A7E" w:rsidRDefault="00437A7E" w:rsidP="00437A7E">
      <w:pPr>
        <w:ind w:firstLine="709"/>
        <w:jc w:val="both"/>
        <w:rPr>
          <w:sz w:val="28"/>
          <w:szCs w:val="28"/>
        </w:rPr>
      </w:pPr>
      <w:r w:rsidRPr="00AB7391">
        <w:rPr>
          <w:sz w:val="28"/>
          <w:szCs w:val="28"/>
        </w:rPr>
        <w:t>1.3</w:t>
      </w:r>
      <w:bookmarkStart w:id="0" w:name="sub_11"/>
      <w:r w:rsidRPr="00AB7391">
        <w:rPr>
          <w:sz w:val="28"/>
          <w:szCs w:val="28"/>
        </w:rPr>
        <w:t xml:space="preserve">. </w:t>
      </w:r>
      <w:bookmarkStart w:id="1" w:name="sub_112"/>
      <w:bookmarkEnd w:id="0"/>
      <w:r w:rsidRPr="00263EFC">
        <w:rPr>
          <w:sz w:val="28"/>
          <w:szCs w:val="28"/>
        </w:rPr>
        <w:t>Круг заявителей</w:t>
      </w:r>
    </w:p>
    <w:p w:rsidR="00437A7E" w:rsidRPr="00AB7391" w:rsidRDefault="00437A7E" w:rsidP="00437A7E">
      <w:pPr>
        <w:ind w:firstLine="709"/>
        <w:jc w:val="both"/>
        <w:rPr>
          <w:sz w:val="28"/>
          <w:szCs w:val="28"/>
        </w:rPr>
      </w:pPr>
      <w:r>
        <w:rPr>
          <w:sz w:val="28"/>
          <w:szCs w:val="28"/>
        </w:rPr>
        <w:t xml:space="preserve">1.3.1. </w:t>
      </w:r>
      <w:r w:rsidRPr="00AB7391">
        <w:rPr>
          <w:sz w:val="28"/>
          <w:szCs w:val="28"/>
        </w:rPr>
        <w:t>Земельные участки предоставляются следующим категориям граждан:</w:t>
      </w:r>
    </w:p>
    <w:p w:rsidR="00437A7E" w:rsidRPr="00AB7391" w:rsidRDefault="00437A7E" w:rsidP="00437A7E">
      <w:pPr>
        <w:ind w:firstLine="709"/>
        <w:jc w:val="both"/>
        <w:rPr>
          <w:sz w:val="28"/>
          <w:szCs w:val="28"/>
        </w:rPr>
      </w:pPr>
      <w:r w:rsidRPr="00AB7391">
        <w:rPr>
          <w:sz w:val="28"/>
          <w:szCs w:val="28"/>
        </w:rPr>
        <w:t xml:space="preserve">1) лицам, обладающим статусом ветеранов боевых действий в соответствии с Федеральным законом от 12 января 1995 года № 5-ФЗ «О ветеранах», зарегистрированным по месту жительства на территории Чукотского автономного округа (далее </w:t>
      </w:r>
      <w:r>
        <w:rPr>
          <w:sz w:val="28"/>
          <w:szCs w:val="28"/>
        </w:rPr>
        <w:t>–</w:t>
      </w:r>
      <w:r w:rsidRPr="00AB7391">
        <w:rPr>
          <w:sz w:val="28"/>
          <w:szCs w:val="28"/>
        </w:rPr>
        <w:t xml:space="preserve"> ветеран боевых действий);</w:t>
      </w:r>
    </w:p>
    <w:p w:rsidR="00437A7E" w:rsidRPr="00AB7391" w:rsidRDefault="00437A7E" w:rsidP="00437A7E">
      <w:pPr>
        <w:ind w:firstLine="709"/>
        <w:jc w:val="both"/>
        <w:rPr>
          <w:sz w:val="28"/>
          <w:szCs w:val="28"/>
        </w:rPr>
      </w:pPr>
      <w:r w:rsidRPr="00AB7391">
        <w:rPr>
          <w:sz w:val="28"/>
          <w:szCs w:val="28"/>
        </w:rPr>
        <w:t xml:space="preserve">2) военнослужащим, лицам, заключившим контракт о пребывании в добровольческом формировании, содействующем выполнению задач, </w:t>
      </w:r>
      <w:r w:rsidRPr="00AB7391">
        <w:rPr>
          <w:sz w:val="28"/>
          <w:szCs w:val="28"/>
        </w:rPr>
        <w:lastRenderedPageBreak/>
        <w:t xml:space="preserve">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Чукотского автономного округа </w:t>
      </w:r>
    </w:p>
    <w:p w:rsidR="00437A7E" w:rsidRDefault="00437A7E" w:rsidP="00437A7E">
      <w:pPr>
        <w:ind w:firstLine="709"/>
        <w:jc w:val="both"/>
        <w:rPr>
          <w:sz w:val="28"/>
          <w:szCs w:val="28"/>
        </w:rPr>
      </w:pPr>
      <w:r w:rsidRPr="00263EFC">
        <w:rPr>
          <w:sz w:val="28"/>
          <w:szCs w:val="28"/>
        </w:rPr>
        <w:t xml:space="preserve">3) членам семей военнослужащих и лиц, указанных в подпункте 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w:t>
      </w:r>
    </w:p>
    <w:p w:rsidR="00437A7E" w:rsidRDefault="00437A7E" w:rsidP="00437A7E">
      <w:pPr>
        <w:ind w:firstLine="709"/>
        <w:jc w:val="both"/>
        <w:rPr>
          <w:sz w:val="28"/>
          <w:szCs w:val="28"/>
        </w:rPr>
      </w:pPr>
      <w:r>
        <w:rPr>
          <w:sz w:val="28"/>
          <w:szCs w:val="28"/>
        </w:rPr>
        <w:t>1.3.2.</w:t>
      </w:r>
      <w:r w:rsidRPr="00263EFC">
        <w:t xml:space="preserve"> </w:t>
      </w:r>
      <w:r w:rsidRPr="00263EFC">
        <w:rPr>
          <w:sz w:val="28"/>
          <w:szCs w:val="28"/>
        </w:rPr>
        <w:t>Земельный участок в собственность бесплатно также предоставляется членам семьи погибшего (умершего) участника специальной военной операции, не имеющего регистрацию по месту жительства или по месту пребывания на территории Чукотского автономного округа, которые на день гибели (смерти) участника специальной военной операции зарегистрированы по месту жительства или по месту пребывания на территории Чукотского автономного округа не менее трех лет.</w:t>
      </w:r>
    </w:p>
    <w:p w:rsidR="00437A7E" w:rsidRPr="00263EFC" w:rsidRDefault="00437A7E" w:rsidP="00437A7E">
      <w:pPr>
        <w:ind w:firstLine="709"/>
        <w:jc w:val="both"/>
        <w:rPr>
          <w:sz w:val="28"/>
          <w:szCs w:val="28"/>
        </w:rPr>
      </w:pPr>
      <w:r>
        <w:rPr>
          <w:sz w:val="28"/>
          <w:szCs w:val="28"/>
        </w:rPr>
        <w:t>1.3.3. К</w:t>
      </w:r>
      <w:r w:rsidRPr="00263EFC">
        <w:rPr>
          <w:sz w:val="28"/>
          <w:szCs w:val="28"/>
        </w:rPr>
        <w:t xml:space="preserve"> членам семей погибших (умерших) участников специальной военной операции, имеющих право на получение земельного участка в собственность бесплатно, относятся:</w:t>
      </w:r>
    </w:p>
    <w:p w:rsidR="00437A7E" w:rsidRPr="00263EFC" w:rsidRDefault="00437A7E" w:rsidP="00437A7E">
      <w:pPr>
        <w:ind w:firstLine="709"/>
        <w:jc w:val="both"/>
        <w:rPr>
          <w:sz w:val="28"/>
          <w:szCs w:val="28"/>
        </w:rPr>
      </w:pPr>
      <w:r w:rsidRPr="00263EFC">
        <w:rPr>
          <w:sz w:val="28"/>
          <w:szCs w:val="28"/>
        </w:rPr>
        <w:t>1) супруга (супруг), состоящая (состоящий) на день гибели (смерти) в зарегистрированном браке с ним (с ней), - от своего имени и его (ее) совместных детей (в том числе усыновленные (удочеренные), не достигших возраста 18 лет или старше этого возраста, если они стали инвалидами до достижения ими возраста 18 лет, а также детей в возрасте до 23 лет, обучающиеся в образовательных организациях по очной форме обучения;</w:t>
      </w:r>
    </w:p>
    <w:p w:rsidR="00437A7E" w:rsidRPr="00263EFC" w:rsidRDefault="00437A7E" w:rsidP="00437A7E">
      <w:pPr>
        <w:ind w:firstLine="709"/>
        <w:jc w:val="both"/>
        <w:rPr>
          <w:sz w:val="28"/>
          <w:szCs w:val="28"/>
        </w:rPr>
      </w:pPr>
      <w:r w:rsidRPr="00263EFC">
        <w:rPr>
          <w:sz w:val="28"/>
          <w:szCs w:val="28"/>
        </w:rPr>
        <w:t xml:space="preserve">2) родители </w:t>
      </w:r>
      <w:r>
        <w:rPr>
          <w:sz w:val="28"/>
          <w:szCs w:val="28"/>
        </w:rPr>
        <w:t>–</w:t>
      </w:r>
      <w:r w:rsidRPr="00263EFC">
        <w:rPr>
          <w:sz w:val="28"/>
          <w:szCs w:val="28"/>
        </w:rPr>
        <w:t xml:space="preserve"> в случаях отсутствия лица, указанного в пункте 1 настоящей части, либо его отказа в письменной форме от права на предоставление земельного участка;</w:t>
      </w:r>
    </w:p>
    <w:p w:rsidR="00437A7E" w:rsidRDefault="00437A7E" w:rsidP="00437A7E">
      <w:pPr>
        <w:ind w:firstLine="709"/>
        <w:jc w:val="both"/>
        <w:rPr>
          <w:sz w:val="28"/>
          <w:szCs w:val="28"/>
        </w:rPr>
      </w:pPr>
      <w:r w:rsidRPr="00263EFC">
        <w:rPr>
          <w:sz w:val="28"/>
          <w:szCs w:val="28"/>
        </w:rPr>
        <w:t xml:space="preserve">3) дети (в том числе усыновленные (удочеренные), не достигшие возраста 18 лет или старше этого возраста, если они стали инвалидами до достижения ими возраста 18 лет, а также дети в возрасте до 23 лет, обучающиеся в образовательных организациях по очной форме обучения </w:t>
      </w:r>
      <w:r>
        <w:rPr>
          <w:sz w:val="28"/>
          <w:szCs w:val="28"/>
        </w:rPr>
        <w:t>–</w:t>
      </w:r>
      <w:r w:rsidRPr="00263EFC">
        <w:rPr>
          <w:sz w:val="28"/>
          <w:szCs w:val="28"/>
        </w:rPr>
        <w:t xml:space="preserve"> в случаях отсутствия лиц, указанных в пунктах 1, 2 настоящей части, либо их отказа в письменной форме от права на предоставление земельного участка.</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1.3.</w:t>
      </w:r>
      <w:r>
        <w:rPr>
          <w:rFonts w:eastAsiaTheme="minorHAnsi"/>
          <w:sz w:val="28"/>
          <w:szCs w:val="28"/>
          <w:lang w:eastAsia="en-US"/>
        </w:rPr>
        <w:t>4</w:t>
      </w:r>
      <w:r w:rsidRPr="00AB7391">
        <w:rPr>
          <w:rFonts w:eastAsiaTheme="minorHAnsi"/>
          <w:sz w:val="28"/>
          <w:szCs w:val="28"/>
          <w:lang w:eastAsia="en-US"/>
        </w:rPr>
        <w:t>. Земельный участок предоставляется лицам, указанным                               в пункте 1.3</w:t>
      </w:r>
      <w:r>
        <w:rPr>
          <w:rFonts w:eastAsiaTheme="minorHAnsi"/>
          <w:sz w:val="28"/>
          <w:szCs w:val="28"/>
          <w:lang w:eastAsia="en-US"/>
        </w:rPr>
        <w:t>.1</w:t>
      </w:r>
      <w:r w:rsidRPr="00AB7391">
        <w:rPr>
          <w:rFonts w:eastAsiaTheme="minorHAnsi"/>
          <w:sz w:val="28"/>
          <w:szCs w:val="28"/>
          <w:lang w:eastAsia="en-US"/>
        </w:rPr>
        <w:t xml:space="preserve"> настоящего регламента</w:t>
      </w:r>
      <w:r>
        <w:rPr>
          <w:rFonts w:eastAsiaTheme="minorHAnsi"/>
          <w:sz w:val="28"/>
          <w:szCs w:val="28"/>
          <w:lang w:eastAsia="en-US"/>
        </w:rPr>
        <w:t xml:space="preserve"> </w:t>
      </w:r>
      <w:r w:rsidRPr="006C16F0">
        <w:rPr>
          <w:rFonts w:eastAsiaTheme="minorHAnsi"/>
          <w:sz w:val="28"/>
          <w:szCs w:val="28"/>
          <w:lang w:eastAsia="en-US"/>
        </w:rPr>
        <w:t>для следующих целей</w:t>
      </w:r>
      <w:r w:rsidRPr="00AB7391">
        <w:rPr>
          <w:rFonts w:eastAsiaTheme="minorHAnsi"/>
          <w:sz w:val="28"/>
          <w:szCs w:val="28"/>
          <w:lang w:eastAsia="en-US"/>
        </w:rPr>
        <w:t>:</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1) для ведения садоводства, огородничества в границах территории ведения гражданами садоводства или огородничества для собственных нужд;</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2) для ведения личного подсобного хозяйства (приусадебный земельный участок);</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3) для индивидуального жилищного строительства.</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lastRenderedPageBreak/>
        <w:t>1.3.</w:t>
      </w:r>
      <w:r>
        <w:rPr>
          <w:rFonts w:eastAsiaTheme="minorHAnsi"/>
          <w:sz w:val="28"/>
          <w:szCs w:val="28"/>
          <w:lang w:eastAsia="en-US"/>
        </w:rPr>
        <w:t>5</w:t>
      </w:r>
      <w:r w:rsidRPr="00AB7391">
        <w:rPr>
          <w:rFonts w:eastAsiaTheme="minorHAnsi"/>
          <w:sz w:val="28"/>
          <w:szCs w:val="28"/>
          <w:lang w:eastAsia="en-US"/>
        </w:rPr>
        <w:t>. Лица, указанные в пункте 1.3</w:t>
      </w:r>
      <w:r>
        <w:rPr>
          <w:rFonts w:eastAsiaTheme="minorHAnsi"/>
          <w:sz w:val="28"/>
          <w:szCs w:val="28"/>
          <w:lang w:eastAsia="en-US"/>
        </w:rPr>
        <w:t>.1</w:t>
      </w:r>
      <w:r w:rsidRPr="00AB7391">
        <w:rPr>
          <w:rFonts w:eastAsiaTheme="minorHAnsi"/>
          <w:sz w:val="28"/>
          <w:szCs w:val="28"/>
          <w:lang w:eastAsia="en-US"/>
        </w:rPr>
        <w:t xml:space="preserve"> настоящего раздела, имеют право                 на приобретение земельного участка в собственность бесплатно при соблюдении следующих условий:</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1) ветеран боевых действий зарегистрирован по месту жительства на территории Чукотского автономного округа;</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 xml:space="preserve">2) участник специальной военной операции на день завершения своего участия в специальной военной операции зарегистрирован по месту жительства, а при отсутствии такой регистрации </w:t>
      </w:r>
      <w:r>
        <w:rPr>
          <w:rFonts w:eastAsiaTheme="minorHAnsi"/>
          <w:sz w:val="28"/>
          <w:szCs w:val="28"/>
          <w:lang w:eastAsia="en-US"/>
        </w:rPr>
        <w:t>–</w:t>
      </w:r>
      <w:r w:rsidRPr="00AB7391">
        <w:rPr>
          <w:rFonts w:eastAsiaTheme="minorHAnsi"/>
          <w:sz w:val="28"/>
          <w:szCs w:val="28"/>
          <w:lang w:eastAsia="en-US"/>
        </w:rPr>
        <w:t xml:space="preserve"> по месту пребывания на территории Чукотского автономного округа (при отсутствии регистрации по месту жительства в иных регионах Российской Федерации);</w:t>
      </w:r>
    </w:p>
    <w:p w:rsidR="00437A7E" w:rsidRPr="00AB7391" w:rsidRDefault="00437A7E" w:rsidP="00437A7E">
      <w:pPr>
        <w:ind w:firstLine="709"/>
        <w:jc w:val="both"/>
        <w:rPr>
          <w:rFonts w:eastAsiaTheme="minorHAnsi"/>
          <w:sz w:val="28"/>
          <w:szCs w:val="28"/>
          <w:lang w:eastAsia="en-US"/>
        </w:rPr>
      </w:pPr>
      <w:r w:rsidRPr="00AB7391">
        <w:rPr>
          <w:rFonts w:eastAsiaTheme="minorHAnsi"/>
          <w:sz w:val="28"/>
          <w:szCs w:val="28"/>
          <w:lang w:eastAsia="en-US"/>
        </w:rPr>
        <w:t>3) ранее лицам, указанным в пункте 1.</w:t>
      </w:r>
      <w:r>
        <w:rPr>
          <w:rFonts w:eastAsiaTheme="minorHAnsi"/>
          <w:sz w:val="28"/>
          <w:szCs w:val="28"/>
          <w:lang w:eastAsia="en-US"/>
        </w:rPr>
        <w:t>3.1</w:t>
      </w:r>
      <w:r w:rsidRPr="00AB7391">
        <w:rPr>
          <w:rFonts w:eastAsiaTheme="minorHAnsi"/>
          <w:sz w:val="28"/>
          <w:szCs w:val="28"/>
          <w:lang w:eastAsia="en-US"/>
        </w:rPr>
        <w:t xml:space="preserve"> настоящего раздела,                                не предоставлялся земельный участок в собственность бесплатно                                 по основаниям, указанным в пунктах 6, 7 статьи 39.5 Земельного кодекса Российской Федерации.</w:t>
      </w:r>
    </w:p>
    <w:bookmarkEnd w:id="1"/>
    <w:p w:rsidR="00437A7E" w:rsidRPr="00AB7391" w:rsidRDefault="00437A7E" w:rsidP="00437A7E">
      <w:pPr>
        <w:pStyle w:val="1"/>
      </w:pPr>
      <w:r w:rsidRPr="00AB7391">
        <w:t>2. Стандарт предоставления муниципальной услуги</w:t>
      </w:r>
    </w:p>
    <w:p w:rsidR="00437A7E" w:rsidRPr="00AB7391" w:rsidRDefault="00437A7E" w:rsidP="00437A7E">
      <w:pPr>
        <w:pStyle w:val="western"/>
        <w:shd w:val="clear" w:color="auto" w:fill="FFFFFF"/>
        <w:spacing w:before="0" w:beforeAutospacing="0" w:after="0" w:afterAutospacing="0" w:line="360" w:lineRule="atLeast"/>
        <w:ind w:firstLine="709"/>
        <w:textAlignment w:val="baseline"/>
        <w:rPr>
          <w:sz w:val="28"/>
          <w:szCs w:val="28"/>
        </w:rPr>
      </w:pPr>
      <w:r w:rsidRPr="00AB7391">
        <w:rPr>
          <w:sz w:val="28"/>
          <w:szCs w:val="28"/>
        </w:rPr>
        <w:t xml:space="preserve">2.1. Наименование муниципальной услуги – </w:t>
      </w:r>
      <w:r w:rsidRPr="00AB7391">
        <w:rPr>
          <w:bCs/>
          <w:sz w:val="28"/>
          <w:szCs w:val="28"/>
          <w:bdr w:val="none" w:sz="0" w:space="0" w:color="auto" w:frame="1"/>
        </w:rPr>
        <w:t>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sz w:val="28"/>
          <w:szCs w:val="28"/>
        </w:rPr>
        <w:t>.</w:t>
      </w:r>
    </w:p>
    <w:p w:rsidR="00437A7E" w:rsidRPr="00AB7391" w:rsidRDefault="00437A7E" w:rsidP="00437A7E">
      <w:pPr>
        <w:widowControl w:val="0"/>
        <w:ind w:firstLine="709"/>
        <w:jc w:val="both"/>
        <w:rPr>
          <w:color w:val="000000"/>
          <w:sz w:val="28"/>
          <w:szCs w:val="28"/>
        </w:rPr>
      </w:pPr>
      <w:r w:rsidRPr="00AB7391">
        <w:rPr>
          <w:sz w:val="28"/>
          <w:szCs w:val="28"/>
        </w:rPr>
        <w:t xml:space="preserve">2.2. </w:t>
      </w:r>
      <w:r w:rsidRPr="00AB7391">
        <w:rPr>
          <w:color w:val="000000"/>
          <w:sz w:val="28"/>
          <w:szCs w:val="28"/>
        </w:rPr>
        <w:t>Наименование органа местного самоуправления муниципального образования Чукотский муниципальный район, предоставляющего муниципальную услугу, его структурных подразделений, участвующих в предоставлении муниципальной услуги.</w:t>
      </w:r>
    </w:p>
    <w:p w:rsidR="00437A7E" w:rsidRPr="00AB7391" w:rsidRDefault="00437A7E" w:rsidP="00437A7E">
      <w:pPr>
        <w:widowControl w:val="0"/>
        <w:ind w:firstLine="709"/>
        <w:jc w:val="both"/>
        <w:rPr>
          <w:color w:val="000000"/>
          <w:sz w:val="28"/>
          <w:szCs w:val="28"/>
        </w:rPr>
      </w:pPr>
      <w:r w:rsidRPr="00AB7391">
        <w:rPr>
          <w:color w:val="000000"/>
          <w:sz w:val="28"/>
          <w:szCs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437A7E" w:rsidRPr="00AB7391" w:rsidRDefault="00437A7E" w:rsidP="00437A7E">
      <w:pPr>
        <w:widowControl w:val="0"/>
        <w:ind w:firstLine="709"/>
        <w:jc w:val="both"/>
        <w:rPr>
          <w:color w:val="000000"/>
          <w:sz w:val="28"/>
          <w:szCs w:val="28"/>
        </w:rPr>
      </w:pPr>
      <w:r w:rsidRPr="00AB7391">
        <w:rPr>
          <w:color w:val="000000"/>
          <w:sz w:val="28"/>
          <w:szCs w:val="28"/>
        </w:rPr>
        <w:t>График работы Управления:</w:t>
      </w:r>
    </w:p>
    <w:p w:rsidR="00437A7E" w:rsidRPr="00AB7391" w:rsidRDefault="00437A7E" w:rsidP="00437A7E">
      <w:pPr>
        <w:pStyle w:val="aa"/>
        <w:ind w:firstLine="709"/>
        <w:rPr>
          <w:color w:val="000000"/>
          <w:szCs w:val="28"/>
        </w:rPr>
      </w:pPr>
      <w:r w:rsidRPr="00AB7391">
        <w:rPr>
          <w:color w:val="000000"/>
          <w:szCs w:val="28"/>
        </w:rPr>
        <w:t xml:space="preserve">понедельник – пятница с 09.00 до 17.45 часов </w:t>
      </w:r>
    </w:p>
    <w:p w:rsidR="00437A7E" w:rsidRPr="00AB7391" w:rsidRDefault="00437A7E" w:rsidP="00437A7E">
      <w:pPr>
        <w:pStyle w:val="aa"/>
        <w:ind w:firstLine="709"/>
        <w:rPr>
          <w:color w:val="000000"/>
          <w:szCs w:val="28"/>
        </w:rPr>
      </w:pPr>
      <w:r w:rsidRPr="00AB7391">
        <w:rPr>
          <w:color w:val="000000"/>
          <w:szCs w:val="28"/>
        </w:rPr>
        <w:t>обеденный перерыв  с 13.00 до 14.30 часов</w:t>
      </w:r>
    </w:p>
    <w:p w:rsidR="00437A7E" w:rsidRPr="00AB7391" w:rsidRDefault="00437A7E" w:rsidP="00437A7E">
      <w:pPr>
        <w:pStyle w:val="aa"/>
        <w:ind w:firstLine="709"/>
        <w:rPr>
          <w:color w:val="000000"/>
          <w:szCs w:val="28"/>
        </w:rPr>
      </w:pPr>
      <w:r w:rsidRPr="00AB7391">
        <w:rPr>
          <w:color w:val="000000"/>
          <w:szCs w:val="28"/>
        </w:rPr>
        <w:t>выходные дни: суббота и воскресенье</w:t>
      </w:r>
    </w:p>
    <w:p w:rsidR="00437A7E" w:rsidRPr="00AB7391" w:rsidRDefault="00437A7E" w:rsidP="00437A7E">
      <w:pPr>
        <w:pStyle w:val="aa"/>
        <w:ind w:firstLine="709"/>
        <w:rPr>
          <w:i/>
          <w:color w:val="000000"/>
          <w:szCs w:val="28"/>
        </w:rPr>
      </w:pPr>
      <w:r w:rsidRPr="00AB7391">
        <w:rPr>
          <w:i/>
          <w:color w:val="000000"/>
          <w:szCs w:val="28"/>
          <w:lang w:val="en-US"/>
        </w:rPr>
        <w:t>e</w:t>
      </w:r>
      <w:r w:rsidRPr="00AB7391">
        <w:rPr>
          <w:i/>
          <w:color w:val="000000"/>
          <w:szCs w:val="28"/>
        </w:rPr>
        <w:t>-</w:t>
      </w:r>
      <w:r w:rsidRPr="00AB7391">
        <w:rPr>
          <w:i/>
          <w:color w:val="000000"/>
          <w:szCs w:val="28"/>
          <w:lang w:val="en-US"/>
        </w:rPr>
        <w:t>mail</w:t>
      </w:r>
      <w:r w:rsidRPr="00AB7391">
        <w:rPr>
          <w:i/>
          <w:color w:val="000000"/>
          <w:szCs w:val="28"/>
        </w:rPr>
        <w:t>:</w:t>
      </w:r>
      <w:r w:rsidRPr="00AB7391">
        <w:rPr>
          <w:i/>
          <w:color w:val="000000"/>
          <w:szCs w:val="28"/>
          <w:lang w:val="en-US"/>
        </w:rPr>
        <w:t>uf</w:t>
      </w:r>
      <w:r w:rsidRPr="00AB7391">
        <w:rPr>
          <w:i/>
          <w:color w:val="000000"/>
          <w:szCs w:val="28"/>
        </w:rPr>
        <w:t>@</w:t>
      </w:r>
      <w:r w:rsidRPr="00AB7391">
        <w:rPr>
          <w:i/>
          <w:color w:val="000000"/>
          <w:szCs w:val="28"/>
          <w:lang w:val="en-US"/>
        </w:rPr>
        <w:t>chukotraion</w:t>
      </w:r>
      <w:r w:rsidRPr="00AB7391">
        <w:rPr>
          <w:i/>
          <w:color w:val="000000"/>
          <w:szCs w:val="28"/>
        </w:rPr>
        <w:t>.</w:t>
      </w:r>
      <w:r w:rsidRPr="00AB7391">
        <w:rPr>
          <w:i/>
          <w:color w:val="000000"/>
          <w:szCs w:val="28"/>
          <w:lang w:val="en-US"/>
        </w:rPr>
        <w:t>ru</w:t>
      </w:r>
    </w:p>
    <w:p w:rsidR="00437A7E" w:rsidRPr="00AB7391" w:rsidRDefault="00437A7E" w:rsidP="00437A7E">
      <w:pPr>
        <w:pStyle w:val="aa"/>
        <w:ind w:firstLine="709"/>
        <w:rPr>
          <w:szCs w:val="28"/>
        </w:rPr>
      </w:pPr>
      <w:r w:rsidRPr="00AB7391">
        <w:rPr>
          <w:i/>
          <w:color w:val="000000"/>
          <w:szCs w:val="28"/>
        </w:rPr>
        <w:t xml:space="preserve">веб-сайт: </w:t>
      </w:r>
      <w:hyperlink r:id="rId8" w:history="1">
        <w:r w:rsidRPr="00AB7391">
          <w:rPr>
            <w:rStyle w:val="a3"/>
            <w:szCs w:val="28"/>
            <w:lang w:val="en-US"/>
          </w:rPr>
          <w:t>www</w:t>
        </w:r>
        <w:r w:rsidRPr="00AB7391">
          <w:rPr>
            <w:rStyle w:val="a3"/>
            <w:szCs w:val="28"/>
          </w:rPr>
          <w:t>.</w:t>
        </w:r>
        <w:r w:rsidRPr="00AB7391">
          <w:rPr>
            <w:rStyle w:val="a3"/>
            <w:szCs w:val="28"/>
            <w:lang w:val="en-US"/>
          </w:rPr>
          <w:t>chukotraion</w:t>
        </w:r>
        <w:r w:rsidRPr="00AB7391">
          <w:rPr>
            <w:rStyle w:val="a3"/>
            <w:szCs w:val="28"/>
          </w:rPr>
          <w:t>.ru</w:t>
        </w:r>
      </w:hyperlink>
    </w:p>
    <w:p w:rsidR="00437A7E" w:rsidRPr="00AB7391" w:rsidRDefault="00437A7E" w:rsidP="00437A7E">
      <w:pPr>
        <w:pStyle w:val="aa"/>
        <w:ind w:firstLine="709"/>
        <w:rPr>
          <w:szCs w:val="28"/>
        </w:rPr>
      </w:pPr>
      <w:r w:rsidRPr="00AB7391">
        <w:rPr>
          <w:szCs w:val="28"/>
        </w:rPr>
        <w:t>контактный телефон:</w:t>
      </w:r>
    </w:p>
    <w:p w:rsidR="00437A7E" w:rsidRPr="00AB7391" w:rsidRDefault="00437A7E" w:rsidP="00437A7E">
      <w:pPr>
        <w:pStyle w:val="aa"/>
        <w:ind w:firstLine="709"/>
        <w:rPr>
          <w:szCs w:val="28"/>
        </w:rPr>
      </w:pPr>
      <w:r w:rsidRPr="00AB7391">
        <w:rPr>
          <w:szCs w:val="28"/>
        </w:rPr>
        <w:t>Начальник Управления: (42736)2-26-64</w:t>
      </w:r>
    </w:p>
    <w:p w:rsidR="00437A7E" w:rsidRPr="00AB7391" w:rsidRDefault="00437A7E" w:rsidP="00437A7E">
      <w:pPr>
        <w:pStyle w:val="aa"/>
        <w:ind w:firstLine="709"/>
        <w:rPr>
          <w:szCs w:val="28"/>
        </w:rPr>
      </w:pPr>
      <w:r w:rsidRPr="00AB7391">
        <w:rPr>
          <w:szCs w:val="28"/>
        </w:rPr>
        <w:t>Приёмная: (42736)2-20-49</w:t>
      </w:r>
    </w:p>
    <w:p w:rsidR="00437A7E" w:rsidRPr="00AB7391" w:rsidRDefault="00437A7E" w:rsidP="00437A7E">
      <w:pPr>
        <w:pStyle w:val="aa"/>
        <w:ind w:firstLine="709"/>
        <w:jc w:val="both"/>
        <w:rPr>
          <w:color w:val="000000"/>
          <w:szCs w:val="28"/>
          <w:lang w:eastAsia="ru-RU"/>
        </w:rPr>
      </w:pPr>
      <w:r w:rsidRPr="00AB7391">
        <w:rPr>
          <w:color w:val="000000"/>
          <w:szCs w:val="28"/>
        </w:rPr>
        <w:t>2.2.2. </w:t>
      </w:r>
      <w:r w:rsidRPr="00AB7391">
        <w:rPr>
          <w:color w:val="000000"/>
          <w:szCs w:val="28"/>
          <w:lang w:eastAsia="ru-RU"/>
        </w:rPr>
        <w:t xml:space="preserve">Структурным подразделением Управления, участвующим в предоставлении </w:t>
      </w:r>
      <w:r w:rsidRPr="00AB7391">
        <w:rPr>
          <w:color w:val="000000"/>
          <w:szCs w:val="28"/>
        </w:rPr>
        <w:t>муниципальной</w:t>
      </w:r>
      <w:r w:rsidRPr="00AB7391">
        <w:rPr>
          <w:color w:val="000000"/>
          <w:szCs w:val="28"/>
          <w:lang w:eastAsia="ru-RU"/>
        </w:rPr>
        <w:t xml:space="preserve"> услуги, является Комитет имущественных отношений (далее – Комитет)</w:t>
      </w:r>
      <w:r w:rsidRPr="00AB7391">
        <w:rPr>
          <w:color w:val="000000"/>
          <w:szCs w:val="28"/>
        </w:rPr>
        <w:t xml:space="preserve">  -  689300, Чукотский автономный округ, Чукотский район, с. Лаврентия, ул. Советская, д. 15</w:t>
      </w:r>
      <w:r w:rsidRPr="00AB7391">
        <w:rPr>
          <w:color w:val="000000"/>
          <w:szCs w:val="28"/>
          <w:lang w:eastAsia="ru-RU"/>
        </w:rPr>
        <w:t>.</w:t>
      </w:r>
    </w:p>
    <w:p w:rsidR="00437A7E" w:rsidRPr="00AB7391" w:rsidRDefault="00437A7E" w:rsidP="00437A7E">
      <w:pPr>
        <w:pStyle w:val="aa"/>
        <w:ind w:firstLine="709"/>
        <w:rPr>
          <w:color w:val="000000"/>
          <w:szCs w:val="28"/>
          <w:lang w:eastAsia="ru-RU"/>
        </w:rPr>
      </w:pPr>
      <w:r w:rsidRPr="00AB7391">
        <w:rPr>
          <w:color w:val="000000"/>
          <w:szCs w:val="28"/>
          <w:lang w:eastAsia="ru-RU"/>
        </w:rPr>
        <w:t>График работы Комитета:</w:t>
      </w:r>
    </w:p>
    <w:p w:rsidR="00437A7E" w:rsidRPr="00AB7391" w:rsidRDefault="00437A7E" w:rsidP="00437A7E">
      <w:pPr>
        <w:pStyle w:val="aa"/>
        <w:ind w:firstLine="709"/>
        <w:rPr>
          <w:color w:val="000000"/>
          <w:szCs w:val="28"/>
        </w:rPr>
      </w:pPr>
      <w:r w:rsidRPr="00AB7391">
        <w:rPr>
          <w:color w:val="000000"/>
          <w:szCs w:val="28"/>
        </w:rPr>
        <w:lastRenderedPageBreak/>
        <w:t xml:space="preserve">понедельник – пятница с 09.00 до 17.45 часов </w:t>
      </w:r>
    </w:p>
    <w:p w:rsidR="00437A7E" w:rsidRPr="00AB7391" w:rsidRDefault="00437A7E" w:rsidP="00437A7E">
      <w:pPr>
        <w:pStyle w:val="aa"/>
        <w:ind w:firstLine="709"/>
        <w:rPr>
          <w:color w:val="000000"/>
          <w:szCs w:val="28"/>
        </w:rPr>
      </w:pPr>
      <w:r w:rsidRPr="00AB7391">
        <w:rPr>
          <w:color w:val="000000"/>
          <w:szCs w:val="28"/>
        </w:rPr>
        <w:t>обеденный перерыв  с 13.00 до 14.30 часов</w:t>
      </w:r>
    </w:p>
    <w:p w:rsidR="00437A7E" w:rsidRPr="00AB7391" w:rsidRDefault="00437A7E" w:rsidP="00437A7E">
      <w:pPr>
        <w:pStyle w:val="aa"/>
        <w:ind w:firstLine="709"/>
        <w:rPr>
          <w:color w:val="000000"/>
          <w:szCs w:val="28"/>
        </w:rPr>
      </w:pPr>
      <w:r w:rsidRPr="00AB7391">
        <w:rPr>
          <w:color w:val="000000"/>
          <w:szCs w:val="28"/>
        </w:rPr>
        <w:t>выходные дни: суббота и воскресенье</w:t>
      </w:r>
    </w:p>
    <w:p w:rsidR="00437A7E" w:rsidRPr="00AB7391" w:rsidRDefault="00437A7E" w:rsidP="00437A7E">
      <w:pPr>
        <w:pStyle w:val="aa"/>
        <w:ind w:firstLine="709"/>
        <w:rPr>
          <w:i/>
          <w:color w:val="000000"/>
          <w:szCs w:val="28"/>
        </w:rPr>
      </w:pPr>
      <w:r w:rsidRPr="00AB7391">
        <w:rPr>
          <w:i/>
          <w:color w:val="000000"/>
          <w:szCs w:val="28"/>
          <w:lang w:val="en-US"/>
        </w:rPr>
        <w:t>e</w:t>
      </w:r>
      <w:r w:rsidRPr="00AB7391">
        <w:rPr>
          <w:i/>
          <w:color w:val="000000"/>
          <w:szCs w:val="28"/>
        </w:rPr>
        <w:t>-</w:t>
      </w:r>
      <w:r w:rsidRPr="00AB7391">
        <w:rPr>
          <w:i/>
          <w:color w:val="000000"/>
          <w:szCs w:val="28"/>
          <w:lang w:val="en-US"/>
        </w:rPr>
        <w:t>mail</w:t>
      </w:r>
      <w:r w:rsidRPr="00AB7391">
        <w:rPr>
          <w:i/>
          <w:color w:val="000000"/>
          <w:szCs w:val="28"/>
        </w:rPr>
        <w:t>:</w:t>
      </w:r>
      <w:r w:rsidRPr="00AB7391">
        <w:rPr>
          <w:i/>
          <w:color w:val="000000"/>
          <w:szCs w:val="28"/>
          <w:lang w:val="en-US"/>
        </w:rPr>
        <w:t>komitet</w:t>
      </w:r>
      <w:r w:rsidRPr="00AB7391">
        <w:rPr>
          <w:i/>
          <w:color w:val="000000"/>
          <w:szCs w:val="28"/>
        </w:rPr>
        <w:t>_</w:t>
      </w:r>
      <w:r w:rsidRPr="00AB7391">
        <w:rPr>
          <w:i/>
          <w:color w:val="000000"/>
          <w:szCs w:val="28"/>
          <w:lang w:val="en-US"/>
        </w:rPr>
        <w:t>io</w:t>
      </w:r>
      <w:r w:rsidRPr="00AB7391">
        <w:rPr>
          <w:i/>
          <w:color w:val="000000"/>
          <w:szCs w:val="28"/>
        </w:rPr>
        <w:t>_</w:t>
      </w:r>
      <w:r w:rsidRPr="00AB7391">
        <w:rPr>
          <w:i/>
          <w:color w:val="000000"/>
          <w:szCs w:val="28"/>
          <w:lang w:val="en-US"/>
        </w:rPr>
        <w:t>chr</w:t>
      </w:r>
      <w:r w:rsidRPr="00AB7391">
        <w:rPr>
          <w:i/>
          <w:color w:val="000000"/>
          <w:szCs w:val="28"/>
        </w:rPr>
        <w:t>@</w:t>
      </w:r>
      <w:r w:rsidRPr="00AB7391">
        <w:rPr>
          <w:i/>
          <w:color w:val="000000"/>
          <w:szCs w:val="28"/>
          <w:lang w:val="en-US"/>
        </w:rPr>
        <w:t>mail</w:t>
      </w:r>
      <w:r w:rsidRPr="00AB7391">
        <w:rPr>
          <w:i/>
          <w:color w:val="000000"/>
          <w:szCs w:val="28"/>
        </w:rPr>
        <w:t>.</w:t>
      </w:r>
      <w:r w:rsidRPr="00AB7391">
        <w:rPr>
          <w:i/>
          <w:color w:val="000000"/>
          <w:szCs w:val="28"/>
          <w:lang w:val="en-US"/>
        </w:rPr>
        <w:t>ru</w:t>
      </w:r>
    </w:p>
    <w:p w:rsidR="00437A7E" w:rsidRPr="00AB7391" w:rsidRDefault="00437A7E" w:rsidP="00437A7E">
      <w:pPr>
        <w:pStyle w:val="aa"/>
        <w:ind w:firstLine="709"/>
        <w:rPr>
          <w:szCs w:val="28"/>
        </w:rPr>
      </w:pPr>
      <w:r w:rsidRPr="00AB7391">
        <w:rPr>
          <w:szCs w:val="28"/>
        </w:rPr>
        <w:t>контактный телефон:</w:t>
      </w:r>
    </w:p>
    <w:p w:rsidR="00437A7E" w:rsidRPr="00AB7391" w:rsidRDefault="00437A7E" w:rsidP="00437A7E">
      <w:pPr>
        <w:pStyle w:val="aa"/>
        <w:ind w:firstLine="709"/>
        <w:rPr>
          <w:color w:val="000000"/>
          <w:szCs w:val="28"/>
        </w:rPr>
      </w:pPr>
      <w:r w:rsidRPr="00AB7391">
        <w:rPr>
          <w:color w:val="000000"/>
          <w:szCs w:val="28"/>
        </w:rPr>
        <w:t>Председатель Комитета: (42736)2-28-47</w:t>
      </w:r>
    </w:p>
    <w:p w:rsidR="00437A7E" w:rsidRPr="00AB7391" w:rsidRDefault="00437A7E" w:rsidP="00437A7E">
      <w:pPr>
        <w:ind w:firstLine="709"/>
        <w:jc w:val="both"/>
        <w:rPr>
          <w:sz w:val="28"/>
          <w:szCs w:val="28"/>
        </w:rPr>
      </w:pPr>
      <w:r w:rsidRPr="00AB7391">
        <w:rPr>
          <w:sz w:val="28"/>
          <w:szCs w:val="28"/>
        </w:rPr>
        <w:t>2.2.3. При предоставлении муниципальной услуги Комитет взаимодействует с:</w:t>
      </w:r>
    </w:p>
    <w:p w:rsidR="00437A7E" w:rsidRPr="00AB7391" w:rsidRDefault="00437A7E" w:rsidP="00437A7E">
      <w:pPr>
        <w:pStyle w:val="ConsPlusNormal"/>
        <w:ind w:firstLine="709"/>
        <w:jc w:val="both"/>
        <w:rPr>
          <w:sz w:val="28"/>
          <w:szCs w:val="28"/>
        </w:rPr>
      </w:pPr>
      <w:r w:rsidRPr="00AB7391">
        <w:rPr>
          <w:sz w:val="28"/>
          <w:szCs w:val="28"/>
        </w:rPr>
        <w:t xml:space="preserve">- Чукотским отделом Управления Федеральной службы государственной регистрации, кадастра и картографии по Магаданской области и Чукотскому автономному округу – 689000, Чукотский автономный округ, г. Анадырь, ул. Отке, д. 30, тел.: (42722) 2-60-14, веб-сайт: </w:t>
      </w:r>
      <w:hyperlink r:id="rId9" w:history="1">
        <w:r w:rsidRPr="00AD4C1B">
          <w:rPr>
            <w:rStyle w:val="a3"/>
            <w:sz w:val="28"/>
            <w:szCs w:val="28"/>
            <w:lang w:val="en-US"/>
          </w:rPr>
          <w:t>www</w:t>
        </w:r>
        <w:r w:rsidRPr="00AD4C1B">
          <w:rPr>
            <w:rStyle w:val="a3"/>
            <w:sz w:val="28"/>
            <w:szCs w:val="28"/>
          </w:rPr>
          <w:t>.</w:t>
        </w:r>
        <w:r w:rsidRPr="00AD4C1B">
          <w:rPr>
            <w:rStyle w:val="a3"/>
            <w:sz w:val="28"/>
            <w:szCs w:val="28"/>
            <w:lang w:val="en-US"/>
          </w:rPr>
          <w:t>rosreestr</w:t>
        </w:r>
        <w:r w:rsidRPr="00AD4C1B">
          <w:rPr>
            <w:rStyle w:val="a3"/>
            <w:sz w:val="28"/>
            <w:szCs w:val="28"/>
          </w:rPr>
          <w:t>.</w:t>
        </w:r>
        <w:r w:rsidRPr="00AD4C1B">
          <w:rPr>
            <w:rStyle w:val="a3"/>
            <w:sz w:val="28"/>
            <w:szCs w:val="28"/>
            <w:lang w:val="en-US"/>
          </w:rPr>
          <w:t>ru</w:t>
        </w:r>
      </w:hyperlink>
    </w:p>
    <w:p w:rsidR="00437A7E" w:rsidRPr="00AB7391" w:rsidRDefault="00437A7E" w:rsidP="00437A7E">
      <w:pPr>
        <w:pStyle w:val="aa"/>
        <w:ind w:firstLine="709"/>
        <w:rPr>
          <w:rStyle w:val="a3"/>
          <w:szCs w:val="28"/>
        </w:rPr>
      </w:pPr>
      <w:r w:rsidRPr="00AB7391">
        <w:rPr>
          <w:szCs w:val="28"/>
        </w:rPr>
        <w:t>- Администрацией муниципального образования Чукотский муниципальный район ( далее  - Администрации  района ) 689300, Чукотский автономный округ, Чукотский район, с. Лаврентия, ул. Советская, д. 15, тел.: (42736)2-28-09</w:t>
      </w:r>
      <w:r w:rsidRPr="00AB7391">
        <w:rPr>
          <w:i/>
          <w:color w:val="000000"/>
          <w:szCs w:val="28"/>
        </w:rPr>
        <w:t xml:space="preserve">  веб-сайт: </w:t>
      </w:r>
      <w:hyperlink r:id="rId10" w:history="1">
        <w:r w:rsidRPr="00AB7391">
          <w:rPr>
            <w:rStyle w:val="a3"/>
            <w:szCs w:val="28"/>
            <w:lang w:val="en-US"/>
          </w:rPr>
          <w:t>www</w:t>
        </w:r>
        <w:r w:rsidRPr="00AB7391">
          <w:rPr>
            <w:rStyle w:val="a3"/>
            <w:szCs w:val="28"/>
          </w:rPr>
          <w:t>.</w:t>
        </w:r>
        <w:r w:rsidRPr="00AB7391">
          <w:rPr>
            <w:rStyle w:val="a3"/>
            <w:szCs w:val="28"/>
            <w:lang w:val="en-US"/>
          </w:rPr>
          <w:t>chukotraion</w:t>
        </w:r>
        <w:r w:rsidRPr="00AB7391">
          <w:rPr>
            <w:rStyle w:val="a3"/>
            <w:szCs w:val="28"/>
          </w:rPr>
          <w:t>.ru</w:t>
        </w:r>
      </w:hyperlink>
    </w:p>
    <w:p w:rsidR="00437A7E" w:rsidRPr="00AB7391" w:rsidRDefault="00437A7E" w:rsidP="00437A7E">
      <w:pPr>
        <w:pStyle w:val="aa"/>
        <w:ind w:firstLine="709"/>
        <w:jc w:val="both"/>
      </w:pPr>
      <w:r w:rsidRPr="00AB7391">
        <w:t xml:space="preserve">- Военный комиссариат Чукотского автономного округа </w:t>
      </w:r>
      <w:r>
        <w:t>–</w:t>
      </w:r>
      <w:r w:rsidRPr="00AB7391">
        <w:t xml:space="preserve"> 689000, Чукотский автономный округ, г. Анадырь, ул. Рультытегина, д.4, тел.: +7 (42722) 2-21-06</w:t>
      </w:r>
    </w:p>
    <w:p w:rsidR="00437A7E" w:rsidRPr="00AB7391" w:rsidRDefault="00437A7E" w:rsidP="00437A7E">
      <w:pPr>
        <w:pStyle w:val="aa"/>
        <w:ind w:firstLine="709"/>
        <w:rPr>
          <w:szCs w:val="28"/>
        </w:rPr>
      </w:pPr>
      <w:r w:rsidRPr="00AB7391">
        <w:t xml:space="preserve">- Управление Федеральной службы войск национальной гвардии Российской Федерации по Чукотскому автономному округу </w:t>
      </w:r>
      <w:r>
        <w:t>–</w:t>
      </w:r>
      <w:r w:rsidRPr="00AB7391">
        <w:t xml:space="preserve"> 689000, Чукотский автономный округ, г. Анадырь, ул. Горького, д.3, тел.: 8 (800) 350-08-97.</w:t>
      </w:r>
    </w:p>
    <w:p w:rsidR="00437A7E" w:rsidRPr="00AB7391" w:rsidRDefault="00437A7E" w:rsidP="00437A7E">
      <w:pPr>
        <w:suppressAutoHyphens/>
        <w:ind w:firstLine="567"/>
        <w:rPr>
          <w:sz w:val="28"/>
          <w:szCs w:val="28"/>
        </w:rPr>
      </w:pPr>
      <w:r w:rsidRPr="00AB7391">
        <w:rPr>
          <w:sz w:val="28"/>
          <w:szCs w:val="28"/>
        </w:rPr>
        <w:t>2.3. Результат предоставления муниципальной услуги</w:t>
      </w:r>
    </w:p>
    <w:p w:rsidR="00437A7E" w:rsidRPr="00AB7391" w:rsidRDefault="00437A7E" w:rsidP="00437A7E">
      <w:pPr>
        <w:suppressAutoHyphens/>
        <w:ind w:firstLine="567"/>
        <w:jc w:val="both"/>
        <w:rPr>
          <w:sz w:val="28"/>
          <w:szCs w:val="28"/>
        </w:rPr>
      </w:pPr>
      <w:r w:rsidRPr="00AB7391">
        <w:rPr>
          <w:sz w:val="28"/>
          <w:szCs w:val="28"/>
        </w:rPr>
        <w:t>Результатами предоставления муниципальной услуги могут являться:</w:t>
      </w:r>
    </w:p>
    <w:p w:rsidR="00437A7E" w:rsidRPr="00AB7391" w:rsidRDefault="00437A7E" w:rsidP="00437A7E">
      <w:pPr>
        <w:suppressAutoHyphens/>
        <w:ind w:firstLine="567"/>
        <w:jc w:val="both"/>
        <w:rPr>
          <w:sz w:val="28"/>
          <w:szCs w:val="28"/>
        </w:rPr>
      </w:pPr>
      <w:r w:rsidRPr="00AB7391">
        <w:rPr>
          <w:sz w:val="28"/>
          <w:szCs w:val="28"/>
        </w:rPr>
        <w:t>- постановление Администрации района о постановке гражданина на учет;</w:t>
      </w:r>
    </w:p>
    <w:p w:rsidR="00437A7E" w:rsidRPr="00AB7391" w:rsidRDefault="00437A7E" w:rsidP="00437A7E">
      <w:pPr>
        <w:suppressAutoHyphens/>
        <w:ind w:firstLine="567"/>
        <w:jc w:val="both"/>
        <w:rPr>
          <w:sz w:val="28"/>
          <w:szCs w:val="28"/>
        </w:rPr>
      </w:pPr>
      <w:r w:rsidRPr="00AB7391">
        <w:rPr>
          <w:sz w:val="28"/>
          <w:szCs w:val="28"/>
        </w:rPr>
        <w:t>- отказ в постановке на учет в качестве лица, имеющего право на предоставление земельного участка в собственность бесплатно;</w:t>
      </w:r>
    </w:p>
    <w:p w:rsidR="00437A7E" w:rsidRPr="00AB7391" w:rsidRDefault="00437A7E" w:rsidP="00437A7E">
      <w:pPr>
        <w:suppressAutoHyphens/>
        <w:ind w:firstLine="567"/>
        <w:jc w:val="both"/>
        <w:rPr>
          <w:sz w:val="28"/>
          <w:szCs w:val="28"/>
        </w:rPr>
      </w:pPr>
      <w:r w:rsidRPr="00AB7391">
        <w:rPr>
          <w:sz w:val="28"/>
          <w:szCs w:val="28"/>
        </w:rPr>
        <w:t>- постановление Администрации района о предоставлении земельного участка в собственность бесплатно;</w:t>
      </w:r>
    </w:p>
    <w:p w:rsidR="00437A7E" w:rsidRPr="00AB7391" w:rsidRDefault="00437A7E" w:rsidP="00437A7E">
      <w:pPr>
        <w:suppressAutoHyphens/>
        <w:ind w:firstLine="567"/>
        <w:rPr>
          <w:sz w:val="28"/>
          <w:szCs w:val="28"/>
        </w:rPr>
      </w:pPr>
      <w:r w:rsidRPr="00AB7391">
        <w:rPr>
          <w:sz w:val="28"/>
          <w:szCs w:val="28"/>
        </w:rPr>
        <w:t>- отказ в предоставлении земельного участка в собственность бесплатно.</w:t>
      </w:r>
    </w:p>
    <w:p w:rsidR="00437A7E" w:rsidRPr="00AB7391" w:rsidRDefault="00437A7E" w:rsidP="00437A7E">
      <w:pPr>
        <w:suppressAutoHyphens/>
        <w:ind w:firstLine="567"/>
        <w:rPr>
          <w:sz w:val="28"/>
          <w:szCs w:val="28"/>
        </w:rPr>
      </w:pPr>
      <w:r w:rsidRPr="00AB7391">
        <w:rPr>
          <w:sz w:val="28"/>
          <w:szCs w:val="28"/>
        </w:rPr>
        <w:t xml:space="preserve">2.4. Срок предоставления муниципальной услуги: </w:t>
      </w:r>
    </w:p>
    <w:p w:rsidR="00437A7E" w:rsidRPr="00AB7391" w:rsidRDefault="00437A7E" w:rsidP="00437A7E">
      <w:pPr>
        <w:suppressAutoHyphens/>
        <w:ind w:firstLine="567"/>
        <w:rPr>
          <w:sz w:val="28"/>
          <w:szCs w:val="28"/>
        </w:rPr>
      </w:pPr>
      <w:r w:rsidRPr="00AB7391">
        <w:rPr>
          <w:sz w:val="28"/>
          <w:szCs w:val="28"/>
        </w:rPr>
        <w:t>- не позднее 30 календарных дней со дня регистрации заявления</w:t>
      </w:r>
    </w:p>
    <w:p w:rsidR="00437A7E" w:rsidRPr="00AB7391" w:rsidRDefault="00437A7E" w:rsidP="00437A7E">
      <w:pPr>
        <w:pStyle w:val="ConsPlusNormal"/>
        <w:suppressAutoHyphens/>
        <w:ind w:firstLine="567"/>
        <w:jc w:val="both"/>
        <w:rPr>
          <w:sz w:val="28"/>
          <w:szCs w:val="28"/>
        </w:rPr>
      </w:pPr>
      <w:r w:rsidRPr="00AB7391">
        <w:rPr>
          <w:sz w:val="28"/>
          <w:szCs w:val="28"/>
        </w:rPr>
        <w:t>2.</w:t>
      </w:r>
      <w:r>
        <w:rPr>
          <w:sz w:val="28"/>
          <w:szCs w:val="28"/>
        </w:rPr>
        <w:t>5</w:t>
      </w:r>
      <w:r w:rsidRPr="00AB7391">
        <w:rPr>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37A7E" w:rsidRPr="00AB7391" w:rsidRDefault="00437A7E" w:rsidP="00437A7E">
      <w:pPr>
        <w:pStyle w:val="ConsPlusNormal"/>
        <w:suppressAutoHyphens/>
        <w:ind w:firstLine="567"/>
        <w:jc w:val="both"/>
        <w:rPr>
          <w:sz w:val="28"/>
          <w:szCs w:val="28"/>
        </w:rPr>
      </w:pPr>
      <w:r>
        <w:rPr>
          <w:sz w:val="28"/>
          <w:szCs w:val="28"/>
        </w:rPr>
        <w:t>2.5</w:t>
      </w:r>
      <w:r w:rsidRPr="00AB7391">
        <w:rPr>
          <w:sz w:val="28"/>
          <w:szCs w:val="28"/>
        </w:rPr>
        <w:t xml:space="preserve">.1. Для постановки на учет в качестве лиц, имеющих право                             </w:t>
      </w:r>
      <w:r w:rsidRPr="00AB7391">
        <w:rPr>
          <w:sz w:val="28"/>
          <w:szCs w:val="28"/>
        </w:rPr>
        <w:lastRenderedPageBreak/>
        <w:t>на предоставление земельного участка в собственность бесплатно, лицо, указанное в пункте 1.3 настоящего регламента, направляет в уполномоченный орган заявление по форме, согласно приложению 1 к настоящему регламенту,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закона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w:t>
      </w:r>
    </w:p>
    <w:p w:rsidR="00437A7E" w:rsidRPr="00AB7391" w:rsidRDefault="00437A7E" w:rsidP="00437A7E">
      <w:pPr>
        <w:pStyle w:val="ConsPlusNormal"/>
        <w:suppressAutoHyphens/>
        <w:ind w:firstLine="567"/>
        <w:jc w:val="both"/>
        <w:rPr>
          <w:sz w:val="28"/>
          <w:szCs w:val="28"/>
        </w:rPr>
      </w:pPr>
      <w:r>
        <w:rPr>
          <w:sz w:val="28"/>
          <w:szCs w:val="28"/>
        </w:rPr>
        <w:t>2.5</w:t>
      </w:r>
      <w:r w:rsidRPr="00AB7391">
        <w:rPr>
          <w:sz w:val="28"/>
          <w:szCs w:val="28"/>
        </w:rPr>
        <w:t>.1.1. К заявлению о постановке на учет в качестве лица, имеющего право на предоставление земельного участка в собственность бесплатно, прилагаются:</w:t>
      </w:r>
    </w:p>
    <w:p w:rsidR="00437A7E" w:rsidRPr="00AB7391" w:rsidRDefault="00437A7E" w:rsidP="00437A7E">
      <w:pPr>
        <w:pStyle w:val="ConsPlusNormal"/>
        <w:suppressAutoHyphens/>
        <w:ind w:firstLine="567"/>
        <w:jc w:val="both"/>
        <w:rPr>
          <w:sz w:val="28"/>
          <w:szCs w:val="28"/>
        </w:rPr>
      </w:pPr>
      <w:r w:rsidRPr="00AB7391">
        <w:rPr>
          <w:sz w:val="28"/>
          <w:szCs w:val="28"/>
        </w:rPr>
        <w:t xml:space="preserve">1) копия документа, удостоверяющего личность заявителя, а в случае обращения представителя заявителя </w:t>
      </w:r>
      <w:r>
        <w:rPr>
          <w:sz w:val="28"/>
          <w:szCs w:val="28"/>
        </w:rPr>
        <w:t>–</w:t>
      </w:r>
      <w:r w:rsidRPr="00AB7391">
        <w:rPr>
          <w:sz w:val="28"/>
          <w:szCs w:val="28"/>
        </w:rPr>
        <w:t xml:space="preserve"> копия документа, удостоверяющего личность представителя заявителя, и копии документов, подтверждающих полномочия представителя заявителя, оформленных в соответствии                           с законодательством Российской Федерации;</w:t>
      </w:r>
    </w:p>
    <w:p w:rsidR="00437A7E" w:rsidRPr="00AB7391" w:rsidRDefault="00437A7E" w:rsidP="00437A7E">
      <w:pPr>
        <w:pStyle w:val="ConsPlusNormal"/>
        <w:suppressAutoHyphens/>
        <w:ind w:firstLine="567"/>
        <w:jc w:val="both"/>
        <w:rPr>
          <w:sz w:val="28"/>
          <w:szCs w:val="28"/>
        </w:rPr>
      </w:pPr>
      <w:r w:rsidRPr="00AB7391">
        <w:rPr>
          <w:sz w:val="28"/>
          <w:szCs w:val="28"/>
        </w:rPr>
        <w:t>2) документы, подтверждающие получение участником специальной военной операции специального звания полиции, звания Героя Российской Федерации, награждение участника специальной военной операции орденами Российской Федерации за заслуги, проявленные в ходе участия                 в специальной военной операции, удостоверение ветерана боевых действий.</w:t>
      </w:r>
    </w:p>
    <w:p w:rsidR="00437A7E" w:rsidRPr="00AB7391" w:rsidRDefault="00437A7E" w:rsidP="00437A7E">
      <w:pPr>
        <w:pStyle w:val="ConsPlusNormal"/>
        <w:suppressAutoHyphens/>
        <w:ind w:firstLine="567"/>
        <w:jc w:val="both"/>
        <w:rPr>
          <w:sz w:val="28"/>
          <w:szCs w:val="28"/>
        </w:rPr>
      </w:pPr>
      <w:r w:rsidRPr="00AB7391">
        <w:rPr>
          <w:sz w:val="28"/>
          <w:szCs w:val="28"/>
        </w:rPr>
        <w:t>Документами, подтверждающими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 являются удостоверения к ним либо надлежаще оформленные и заверенные выписки из нормативных документов, содержащих указание на орган, осуществивший награждение, дату и номер акта о награждении;</w:t>
      </w:r>
    </w:p>
    <w:p w:rsidR="00437A7E" w:rsidRPr="00AB7391" w:rsidRDefault="00437A7E" w:rsidP="00437A7E">
      <w:pPr>
        <w:pStyle w:val="ConsPlusNormal"/>
        <w:suppressAutoHyphens/>
        <w:ind w:firstLine="567"/>
        <w:jc w:val="both"/>
        <w:rPr>
          <w:sz w:val="28"/>
          <w:szCs w:val="28"/>
        </w:rPr>
      </w:pPr>
      <w:r w:rsidRPr="00AB7391">
        <w:rPr>
          <w:sz w:val="28"/>
          <w:szCs w:val="28"/>
        </w:rPr>
        <w:t>3) акты гражданского состояния (свидетельство о рождении, свидетельство о заключении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 и их нотариально удостоверенный перевод на русский язык);</w:t>
      </w:r>
    </w:p>
    <w:p w:rsidR="00437A7E" w:rsidRPr="00AB7391" w:rsidRDefault="00437A7E" w:rsidP="00437A7E">
      <w:pPr>
        <w:pStyle w:val="ConsPlusNormal"/>
        <w:suppressAutoHyphens/>
        <w:ind w:firstLine="567"/>
        <w:jc w:val="both"/>
        <w:rPr>
          <w:sz w:val="28"/>
          <w:szCs w:val="28"/>
        </w:rPr>
      </w:pPr>
      <w:r w:rsidRPr="00AB7391">
        <w:rPr>
          <w:sz w:val="28"/>
          <w:szCs w:val="28"/>
        </w:rPr>
        <w:t>4) документ, подтверждающий факт получения инвалидности                         до достижения возраста 18 лет (для детей старше 18 лет, ставших инвалидами до достижения ими возраста 18 лет);</w:t>
      </w:r>
    </w:p>
    <w:p w:rsidR="00437A7E" w:rsidRPr="00AB7391" w:rsidRDefault="00437A7E" w:rsidP="00437A7E">
      <w:pPr>
        <w:pStyle w:val="ConsPlusNormal"/>
        <w:suppressAutoHyphens/>
        <w:ind w:firstLine="567"/>
        <w:jc w:val="both"/>
        <w:rPr>
          <w:sz w:val="28"/>
          <w:szCs w:val="28"/>
        </w:rPr>
      </w:pPr>
      <w:r w:rsidRPr="00AB7391">
        <w:rPr>
          <w:sz w:val="28"/>
          <w:szCs w:val="28"/>
        </w:rPr>
        <w:t>5) документ, подтверждающий факт обучения в образовательном учреждении по очной форме обучения (для детей в возрасте до 23 лет, обучающихся в образовательных организациях по очной форме обучения).</w:t>
      </w:r>
    </w:p>
    <w:p w:rsidR="00437A7E" w:rsidRPr="00AB7391" w:rsidRDefault="00437A7E" w:rsidP="00437A7E">
      <w:pPr>
        <w:pStyle w:val="ConsPlusNormal"/>
        <w:suppressAutoHyphens/>
        <w:ind w:firstLine="567"/>
        <w:jc w:val="both"/>
        <w:rPr>
          <w:sz w:val="28"/>
          <w:szCs w:val="28"/>
        </w:rPr>
      </w:pPr>
      <w:r w:rsidRPr="00AB7391">
        <w:rPr>
          <w:sz w:val="28"/>
          <w:szCs w:val="28"/>
        </w:rPr>
        <w:t>Граждане, зарегистрированные по месту жительства на территории Чукотского автономного округа, принимающие участие в специальной военной операции, поступившие на военную службу не с территории Чукотского автономного округа, подтверждают факт участия в специальной операции самостоятельно.</w:t>
      </w:r>
    </w:p>
    <w:p w:rsidR="00437A7E" w:rsidRPr="00AB7391" w:rsidRDefault="00437A7E" w:rsidP="00437A7E">
      <w:pPr>
        <w:pStyle w:val="ConsPlusNormal"/>
        <w:suppressAutoHyphens/>
        <w:ind w:firstLine="567"/>
        <w:jc w:val="both"/>
        <w:rPr>
          <w:sz w:val="28"/>
          <w:szCs w:val="28"/>
        </w:rPr>
      </w:pPr>
      <w:r w:rsidRPr="00AB7391">
        <w:rPr>
          <w:sz w:val="28"/>
          <w:szCs w:val="28"/>
        </w:rPr>
        <w:t xml:space="preserve">Члены семьи участников специальной военной операции, место </w:t>
      </w:r>
      <w:r w:rsidRPr="00AB7391">
        <w:rPr>
          <w:sz w:val="28"/>
          <w:szCs w:val="28"/>
        </w:rPr>
        <w:lastRenderedPageBreak/>
        <w:t>жительства которых на дату смерти находилось на территории Чукотского автономного округа, поступивших на военную службу не с территории Чукотского автономного округа (военных комиссариатов Чукотского автономного округа), подтверждают факт участия в специальной военной операции погибшего военнослужащего самостоятельно.</w:t>
      </w:r>
    </w:p>
    <w:p w:rsidR="00437A7E" w:rsidRPr="00AB7391" w:rsidRDefault="00437A7E" w:rsidP="00437A7E">
      <w:pPr>
        <w:pStyle w:val="ConsPlusNormal"/>
        <w:suppressAutoHyphens/>
        <w:ind w:firstLine="567"/>
        <w:jc w:val="both"/>
        <w:rPr>
          <w:sz w:val="28"/>
          <w:szCs w:val="28"/>
        </w:rPr>
      </w:pPr>
      <w:r w:rsidRPr="00AB7391">
        <w:rPr>
          <w:sz w:val="28"/>
          <w:szCs w:val="28"/>
        </w:rPr>
        <w:t>При обращении в уполномоченный орган с заявлением в письменном виде лично документы, указанные в настоящем пункте, заявитель или его представитель представляет самостоятельно с одновременным предоставлением оригиналов документов.</w:t>
      </w:r>
    </w:p>
    <w:p w:rsidR="00437A7E" w:rsidRPr="00AB7391" w:rsidRDefault="00437A7E" w:rsidP="00437A7E">
      <w:pPr>
        <w:ind w:firstLine="709"/>
        <w:jc w:val="both"/>
        <w:rPr>
          <w:sz w:val="28"/>
          <w:szCs w:val="28"/>
        </w:rPr>
      </w:pPr>
      <w:bookmarkStart w:id="2" w:name="sub_106"/>
      <w:r>
        <w:rPr>
          <w:sz w:val="28"/>
          <w:szCs w:val="28"/>
        </w:rPr>
        <w:t>2.5</w:t>
      </w:r>
      <w:r w:rsidRPr="00AB7391">
        <w:rPr>
          <w:sz w:val="28"/>
          <w:szCs w:val="28"/>
        </w:rPr>
        <w:t>.1.2. В порядке межведомственного информационного взаимодействия уполномоченным органом запрашиваются следующие документы:</w:t>
      </w:r>
    </w:p>
    <w:p w:rsidR="00437A7E" w:rsidRPr="00AB7391" w:rsidRDefault="00437A7E" w:rsidP="00437A7E">
      <w:pPr>
        <w:ind w:firstLine="709"/>
        <w:jc w:val="both"/>
        <w:rPr>
          <w:sz w:val="28"/>
          <w:szCs w:val="28"/>
        </w:rPr>
      </w:pPr>
      <w:r w:rsidRPr="00AB7391">
        <w:rPr>
          <w:sz w:val="28"/>
          <w:szCs w:val="28"/>
        </w:rPr>
        <w:t>1)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w:t>
      </w:r>
    </w:p>
    <w:p w:rsidR="00437A7E" w:rsidRPr="00AB7391" w:rsidRDefault="00437A7E" w:rsidP="00437A7E">
      <w:pPr>
        <w:ind w:firstLine="709"/>
        <w:jc w:val="both"/>
        <w:rPr>
          <w:sz w:val="28"/>
          <w:szCs w:val="28"/>
        </w:rPr>
      </w:pPr>
      <w:r w:rsidRPr="00AB7391">
        <w:rPr>
          <w:sz w:val="28"/>
          <w:szCs w:val="28"/>
        </w:rPr>
        <w:t>2) документы, подтверждающие регистрацию заявителя по месту жительства (по месту пребывания) на территории Чукотского автономного округа;</w:t>
      </w:r>
    </w:p>
    <w:p w:rsidR="00437A7E" w:rsidRPr="00AB7391" w:rsidRDefault="00437A7E" w:rsidP="00437A7E">
      <w:pPr>
        <w:ind w:firstLine="709"/>
        <w:jc w:val="both"/>
        <w:rPr>
          <w:sz w:val="28"/>
          <w:szCs w:val="28"/>
        </w:rPr>
      </w:pPr>
      <w:r w:rsidRPr="00AB7391">
        <w:rPr>
          <w:sz w:val="28"/>
          <w:szCs w:val="28"/>
        </w:rPr>
        <w:t>3) сведения о членах семей погибших (умерших) участников специальной военной операции, место жительства которых находилось на территории Чукотского автономного округа на день гибели (смерти), - запрашиваются в Военном комиссариате Чукотского автономного округа,  Управлении Федеральной службы войск национальной гвардии Российской Федерации по Чукотскому автономному округу</w:t>
      </w:r>
    </w:p>
    <w:p w:rsidR="00437A7E" w:rsidRDefault="00437A7E" w:rsidP="00437A7E">
      <w:pPr>
        <w:ind w:firstLine="709"/>
        <w:jc w:val="both"/>
        <w:rPr>
          <w:sz w:val="28"/>
          <w:szCs w:val="28"/>
        </w:rPr>
      </w:pPr>
      <w:r w:rsidRPr="00AB7391">
        <w:rPr>
          <w:sz w:val="28"/>
          <w:szCs w:val="28"/>
        </w:rPr>
        <w:t>4) справка (информация) органа местного самоуправления муниципального образования Чукотского автономного округа, подтверждающая, что заявителем или членами семьи участника специальной военной операции не было использовано право на бесплатное предоставление земельного участка в соответствии с Законом Чукотского автономного округа от 16 октября 2023 года № 62-ОЗ, а также иным основаниям, указанным в пунктах 6, 7 статьи 39.5 Земельного кодекса Российской Федерации, на территории соответствующего муниципального образования.</w:t>
      </w:r>
      <w:r>
        <w:rPr>
          <w:sz w:val="28"/>
          <w:szCs w:val="28"/>
        </w:rPr>
        <w:t xml:space="preserve"> </w:t>
      </w:r>
    </w:p>
    <w:p w:rsidR="00437A7E" w:rsidRDefault="00437A7E" w:rsidP="00437A7E">
      <w:pPr>
        <w:ind w:firstLine="709"/>
        <w:jc w:val="both"/>
        <w:rPr>
          <w:sz w:val="28"/>
          <w:szCs w:val="28"/>
        </w:rPr>
      </w:pPr>
      <w:r>
        <w:rPr>
          <w:sz w:val="28"/>
          <w:szCs w:val="28"/>
        </w:rPr>
        <w:t>5) С</w:t>
      </w:r>
      <w:r w:rsidRPr="00F424FA">
        <w:rPr>
          <w:sz w:val="28"/>
          <w:szCs w:val="28"/>
        </w:rPr>
        <w:t>ведения, находящиеся в компетенции Министерства обороны Российской Федерации, необходимые для постановки на учет в качестве лиц, имеющих право на предоставление земельного участка в собственность бесплатно, посредством использования Витрины данных Министерства обороны Российской Федерации.</w:t>
      </w:r>
    </w:p>
    <w:p w:rsidR="00437A7E" w:rsidRPr="00AB7391" w:rsidRDefault="00437A7E" w:rsidP="00437A7E">
      <w:pPr>
        <w:ind w:firstLine="709"/>
        <w:jc w:val="both"/>
        <w:rPr>
          <w:sz w:val="28"/>
          <w:szCs w:val="28"/>
        </w:rPr>
      </w:pPr>
      <w:r w:rsidRPr="00AB7391">
        <w:rPr>
          <w:sz w:val="28"/>
          <w:szCs w:val="28"/>
        </w:rPr>
        <w:t>Документы, указанные в настоящем пункте, граждане вправе предоставить по собственной инициативе.</w:t>
      </w:r>
    </w:p>
    <w:p w:rsidR="00437A7E" w:rsidRPr="00AB7391" w:rsidRDefault="00437A7E" w:rsidP="00437A7E">
      <w:pPr>
        <w:ind w:firstLine="709"/>
        <w:jc w:val="both"/>
        <w:rPr>
          <w:sz w:val="28"/>
          <w:szCs w:val="28"/>
        </w:rPr>
      </w:pPr>
      <w:r w:rsidRPr="00AB7391">
        <w:rPr>
          <w:sz w:val="28"/>
          <w:szCs w:val="28"/>
        </w:rPr>
        <w:t>2.</w:t>
      </w:r>
      <w:r>
        <w:rPr>
          <w:sz w:val="28"/>
          <w:szCs w:val="28"/>
        </w:rPr>
        <w:t>5</w:t>
      </w:r>
      <w:r w:rsidRPr="00AB7391">
        <w:rPr>
          <w:sz w:val="28"/>
          <w:szCs w:val="28"/>
        </w:rPr>
        <w:t xml:space="preserve">.2. Заявитель или представитель заявителя состоящий на учете, в порядке очередности, исходя из времени принятия таких заявителей на учет подает в уполномоченный орган заявление о предоставлении земельного участка в собственность бесплатно (далее </w:t>
      </w:r>
      <w:r>
        <w:rPr>
          <w:sz w:val="28"/>
          <w:szCs w:val="28"/>
        </w:rPr>
        <w:t>–</w:t>
      </w:r>
      <w:r w:rsidRPr="00AB7391">
        <w:rPr>
          <w:sz w:val="28"/>
          <w:szCs w:val="28"/>
        </w:rPr>
        <w:t xml:space="preserve"> заявление о предоставлении земельного участка)</w:t>
      </w:r>
      <w:r w:rsidRPr="00AB7391">
        <w:t xml:space="preserve"> </w:t>
      </w:r>
      <w:r w:rsidRPr="00AB7391">
        <w:rPr>
          <w:sz w:val="28"/>
          <w:szCs w:val="28"/>
        </w:rPr>
        <w:t xml:space="preserve">лично или почтовым отправлением, либо в виде электронного документа (пакета документов), подписанного электронной </w:t>
      </w:r>
      <w:r w:rsidRPr="00AB7391">
        <w:rPr>
          <w:sz w:val="28"/>
          <w:szCs w:val="28"/>
        </w:rPr>
        <w:lastRenderedPageBreak/>
        <w:t>подписью в соответствии с требованиями Федерального закона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 Заявление о предоставлении земельного участка оформляется по форме согласно приложению 2 к настоящему регламенту.</w:t>
      </w:r>
    </w:p>
    <w:p w:rsidR="00437A7E" w:rsidRPr="00AB7391" w:rsidRDefault="00437A7E" w:rsidP="00437A7E">
      <w:pPr>
        <w:ind w:firstLine="709"/>
        <w:jc w:val="both"/>
        <w:rPr>
          <w:sz w:val="28"/>
          <w:szCs w:val="28"/>
        </w:rPr>
      </w:pPr>
      <w:r w:rsidRPr="00AB7391">
        <w:rPr>
          <w:sz w:val="28"/>
          <w:szCs w:val="28"/>
        </w:rPr>
        <w:t>2.</w:t>
      </w:r>
      <w:r>
        <w:rPr>
          <w:sz w:val="28"/>
          <w:szCs w:val="28"/>
        </w:rPr>
        <w:t>5</w:t>
      </w:r>
      <w:r w:rsidRPr="00AB7391">
        <w:rPr>
          <w:sz w:val="28"/>
          <w:szCs w:val="28"/>
        </w:rPr>
        <w:t>.2.1. К заявлению прилагаются следующие документы:</w:t>
      </w:r>
    </w:p>
    <w:p w:rsidR="00437A7E" w:rsidRPr="00AB7391" w:rsidRDefault="00437A7E" w:rsidP="00437A7E">
      <w:pPr>
        <w:ind w:firstLine="709"/>
        <w:jc w:val="both"/>
        <w:rPr>
          <w:sz w:val="28"/>
          <w:szCs w:val="28"/>
        </w:rPr>
      </w:pPr>
      <w:r w:rsidRPr="00AB7391">
        <w:rPr>
          <w:sz w:val="28"/>
          <w:szCs w:val="28"/>
        </w:rPr>
        <w:t>1) копия паспорта или иного документа, удостоверяющего личность заявителя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w:t>
      </w:r>
    </w:p>
    <w:p w:rsidR="00437A7E" w:rsidRPr="00AB7391" w:rsidRDefault="00437A7E" w:rsidP="00437A7E">
      <w:pPr>
        <w:ind w:firstLine="709"/>
        <w:jc w:val="both"/>
        <w:rPr>
          <w:sz w:val="28"/>
          <w:szCs w:val="28"/>
        </w:rPr>
      </w:pPr>
      <w:r w:rsidRPr="00AB7391">
        <w:rPr>
          <w:sz w:val="28"/>
          <w:szCs w:val="28"/>
        </w:rPr>
        <w:t>2) копия документа, удостоверяющего личность представителя заявителя, и документов, подтверждающих полномочия представителя заявителя, оформленных в соответствии с законодательством Российской Федерации, в случае обращения представителя заявителя;</w:t>
      </w:r>
    </w:p>
    <w:p w:rsidR="00437A7E" w:rsidRPr="00AB7391" w:rsidRDefault="00437A7E" w:rsidP="00437A7E">
      <w:pPr>
        <w:ind w:firstLine="709"/>
        <w:jc w:val="both"/>
        <w:rPr>
          <w:sz w:val="28"/>
          <w:szCs w:val="28"/>
        </w:rPr>
      </w:pPr>
      <w:r w:rsidRPr="00AB7391">
        <w:rPr>
          <w:sz w:val="28"/>
          <w:szCs w:val="28"/>
        </w:rPr>
        <w:t>3) документы, подтверждающие получение участником специальной военной операции специального звания полиции, звания Героя Российской Федерации, награждение участника специальной военной операции орденами Российской Федерации за заслуги, проявленные в ходе участия в специальной военной операции, удостоверение ветерана боевых действий.</w:t>
      </w:r>
    </w:p>
    <w:p w:rsidR="00437A7E" w:rsidRPr="00AB7391" w:rsidRDefault="00437A7E" w:rsidP="00437A7E">
      <w:pPr>
        <w:ind w:firstLine="709"/>
        <w:jc w:val="both"/>
        <w:rPr>
          <w:sz w:val="28"/>
          <w:szCs w:val="28"/>
        </w:rPr>
      </w:pPr>
      <w:r w:rsidRPr="00AB7391">
        <w:rPr>
          <w:sz w:val="28"/>
          <w:szCs w:val="28"/>
        </w:rPr>
        <w:t>Документами, подтверждающими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 являются удостоверения к ним либо надлежаще оформленные и заверенные выписки их нормативных документов, содержащих указание на орган, осуществивший награждение, дату и номер акта о награждении;</w:t>
      </w:r>
    </w:p>
    <w:p w:rsidR="00437A7E" w:rsidRPr="00AB7391" w:rsidRDefault="00437A7E" w:rsidP="00437A7E">
      <w:pPr>
        <w:ind w:firstLine="709"/>
        <w:jc w:val="both"/>
        <w:rPr>
          <w:sz w:val="28"/>
          <w:szCs w:val="28"/>
        </w:rPr>
      </w:pPr>
      <w:r w:rsidRPr="00AB7391">
        <w:rPr>
          <w:sz w:val="28"/>
          <w:szCs w:val="28"/>
        </w:rPr>
        <w:t>4) акты гражданского состояния (свидетельство о рождении, свидетельство о заключении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 и их нотариально удостоверенный перевод на русский язык).</w:t>
      </w:r>
    </w:p>
    <w:p w:rsidR="00437A7E" w:rsidRPr="00AB7391" w:rsidRDefault="00437A7E" w:rsidP="00437A7E">
      <w:pPr>
        <w:ind w:firstLine="709"/>
        <w:jc w:val="both"/>
        <w:rPr>
          <w:sz w:val="28"/>
          <w:szCs w:val="28"/>
        </w:rPr>
      </w:pPr>
      <w:r w:rsidRPr="00AB7391">
        <w:rPr>
          <w:sz w:val="28"/>
          <w:szCs w:val="28"/>
        </w:rPr>
        <w:t>Граждане, зарегистрированные по месту жительства на территории Чукотского автономного округа, принимающие участие в специальной военной операции, поступившие на военную службу не с территории Чукотского автономного округа, подтверждают факт участия в специальной операции самостоятельно.</w:t>
      </w:r>
    </w:p>
    <w:p w:rsidR="00437A7E" w:rsidRPr="00AB7391" w:rsidRDefault="00437A7E" w:rsidP="00437A7E">
      <w:pPr>
        <w:ind w:firstLine="709"/>
        <w:jc w:val="both"/>
        <w:rPr>
          <w:sz w:val="28"/>
          <w:szCs w:val="28"/>
        </w:rPr>
      </w:pPr>
      <w:r w:rsidRPr="00AB7391">
        <w:rPr>
          <w:sz w:val="28"/>
          <w:szCs w:val="28"/>
        </w:rPr>
        <w:t>Члены семьи участников специальной военной операции, место жительства которых на дату смерти находилось на территории Чукотского автономного округа, поступивших на военную службу не с территории Чукотского автономного округа (военных комиссариатов Чукотского автономного округа), подтверждают факт участия в специальной военной операции погибшего военнослужащего самостоятельно.</w:t>
      </w:r>
    </w:p>
    <w:p w:rsidR="00437A7E" w:rsidRPr="00AB7391" w:rsidRDefault="00437A7E" w:rsidP="00437A7E">
      <w:pPr>
        <w:ind w:firstLine="709"/>
        <w:jc w:val="both"/>
        <w:rPr>
          <w:sz w:val="28"/>
          <w:szCs w:val="28"/>
        </w:rPr>
      </w:pPr>
      <w:r w:rsidRPr="00AB7391">
        <w:rPr>
          <w:sz w:val="28"/>
          <w:szCs w:val="28"/>
        </w:rPr>
        <w:t xml:space="preserve">При обращении в уполномоченный орган с заявлением в письменном виде лично документы, указанные в настоящем пункте, заявитель или его </w:t>
      </w:r>
      <w:r w:rsidRPr="00AB7391">
        <w:rPr>
          <w:sz w:val="28"/>
          <w:szCs w:val="28"/>
        </w:rPr>
        <w:lastRenderedPageBreak/>
        <w:t>представитель представляет самостоятельно с одновременным предоставлением оригиналов документов.</w:t>
      </w:r>
    </w:p>
    <w:p w:rsidR="00437A7E" w:rsidRPr="00AB7391" w:rsidRDefault="00437A7E" w:rsidP="00437A7E">
      <w:pPr>
        <w:ind w:firstLine="709"/>
        <w:jc w:val="both"/>
        <w:rPr>
          <w:sz w:val="28"/>
          <w:szCs w:val="28"/>
        </w:rPr>
      </w:pPr>
      <w:r w:rsidRPr="00AB7391">
        <w:rPr>
          <w:sz w:val="28"/>
          <w:szCs w:val="28"/>
        </w:rPr>
        <w:t>В случае использования почтовой связи с заявлением направляются копии документов, заверенные в установленном законодательством Российской Федерации порядке, оригиналы документов не направляются.</w:t>
      </w:r>
    </w:p>
    <w:p w:rsidR="00437A7E" w:rsidRPr="00AB7391" w:rsidRDefault="00437A7E" w:rsidP="00437A7E">
      <w:pPr>
        <w:ind w:firstLine="709"/>
        <w:jc w:val="both"/>
        <w:rPr>
          <w:sz w:val="28"/>
          <w:szCs w:val="28"/>
        </w:rPr>
      </w:pPr>
      <w:r w:rsidRPr="00AB7391">
        <w:rPr>
          <w:sz w:val="28"/>
          <w:szCs w:val="28"/>
        </w:rPr>
        <w:t>2.</w:t>
      </w:r>
      <w:r>
        <w:rPr>
          <w:sz w:val="28"/>
          <w:szCs w:val="28"/>
        </w:rPr>
        <w:t>5</w:t>
      </w:r>
      <w:r w:rsidRPr="00AB7391">
        <w:rPr>
          <w:sz w:val="28"/>
          <w:szCs w:val="28"/>
        </w:rPr>
        <w:t>.2.2. В порядке межведомственного информационного взаимодействия уполномоченным органом запрашиваются следующие документы:</w:t>
      </w:r>
    </w:p>
    <w:p w:rsidR="00437A7E" w:rsidRPr="00AB7391" w:rsidRDefault="00437A7E" w:rsidP="00437A7E">
      <w:pPr>
        <w:ind w:firstLine="709"/>
        <w:jc w:val="both"/>
        <w:rPr>
          <w:sz w:val="28"/>
          <w:szCs w:val="28"/>
        </w:rPr>
      </w:pPr>
      <w:r w:rsidRPr="00AB7391">
        <w:rPr>
          <w:sz w:val="28"/>
          <w:szCs w:val="28"/>
        </w:rPr>
        <w:t>1)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w:t>
      </w:r>
    </w:p>
    <w:p w:rsidR="00437A7E" w:rsidRPr="00AB7391" w:rsidRDefault="00437A7E" w:rsidP="00437A7E">
      <w:pPr>
        <w:ind w:firstLine="709"/>
        <w:jc w:val="both"/>
        <w:rPr>
          <w:sz w:val="28"/>
          <w:szCs w:val="28"/>
        </w:rPr>
      </w:pPr>
      <w:r w:rsidRPr="00AB7391">
        <w:rPr>
          <w:sz w:val="28"/>
          <w:szCs w:val="28"/>
        </w:rPr>
        <w:t>2) документы, подтверждающие регистрацию заявителя по месту жительства (по месту пребывания) на территории Чукотского автономного округа;</w:t>
      </w:r>
    </w:p>
    <w:p w:rsidR="00437A7E" w:rsidRPr="00AB7391" w:rsidRDefault="00437A7E" w:rsidP="00437A7E">
      <w:pPr>
        <w:ind w:firstLine="709"/>
        <w:jc w:val="both"/>
        <w:rPr>
          <w:sz w:val="28"/>
          <w:szCs w:val="28"/>
        </w:rPr>
      </w:pPr>
      <w:r w:rsidRPr="00AB7391">
        <w:rPr>
          <w:sz w:val="28"/>
          <w:szCs w:val="28"/>
        </w:rPr>
        <w:t>3) сведения о членах семей погибших (умерших) участников специальной военной операции, место жительства которых находилось на территории Чукотского автономного округа на день гибели (смерти), - запрашиваются в Военном комиссариате Чукотского автономного округа, Управлении Федеральной службы войск национальной гвардии Российской Федерации по Чукотскому автономному округу;</w:t>
      </w:r>
    </w:p>
    <w:p w:rsidR="00437A7E" w:rsidRPr="00AB7391" w:rsidRDefault="00437A7E" w:rsidP="00437A7E">
      <w:pPr>
        <w:ind w:firstLine="709"/>
        <w:jc w:val="both"/>
        <w:rPr>
          <w:sz w:val="28"/>
          <w:szCs w:val="28"/>
        </w:rPr>
      </w:pPr>
      <w:r w:rsidRPr="00AB7391">
        <w:rPr>
          <w:sz w:val="28"/>
          <w:szCs w:val="28"/>
        </w:rPr>
        <w:t>4) справка (информация) органа местного самоуправления муниципального образования Чукотского автономного округа, подтверждающая, что заявителем или членами семьи участника специальной военной операции не было использовано право на бесплатное предоставление земельного участка в соответствии с Законом Чукотского автономного округа от 16 октября 2023 года № 62-ОЗ, а также иным основаниям, указанным в пунктах 6, 7 статьи 39.5 Земельного кодекса Российской Федерации, на территории соответствующего муниципального образования.</w:t>
      </w:r>
    </w:p>
    <w:p w:rsidR="00437A7E" w:rsidRPr="00AB7391" w:rsidRDefault="00437A7E" w:rsidP="00437A7E">
      <w:pPr>
        <w:ind w:firstLine="709"/>
        <w:jc w:val="both"/>
        <w:rPr>
          <w:sz w:val="28"/>
          <w:szCs w:val="28"/>
        </w:rPr>
      </w:pPr>
      <w:r w:rsidRPr="00AB7391">
        <w:rPr>
          <w:sz w:val="28"/>
          <w:szCs w:val="28"/>
        </w:rPr>
        <w:t>Документы, указанные в настоящем пункте, заявитель вправе представить по собственной инициативе.</w:t>
      </w:r>
    </w:p>
    <w:bookmarkEnd w:id="2"/>
    <w:p w:rsidR="00437A7E" w:rsidRPr="00AB7391" w:rsidRDefault="00437A7E" w:rsidP="00437A7E">
      <w:pPr>
        <w:pStyle w:val="a4"/>
        <w:spacing w:before="0" w:beforeAutospacing="0" w:after="0" w:afterAutospacing="0"/>
        <w:ind w:firstLine="567"/>
        <w:jc w:val="both"/>
        <w:rPr>
          <w:sz w:val="28"/>
          <w:szCs w:val="28"/>
        </w:rPr>
      </w:pPr>
      <w:r w:rsidRPr="00AB7391">
        <w:rPr>
          <w:sz w:val="28"/>
          <w:szCs w:val="28"/>
        </w:rPr>
        <w:t>2.</w:t>
      </w:r>
      <w:r>
        <w:rPr>
          <w:sz w:val="28"/>
          <w:szCs w:val="28"/>
        </w:rPr>
        <w:t>6</w:t>
      </w:r>
      <w:r w:rsidRPr="00AB7391">
        <w:rPr>
          <w:sz w:val="28"/>
          <w:szCs w:val="28"/>
        </w:rPr>
        <w:t>. Исчерпывающий перечень оснований для отказа в приеме документов, необходимых для предоставления муниципальной услуги</w:t>
      </w:r>
    </w:p>
    <w:p w:rsidR="00437A7E" w:rsidRPr="00AB7391" w:rsidRDefault="00437A7E" w:rsidP="00437A7E">
      <w:pPr>
        <w:pStyle w:val="a4"/>
        <w:spacing w:before="0" w:beforeAutospacing="0" w:after="0" w:afterAutospacing="0"/>
        <w:ind w:firstLine="567"/>
        <w:jc w:val="both"/>
        <w:rPr>
          <w:sz w:val="28"/>
          <w:szCs w:val="28"/>
        </w:rPr>
      </w:pPr>
      <w:r w:rsidRPr="00AB7391">
        <w:rPr>
          <w:color w:val="000000"/>
          <w:sz w:val="28"/>
          <w:szCs w:val="28"/>
        </w:rPr>
        <w:t>Оснований для отказа в приеме документов, необходимых для предоставления муниципальной услуги, настоящим Административным регламентом не предусмотрено.</w:t>
      </w:r>
      <w:r w:rsidRPr="00AB7391">
        <w:rPr>
          <w:sz w:val="28"/>
          <w:szCs w:val="28"/>
        </w:rPr>
        <w:t xml:space="preserve"> </w:t>
      </w:r>
    </w:p>
    <w:p w:rsidR="00437A7E" w:rsidRPr="00AB7391" w:rsidRDefault="00437A7E" w:rsidP="00437A7E">
      <w:pPr>
        <w:pStyle w:val="a4"/>
        <w:spacing w:before="0" w:beforeAutospacing="0" w:after="0" w:afterAutospacing="0"/>
        <w:ind w:firstLine="567"/>
        <w:jc w:val="both"/>
        <w:rPr>
          <w:sz w:val="28"/>
          <w:szCs w:val="28"/>
        </w:rPr>
      </w:pPr>
      <w:r w:rsidRPr="00AB7391">
        <w:rPr>
          <w:sz w:val="28"/>
          <w:szCs w:val="28"/>
        </w:rPr>
        <w:t>2.</w:t>
      </w:r>
      <w:r>
        <w:rPr>
          <w:sz w:val="28"/>
          <w:szCs w:val="28"/>
        </w:rPr>
        <w:t>7</w:t>
      </w:r>
      <w:r w:rsidRPr="00AB7391">
        <w:rPr>
          <w:sz w:val="28"/>
          <w:szCs w:val="28"/>
        </w:rPr>
        <w:t>. Исчерпывающий перечень оснований для приостановления или отказа в предоставлении муниципальной услуги</w:t>
      </w:r>
    </w:p>
    <w:p w:rsidR="00437A7E" w:rsidRPr="00AB7391" w:rsidRDefault="00437A7E" w:rsidP="00437A7E">
      <w:pPr>
        <w:autoSpaceDE w:val="0"/>
        <w:autoSpaceDN w:val="0"/>
        <w:adjustRightInd w:val="0"/>
        <w:ind w:firstLine="567"/>
        <w:jc w:val="both"/>
        <w:rPr>
          <w:sz w:val="28"/>
          <w:szCs w:val="28"/>
        </w:rPr>
      </w:pPr>
      <w:r>
        <w:rPr>
          <w:sz w:val="28"/>
          <w:szCs w:val="28"/>
        </w:rPr>
        <w:t>2.7</w:t>
      </w:r>
      <w:r w:rsidRPr="00AB7391">
        <w:rPr>
          <w:sz w:val="28"/>
          <w:szCs w:val="28"/>
        </w:rPr>
        <w:t>.1. Оснований для приостановления муниципальной услуги не имеется.</w:t>
      </w:r>
    </w:p>
    <w:p w:rsidR="00437A7E" w:rsidRPr="00AB7391" w:rsidRDefault="00437A7E" w:rsidP="00437A7E">
      <w:pPr>
        <w:pStyle w:val="a4"/>
        <w:spacing w:before="0" w:beforeAutospacing="0" w:after="0" w:afterAutospacing="0"/>
        <w:ind w:firstLine="540"/>
        <w:jc w:val="both"/>
        <w:rPr>
          <w:sz w:val="28"/>
          <w:szCs w:val="28"/>
        </w:rPr>
      </w:pPr>
      <w:r>
        <w:rPr>
          <w:sz w:val="28"/>
          <w:szCs w:val="28"/>
        </w:rPr>
        <w:t>2.7</w:t>
      </w:r>
      <w:r w:rsidRPr="00AB7391">
        <w:rPr>
          <w:sz w:val="28"/>
          <w:szCs w:val="28"/>
        </w:rPr>
        <w:t>.2. Основания для отказа в предоставлении муниципальной услуги:</w:t>
      </w:r>
    </w:p>
    <w:p w:rsidR="00437A7E" w:rsidRPr="00AB7391" w:rsidRDefault="00437A7E" w:rsidP="00437A7E">
      <w:pPr>
        <w:pStyle w:val="a4"/>
        <w:spacing w:before="0" w:beforeAutospacing="0" w:after="0" w:afterAutospacing="0"/>
        <w:ind w:firstLine="540"/>
        <w:jc w:val="both"/>
        <w:rPr>
          <w:sz w:val="28"/>
          <w:szCs w:val="28"/>
        </w:rPr>
      </w:pPr>
      <w:r>
        <w:rPr>
          <w:sz w:val="28"/>
          <w:szCs w:val="28"/>
        </w:rPr>
        <w:t>2.7</w:t>
      </w:r>
      <w:r w:rsidRPr="00AB7391">
        <w:rPr>
          <w:sz w:val="28"/>
          <w:szCs w:val="28"/>
        </w:rPr>
        <w:t xml:space="preserve">.2.1. Основаниями для отказа в постановке лица, указанного                                  в пункте 1.3. настоящего регламента, на учет в качестве лица, имеющего право                            на предоставление земельного участка в собственность бесплатно, являются: </w:t>
      </w:r>
    </w:p>
    <w:p w:rsidR="00437A7E" w:rsidRPr="00AB7391" w:rsidRDefault="00437A7E" w:rsidP="00437A7E">
      <w:pPr>
        <w:pStyle w:val="a4"/>
        <w:spacing w:before="0" w:beforeAutospacing="0" w:after="0" w:afterAutospacing="0"/>
        <w:ind w:firstLine="540"/>
        <w:jc w:val="both"/>
        <w:rPr>
          <w:sz w:val="28"/>
          <w:szCs w:val="28"/>
        </w:rPr>
      </w:pPr>
      <w:r w:rsidRPr="00AB7391">
        <w:rPr>
          <w:sz w:val="28"/>
          <w:szCs w:val="28"/>
        </w:rPr>
        <w:t>1) отсутствие оснований для отнесения заявителя к категории лиц, указанных в пункте 1.3 раздела 1 настоящего регламента;</w:t>
      </w:r>
    </w:p>
    <w:p w:rsidR="00437A7E" w:rsidRPr="00AB7391" w:rsidRDefault="00437A7E" w:rsidP="00437A7E">
      <w:pPr>
        <w:pStyle w:val="a4"/>
        <w:spacing w:before="0" w:beforeAutospacing="0" w:after="0" w:afterAutospacing="0"/>
        <w:ind w:firstLine="540"/>
        <w:jc w:val="both"/>
        <w:rPr>
          <w:sz w:val="28"/>
          <w:szCs w:val="28"/>
        </w:rPr>
      </w:pPr>
      <w:r w:rsidRPr="00AB7391">
        <w:rPr>
          <w:sz w:val="28"/>
          <w:szCs w:val="28"/>
        </w:rPr>
        <w:lastRenderedPageBreak/>
        <w:t>2) непредставление заявителем документов, указанных в пункте 2.</w:t>
      </w:r>
      <w:r>
        <w:rPr>
          <w:sz w:val="28"/>
          <w:szCs w:val="28"/>
        </w:rPr>
        <w:t>5</w:t>
      </w:r>
      <w:r w:rsidRPr="00AB7391">
        <w:rPr>
          <w:sz w:val="28"/>
          <w:szCs w:val="28"/>
        </w:rPr>
        <w:t>.1. настоящего раздела, либо предоставление документов не в полном объеме;</w:t>
      </w:r>
    </w:p>
    <w:p w:rsidR="00437A7E" w:rsidRPr="00AB7391" w:rsidRDefault="00437A7E" w:rsidP="00437A7E">
      <w:pPr>
        <w:pStyle w:val="a4"/>
        <w:spacing w:before="0" w:beforeAutospacing="0" w:after="0" w:afterAutospacing="0"/>
        <w:ind w:firstLine="540"/>
        <w:jc w:val="both"/>
        <w:rPr>
          <w:sz w:val="28"/>
          <w:szCs w:val="28"/>
        </w:rPr>
      </w:pPr>
      <w:r w:rsidRPr="00AB7391">
        <w:rPr>
          <w:sz w:val="28"/>
          <w:szCs w:val="28"/>
        </w:rPr>
        <w:t>3) представление заявителем недостоверных данных;</w:t>
      </w:r>
    </w:p>
    <w:p w:rsidR="00437A7E" w:rsidRPr="00AB7391" w:rsidRDefault="00437A7E" w:rsidP="00437A7E">
      <w:pPr>
        <w:pStyle w:val="a4"/>
        <w:spacing w:before="0" w:beforeAutospacing="0" w:after="0" w:afterAutospacing="0"/>
        <w:ind w:firstLine="540"/>
        <w:jc w:val="both"/>
        <w:rPr>
          <w:sz w:val="28"/>
          <w:szCs w:val="28"/>
        </w:rPr>
      </w:pPr>
      <w:r w:rsidRPr="00AB7391">
        <w:rPr>
          <w:sz w:val="28"/>
          <w:szCs w:val="28"/>
        </w:rPr>
        <w:t>4) ранее заявителю предоставлялся земельный участок в собственность бесплатно по основаниям, указанным в пунктах 6, 7 статьи 39.5 Земельного кодекса Российской Федерации.</w:t>
      </w:r>
    </w:p>
    <w:p w:rsidR="00437A7E" w:rsidRPr="00AB7391" w:rsidRDefault="00437A7E" w:rsidP="00437A7E">
      <w:pPr>
        <w:pStyle w:val="a4"/>
        <w:ind w:firstLine="539"/>
        <w:contextualSpacing/>
        <w:jc w:val="both"/>
        <w:rPr>
          <w:sz w:val="28"/>
          <w:szCs w:val="28"/>
        </w:rPr>
      </w:pPr>
      <w:r w:rsidRPr="00AB7391">
        <w:rPr>
          <w:sz w:val="28"/>
          <w:szCs w:val="28"/>
        </w:rPr>
        <w:t>2.</w:t>
      </w:r>
      <w:r>
        <w:rPr>
          <w:sz w:val="28"/>
          <w:szCs w:val="28"/>
        </w:rPr>
        <w:t>7</w:t>
      </w:r>
      <w:r w:rsidRPr="00AB7391">
        <w:rPr>
          <w:sz w:val="28"/>
          <w:szCs w:val="28"/>
        </w:rPr>
        <w:t>.2.2.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437A7E" w:rsidRPr="00AB7391" w:rsidRDefault="00437A7E" w:rsidP="00437A7E">
      <w:pPr>
        <w:pStyle w:val="a4"/>
        <w:ind w:firstLine="539"/>
        <w:contextualSpacing/>
        <w:jc w:val="both"/>
        <w:rPr>
          <w:sz w:val="28"/>
          <w:szCs w:val="28"/>
        </w:rPr>
      </w:pPr>
      <w:r w:rsidRPr="00AB7391">
        <w:rPr>
          <w:sz w:val="28"/>
          <w:szCs w:val="28"/>
        </w:rPr>
        <w:t>1) несоответствие заявителя (заявителей) требованиям, установленными пунктом 1.3. настоящего регламента;</w:t>
      </w:r>
    </w:p>
    <w:p w:rsidR="00437A7E" w:rsidRPr="00AB7391" w:rsidRDefault="00437A7E" w:rsidP="00437A7E">
      <w:pPr>
        <w:pStyle w:val="a4"/>
        <w:ind w:firstLine="539"/>
        <w:contextualSpacing/>
        <w:jc w:val="both"/>
        <w:rPr>
          <w:sz w:val="28"/>
          <w:szCs w:val="28"/>
        </w:rPr>
      </w:pPr>
      <w:r w:rsidRPr="00AB7391">
        <w:rPr>
          <w:sz w:val="28"/>
          <w:szCs w:val="28"/>
        </w:rPr>
        <w:t>2) выявление недостоверных сведений, указанных в заявлении и (или) представленных документах;</w:t>
      </w:r>
    </w:p>
    <w:p w:rsidR="00437A7E" w:rsidRPr="00AB7391" w:rsidRDefault="00437A7E" w:rsidP="00437A7E">
      <w:pPr>
        <w:pStyle w:val="a4"/>
        <w:ind w:firstLine="539"/>
        <w:contextualSpacing/>
        <w:jc w:val="both"/>
        <w:rPr>
          <w:sz w:val="28"/>
          <w:szCs w:val="28"/>
        </w:rPr>
      </w:pPr>
      <w:r w:rsidRPr="00AB7391">
        <w:rPr>
          <w:sz w:val="28"/>
          <w:szCs w:val="28"/>
        </w:rPr>
        <w:t>3) непредставление одного или нескольких документов из перечня,                      в соответствии с пунктом 2.</w:t>
      </w:r>
      <w:r>
        <w:rPr>
          <w:sz w:val="28"/>
          <w:szCs w:val="28"/>
        </w:rPr>
        <w:t>5</w:t>
      </w:r>
      <w:r w:rsidRPr="00AB7391">
        <w:rPr>
          <w:sz w:val="28"/>
          <w:szCs w:val="28"/>
        </w:rPr>
        <w:t>.2 настоящего регламента;</w:t>
      </w:r>
    </w:p>
    <w:p w:rsidR="00437A7E" w:rsidRPr="00AB7391" w:rsidRDefault="00437A7E" w:rsidP="00437A7E">
      <w:pPr>
        <w:pStyle w:val="a4"/>
        <w:ind w:firstLine="539"/>
        <w:contextualSpacing/>
        <w:jc w:val="both"/>
        <w:rPr>
          <w:sz w:val="28"/>
          <w:szCs w:val="28"/>
        </w:rPr>
      </w:pPr>
      <w:r w:rsidRPr="00AB7391">
        <w:rPr>
          <w:sz w:val="28"/>
          <w:szCs w:val="28"/>
        </w:rPr>
        <w:t>4) заявителем (заявителями) реализовано право на бесплатное предоставление земельного участка в собственность в соответствии                            с пунктами 6, 7 статьи 39.5 Земельного кодекса Российской Федерации;</w:t>
      </w:r>
    </w:p>
    <w:p w:rsidR="00437A7E" w:rsidRPr="00AB7391" w:rsidRDefault="00437A7E" w:rsidP="00437A7E">
      <w:pPr>
        <w:pStyle w:val="a4"/>
        <w:ind w:firstLine="539"/>
        <w:contextualSpacing/>
        <w:jc w:val="both"/>
        <w:rPr>
          <w:sz w:val="28"/>
          <w:szCs w:val="28"/>
        </w:rPr>
      </w:pPr>
      <w:r w:rsidRPr="00AB7391">
        <w:rPr>
          <w:sz w:val="28"/>
          <w:szCs w:val="28"/>
        </w:rPr>
        <w:t>5) заявитель (заявители) не состоит (состоят) на учете лиц, имеющих право на предоставление земельных участков в собственность бесплатно;</w:t>
      </w:r>
    </w:p>
    <w:p w:rsidR="00437A7E" w:rsidRPr="00AB7391" w:rsidRDefault="00437A7E" w:rsidP="00437A7E">
      <w:pPr>
        <w:pStyle w:val="a4"/>
        <w:spacing w:before="0" w:beforeAutospacing="0" w:after="0" w:afterAutospacing="0"/>
        <w:ind w:firstLine="539"/>
        <w:contextualSpacing/>
        <w:jc w:val="both"/>
        <w:rPr>
          <w:sz w:val="28"/>
          <w:szCs w:val="28"/>
        </w:rPr>
      </w:pPr>
      <w:r w:rsidRPr="00AB7391">
        <w:rPr>
          <w:sz w:val="28"/>
          <w:szCs w:val="28"/>
        </w:rPr>
        <w:t>6) иного основания, предусмотренного статьей 39.16 Земельного кодекса Российской Федерации.</w:t>
      </w:r>
    </w:p>
    <w:p w:rsidR="00437A7E" w:rsidRPr="00AB7391" w:rsidRDefault="00437A7E" w:rsidP="00437A7E">
      <w:pPr>
        <w:pStyle w:val="a4"/>
        <w:spacing w:before="0" w:beforeAutospacing="0" w:after="0" w:afterAutospacing="0"/>
        <w:ind w:firstLine="540"/>
        <w:jc w:val="both"/>
        <w:rPr>
          <w:sz w:val="28"/>
          <w:szCs w:val="28"/>
        </w:rPr>
      </w:pPr>
      <w:r w:rsidRPr="00AB7391">
        <w:rPr>
          <w:sz w:val="28"/>
          <w:szCs w:val="28"/>
        </w:rPr>
        <w:t>2.</w:t>
      </w:r>
      <w:r>
        <w:rPr>
          <w:sz w:val="28"/>
          <w:szCs w:val="28"/>
        </w:rPr>
        <w:t>8</w:t>
      </w:r>
      <w:r w:rsidRPr="00AB7391">
        <w:rPr>
          <w:sz w:val="28"/>
          <w:szCs w:val="28"/>
        </w:rPr>
        <w:t>. Порядок, размер и основание взимания платы с заявителя при предоставлении муниципальной услуги</w:t>
      </w:r>
    </w:p>
    <w:p w:rsidR="00437A7E" w:rsidRPr="00AB7391" w:rsidRDefault="00437A7E" w:rsidP="00437A7E">
      <w:pPr>
        <w:pStyle w:val="a4"/>
        <w:spacing w:before="0" w:beforeAutospacing="0" w:after="0" w:afterAutospacing="0"/>
        <w:ind w:firstLine="600"/>
        <w:jc w:val="both"/>
        <w:rPr>
          <w:sz w:val="28"/>
          <w:szCs w:val="28"/>
        </w:rPr>
      </w:pPr>
      <w:r w:rsidRPr="00AB7391">
        <w:rPr>
          <w:sz w:val="28"/>
          <w:szCs w:val="28"/>
        </w:rPr>
        <w:t>Предоставление муниципальной услуги осуществляется бесплатно.</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w:t>
      </w:r>
      <w:r>
        <w:rPr>
          <w:rFonts w:eastAsia="Calibri"/>
          <w:sz w:val="28"/>
          <w:szCs w:val="28"/>
        </w:rPr>
        <w:t>9</w:t>
      </w:r>
      <w:r w:rsidRPr="00AB7391">
        <w:rPr>
          <w:rFonts w:eastAsia="Calibri"/>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Максимальное время ожидания в очереди при подаче документов на предоставление услуги не должно превышать 15 минут.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Время ожидания в очереди на прием к должностному лицу или для получения консультации не должно превышать 15 минут.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0</w:t>
      </w:r>
      <w:r w:rsidRPr="00AB7391">
        <w:rPr>
          <w:rFonts w:eastAsia="Calibri"/>
          <w:sz w:val="28"/>
          <w:szCs w:val="28"/>
        </w:rPr>
        <w:t>.  Срок регистрации запроса заявителя о предоставлении муниципальной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Срок регистрации запроса заявителя о предоставлении муниципальной услуги  составляет 1 рабочий день.</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1</w:t>
      </w:r>
      <w:r w:rsidRPr="00AB7391">
        <w:rPr>
          <w:rFonts w:eastAsia="Calibri"/>
          <w:sz w:val="28"/>
          <w:szCs w:val="28"/>
        </w:rPr>
        <w:t xml:space="preserve">. </w:t>
      </w:r>
      <w:r>
        <w:rPr>
          <w:rFonts w:eastAsia="Calibri"/>
          <w:sz w:val="28"/>
          <w:szCs w:val="28"/>
        </w:rPr>
        <w:t>Т</w:t>
      </w:r>
      <w:r w:rsidRPr="006C16F0">
        <w:rPr>
          <w:rFonts w:eastAsia="Calibri"/>
          <w:sz w:val="28"/>
          <w:szCs w:val="28"/>
        </w:rPr>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AB7391">
        <w:rPr>
          <w:rFonts w:eastAsia="Calibri"/>
          <w:sz w:val="28"/>
          <w:szCs w:val="28"/>
        </w:rPr>
        <w:t>.</w:t>
      </w:r>
    </w:p>
    <w:p w:rsidR="00437A7E" w:rsidRPr="00AB7391" w:rsidRDefault="00437A7E" w:rsidP="00437A7E">
      <w:pPr>
        <w:autoSpaceDE w:val="0"/>
        <w:autoSpaceDN w:val="0"/>
        <w:adjustRightInd w:val="0"/>
        <w:ind w:firstLine="567"/>
        <w:contextualSpacing/>
        <w:jc w:val="both"/>
        <w:rPr>
          <w:rFonts w:eastAsia="Calibri"/>
          <w:sz w:val="28"/>
          <w:szCs w:val="28"/>
        </w:rPr>
      </w:pPr>
      <w:r>
        <w:rPr>
          <w:rFonts w:eastAsia="Calibri"/>
          <w:sz w:val="28"/>
          <w:szCs w:val="28"/>
        </w:rPr>
        <w:t>2.11</w:t>
      </w:r>
      <w:r w:rsidRPr="00AB7391">
        <w:rPr>
          <w:rFonts w:eastAsia="Calibri"/>
          <w:sz w:val="28"/>
          <w:szCs w:val="28"/>
        </w:rPr>
        <w:t>.1. Требования к размещению Управления: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lastRenderedPageBreak/>
        <w:t>Помещение для работы с заявителями должно быть оборудовано в соответствии с требованиями санитарных правил и норм, и должно обеспечивать:</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1) комфортное расположение заявителя и должностного лица, осуществляющего прием;</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 возможность и удобство оформления заявителем письменного обращения;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3) телефонную связь;</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4) возможность копирования документов;</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5) оборудование мест ожидания;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6) наличие письменных принадлежностей и бумаги формата A4.</w:t>
      </w:r>
    </w:p>
    <w:p w:rsidR="00437A7E" w:rsidRPr="00AB7391" w:rsidRDefault="00437A7E" w:rsidP="00437A7E">
      <w:pPr>
        <w:autoSpaceDE w:val="0"/>
        <w:autoSpaceDN w:val="0"/>
        <w:adjustRightInd w:val="0"/>
        <w:ind w:firstLine="567"/>
        <w:contextualSpacing/>
        <w:jc w:val="both"/>
        <w:rPr>
          <w:rFonts w:eastAsia="Calibri"/>
          <w:sz w:val="28"/>
          <w:szCs w:val="28"/>
        </w:rPr>
      </w:pPr>
      <w:r>
        <w:rPr>
          <w:rFonts w:eastAsia="Calibri"/>
          <w:sz w:val="28"/>
          <w:szCs w:val="28"/>
        </w:rPr>
        <w:t>2.11</w:t>
      </w:r>
      <w:r w:rsidRPr="00AB7391">
        <w:rPr>
          <w:rFonts w:eastAsia="Calibri"/>
          <w:sz w:val="28"/>
          <w:szCs w:val="28"/>
        </w:rPr>
        <w:t>.2. Места предоставления муниципальной услуги должны быть оборудованы информационными стендами.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На информационном стенде, размещенном в помещении, предназначенном для предоставления муниципальных услуг, размещается следующая информация: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адрес, график (режим) приема получателей муниципальной услуги, Ф.И.О. должностных лиц, участвующих в предоставлении муниципальной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номера телефонов для справок, адреса электронной почты, адрес официального сайта в сети Интернет;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перечень и формы документов, необходимых для предоставления муниципальной услуги, порядок их заполнения и представления;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перечень оснований для отказа в предоставлении муниципальной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порядок обжалования действий (бездействия) и решений, осуществляемых (принятых) должностными лицами в рамках предоставления муниципальной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Pr>
          <w:rFonts w:eastAsia="Calibri"/>
          <w:sz w:val="28"/>
          <w:szCs w:val="28"/>
        </w:rPr>
        <w:t>2.11</w:t>
      </w:r>
      <w:r w:rsidRPr="00AB7391">
        <w:rPr>
          <w:rFonts w:eastAsia="Calibri"/>
          <w:sz w:val="28"/>
          <w:szCs w:val="28"/>
        </w:rPr>
        <w:t>.3. Вход в здание Управления оборудован персональными пандусами для инвалидов и других маломобильных групп населения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1</w:t>
      </w:r>
      <w:r w:rsidRPr="00AB7391">
        <w:rPr>
          <w:rFonts w:eastAsia="Calibri"/>
          <w:sz w:val="28"/>
          <w:szCs w:val="28"/>
        </w:rPr>
        <w:t>.4. Обеспечен 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1</w:t>
      </w:r>
      <w:r w:rsidRPr="00AB7391">
        <w:rPr>
          <w:rFonts w:eastAsia="Calibri"/>
          <w:sz w:val="28"/>
          <w:szCs w:val="28"/>
        </w:rPr>
        <w:t>.5. Сотрудник Управления оказывает помощь инвалиду в преодолении барьеров, мешающих получению ими услуг наравне с другими лицами»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2</w:t>
      </w:r>
      <w:r w:rsidRPr="00AB7391">
        <w:rPr>
          <w:rFonts w:eastAsia="Calibri"/>
          <w:sz w:val="28"/>
          <w:szCs w:val="28"/>
        </w:rPr>
        <w:t>.  Показатели доступности и качества муниципальных услуг.</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2</w:t>
      </w:r>
      <w:r w:rsidRPr="00AB7391">
        <w:rPr>
          <w:rFonts w:eastAsia="Calibri"/>
          <w:sz w:val="28"/>
          <w:szCs w:val="28"/>
        </w:rPr>
        <w:t>.1. Общими показателями для всех муниципальных услуг являются точность и своевременность исполнения, доступность, наличие обоснованных жалоб.</w:t>
      </w:r>
    </w:p>
    <w:p w:rsidR="00437A7E" w:rsidRPr="00AB7391" w:rsidRDefault="00437A7E" w:rsidP="00437A7E">
      <w:pPr>
        <w:autoSpaceDE w:val="0"/>
        <w:autoSpaceDN w:val="0"/>
        <w:adjustRightInd w:val="0"/>
        <w:ind w:firstLine="567"/>
        <w:contextualSpacing/>
        <w:jc w:val="both"/>
        <w:rPr>
          <w:rFonts w:eastAsia="Calibri"/>
          <w:sz w:val="28"/>
          <w:szCs w:val="28"/>
        </w:rPr>
      </w:pPr>
      <w:r>
        <w:rPr>
          <w:rFonts w:eastAsia="Calibri"/>
          <w:sz w:val="28"/>
          <w:szCs w:val="28"/>
        </w:rPr>
        <w:t>2.12</w:t>
      </w:r>
      <w:r w:rsidRPr="00AB7391">
        <w:rPr>
          <w:rFonts w:eastAsia="Calibri"/>
          <w:sz w:val="28"/>
          <w:szCs w:val="28"/>
        </w:rPr>
        <w:t>.2. В группу количественных показателей доступности, которые характеризуются измеримыми показателями, позволяющими объективно оценивать деятельность Управления, предоставляющего муниципальную услугу, входят: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время ожидания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lastRenderedPageBreak/>
        <w:t>- график работы Управления;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место расположения Управления;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количество документов, требуемых для получения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наличие льгот для определенных категорий потребителей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число качественных показателей доступности предоставляемой услуги входят: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правдивость (достоверность) информации о предоставляемых услугах;</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наличие различных каналов получения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простота и ясность изложения информационных и инструктивных документов.</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2</w:t>
      </w:r>
      <w:r w:rsidRPr="00AB7391">
        <w:rPr>
          <w:rFonts w:eastAsia="Calibri"/>
          <w:sz w:val="28"/>
          <w:szCs w:val="28"/>
        </w:rPr>
        <w:t>.3. В группу количественных показателей оценки качества предоставляемой услуги входят: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соблюдение сроков предоставления услуг;</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количество обоснованных жалоб;</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К качественным показателям относятся: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культура обслуживания (вежливость, этичность, тактичность);</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качество результатов труда специалистов (профессиональное мастерство).</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3</w:t>
      </w:r>
      <w:r w:rsidRPr="00AB7391">
        <w:rPr>
          <w:rFonts w:eastAsia="Calibri"/>
          <w:sz w:val="28"/>
          <w:szCs w:val="28"/>
        </w:rPr>
        <w:t xml:space="preserve">. </w:t>
      </w:r>
      <w:r w:rsidRPr="006C16F0">
        <w:rPr>
          <w:rFonts w:eastAsia="Calibri"/>
          <w:sz w:val="28"/>
          <w:szCs w:val="28"/>
        </w:rPr>
        <w:t>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Для получения муниципальной услуги заявителю представляется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 оформленного в соответствии с требованиями к форматам заявлений и иных документов, установленными Административным регламентом и подписанными в соответствии с требованиями в сфере законодательства об электронной подписи с использованием электронных носителей и (или) информационно-телекоммуникационных сетей общего пользования, включая сеть Интернет:</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лично или через законного представителя;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иным способом, позволяющим передать в электронном виде заявления и иные документы.</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При направлении заявления и документов (содержащихся в них сведений) в формате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Сроки реализации перевода муниципальных услуг в электронный вид регулируются Правительством Российской Федерации и техническими возможностями органов местного самоуправления.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xml:space="preserve">Муниципальная услуга, при наличии соответствующего соглашения может быть предоставлена при обращении в многофункциональный центр предоставления государственных и муниципальных услуг (далее </w:t>
      </w:r>
      <w:r>
        <w:rPr>
          <w:rFonts w:eastAsia="Calibri"/>
          <w:sz w:val="28"/>
          <w:szCs w:val="28"/>
        </w:rPr>
        <w:t>–</w:t>
      </w:r>
      <w:r w:rsidRPr="00AB7391">
        <w:rPr>
          <w:rFonts w:eastAsia="Calibri"/>
          <w:sz w:val="28"/>
          <w:szCs w:val="28"/>
        </w:rPr>
        <w:t xml:space="preserve"> МФЦ).</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lastRenderedPageBreak/>
        <w:t>2.1</w:t>
      </w:r>
      <w:r>
        <w:rPr>
          <w:rFonts w:eastAsia="Calibri"/>
          <w:sz w:val="28"/>
          <w:szCs w:val="28"/>
        </w:rPr>
        <w:t>4</w:t>
      </w:r>
      <w:r w:rsidRPr="00AB7391">
        <w:rPr>
          <w:rFonts w:eastAsia="Calibri"/>
          <w:sz w:val="28"/>
          <w:szCs w:val="28"/>
        </w:rPr>
        <w:t>.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 xml:space="preserve"> при личном обращении в Управление;</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письменном виде по почте (с описью вложения и с уведомлением о вручении);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форме электронного документа;</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с использованием Единого портала при наличии электронной подписи;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предоставленных Заявителем документах имеются подчистки либо приписки, зачеркнутые слова и иные неоговоренные исправления;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lastRenderedPageBreak/>
        <w:t>в документах, выданных в результате предоставления муниципальной услуги, отсутствуют ошибки и (или) опечатки.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5</w:t>
      </w:r>
      <w:r w:rsidRPr="00AB7391">
        <w:rPr>
          <w:rFonts w:eastAsia="Calibri"/>
          <w:sz w:val="28"/>
          <w:szCs w:val="28"/>
        </w:rPr>
        <w:t>.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услуги в соответствии с приложением 2 административного регламента.</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Основаниями для отказа в выдаче заявителю дубликата документа, являются: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1) отсутствие в заявлении о выдаче дубликата документа информации, позволяющей идентифицировать ранее выданную информацию;</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 представление заявления о выдаче дубликата документа неуполномоченным лицом.</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6</w:t>
      </w:r>
      <w:r w:rsidRPr="00AB7391">
        <w:rPr>
          <w:rFonts w:eastAsia="Calibri"/>
          <w:sz w:val="28"/>
          <w:szCs w:val="28"/>
        </w:rPr>
        <w:t>. Порядок оставления запроса заявителя о предоставлении государственной или муниципальной услуги без рассмотрения;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Оснований для оставления запроса о предоставлении муниципальной услуги без рассмотрения не имеется.</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w:t>
      </w:r>
      <w:r>
        <w:rPr>
          <w:rFonts w:eastAsia="Calibri"/>
          <w:sz w:val="28"/>
          <w:szCs w:val="28"/>
        </w:rPr>
        <w:t>7</w:t>
      </w:r>
      <w:r w:rsidRPr="00AB7391">
        <w:rPr>
          <w:rFonts w:eastAsia="Calibri"/>
          <w:sz w:val="28"/>
          <w:szCs w:val="28"/>
        </w:rPr>
        <w:t>.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Форма Заявления о постановке на учет для бесплатного предоставления земельного участка в собственность Приложениях № 1 к настоящему административному регламенту;</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Форма заявления об исправлении технических ошибок и опечаток Приложениях № 2 к настоящему административному регламенту;</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Форма заявления о выдаче дубликата документа Приложении № 3 к настоящему административному регламенту;</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2.19.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437A7E" w:rsidRPr="00AB7391" w:rsidRDefault="00437A7E" w:rsidP="00437A7E">
      <w:pPr>
        <w:autoSpaceDE w:val="0"/>
        <w:autoSpaceDN w:val="0"/>
        <w:adjustRightInd w:val="0"/>
        <w:ind w:firstLine="567"/>
        <w:contextualSpacing/>
        <w:jc w:val="both"/>
        <w:rPr>
          <w:rFonts w:eastAsia="Calibri"/>
          <w:sz w:val="28"/>
          <w:szCs w:val="28"/>
        </w:rPr>
      </w:pPr>
      <w:r w:rsidRPr="00AB7391">
        <w:rPr>
          <w:rFonts w:eastAsia="Calibri"/>
          <w:sz w:val="28"/>
          <w:szCs w:val="28"/>
        </w:rPr>
        <w:t>Способ получения результата предоставления муниципальной услуги указывается Заявителем в заявлении о предоставлении муниципальной услуги.</w:t>
      </w:r>
    </w:p>
    <w:p w:rsidR="00437A7E" w:rsidRPr="00AB7391" w:rsidRDefault="00437A7E" w:rsidP="00437A7E">
      <w:pPr>
        <w:autoSpaceDE w:val="0"/>
        <w:autoSpaceDN w:val="0"/>
        <w:adjustRightInd w:val="0"/>
        <w:ind w:firstLine="567"/>
        <w:contextualSpacing/>
        <w:jc w:val="both"/>
        <w:rPr>
          <w:sz w:val="28"/>
          <w:szCs w:val="28"/>
        </w:rPr>
      </w:pPr>
    </w:p>
    <w:p w:rsidR="00437A7E" w:rsidRPr="00AB7391" w:rsidRDefault="00437A7E" w:rsidP="00437A7E">
      <w:pPr>
        <w:autoSpaceDE w:val="0"/>
        <w:autoSpaceDN w:val="0"/>
        <w:adjustRightInd w:val="0"/>
        <w:ind w:firstLine="567"/>
        <w:contextualSpacing/>
        <w:jc w:val="center"/>
        <w:rPr>
          <w:sz w:val="28"/>
          <w:szCs w:val="28"/>
        </w:rPr>
      </w:pPr>
      <w:r w:rsidRPr="00AB7391">
        <w:rPr>
          <w:sz w:val="28"/>
          <w:szCs w:val="28"/>
        </w:rPr>
        <w:t>3. Состав, последовательность и сроки выполнения административных процедур, требования к порядку их выполнения:</w:t>
      </w:r>
    </w:p>
    <w:p w:rsidR="00437A7E" w:rsidRPr="00AB7391" w:rsidRDefault="00437A7E" w:rsidP="00437A7E">
      <w:pPr>
        <w:autoSpaceDE w:val="0"/>
        <w:autoSpaceDN w:val="0"/>
        <w:adjustRightInd w:val="0"/>
        <w:ind w:firstLine="567"/>
        <w:contextualSpacing/>
        <w:jc w:val="both"/>
        <w:rPr>
          <w:sz w:val="28"/>
          <w:szCs w:val="28"/>
        </w:rPr>
      </w:pPr>
    </w:p>
    <w:p w:rsidR="00437A7E" w:rsidRPr="00AB7391" w:rsidRDefault="00437A7E" w:rsidP="00437A7E">
      <w:pPr>
        <w:autoSpaceDE w:val="0"/>
        <w:autoSpaceDN w:val="0"/>
        <w:adjustRightInd w:val="0"/>
        <w:ind w:right="-1" w:firstLine="567"/>
        <w:jc w:val="both"/>
        <w:rPr>
          <w:sz w:val="28"/>
          <w:szCs w:val="28"/>
        </w:rPr>
      </w:pPr>
      <w:r w:rsidRPr="00AB7391">
        <w:rPr>
          <w:sz w:val="28"/>
          <w:szCs w:val="28"/>
        </w:rPr>
        <w:t>3.1. Предоставление земельного участка включает в себя следующие административные процедуры:</w:t>
      </w:r>
    </w:p>
    <w:p w:rsidR="00437A7E" w:rsidRPr="00AB7391" w:rsidRDefault="00437A7E" w:rsidP="00437A7E">
      <w:pPr>
        <w:autoSpaceDE w:val="0"/>
        <w:autoSpaceDN w:val="0"/>
        <w:adjustRightInd w:val="0"/>
        <w:ind w:right="-1" w:firstLine="709"/>
        <w:jc w:val="both"/>
        <w:rPr>
          <w:sz w:val="28"/>
          <w:szCs w:val="28"/>
        </w:rPr>
      </w:pPr>
      <w:r w:rsidRPr="00AB7391">
        <w:rPr>
          <w:sz w:val="28"/>
          <w:szCs w:val="28"/>
        </w:rPr>
        <w:t>1) прием от заявителя документов;</w:t>
      </w:r>
    </w:p>
    <w:p w:rsidR="00437A7E" w:rsidRPr="00AB7391" w:rsidRDefault="00437A7E" w:rsidP="00437A7E">
      <w:pPr>
        <w:autoSpaceDE w:val="0"/>
        <w:autoSpaceDN w:val="0"/>
        <w:adjustRightInd w:val="0"/>
        <w:ind w:right="-1" w:firstLine="709"/>
        <w:jc w:val="both"/>
        <w:rPr>
          <w:sz w:val="28"/>
          <w:szCs w:val="28"/>
        </w:rPr>
      </w:pPr>
      <w:r w:rsidRPr="00AB7391">
        <w:rPr>
          <w:sz w:val="28"/>
          <w:szCs w:val="28"/>
        </w:rPr>
        <w:lastRenderedPageBreak/>
        <w:t>2) рассмотрение документов;</w:t>
      </w:r>
    </w:p>
    <w:p w:rsidR="00437A7E" w:rsidRPr="00AB7391" w:rsidRDefault="00437A7E" w:rsidP="00437A7E">
      <w:pPr>
        <w:ind w:firstLine="709"/>
        <w:rPr>
          <w:sz w:val="28"/>
          <w:szCs w:val="28"/>
        </w:rPr>
      </w:pPr>
      <w:r w:rsidRPr="00AB7391">
        <w:rPr>
          <w:sz w:val="28"/>
          <w:szCs w:val="28"/>
        </w:rPr>
        <w:t xml:space="preserve">3) принятие решения о постановке гражданина на учет или об отказе в постановке на учет. </w:t>
      </w:r>
    </w:p>
    <w:p w:rsidR="00437A7E" w:rsidRPr="00AB7391" w:rsidRDefault="00437A7E" w:rsidP="00437A7E">
      <w:pPr>
        <w:ind w:firstLine="709"/>
        <w:rPr>
          <w:sz w:val="28"/>
          <w:szCs w:val="28"/>
        </w:rPr>
      </w:pPr>
      <w:r w:rsidRPr="00AB7391">
        <w:rPr>
          <w:sz w:val="28"/>
          <w:szCs w:val="28"/>
        </w:rPr>
        <w:t>4) принятия решения об отказе в постановке на учет</w:t>
      </w:r>
    </w:p>
    <w:p w:rsidR="00437A7E" w:rsidRPr="00AB7391" w:rsidRDefault="00437A7E" w:rsidP="00437A7E">
      <w:pPr>
        <w:autoSpaceDE w:val="0"/>
        <w:autoSpaceDN w:val="0"/>
        <w:adjustRightInd w:val="0"/>
        <w:ind w:firstLine="709"/>
        <w:jc w:val="both"/>
        <w:rPr>
          <w:sz w:val="28"/>
          <w:szCs w:val="28"/>
        </w:rPr>
      </w:pPr>
      <w:r w:rsidRPr="00AB7391">
        <w:rPr>
          <w:sz w:val="28"/>
          <w:szCs w:val="28"/>
        </w:rPr>
        <w:t>5) принятие решения о предоставлении земельного участка в собственность бесплатно или об отказе в предоставлении земельного участка.</w:t>
      </w:r>
    </w:p>
    <w:p w:rsidR="00437A7E" w:rsidRPr="00AB7391" w:rsidRDefault="00437A7E" w:rsidP="00437A7E">
      <w:pPr>
        <w:ind w:firstLine="567"/>
        <w:rPr>
          <w:rFonts w:ascii="Arial" w:hAnsi="Arial" w:cs="Arial"/>
        </w:rPr>
      </w:pPr>
      <w:r w:rsidRPr="00AB7391">
        <w:rPr>
          <w:sz w:val="28"/>
          <w:szCs w:val="28"/>
        </w:rPr>
        <w:t xml:space="preserve">3.2. Основанием для начала предоставления муниципальной услуги является обращение гражданина лично или через представителя, или направляется почтовым отправлением в Управление с заявлением о постановке на учет для бесплатного предоставления земельного участка в собственность.  </w:t>
      </w:r>
    </w:p>
    <w:p w:rsidR="00437A7E" w:rsidRPr="00AB7391" w:rsidRDefault="00437A7E" w:rsidP="00437A7E">
      <w:pPr>
        <w:autoSpaceDE w:val="0"/>
        <w:autoSpaceDN w:val="0"/>
        <w:adjustRightInd w:val="0"/>
        <w:ind w:firstLine="567"/>
        <w:jc w:val="both"/>
        <w:rPr>
          <w:sz w:val="28"/>
          <w:szCs w:val="28"/>
        </w:rPr>
      </w:pPr>
      <w:r w:rsidRPr="00AB7391">
        <w:rPr>
          <w:sz w:val="28"/>
          <w:szCs w:val="28"/>
        </w:rPr>
        <w:t xml:space="preserve">В целях подтверждения неизменности представленных при постановке на учет сведений к указанному заявлению прилагаются документы в соответствии с </w:t>
      </w:r>
      <w:hyperlink r:id="rId11" w:history="1">
        <w:r w:rsidRPr="00AB7391">
          <w:rPr>
            <w:sz w:val="28"/>
            <w:szCs w:val="28"/>
          </w:rPr>
          <w:t>пунктом 2.</w:t>
        </w:r>
        <w:r>
          <w:rPr>
            <w:sz w:val="28"/>
            <w:szCs w:val="28"/>
          </w:rPr>
          <w:t>5</w:t>
        </w:r>
      </w:hyperlink>
      <w:r w:rsidRPr="00AB7391">
        <w:rPr>
          <w:sz w:val="28"/>
          <w:szCs w:val="28"/>
        </w:rPr>
        <w:t xml:space="preserve">.1. настоящего Административного регламента. </w:t>
      </w:r>
    </w:p>
    <w:p w:rsidR="00437A7E" w:rsidRPr="00AB7391" w:rsidRDefault="00437A7E" w:rsidP="00437A7E">
      <w:pPr>
        <w:autoSpaceDE w:val="0"/>
        <w:autoSpaceDN w:val="0"/>
        <w:adjustRightInd w:val="0"/>
        <w:ind w:firstLine="567"/>
        <w:jc w:val="both"/>
        <w:rPr>
          <w:sz w:val="28"/>
          <w:szCs w:val="28"/>
        </w:rPr>
      </w:pPr>
      <w:r w:rsidRPr="00AB7391">
        <w:rPr>
          <w:sz w:val="28"/>
          <w:szCs w:val="28"/>
        </w:rPr>
        <w:t>Специалист, ответственный за прием документов:</w:t>
      </w:r>
    </w:p>
    <w:p w:rsidR="00437A7E" w:rsidRPr="00AB7391" w:rsidRDefault="00437A7E" w:rsidP="00437A7E">
      <w:pPr>
        <w:tabs>
          <w:tab w:val="left" w:pos="0"/>
        </w:tabs>
        <w:autoSpaceDE w:val="0"/>
        <w:autoSpaceDN w:val="0"/>
        <w:adjustRightInd w:val="0"/>
        <w:ind w:firstLine="567"/>
        <w:jc w:val="both"/>
        <w:rPr>
          <w:rFonts w:eastAsia="Calibri"/>
          <w:sz w:val="28"/>
          <w:szCs w:val="28"/>
        </w:rPr>
      </w:pPr>
      <w:r w:rsidRPr="00AB7391">
        <w:rPr>
          <w:rFonts w:eastAsia="Calibri"/>
          <w:sz w:val="28"/>
          <w:szCs w:val="28"/>
        </w:rPr>
        <w:t>1) устанавливает личность заявителя, в том числе проверяет документ, удостоверяющий личность заявителя либо полномочия его представителя;</w:t>
      </w:r>
    </w:p>
    <w:p w:rsidR="00437A7E" w:rsidRPr="00AB7391" w:rsidRDefault="00437A7E" w:rsidP="00437A7E">
      <w:pPr>
        <w:tabs>
          <w:tab w:val="left" w:pos="0"/>
        </w:tabs>
        <w:autoSpaceDE w:val="0"/>
        <w:autoSpaceDN w:val="0"/>
        <w:adjustRightInd w:val="0"/>
        <w:ind w:firstLine="567"/>
        <w:jc w:val="both"/>
        <w:rPr>
          <w:rFonts w:eastAsia="Calibri"/>
          <w:sz w:val="28"/>
          <w:szCs w:val="28"/>
        </w:rPr>
      </w:pPr>
      <w:r w:rsidRPr="00AB7391">
        <w:rPr>
          <w:rFonts w:eastAsia="Calibri"/>
          <w:sz w:val="28"/>
          <w:szCs w:val="28"/>
        </w:rPr>
        <w:t>2) устанавливает наличие документов, указанных в приложении к заявлению.</w:t>
      </w:r>
    </w:p>
    <w:p w:rsidR="00437A7E" w:rsidRPr="00AB7391" w:rsidRDefault="00437A7E" w:rsidP="00437A7E">
      <w:pPr>
        <w:autoSpaceDE w:val="0"/>
        <w:autoSpaceDN w:val="0"/>
        <w:adjustRightInd w:val="0"/>
        <w:ind w:firstLine="567"/>
        <w:jc w:val="both"/>
        <w:rPr>
          <w:sz w:val="28"/>
          <w:szCs w:val="28"/>
        </w:rPr>
      </w:pPr>
      <w:r w:rsidRPr="00AB7391">
        <w:rPr>
          <w:sz w:val="28"/>
          <w:szCs w:val="28"/>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437A7E" w:rsidRPr="00AB7391" w:rsidRDefault="00437A7E" w:rsidP="00437A7E">
      <w:pPr>
        <w:tabs>
          <w:tab w:val="left" w:pos="0"/>
        </w:tabs>
        <w:autoSpaceDE w:val="0"/>
        <w:autoSpaceDN w:val="0"/>
        <w:adjustRightInd w:val="0"/>
        <w:ind w:firstLine="700"/>
        <w:jc w:val="both"/>
        <w:rPr>
          <w:rFonts w:eastAsia="Calibri"/>
          <w:sz w:val="28"/>
          <w:szCs w:val="28"/>
        </w:rPr>
      </w:pPr>
      <w:r w:rsidRPr="00AB7391">
        <w:rPr>
          <w:rFonts w:eastAsia="Calibri"/>
          <w:sz w:val="28"/>
          <w:szCs w:val="28"/>
        </w:rPr>
        <w:t xml:space="preserve">Максимальный срок выполнения действий </w:t>
      </w:r>
      <w:r>
        <w:rPr>
          <w:rFonts w:eastAsia="Calibri"/>
          <w:sz w:val="28"/>
          <w:szCs w:val="28"/>
        </w:rPr>
        <w:t>–</w:t>
      </w:r>
      <w:r w:rsidRPr="00AB7391">
        <w:rPr>
          <w:rFonts w:eastAsia="Calibri"/>
          <w:sz w:val="28"/>
          <w:szCs w:val="28"/>
        </w:rPr>
        <w:t xml:space="preserve"> 15 минут на одного заявителя.</w:t>
      </w:r>
    </w:p>
    <w:p w:rsidR="00437A7E" w:rsidRPr="00AB7391" w:rsidRDefault="00437A7E" w:rsidP="00437A7E">
      <w:pPr>
        <w:tabs>
          <w:tab w:val="left" w:pos="0"/>
        </w:tabs>
        <w:autoSpaceDE w:val="0"/>
        <w:autoSpaceDN w:val="0"/>
        <w:adjustRightInd w:val="0"/>
        <w:ind w:firstLine="700"/>
        <w:jc w:val="both"/>
        <w:rPr>
          <w:rFonts w:eastAsia="Calibri"/>
          <w:sz w:val="28"/>
          <w:szCs w:val="28"/>
        </w:rPr>
      </w:pPr>
      <w:r w:rsidRPr="00AB7391">
        <w:rPr>
          <w:rFonts w:eastAsia="Calibri"/>
          <w:sz w:val="28"/>
          <w:szCs w:val="28"/>
        </w:rPr>
        <w:t>Специалист, ответственный за прием документов, в порядке делопроизводства, установленном в Управлении (далее – порядок делопроизводства), в день поступления передает документы, представленные заявителем, уполномоченному должностному лицу для регистрации.</w:t>
      </w:r>
    </w:p>
    <w:p w:rsidR="00437A7E" w:rsidRPr="00AB7391" w:rsidRDefault="00437A7E" w:rsidP="00437A7E">
      <w:pPr>
        <w:tabs>
          <w:tab w:val="left" w:pos="0"/>
        </w:tabs>
        <w:autoSpaceDE w:val="0"/>
        <w:autoSpaceDN w:val="0"/>
        <w:adjustRightInd w:val="0"/>
        <w:ind w:firstLine="709"/>
        <w:jc w:val="both"/>
        <w:rPr>
          <w:rFonts w:eastAsia="Calibri"/>
          <w:sz w:val="28"/>
          <w:szCs w:val="28"/>
        </w:rPr>
      </w:pPr>
      <w:r w:rsidRPr="00AB7391">
        <w:rPr>
          <w:rFonts w:eastAsia="Calibri"/>
          <w:sz w:val="28"/>
          <w:szCs w:val="28"/>
        </w:rPr>
        <w:t>Специалист, ответственный за регистрацию документов, в порядке делопроизводства, регистрирует и передает документы, представленные заявителем, уполномоченному должностному лицу для рассмотрения и определения структурного подразделения и/или конкретного специалиста, ответственных за производство по заявлению.</w:t>
      </w:r>
    </w:p>
    <w:p w:rsidR="00437A7E" w:rsidRPr="00AB7391" w:rsidRDefault="00437A7E" w:rsidP="00437A7E">
      <w:pPr>
        <w:autoSpaceDE w:val="0"/>
        <w:autoSpaceDN w:val="0"/>
        <w:adjustRightInd w:val="0"/>
        <w:ind w:right="-104" w:firstLine="540"/>
        <w:jc w:val="both"/>
        <w:rPr>
          <w:sz w:val="28"/>
          <w:szCs w:val="28"/>
        </w:rPr>
      </w:pPr>
      <w:r w:rsidRPr="00AB7391">
        <w:rPr>
          <w:sz w:val="28"/>
          <w:szCs w:val="28"/>
        </w:rPr>
        <w:t xml:space="preserve">Максимальный срок выполнения действия </w:t>
      </w:r>
      <w:r>
        <w:rPr>
          <w:sz w:val="28"/>
          <w:szCs w:val="28"/>
        </w:rPr>
        <w:t>–</w:t>
      </w:r>
      <w:r w:rsidRPr="00AB7391">
        <w:rPr>
          <w:sz w:val="28"/>
          <w:szCs w:val="28"/>
        </w:rPr>
        <w:t xml:space="preserve"> 1 рабочий день, с момента поступления документов в Управление.</w:t>
      </w:r>
    </w:p>
    <w:p w:rsidR="00437A7E" w:rsidRPr="00AB7391" w:rsidRDefault="00437A7E" w:rsidP="00437A7E">
      <w:pPr>
        <w:autoSpaceDE w:val="0"/>
        <w:autoSpaceDN w:val="0"/>
        <w:adjustRightInd w:val="0"/>
        <w:ind w:right="-104" w:firstLine="567"/>
        <w:jc w:val="both"/>
        <w:outlineLvl w:val="4"/>
        <w:rPr>
          <w:sz w:val="28"/>
          <w:szCs w:val="28"/>
        </w:rPr>
      </w:pPr>
      <w:r w:rsidRPr="00AB7391">
        <w:rPr>
          <w:sz w:val="28"/>
          <w:szCs w:val="28"/>
        </w:rPr>
        <w:t>3. 3. Рассмотрение документов.</w:t>
      </w:r>
    </w:p>
    <w:p w:rsidR="00437A7E" w:rsidRPr="00AB7391" w:rsidRDefault="00437A7E" w:rsidP="00437A7E">
      <w:pPr>
        <w:autoSpaceDE w:val="0"/>
        <w:autoSpaceDN w:val="0"/>
        <w:adjustRightInd w:val="0"/>
        <w:ind w:right="-104" w:firstLine="540"/>
        <w:jc w:val="both"/>
        <w:rPr>
          <w:sz w:val="28"/>
          <w:szCs w:val="28"/>
        </w:rPr>
      </w:pPr>
      <w:r w:rsidRPr="00AB7391">
        <w:rPr>
          <w:sz w:val="28"/>
          <w:szCs w:val="28"/>
        </w:rPr>
        <w:t>3.3.1. Специалист, ответственный за производство в течение 10 рабочих дней со дня поступления документов, указанных в пункте 2.</w:t>
      </w:r>
      <w:r>
        <w:rPr>
          <w:sz w:val="28"/>
          <w:szCs w:val="28"/>
        </w:rPr>
        <w:t>5</w:t>
      </w:r>
      <w:r w:rsidRPr="00AB7391">
        <w:rPr>
          <w:sz w:val="28"/>
          <w:szCs w:val="28"/>
        </w:rPr>
        <w:t xml:space="preserve"> настоящего регламента, рассматривает поступившее заявление и проверяет наличие или отсутствие оснований для постановки заявителя на учет в качестве лица, имеющего право на предоставление земельного участка в собственность бесплатно.</w:t>
      </w:r>
    </w:p>
    <w:p w:rsidR="00437A7E" w:rsidRPr="00AB7391" w:rsidRDefault="00437A7E" w:rsidP="00437A7E">
      <w:pPr>
        <w:autoSpaceDE w:val="0"/>
        <w:autoSpaceDN w:val="0"/>
        <w:adjustRightInd w:val="0"/>
        <w:ind w:right="-104" w:firstLine="709"/>
        <w:jc w:val="both"/>
        <w:rPr>
          <w:sz w:val="28"/>
          <w:szCs w:val="28"/>
        </w:rPr>
      </w:pPr>
      <w:r w:rsidRPr="00AB7391">
        <w:rPr>
          <w:sz w:val="28"/>
          <w:szCs w:val="28"/>
        </w:rPr>
        <w:lastRenderedPageBreak/>
        <w:t>3.3.2 Специалист обеспечивает подготовку и направление межведомственных запросов в целях получения необходимых для предоставления муниципальной услуги документов, указанных в подразделе 2.</w:t>
      </w:r>
      <w:r>
        <w:rPr>
          <w:sz w:val="28"/>
          <w:szCs w:val="28"/>
        </w:rPr>
        <w:t>5</w:t>
      </w:r>
      <w:r w:rsidRPr="00AB7391">
        <w:rPr>
          <w:sz w:val="28"/>
          <w:szCs w:val="28"/>
        </w:rPr>
        <w:t xml:space="preserve"> настоящего административного регламента (в случае, если заявитель не предоставил их самостоятельно).</w:t>
      </w:r>
    </w:p>
    <w:p w:rsidR="00437A7E" w:rsidRPr="00AB7391" w:rsidRDefault="00437A7E" w:rsidP="00437A7E">
      <w:pPr>
        <w:ind w:firstLine="709"/>
        <w:jc w:val="both"/>
        <w:rPr>
          <w:sz w:val="28"/>
          <w:szCs w:val="28"/>
        </w:rPr>
      </w:pPr>
      <w:r w:rsidRPr="00AB7391">
        <w:rPr>
          <w:sz w:val="28"/>
          <w:szCs w:val="28"/>
        </w:rPr>
        <w:t>3.4. Принятие решения о постановке гражданина на учет или об отказе в постановке на учет.</w:t>
      </w:r>
    </w:p>
    <w:p w:rsidR="00437A7E" w:rsidRPr="00AB7391" w:rsidRDefault="00437A7E" w:rsidP="00437A7E">
      <w:pPr>
        <w:ind w:firstLine="709"/>
        <w:jc w:val="both"/>
        <w:rPr>
          <w:sz w:val="28"/>
          <w:szCs w:val="28"/>
        </w:rPr>
      </w:pPr>
      <w:r w:rsidRPr="00AB7391">
        <w:rPr>
          <w:sz w:val="28"/>
          <w:szCs w:val="28"/>
        </w:rPr>
        <w:t>3.4.1. По результатам рассмотрения и проверки специалист, ответственный за производство совершает одно из следующих действий:</w:t>
      </w:r>
    </w:p>
    <w:p w:rsidR="00437A7E" w:rsidRPr="00AB7391" w:rsidRDefault="00437A7E" w:rsidP="00437A7E">
      <w:pPr>
        <w:ind w:firstLine="709"/>
        <w:jc w:val="both"/>
        <w:rPr>
          <w:sz w:val="28"/>
          <w:szCs w:val="28"/>
        </w:rPr>
      </w:pPr>
      <w:r w:rsidRPr="00AB7391">
        <w:rPr>
          <w:sz w:val="28"/>
          <w:szCs w:val="28"/>
        </w:rPr>
        <w:t xml:space="preserve">- принимает решение о подготовке проекта постановления Администрации муниципального образования Чукотский муниципальный район о постановке заявителя на учет в качестве лица, имеющего право на предоставление земельного участка в собственность бесплатно; </w:t>
      </w:r>
    </w:p>
    <w:p w:rsidR="00437A7E" w:rsidRPr="00AB7391" w:rsidRDefault="00437A7E" w:rsidP="00437A7E">
      <w:pPr>
        <w:ind w:firstLine="709"/>
        <w:jc w:val="both"/>
        <w:rPr>
          <w:sz w:val="28"/>
          <w:szCs w:val="28"/>
        </w:rPr>
      </w:pPr>
      <w:r w:rsidRPr="00AB7391">
        <w:rPr>
          <w:sz w:val="28"/>
          <w:szCs w:val="28"/>
        </w:rPr>
        <w:t>- при наличии оснований, указанных в подразделе 2.</w:t>
      </w:r>
      <w:r>
        <w:rPr>
          <w:sz w:val="28"/>
          <w:szCs w:val="28"/>
        </w:rPr>
        <w:t>7</w:t>
      </w:r>
      <w:r w:rsidRPr="00AB7391">
        <w:rPr>
          <w:sz w:val="28"/>
          <w:szCs w:val="28"/>
        </w:rPr>
        <w:t xml:space="preserve"> настоящего регламента, принимает решение о подготовке уведомления об отказе в постановке на учет в качестве лица, имеющего право на предоставление земельного участка в собственность бесплатно, с указанием оснований для отказа. </w:t>
      </w:r>
    </w:p>
    <w:p w:rsidR="00437A7E" w:rsidRPr="00AB7391" w:rsidRDefault="00437A7E" w:rsidP="00437A7E">
      <w:pPr>
        <w:ind w:firstLine="709"/>
        <w:jc w:val="both"/>
        <w:rPr>
          <w:sz w:val="28"/>
          <w:szCs w:val="28"/>
        </w:rPr>
      </w:pPr>
      <w:r w:rsidRPr="00AB7391">
        <w:rPr>
          <w:sz w:val="28"/>
          <w:szCs w:val="28"/>
        </w:rPr>
        <w:t>3.4.2. Специалист, ответственный за производство по заявлению:</w:t>
      </w:r>
    </w:p>
    <w:p w:rsidR="00437A7E" w:rsidRPr="00AB7391" w:rsidRDefault="00437A7E" w:rsidP="00437A7E">
      <w:pPr>
        <w:ind w:firstLine="709"/>
        <w:jc w:val="both"/>
        <w:rPr>
          <w:sz w:val="28"/>
          <w:szCs w:val="28"/>
        </w:rPr>
      </w:pPr>
      <w:r w:rsidRPr="00AB7391">
        <w:rPr>
          <w:sz w:val="28"/>
          <w:szCs w:val="28"/>
        </w:rPr>
        <w:t xml:space="preserve">в течение семи дней со дня принятия решения об отказе в постановке на учет в качестве лица, имеющего право на предоставление земельного участка в собственность, бесплатно подготавливает и направляет решение об отказе в адрес заявителя способом, указанным в заявлении. </w:t>
      </w:r>
    </w:p>
    <w:p w:rsidR="00437A7E" w:rsidRPr="00AB7391" w:rsidRDefault="00437A7E" w:rsidP="00437A7E">
      <w:pPr>
        <w:ind w:firstLine="709"/>
        <w:jc w:val="both"/>
        <w:rPr>
          <w:sz w:val="28"/>
          <w:szCs w:val="28"/>
        </w:rPr>
      </w:pPr>
      <w:r w:rsidRPr="00AB7391">
        <w:rPr>
          <w:sz w:val="28"/>
          <w:szCs w:val="28"/>
        </w:rPr>
        <w:t>В течение десяти дней со дня принятия решения о постановке на учет в качестве лица, имеющего право на предоставление земельного участка в собственность бесплатно направляет заявителю способом, указанным в заявлении, извещение о принятом решении.</w:t>
      </w:r>
    </w:p>
    <w:p w:rsidR="00437A7E" w:rsidRPr="00AB7391" w:rsidRDefault="00437A7E" w:rsidP="00437A7E">
      <w:pPr>
        <w:ind w:firstLine="709"/>
        <w:jc w:val="both"/>
        <w:rPr>
          <w:sz w:val="28"/>
          <w:szCs w:val="28"/>
        </w:rPr>
      </w:pPr>
      <w:r w:rsidRPr="00AB7391">
        <w:rPr>
          <w:sz w:val="28"/>
          <w:szCs w:val="28"/>
        </w:rPr>
        <w:t xml:space="preserve">3.4.3. Максимальный срок выполнения административной процедуры составляет не более 30 дней со дня поступления заявления. </w:t>
      </w:r>
    </w:p>
    <w:p w:rsidR="00437A7E" w:rsidRPr="00AB7391" w:rsidRDefault="00437A7E" w:rsidP="00437A7E">
      <w:pPr>
        <w:ind w:firstLine="709"/>
        <w:jc w:val="both"/>
        <w:rPr>
          <w:color w:val="000000"/>
          <w:sz w:val="28"/>
          <w:szCs w:val="28"/>
        </w:rPr>
      </w:pPr>
      <w:r w:rsidRPr="00AB7391">
        <w:rPr>
          <w:color w:val="000000"/>
          <w:sz w:val="28"/>
          <w:szCs w:val="28"/>
        </w:rPr>
        <w:t>3.5. Заявитель в течение одного месяца со дня получения предложения о предоставлении земельного участка в собственность бесплатно обязан предоставить в орган местного самоуправления заявление и документы, установленные пунктом 2.</w:t>
      </w:r>
      <w:r>
        <w:rPr>
          <w:color w:val="000000"/>
          <w:sz w:val="28"/>
          <w:szCs w:val="28"/>
        </w:rPr>
        <w:t>5</w:t>
      </w:r>
      <w:r w:rsidRPr="00AB7391">
        <w:rPr>
          <w:color w:val="000000"/>
          <w:sz w:val="28"/>
          <w:szCs w:val="28"/>
        </w:rPr>
        <w:t>.2.1 настоящего регламента (либо письменный отказ                 от предоставления предложенного земельного участка).</w:t>
      </w:r>
    </w:p>
    <w:p w:rsidR="00437A7E" w:rsidRPr="00AB7391" w:rsidRDefault="00437A7E" w:rsidP="00437A7E">
      <w:pPr>
        <w:ind w:firstLine="709"/>
        <w:jc w:val="both"/>
        <w:rPr>
          <w:color w:val="000000"/>
          <w:sz w:val="28"/>
          <w:szCs w:val="28"/>
        </w:rPr>
      </w:pPr>
      <w:r w:rsidRPr="00AB7391">
        <w:rPr>
          <w:color w:val="000000"/>
          <w:sz w:val="28"/>
          <w:szCs w:val="28"/>
        </w:rPr>
        <w:t>3.5.1. Уполномоченный орган в течение трех рабочих дней с момента поступления заявления, направляет в органы, в распоряжении которых находятся документы, указанные в пункте 2.</w:t>
      </w:r>
      <w:r>
        <w:rPr>
          <w:color w:val="000000"/>
          <w:sz w:val="28"/>
          <w:szCs w:val="28"/>
        </w:rPr>
        <w:t>5</w:t>
      </w:r>
      <w:r w:rsidRPr="00AB7391">
        <w:rPr>
          <w:color w:val="000000"/>
          <w:sz w:val="28"/>
          <w:szCs w:val="28"/>
        </w:rPr>
        <w:t>.2.2 настоящего регламента межведомственные запросы, в случае если заявитель не представил их самостоятельно.</w:t>
      </w:r>
    </w:p>
    <w:p w:rsidR="00437A7E" w:rsidRPr="00AB7391" w:rsidRDefault="00437A7E" w:rsidP="00437A7E">
      <w:pPr>
        <w:ind w:firstLine="709"/>
        <w:jc w:val="both"/>
        <w:rPr>
          <w:color w:val="000000"/>
          <w:sz w:val="28"/>
          <w:szCs w:val="28"/>
        </w:rPr>
      </w:pPr>
      <w:r w:rsidRPr="00AB7391">
        <w:rPr>
          <w:color w:val="000000"/>
          <w:sz w:val="28"/>
          <w:szCs w:val="28"/>
        </w:rPr>
        <w:t>3.5.2. В течение 10 рабочих дней со дня поступления документов, указанных в пункте 2.</w:t>
      </w:r>
      <w:r>
        <w:rPr>
          <w:color w:val="000000"/>
          <w:sz w:val="28"/>
          <w:szCs w:val="28"/>
        </w:rPr>
        <w:t>5</w:t>
      </w:r>
      <w:r w:rsidRPr="00AB7391">
        <w:rPr>
          <w:color w:val="000000"/>
          <w:sz w:val="28"/>
          <w:szCs w:val="28"/>
        </w:rPr>
        <w:t>.1 настоящего регламента, уполномоченный орган рассматривает поступившее заявление и проверяет наличие или отсутствие оснований для предоставления земельного участка в собственность бесплатно.</w:t>
      </w:r>
    </w:p>
    <w:p w:rsidR="00437A7E" w:rsidRPr="00AB7391" w:rsidRDefault="00437A7E" w:rsidP="00437A7E">
      <w:pPr>
        <w:ind w:firstLine="709"/>
        <w:jc w:val="both"/>
        <w:rPr>
          <w:color w:val="000000"/>
          <w:sz w:val="28"/>
          <w:szCs w:val="28"/>
        </w:rPr>
      </w:pPr>
      <w:r w:rsidRPr="00AB7391">
        <w:rPr>
          <w:color w:val="000000"/>
          <w:sz w:val="28"/>
          <w:szCs w:val="28"/>
        </w:rPr>
        <w:t xml:space="preserve">3.5.3. По результатам рассмотрения заявления и прилагаемых к нему документов уполномоченный орган в срок не позднее 20 календарных дней со </w:t>
      </w:r>
      <w:r w:rsidRPr="00AB7391">
        <w:rPr>
          <w:color w:val="000000"/>
          <w:sz w:val="28"/>
          <w:szCs w:val="28"/>
        </w:rPr>
        <w:lastRenderedPageBreak/>
        <w:t xml:space="preserve">дня регистрации заявления и прилагаемых к нему документов совершает одно из следующих действий: </w:t>
      </w:r>
    </w:p>
    <w:p w:rsidR="00437A7E" w:rsidRPr="00AB7391" w:rsidRDefault="00437A7E" w:rsidP="00437A7E">
      <w:pPr>
        <w:ind w:firstLine="709"/>
        <w:jc w:val="both"/>
        <w:rPr>
          <w:color w:val="000000"/>
          <w:sz w:val="28"/>
          <w:szCs w:val="28"/>
        </w:rPr>
      </w:pPr>
      <w:r w:rsidRPr="00AB7391">
        <w:rPr>
          <w:color w:val="000000"/>
          <w:sz w:val="28"/>
          <w:szCs w:val="28"/>
        </w:rPr>
        <w:t>1) принимает решение о подготовке проекта постановления Администрации муниципального образования Чукотский муниципальный район о предоставлении земельного участка в собственность бесплатно;</w:t>
      </w:r>
    </w:p>
    <w:p w:rsidR="00437A7E" w:rsidRPr="00AB7391" w:rsidRDefault="00437A7E" w:rsidP="00437A7E">
      <w:pPr>
        <w:ind w:firstLine="709"/>
        <w:jc w:val="both"/>
        <w:rPr>
          <w:color w:val="000000"/>
          <w:sz w:val="28"/>
          <w:szCs w:val="28"/>
        </w:rPr>
      </w:pPr>
      <w:r w:rsidRPr="00AB7391">
        <w:rPr>
          <w:color w:val="000000"/>
          <w:sz w:val="28"/>
          <w:szCs w:val="28"/>
        </w:rPr>
        <w:t>2) принимает решение о подготовке уведомления об отказе в предоставлении земельного участка в собственность бесплатно с указанием причин такого отказа.</w:t>
      </w:r>
    </w:p>
    <w:p w:rsidR="00437A7E" w:rsidRPr="00AB7391" w:rsidRDefault="00437A7E" w:rsidP="00437A7E">
      <w:pPr>
        <w:ind w:firstLine="709"/>
        <w:jc w:val="both"/>
        <w:rPr>
          <w:color w:val="000000"/>
          <w:sz w:val="28"/>
          <w:szCs w:val="28"/>
        </w:rPr>
      </w:pPr>
      <w:r w:rsidRPr="00AB7391">
        <w:rPr>
          <w:color w:val="000000"/>
          <w:sz w:val="28"/>
          <w:szCs w:val="28"/>
        </w:rPr>
        <w:t>3.5.4. Специалист, ответственный за производство по заявлению:</w:t>
      </w:r>
    </w:p>
    <w:p w:rsidR="00437A7E" w:rsidRPr="00AB7391" w:rsidRDefault="00437A7E" w:rsidP="00437A7E">
      <w:pPr>
        <w:ind w:firstLine="709"/>
        <w:jc w:val="both"/>
        <w:rPr>
          <w:color w:val="000000"/>
          <w:sz w:val="28"/>
          <w:szCs w:val="28"/>
        </w:rPr>
      </w:pPr>
      <w:r w:rsidRPr="00AB7391">
        <w:rPr>
          <w:color w:val="000000"/>
          <w:sz w:val="28"/>
          <w:szCs w:val="28"/>
        </w:rPr>
        <w:t xml:space="preserve">в течение семи дней со дня принятия решения об отказе в предоставлении земельного участка в собственность бесплатно направляет решение об отказе в адрес заявителя способом, указанным в заявлении. </w:t>
      </w:r>
    </w:p>
    <w:p w:rsidR="00437A7E" w:rsidRPr="00AB7391" w:rsidRDefault="00437A7E" w:rsidP="00437A7E">
      <w:pPr>
        <w:ind w:firstLine="709"/>
        <w:jc w:val="both"/>
        <w:rPr>
          <w:color w:val="000000"/>
          <w:sz w:val="28"/>
          <w:szCs w:val="28"/>
        </w:rPr>
      </w:pPr>
      <w:r w:rsidRPr="00AB7391">
        <w:rPr>
          <w:color w:val="000000"/>
          <w:sz w:val="28"/>
          <w:szCs w:val="28"/>
        </w:rPr>
        <w:t>В течение десяти дней со дня принятия решения о предоставлении земельного участка в собственность бесплатно направляет заявителю способом, указанным в заявлении, извещение о принятом решении.</w:t>
      </w:r>
    </w:p>
    <w:p w:rsidR="00437A7E" w:rsidRPr="00AB7391" w:rsidRDefault="00437A7E" w:rsidP="00437A7E">
      <w:pPr>
        <w:ind w:firstLine="709"/>
        <w:jc w:val="both"/>
        <w:rPr>
          <w:bCs/>
          <w:sz w:val="28"/>
          <w:szCs w:val="28"/>
        </w:rPr>
      </w:pPr>
      <w:r w:rsidRPr="00AB7391">
        <w:rPr>
          <w:bCs/>
          <w:sz w:val="28"/>
          <w:szCs w:val="28"/>
        </w:rPr>
        <w:t>3.6. Порядок исправления допущенных опечаток и (или) ошибок в выданных документах, являющихся результатом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в соответствии с приложением № 3 административного регламента об исправлении опечаток и (или) ошибок в документах, выданных в результате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37A7E" w:rsidRPr="00AB7391" w:rsidRDefault="00437A7E" w:rsidP="00437A7E">
      <w:pPr>
        <w:ind w:firstLine="708"/>
        <w:contextualSpacing/>
        <w:jc w:val="both"/>
        <w:rPr>
          <w:bCs/>
          <w:sz w:val="28"/>
          <w:szCs w:val="28"/>
        </w:rPr>
      </w:pPr>
      <w:r w:rsidRPr="00AB7391">
        <w:rPr>
          <w:bCs/>
          <w:sz w:val="28"/>
          <w:szCs w:val="28"/>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437A7E" w:rsidRPr="00AB7391" w:rsidRDefault="00437A7E" w:rsidP="00437A7E">
      <w:pPr>
        <w:ind w:firstLine="708"/>
        <w:contextualSpacing/>
        <w:jc w:val="both"/>
        <w:rPr>
          <w:bCs/>
          <w:sz w:val="28"/>
          <w:szCs w:val="28"/>
        </w:rPr>
      </w:pPr>
      <w:r w:rsidRPr="00AB7391">
        <w:rPr>
          <w:bCs/>
          <w:sz w:val="28"/>
          <w:szCs w:val="28"/>
        </w:rPr>
        <w:t>- почтовым отправлением (заявителем направляются копии документов с опечатками и (или) ошибками).</w:t>
      </w:r>
    </w:p>
    <w:p w:rsidR="00437A7E" w:rsidRPr="00AB7391" w:rsidRDefault="00437A7E" w:rsidP="00437A7E">
      <w:pPr>
        <w:ind w:firstLine="708"/>
        <w:contextualSpacing/>
        <w:jc w:val="both"/>
        <w:rPr>
          <w:bCs/>
          <w:sz w:val="28"/>
          <w:szCs w:val="28"/>
        </w:rPr>
      </w:pPr>
      <w:r w:rsidRPr="00AB7391">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437A7E" w:rsidRPr="00AB7391" w:rsidRDefault="00437A7E" w:rsidP="00437A7E">
      <w:pPr>
        <w:ind w:firstLine="708"/>
        <w:contextualSpacing/>
        <w:jc w:val="both"/>
        <w:rPr>
          <w:bCs/>
          <w:sz w:val="28"/>
          <w:szCs w:val="28"/>
        </w:rPr>
      </w:pPr>
      <w:r w:rsidRPr="00AB7391">
        <w:rPr>
          <w:bCs/>
          <w:sz w:val="28"/>
          <w:szCs w:val="28"/>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437A7E" w:rsidRPr="00AB7391" w:rsidRDefault="00437A7E" w:rsidP="00437A7E">
      <w:pPr>
        <w:ind w:firstLine="708"/>
        <w:contextualSpacing/>
        <w:jc w:val="both"/>
        <w:rPr>
          <w:bCs/>
          <w:sz w:val="28"/>
          <w:szCs w:val="28"/>
        </w:rPr>
      </w:pPr>
      <w:r w:rsidRPr="00AB7391">
        <w:rPr>
          <w:bCs/>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437A7E" w:rsidRPr="00AB7391" w:rsidRDefault="00437A7E" w:rsidP="00437A7E">
      <w:pPr>
        <w:ind w:firstLine="708"/>
        <w:contextualSpacing/>
        <w:jc w:val="both"/>
        <w:rPr>
          <w:bCs/>
          <w:sz w:val="28"/>
          <w:szCs w:val="28"/>
        </w:rPr>
      </w:pPr>
      <w:r w:rsidRPr="00AB7391">
        <w:rPr>
          <w:bCs/>
          <w:sz w:val="28"/>
          <w:szCs w:val="28"/>
        </w:rPr>
        <w:t xml:space="preserve">- принимает решение об отсутствии необходимости исправления опечаток и (или) ошибок, допущенных в документах, выданных в результате </w:t>
      </w:r>
      <w:r w:rsidRPr="00AB7391">
        <w:rPr>
          <w:bCs/>
          <w:sz w:val="28"/>
          <w:szCs w:val="28"/>
        </w:rPr>
        <w:lastRenderedPageBreak/>
        <w:t>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rsidR="00437A7E" w:rsidRPr="00AB7391" w:rsidRDefault="00437A7E" w:rsidP="00437A7E">
      <w:pPr>
        <w:ind w:firstLine="708"/>
        <w:contextualSpacing/>
        <w:jc w:val="both"/>
        <w:rPr>
          <w:bCs/>
          <w:sz w:val="28"/>
          <w:szCs w:val="28"/>
        </w:rPr>
      </w:pPr>
      <w:r w:rsidRPr="00AB7391">
        <w:rPr>
          <w:bCs/>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437A7E" w:rsidRPr="00AB7391" w:rsidRDefault="00437A7E" w:rsidP="00437A7E">
      <w:pPr>
        <w:ind w:firstLine="708"/>
        <w:contextualSpacing/>
        <w:jc w:val="both"/>
        <w:rPr>
          <w:bCs/>
          <w:sz w:val="28"/>
          <w:szCs w:val="28"/>
        </w:rPr>
      </w:pPr>
      <w:r w:rsidRPr="00AB7391">
        <w:rPr>
          <w:bCs/>
          <w:sz w:val="28"/>
          <w:szCs w:val="28"/>
        </w:rPr>
        <w:t>- изменение содержания документов, являющихся результатом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437A7E" w:rsidRPr="00AB7391" w:rsidRDefault="00437A7E" w:rsidP="00437A7E">
      <w:pPr>
        <w:ind w:firstLine="708"/>
        <w:contextualSpacing/>
        <w:jc w:val="both"/>
        <w:rPr>
          <w:bCs/>
          <w:sz w:val="28"/>
          <w:szCs w:val="28"/>
        </w:rPr>
      </w:pPr>
      <w:r w:rsidRPr="00AB7391">
        <w:rPr>
          <w:bCs/>
          <w:sz w:val="28"/>
          <w:szCs w:val="28"/>
        </w:rPr>
        <w:t>Результатом процедуры является:</w:t>
      </w:r>
    </w:p>
    <w:p w:rsidR="00437A7E" w:rsidRPr="00AB7391" w:rsidRDefault="00437A7E" w:rsidP="00437A7E">
      <w:pPr>
        <w:ind w:firstLine="708"/>
        <w:contextualSpacing/>
        <w:jc w:val="both"/>
        <w:rPr>
          <w:bCs/>
          <w:sz w:val="28"/>
          <w:szCs w:val="28"/>
        </w:rPr>
      </w:pPr>
      <w:r w:rsidRPr="00AB7391">
        <w:rPr>
          <w:bCs/>
          <w:sz w:val="28"/>
          <w:szCs w:val="28"/>
        </w:rPr>
        <w:t>- исправленные документы, являющиеся результатом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По результатам процедуры проводится регистрация исправленного документа или принятого решения в журнале исходящей документации.</w:t>
      </w:r>
    </w:p>
    <w:p w:rsidR="00437A7E" w:rsidRPr="00AB7391" w:rsidRDefault="00437A7E" w:rsidP="00437A7E">
      <w:pPr>
        <w:ind w:firstLine="708"/>
        <w:contextualSpacing/>
        <w:jc w:val="both"/>
        <w:rPr>
          <w:bCs/>
          <w:sz w:val="28"/>
          <w:szCs w:val="28"/>
        </w:rPr>
      </w:pPr>
      <w:r w:rsidRPr="00AB7391">
        <w:rPr>
          <w:bCs/>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37A7E" w:rsidRPr="00AB7391" w:rsidRDefault="00437A7E" w:rsidP="00437A7E">
      <w:pPr>
        <w:ind w:firstLine="708"/>
        <w:contextualSpacing/>
        <w:jc w:val="both"/>
        <w:rPr>
          <w:bCs/>
          <w:sz w:val="28"/>
          <w:szCs w:val="28"/>
        </w:rPr>
      </w:pPr>
      <w:r w:rsidRPr="00AB7391">
        <w:rPr>
          <w:bCs/>
          <w:sz w:val="28"/>
          <w:szCs w:val="28"/>
        </w:rPr>
        <w:t>3.7. Порядок выдачи дубликата документа, выданного по результатам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Основанием для начала процедуры по выдаче дубликата, выданного в результате предоставления муниципальной услуги, является поступление в Управление заявления в соответствии с приложением № 4 административного регламента о выдаче дубликата документа.</w:t>
      </w:r>
    </w:p>
    <w:p w:rsidR="00437A7E" w:rsidRPr="00AB7391" w:rsidRDefault="00437A7E" w:rsidP="00437A7E">
      <w:pPr>
        <w:ind w:firstLine="708"/>
        <w:contextualSpacing/>
        <w:jc w:val="both"/>
        <w:rPr>
          <w:bCs/>
          <w:sz w:val="28"/>
          <w:szCs w:val="28"/>
        </w:rPr>
      </w:pPr>
      <w:r w:rsidRPr="00AB7391">
        <w:rPr>
          <w:bCs/>
          <w:sz w:val="28"/>
          <w:szCs w:val="28"/>
        </w:rP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437A7E" w:rsidRPr="00AB7391" w:rsidRDefault="00437A7E" w:rsidP="00437A7E">
      <w:pPr>
        <w:ind w:firstLine="708"/>
        <w:contextualSpacing/>
        <w:jc w:val="both"/>
        <w:rPr>
          <w:bCs/>
          <w:sz w:val="28"/>
          <w:szCs w:val="28"/>
        </w:rPr>
      </w:pPr>
      <w:r w:rsidRPr="00AB7391">
        <w:rPr>
          <w:bCs/>
          <w:sz w:val="28"/>
          <w:szCs w:val="28"/>
        </w:rPr>
        <w:t>- лично;</w:t>
      </w:r>
    </w:p>
    <w:p w:rsidR="00437A7E" w:rsidRPr="00AB7391" w:rsidRDefault="00437A7E" w:rsidP="00437A7E">
      <w:pPr>
        <w:ind w:firstLine="708"/>
        <w:contextualSpacing/>
        <w:jc w:val="both"/>
        <w:rPr>
          <w:bCs/>
          <w:sz w:val="28"/>
          <w:szCs w:val="28"/>
        </w:rPr>
      </w:pPr>
      <w:r w:rsidRPr="00AB7391">
        <w:rPr>
          <w:bCs/>
          <w:sz w:val="28"/>
          <w:szCs w:val="28"/>
        </w:rPr>
        <w:t xml:space="preserve"> - почтовым отправлением.</w:t>
      </w:r>
    </w:p>
    <w:p w:rsidR="00437A7E" w:rsidRPr="00AB7391" w:rsidRDefault="00437A7E" w:rsidP="00437A7E">
      <w:pPr>
        <w:ind w:firstLine="708"/>
        <w:contextualSpacing/>
        <w:jc w:val="both"/>
        <w:rPr>
          <w:bCs/>
          <w:sz w:val="28"/>
          <w:szCs w:val="28"/>
        </w:rPr>
      </w:pPr>
      <w:r w:rsidRPr="00AB7391">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437A7E" w:rsidRPr="00AB7391" w:rsidRDefault="00437A7E" w:rsidP="00437A7E">
      <w:pPr>
        <w:ind w:firstLine="708"/>
        <w:contextualSpacing/>
        <w:jc w:val="both"/>
        <w:rPr>
          <w:bCs/>
          <w:sz w:val="28"/>
          <w:szCs w:val="28"/>
        </w:rPr>
      </w:pPr>
      <w:r w:rsidRPr="00AB7391">
        <w:rPr>
          <w:bCs/>
          <w:sz w:val="28"/>
          <w:szCs w:val="28"/>
        </w:rPr>
        <w:lastRenderedPageBreak/>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437A7E" w:rsidRPr="00AB7391" w:rsidRDefault="00437A7E" w:rsidP="00437A7E">
      <w:pPr>
        <w:ind w:firstLine="708"/>
        <w:contextualSpacing/>
        <w:jc w:val="both"/>
        <w:rPr>
          <w:bCs/>
          <w:sz w:val="28"/>
          <w:szCs w:val="28"/>
        </w:rPr>
      </w:pPr>
      <w:r w:rsidRPr="00AB7391">
        <w:rPr>
          <w:bCs/>
          <w:sz w:val="28"/>
          <w:szCs w:val="28"/>
        </w:rPr>
        <w:t>- принимает решение о выдаче (направление) Заявителю дубликата документа, являющегося результатом предоставления муниципальной услуги;</w:t>
      </w:r>
    </w:p>
    <w:p w:rsidR="00437A7E" w:rsidRPr="00AB7391" w:rsidRDefault="00437A7E" w:rsidP="00437A7E">
      <w:pPr>
        <w:ind w:firstLine="708"/>
        <w:contextualSpacing/>
        <w:jc w:val="both"/>
        <w:rPr>
          <w:bCs/>
          <w:sz w:val="28"/>
          <w:szCs w:val="28"/>
        </w:rPr>
      </w:pPr>
      <w:r w:rsidRPr="00AB7391">
        <w:rPr>
          <w:bCs/>
          <w:sz w:val="28"/>
          <w:szCs w:val="28"/>
        </w:rPr>
        <w:t>- принимает решение об отказе в выдаче дубликата документа.</w:t>
      </w:r>
    </w:p>
    <w:p w:rsidR="00437A7E" w:rsidRPr="00AB7391" w:rsidRDefault="00437A7E" w:rsidP="00437A7E">
      <w:pPr>
        <w:ind w:firstLine="708"/>
        <w:contextualSpacing/>
        <w:jc w:val="both"/>
        <w:rPr>
          <w:bCs/>
          <w:sz w:val="28"/>
          <w:szCs w:val="28"/>
        </w:rPr>
      </w:pPr>
      <w:r w:rsidRPr="00AB7391">
        <w:rPr>
          <w:bCs/>
          <w:sz w:val="28"/>
          <w:szCs w:val="28"/>
        </w:rP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437A7E" w:rsidRPr="00AB7391" w:rsidRDefault="00437A7E" w:rsidP="00437A7E">
      <w:pPr>
        <w:ind w:firstLine="708"/>
        <w:contextualSpacing/>
        <w:jc w:val="both"/>
        <w:rPr>
          <w:bCs/>
          <w:sz w:val="28"/>
          <w:szCs w:val="28"/>
        </w:rPr>
      </w:pPr>
      <w:r w:rsidRPr="00AB7391">
        <w:rPr>
          <w:bCs/>
          <w:sz w:val="28"/>
          <w:szCs w:val="28"/>
        </w:rPr>
        <w:t>Результатом процедуры является:</w:t>
      </w:r>
    </w:p>
    <w:p w:rsidR="00437A7E" w:rsidRPr="00AB7391" w:rsidRDefault="00437A7E" w:rsidP="00437A7E">
      <w:pPr>
        <w:ind w:firstLine="708"/>
        <w:contextualSpacing/>
        <w:jc w:val="both"/>
        <w:rPr>
          <w:bCs/>
          <w:sz w:val="28"/>
          <w:szCs w:val="28"/>
        </w:rPr>
      </w:pPr>
      <w:r w:rsidRPr="00AB7391">
        <w:rPr>
          <w:bCs/>
          <w:sz w:val="28"/>
          <w:szCs w:val="28"/>
        </w:rPr>
        <w:t>- выдача (направление) Заявителю дубликата документа;</w:t>
      </w:r>
    </w:p>
    <w:p w:rsidR="00437A7E" w:rsidRPr="00AB7391" w:rsidRDefault="00437A7E" w:rsidP="00437A7E">
      <w:pPr>
        <w:ind w:firstLine="708"/>
        <w:contextualSpacing/>
        <w:jc w:val="both"/>
        <w:rPr>
          <w:bCs/>
          <w:sz w:val="28"/>
          <w:szCs w:val="28"/>
        </w:rPr>
      </w:pPr>
      <w:r w:rsidRPr="00AB7391">
        <w:rPr>
          <w:bCs/>
          <w:sz w:val="28"/>
          <w:szCs w:val="28"/>
        </w:rPr>
        <w:t>- мотивированный отказ в выдаче (направление) Заявителю дубликата документа.</w:t>
      </w:r>
    </w:p>
    <w:p w:rsidR="00437A7E" w:rsidRPr="00AB7391" w:rsidRDefault="00437A7E" w:rsidP="00437A7E">
      <w:pPr>
        <w:ind w:firstLine="708"/>
        <w:contextualSpacing/>
        <w:jc w:val="both"/>
        <w:rPr>
          <w:bCs/>
          <w:sz w:val="28"/>
          <w:szCs w:val="28"/>
        </w:rPr>
      </w:pPr>
      <w:r w:rsidRPr="00AB7391">
        <w:rPr>
          <w:bCs/>
          <w:sz w:val="28"/>
          <w:szCs w:val="28"/>
        </w:rP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437A7E" w:rsidRPr="00AB7391" w:rsidRDefault="00437A7E" w:rsidP="00437A7E">
      <w:pPr>
        <w:pStyle w:val="11"/>
        <w:shd w:val="clear" w:color="auto" w:fill="auto"/>
        <w:tabs>
          <w:tab w:val="left" w:pos="1102"/>
        </w:tabs>
        <w:ind w:right="60"/>
        <w:rPr>
          <w:sz w:val="28"/>
          <w:szCs w:val="28"/>
        </w:rPr>
        <w:sectPr w:rsidR="00437A7E" w:rsidRPr="00AB7391" w:rsidSect="002A03BE">
          <w:pgSz w:w="11909" w:h="16838"/>
          <w:pgMar w:top="1134" w:right="567" w:bottom="1134" w:left="1701" w:header="0" w:footer="6" w:gutter="0"/>
          <w:cols w:space="720"/>
          <w:noEndnote/>
          <w:docGrid w:linePitch="360"/>
        </w:sectPr>
      </w:pPr>
    </w:p>
    <w:p w:rsidR="00437A7E" w:rsidRPr="00AB7391" w:rsidRDefault="00437A7E" w:rsidP="00437A7E">
      <w:pPr>
        <w:pStyle w:val="11"/>
        <w:shd w:val="clear" w:color="auto" w:fill="auto"/>
        <w:tabs>
          <w:tab w:val="left" w:pos="1102"/>
        </w:tabs>
        <w:ind w:right="60"/>
        <w:jc w:val="right"/>
        <w:rPr>
          <w:rFonts w:ascii="Times New Roman" w:hAnsi="Times New Roman" w:cs="Times New Roman"/>
          <w:sz w:val="24"/>
          <w:szCs w:val="24"/>
        </w:rPr>
      </w:pPr>
      <w:r w:rsidRPr="00AB7391">
        <w:rPr>
          <w:rFonts w:ascii="Times New Roman" w:hAnsi="Times New Roman" w:cs="Times New Roman"/>
          <w:sz w:val="24"/>
          <w:szCs w:val="24"/>
        </w:rPr>
        <w:lastRenderedPageBreak/>
        <w:t>«Приложение № 1</w:t>
      </w:r>
    </w:p>
    <w:p w:rsidR="00437A7E" w:rsidRPr="00AB7391" w:rsidRDefault="00437A7E" w:rsidP="00437A7E">
      <w:pPr>
        <w:ind w:left="3240"/>
        <w:jc w:val="both"/>
      </w:pPr>
      <w:r w:rsidRPr="00AB7391">
        <w:t>к Регламенту «Предоставление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bCs/>
        </w:rPr>
        <w:t>».</w:t>
      </w:r>
    </w:p>
    <w:p w:rsidR="00437A7E" w:rsidRPr="00AB7391" w:rsidRDefault="00437A7E" w:rsidP="00437A7E">
      <w:pPr>
        <w:jc w:val="right"/>
        <w:rPr>
          <w:sz w:val="28"/>
          <w:szCs w:val="28"/>
        </w:rPr>
      </w:pPr>
      <w:r w:rsidRPr="00AB7391">
        <w:rPr>
          <w:sz w:val="28"/>
          <w:szCs w:val="28"/>
        </w:rPr>
        <w:t>В _______________________________________________________</w:t>
      </w:r>
    </w:p>
    <w:p w:rsidR="00437A7E" w:rsidRPr="00AB7391" w:rsidRDefault="00437A7E" w:rsidP="00437A7E">
      <w:pPr>
        <w:jc w:val="right"/>
        <w:rPr>
          <w:sz w:val="28"/>
          <w:szCs w:val="28"/>
        </w:rPr>
      </w:pPr>
      <w:r w:rsidRPr="00AB7391">
        <w:rPr>
          <w:sz w:val="28"/>
          <w:szCs w:val="28"/>
        </w:rPr>
        <w:t>(наименование органа местного самоуправления муниципального</w:t>
      </w:r>
    </w:p>
    <w:p w:rsidR="00437A7E" w:rsidRPr="00AB7391" w:rsidRDefault="00437A7E" w:rsidP="00437A7E">
      <w:pPr>
        <w:jc w:val="right"/>
        <w:rPr>
          <w:sz w:val="28"/>
          <w:szCs w:val="28"/>
        </w:rPr>
      </w:pPr>
      <w:r w:rsidRPr="00AB7391">
        <w:rPr>
          <w:sz w:val="28"/>
          <w:szCs w:val="28"/>
        </w:rPr>
        <w:t>образования Чукотского автономного округа)</w:t>
      </w:r>
    </w:p>
    <w:p w:rsidR="00437A7E" w:rsidRPr="00AB7391" w:rsidRDefault="00437A7E" w:rsidP="00437A7E">
      <w:pPr>
        <w:jc w:val="right"/>
        <w:rPr>
          <w:sz w:val="28"/>
          <w:szCs w:val="28"/>
        </w:rPr>
      </w:pPr>
      <w:r w:rsidRPr="00AB7391">
        <w:rPr>
          <w:sz w:val="28"/>
          <w:szCs w:val="28"/>
        </w:rPr>
        <w:t>от _______________________________________________________</w:t>
      </w:r>
    </w:p>
    <w:p w:rsidR="00437A7E" w:rsidRPr="00AB7391" w:rsidRDefault="00437A7E" w:rsidP="00437A7E">
      <w:pPr>
        <w:jc w:val="right"/>
        <w:rPr>
          <w:sz w:val="28"/>
          <w:szCs w:val="28"/>
        </w:rPr>
      </w:pPr>
      <w:r w:rsidRPr="00AB7391">
        <w:rPr>
          <w:sz w:val="28"/>
          <w:szCs w:val="28"/>
        </w:rPr>
        <w:t>(Ф.И.О., адрес места жительства, контактный телефон заявителя)</w:t>
      </w:r>
    </w:p>
    <w:p w:rsidR="00437A7E" w:rsidRPr="00AB7391" w:rsidRDefault="00437A7E" w:rsidP="00437A7E">
      <w:pPr>
        <w:rPr>
          <w:sz w:val="28"/>
          <w:szCs w:val="28"/>
        </w:rPr>
      </w:pPr>
    </w:p>
    <w:p w:rsidR="00437A7E" w:rsidRPr="00AB7391" w:rsidRDefault="00437A7E" w:rsidP="00437A7E">
      <w:pPr>
        <w:widowControl w:val="0"/>
        <w:jc w:val="center"/>
        <w:rPr>
          <w:b/>
        </w:rPr>
      </w:pPr>
      <w:r w:rsidRPr="00AB7391">
        <w:rPr>
          <w:b/>
        </w:rPr>
        <w:t xml:space="preserve">ЗАЯВЛЕНИЕ </w:t>
      </w:r>
    </w:p>
    <w:p w:rsidR="00437A7E" w:rsidRPr="00AB7391" w:rsidRDefault="00437A7E" w:rsidP="00437A7E">
      <w:pPr>
        <w:widowControl w:val="0"/>
        <w:jc w:val="center"/>
        <w:rPr>
          <w:b/>
        </w:rPr>
      </w:pPr>
      <w:r w:rsidRPr="00AB7391">
        <w:rPr>
          <w:b/>
        </w:rPr>
        <w:t>о постановке на учет в качестве лица (лиц), имеющего (их) право на предоставление земельного участка в собственность бесплатно</w:t>
      </w:r>
    </w:p>
    <w:p w:rsidR="00437A7E" w:rsidRPr="00AB7391" w:rsidRDefault="00437A7E" w:rsidP="00437A7E">
      <w:pPr>
        <w:widowControl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0"/>
        <w:gridCol w:w="527"/>
        <w:gridCol w:w="2083"/>
        <w:gridCol w:w="450"/>
        <w:gridCol w:w="131"/>
        <w:gridCol w:w="1459"/>
        <w:gridCol w:w="126"/>
        <w:gridCol w:w="341"/>
        <w:gridCol w:w="45"/>
        <w:gridCol w:w="284"/>
        <w:gridCol w:w="164"/>
        <w:gridCol w:w="662"/>
        <w:gridCol w:w="662"/>
        <w:gridCol w:w="71"/>
        <w:gridCol w:w="117"/>
        <w:gridCol w:w="1868"/>
      </w:tblGrid>
      <w:tr w:rsidR="00437A7E" w:rsidRPr="00AB7391" w:rsidTr="002E3E2A">
        <w:trPr>
          <w:trHeight w:val="180"/>
        </w:trPr>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both"/>
            </w:pPr>
            <w:r w:rsidRPr="00AB7391">
              <w:t>Наименование уполномоченного органа, в который подается заявление</w:t>
            </w:r>
          </w:p>
        </w:tc>
      </w:tr>
      <w:tr w:rsidR="00437A7E" w:rsidRPr="00AB7391" w:rsidTr="002E3E2A">
        <w:trPr>
          <w:trHeight w:val="258"/>
        </w:trPr>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СВЕДЕНИЯ О ЗАЯВИТЕЛЕ</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w:t>
            </w:r>
          </w:p>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Вид документа, удостоверяющего личность</w:t>
            </w:r>
          </w:p>
        </w:tc>
        <w:tc>
          <w:tcPr>
            <w:tcW w:w="2507"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p>
        </w:tc>
        <w:tc>
          <w:tcPr>
            <w:tcW w:w="18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Серия и номер</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выдачи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507"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18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rPr>
          <w:trHeight w:val="78"/>
        </w:trPr>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Кем выдан</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2.</w:t>
            </w:r>
          </w:p>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Почтовый адрес</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Телефон для связи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Адрес электронной почты</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Дополнительный адрес электронной почты или (и) номер телефона для связи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СНИЛС</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3.</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Представитель заявителя (заполняется в случае обращения представителя заявителя)</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Имя</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Отчество (при наличии)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Телефон для связи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Номер и дата выдачи </w:t>
            </w:r>
            <w:r w:rsidRPr="00AB7391">
              <w:lastRenderedPageBreak/>
              <w:t>доверенности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4.</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Категория граждан, к которой относится заявитель</w:t>
            </w:r>
          </w:p>
        </w:tc>
        <w:tc>
          <w:tcPr>
            <w:tcW w:w="283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Категория граждан</w:t>
            </w:r>
          </w:p>
        </w:tc>
        <w:tc>
          <w:tcPr>
            <w:tcW w:w="15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Удостоен звания Героя Российской Федерации</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Награжден орденом Российской Федерации за заслуги, проявленные в ходе участия в специальной военной операции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38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Ветеран боевых действий </w:t>
            </w:r>
          </w:p>
        </w:tc>
        <w:tc>
          <w:tcPr>
            <w:tcW w:w="15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38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Участник специальной военной операции)</w:t>
            </w:r>
          </w:p>
        </w:tc>
        <w:tc>
          <w:tcPr>
            <w:tcW w:w="15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5930"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Члены семьи (супруга/супруг, дети, родитель/родители)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5.</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Супруга (супруг) состоявшая (состоявший)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Вид документа, удостоверяющего личность</w:t>
            </w:r>
          </w:p>
        </w:tc>
        <w:tc>
          <w:tcPr>
            <w:tcW w:w="960"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5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Серия и номер</w:t>
            </w: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выдачи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960"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15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Кем выдан</w:t>
            </w:r>
          </w:p>
        </w:tc>
        <w:tc>
          <w:tcPr>
            <w:tcW w:w="434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6.</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Дети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w:t>
            </w: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рождения</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7.</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Родители (родитель) </w:t>
            </w:r>
            <w:r w:rsidRPr="00AB7391">
              <w:lastRenderedPageBreak/>
              <w:t xml:space="preserve">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lastRenderedPageBreak/>
              <w:t>Фамилия, имя, отчество (при наличии)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val="restart"/>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437A7E" w:rsidRPr="00AB7391" w:rsidRDefault="00437A7E" w:rsidP="002E3E2A">
            <w:pPr>
              <w:widowControl w:val="0"/>
            </w:pPr>
            <w:r w:rsidRPr="00AB7391">
              <w:t>Вид документа, удостоверяющего личность</w:t>
            </w:r>
          </w:p>
        </w:tc>
        <w:tc>
          <w:tcPr>
            <w:tcW w:w="960"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A7E" w:rsidRPr="00AB7391" w:rsidRDefault="00437A7E" w:rsidP="002E3E2A">
            <w:pPr>
              <w:widowControl w:val="0"/>
            </w:pPr>
          </w:p>
        </w:tc>
        <w:tc>
          <w:tcPr>
            <w:tcW w:w="1512" w:type="dxa"/>
            <w:gridSpan w:val="4"/>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Серия и номер</w:t>
            </w: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выдачи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437A7E" w:rsidRPr="00AB7391" w:rsidRDefault="00437A7E" w:rsidP="002E3E2A"/>
        </w:tc>
        <w:tc>
          <w:tcPr>
            <w:tcW w:w="960" w:type="dxa"/>
            <w:gridSpan w:val="5"/>
            <w:vMerge/>
            <w:tcBorders>
              <w:top w:val="single" w:sz="4" w:space="0" w:color="000000"/>
              <w:left w:val="single" w:sz="4" w:space="0" w:color="auto"/>
              <w:bottom w:val="single" w:sz="4" w:space="0" w:color="auto"/>
              <w:right w:val="single" w:sz="4" w:space="0" w:color="auto"/>
            </w:tcBorders>
            <w:tcMar>
              <w:top w:w="102" w:type="dxa"/>
              <w:left w:w="62" w:type="dxa"/>
              <w:bottom w:w="102" w:type="dxa"/>
              <w:right w:w="62" w:type="dxa"/>
            </w:tcMar>
          </w:tcPr>
          <w:p w:rsidR="00437A7E" w:rsidRPr="00AB7391" w:rsidRDefault="00437A7E" w:rsidP="002E3E2A"/>
        </w:tc>
        <w:tc>
          <w:tcPr>
            <w:tcW w:w="1512" w:type="dxa"/>
            <w:gridSpan w:val="4"/>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Кем выдан</w:t>
            </w:r>
          </w:p>
        </w:tc>
        <w:tc>
          <w:tcPr>
            <w:tcW w:w="434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8.</w:t>
            </w:r>
          </w:p>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Место жительства участника специальной военной операции (члена (членов) семьи (супруги/супруга, детей, родителя/родителей) погибшего (умершего) участника специальной военной операции) </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ИНЫЕ СВЕДЕНИЯ</w:t>
            </w: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9.</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Прошу поставить на учет в качестве лица (лиц), имеющего (их) право на предоставление земельного участка в собственность бесплатно</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10.</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Цель использования земельного участка  (вид разрешенного использования)*</w:t>
            </w:r>
          </w:p>
        </w:tc>
        <w:tc>
          <w:tcPr>
            <w:tcW w:w="25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382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Для ведения садоводства, огородничества в границах территории ведения гражданами садоводства или огородничества для собственных нужд</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5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382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Для ведения личного подсобного хозяйства (приусадебный земельный участок)</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5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382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Для индивидуального жилищного строительства</w:t>
            </w:r>
          </w:p>
        </w:tc>
      </w:tr>
      <w:tr w:rsidR="00437A7E" w:rsidRPr="00AB7391" w:rsidTr="002E3E2A">
        <w:trPr>
          <w:trHeight w:val="313"/>
        </w:trPr>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установленный вид разрешенного использования земельного участка в дальнейшем изменению не подлежит</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11.</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Наличие инвалидности у участника специальной военной операции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Наличие в составе семьи участника специальной военной операции инвалида</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 дата рождения (для детей)</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49"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Наличие инвалидности у члена (членов) семьи погибшего (умершего) участника специальной военной операции</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 дата рождения (для детей)</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49"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8463"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Отсутствие инвалидности</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12.</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Способ предоставления результатов рассмотрения заявления:</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 виде бумажного документа, который заявитель получает непосредственно при личном обращении</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 виде бумажного документа, который направляется уполномоченным органом заявителю посредством почтового отправления по адресу:</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13.</w:t>
            </w:r>
          </w:p>
        </w:tc>
        <w:tc>
          <w:tcPr>
            <w:tcW w:w="47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Способ уведомления о результате оказания государственной услуги:</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14.</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Примечание:</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7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(Подпись)</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(Инициалы, фамилия)</w:t>
            </w: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15.</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 заявлению прилагаются:</w:t>
            </w:r>
          </w:p>
          <w:p w:rsidR="00437A7E" w:rsidRPr="00AB7391" w:rsidRDefault="00437A7E" w:rsidP="002E3E2A">
            <w:pPr>
              <w:widowControl w:val="0"/>
            </w:pPr>
            <w:r w:rsidRPr="00AB7391">
              <w:t>1. ________________________________________ на _____ л. в 1 экз.;</w:t>
            </w:r>
          </w:p>
          <w:p w:rsidR="00437A7E" w:rsidRPr="00AB7391" w:rsidRDefault="00437A7E" w:rsidP="002E3E2A">
            <w:pPr>
              <w:widowControl w:val="0"/>
            </w:pPr>
            <w:r w:rsidRPr="00AB7391">
              <w:t>2. ________________________________________ на _____ л. в 1 экз.;</w:t>
            </w:r>
          </w:p>
          <w:p w:rsidR="00437A7E" w:rsidRPr="00AB7391" w:rsidRDefault="00437A7E" w:rsidP="002E3E2A">
            <w:pPr>
              <w:widowControl w:val="0"/>
            </w:pPr>
            <w:r w:rsidRPr="00AB7391">
              <w:t>3. ________________________________________ на _____ л. в 1 экз.;</w:t>
            </w:r>
          </w:p>
          <w:p w:rsidR="00437A7E" w:rsidRPr="00AB7391" w:rsidRDefault="00437A7E" w:rsidP="002E3E2A">
            <w:pPr>
              <w:widowControl w:val="0"/>
            </w:pPr>
            <w:r w:rsidRPr="00AB7391">
              <w:t>4. ________________________________________ на _____ л. в 1 экз.</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16.</w:t>
            </w:r>
          </w:p>
        </w:tc>
        <w:tc>
          <w:tcPr>
            <w:tcW w:w="6934"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Подпись</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319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center"/>
            </w:pPr>
            <w:r w:rsidRPr="00AB7391">
              <w:t>__________________/</w:t>
            </w:r>
          </w:p>
          <w:p w:rsidR="00437A7E" w:rsidRPr="00AB7391" w:rsidRDefault="00437A7E" w:rsidP="002E3E2A">
            <w:pPr>
              <w:widowControl w:val="0"/>
              <w:jc w:val="center"/>
            </w:pPr>
            <w:r w:rsidRPr="00AB7391">
              <w:t>(Подпись)</w:t>
            </w:r>
          </w:p>
        </w:tc>
        <w:tc>
          <w:tcPr>
            <w:tcW w:w="374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(Инициалы, фамилия)</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319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center"/>
            </w:pPr>
            <w:r w:rsidRPr="00AB7391">
              <w:t>__________________/</w:t>
            </w:r>
          </w:p>
          <w:p w:rsidR="00437A7E" w:rsidRPr="00AB7391" w:rsidRDefault="00437A7E" w:rsidP="002E3E2A">
            <w:pPr>
              <w:widowControl w:val="0"/>
              <w:jc w:val="center"/>
            </w:pPr>
            <w:r w:rsidRPr="00AB7391">
              <w:t>(Подпись)</w:t>
            </w:r>
          </w:p>
        </w:tc>
        <w:tc>
          <w:tcPr>
            <w:tcW w:w="374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(Инициалы, фамилия)</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«__» _________ г.</w:t>
            </w:r>
          </w:p>
        </w:tc>
      </w:tr>
    </w:tbl>
    <w:p w:rsidR="00437A7E" w:rsidRPr="00AB7391" w:rsidRDefault="00437A7E" w:rsidP="00437A7E">
      <w:pPr>
        <w:widowControl w:val="0"/>
        <w:jc w:val="both"/>
        <w:rPr>
          <w:sz w:val="28"/>
        </w:rPr>
      </w:pPr>
    </w:p>
    <w:p w:rsidR="00437A7E" w:rsidRPr="00AB7391" w:rsidRDefault="00437A7E" w:rsidP="00437A7E">
      <w:pPr>
        <w:ind w:left="3402"/>
        <w:jc w:val="right"/>
        <w:rPr>
          <w:sz w:val="28"/>
          <w:szCs w:val="28"/>
        </w:rPr>
      </w:pPr>
    </w:p>
    <w:p w:rsidR="00437A7E" w:rsidRPr="00AB7391" w:rsidRDefault="00437A7E" w:rsidP="00437A7E">
      <w:r w:rsidRPr="00AB7391">
        <w:br w:type="page"/>
      </w:r>
    </w:p>
    <w:p w:rsidR="00437A7E" w:rsidRPr="00AB7391" w:rsidRDefault="00437A7E" w:rsidP="00437A7E">
      <w:pPr>
        <w:pStyle w:val="11"/>
        <w:shd w:val="clear" w:color="auto" w:fill="auto"/>
        <w:tabs>
          <w:tab w:val="left" w:pos="1102"/>
        </w:tabs>
        <w:ind w:right="60"/>
        <w:jc w:val="right"/>
        <w:rPr>
          <w:rFonts w:ascii="Times New Roman" w:hAnsi="Times New Roman" w:cs="Times New Roman"/>
          <w:sz w:val="24"/>
          <w:szCs w:val="24"/>
        </w:rPr>
      </w:pPr>
      <w:r w:rsidRPr="00AB7391">
        <w:rPr>
          <w:rFonts w:ascii="Times New Roman" w:hAnsi="Times New Roman" w:cs="Times New Roman"/>
          <w:sz w:val="24"/>
          <w:szCs w:val="24"/>
        </w:rPr>
        <w:lastRenderedPageBreak/>
        <w:t>«Приложение № 2</w:t>
      </w:r>
    </w:p>
    <w:p w:rsidR="00437A7E" w:rsidRPr="00AB7391" w:rsidRDefault="00437A7E" w:rsidP="00437A7E">
      <w:pPr>
        <w:ind w:left="3240"/>
        <w:jc w:val="both"/>
        <w:rPr>
          <w:bCs/>
        </w:rPr>
      </w:pPr>
      <w:r w:rsidRPr="00AB7391">
        <w:t>к Регламенту «Предоставление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bCs/>
        </w:rPr>
        <w:t>».</w:t>
      </w:r>
    </w:p>
    <w:p w:rsidR="00437A7E" w:rsidRPr="00AB7391" w:rsidRDefault="00437A7E" w:rsidP="00437A7E">
      <w:pPr>
        <w:ind w:left="3240"/>
        <w:jc w:val="both"/>
        <w:rPr>
          <w:bCs/>
        </w:rPr>
      </w:pPr>
    </w:p>
    <w:p w:rsidR="00437A7E" w:rsidRPr="00AB7391" w:rsidRDefault="00437A7E" w:rsidP="00437A7E">
      <w:pPr>
        <w:jc w:val="right"/>
        <w:rPr>
          <w:sz w:val="28"/>
          <w:szCs w:val="28"/>
        </w:rPr>
      </w:pPr>
      <w:r w:rsidRPr="00AB7391">
        <w:rPr>
          <w:sz w:val="28"/>
          <w:szCs w:val="28"/>
        </w:rPr>
        <w:t>В _______________________________________________________</w:t>
      </w:r>
    </w:p>
    <w:p w:rsidR="00437A7E" w:rsidRPr="00AB7391" w:rsidRDefault="00437A7E" w:rsidP="00437A7E">
      <w:pPr>
        <w:jc w:val="right"/>
        <w:rPr>
          <w:sz w:val="28"/>
          <w:szCs w:val="28"/>
        </w:rPr>
      </w:pPr>
      <w:r w:rsidRPr="00AB7391">
        <w:rPr>
          <w:sz w:val="28"/>
          <w:szCs w:val="28"/>
        </w:rPr>
        <w:t>(наименование органа местного самоуправления муниципального</w:t>
      </w:r>
    </w:p>
    <w:p w:rsidR="00437A7E" w:rsidRPr="00AB7391" w:rsidRDefault="00437A7E" w:rsidP="00437A7E">
      <w:pPr>
        <w:jc w:val="right"/>
        <w:rPr>
          <w:sz w:val="28"/>
          <w:szCs w:val="28"/>
        </w:rPr>
      </w:pPr>
      <w:r w:rsidRPr="00AB7391">
        <w:rPr>
          <w:sz w:val="28"/>
          <w:szCs w:val="28"/>
        </w:rPr>
        <w:t>образования Чукотского автономного округа)</w:t>
      </w:r>
    </w:p>
    <w:p w:rsidR="00437A7E" w:rsidRPr="00AB7391" w:rsidRDefault="00437A7E" w:rsidP="00437A7E">
      <w:pPr>
        <w:jc w:val="right"/>
        <w:rPr>
          <w:sz w:val="28"/>
          <w:szCs w:val="28"/>
        </w:rPr>
      </w:pPr>
      <w:r w:rsidRPr="00AB7391">
        <w:rPr>
          <w:sz w:val="28"/>
          <w:szCs w:val="28"/>
        </w:rPr>
        <w:t>от _______________________________________________________</w:t>
      </w:r>
    </w:p>
    <w:p w:rsidR="00437A7E" w:rsidRPr="00AB7391" w:rsidRDefault="00437A7E" w:rsidP="00437A7E">
      <w:pPr>
        <w:jc w:val="right"/>
        <w:rPr>
          <w:sz w:val="28"/>
          <w:szCs w:val="28"/>
        </w:rPr>
      </w:pPr>
      <w:r w:rsidRPr="00AB7391">
        <w:rPr>
          <w:sz w:val="28"/>
          <w:szCs w:val="28"/>
        </w:rPr>
        <w:t>(Ф.И.О., адрес места жительства, контактный телефон заявителя)</w:t>
      </w:r>
    </w:p>
    <w:p w:rsidR="00437A7E" w:rsidRPr="00AB7391" w:rsidRDefault="00437A7E" w:rsidP="00437A7E">
      <w:pPr>
        <w:rPr>
          <w:sz w:val="28"/>
          <w:szCs w:val="28"/>
        </w:rPr>
      </w:pPr>
    </w:p>
    <w:p w:rsidR="00437A7E" w:rsidRPr="00AB7391" w:rsidRDefault="00437A7E" w:rsidP="00437A7E">
      <w:pPr>
        <w:jc w:val="both"/>
        <w:rPr>
          <w:bCs/>
        </w:rPr>
      </w:pPr>
    </w:p>
    <w:p w:rsidR="00437A7E" w:rsidRPr="00AB7391" w:rsidRDefault="00437A7E" w:rsidP="00437A7E">
      <w:pPr>
        <w:widowControl w:val="0"/>
        <w:jc w:val="center"/>
        <w:rPr>
          <w:b/>
          <w:sz w:val="28"/>
        </w:rPr>
      </w:pPr>
      <w:r w:rsidRPr="00AB7391">
        <w:rPr>
          <w:b/>
          <w:sz w:val="28"/>
        </w:rPr>
        <w:t>ЗАЯВЛЕНИЕ</w:t>
      </w:r>
    </w:p>
    <w:p w:rsidR="00437A7E" w:rsidRPr="00AB7391" w:rsidRDefault="00437A7E" w:rsidP="00437A7E">
      <w:pPr>
        <w:widowControl w:val="0"/>
        <w:jc w:val="center"/>
        <w:rPr>
          <w:b/>
          <w:sz w:val="28"/>
        </w:rPr>
      </w:pPr>
      <w:r w:rsidRPr="00AB7391">
        <w:rPr>
          <w:b/>
          <w:sz w:val="28"/>
        </w:rPr>
        <w:t>о предоставлении земельного участка в собственность бесплатно</w:t>
      </w:r>
    </w:p>
    <w:p w:rsidR="00437A7E" w:rsidRPr="00AB7391" w:rsidRDefault="00437A7E" w:rsidP="00437A7E">
      <w:pPr>
        <w:widowControl w:val="0"/>
        <w:jc w:val="both"/>
        <w:rPr>
          <w:sz w:val="16"/>
          <w:szCs w:val="1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0"/>
        <w:gridCol w:w="527"/>
        <w:gridCol w:w="2083"/>
        <w:gridCol w:w="450"/>
        <w:gridCol w:w="131"/>
        <w:gridCol w:w="1459"/>
        <w:gridCol w:w="126"/>
        <w:gridCol w:w="341"/>
        <w:gridCol w:w="45"/>
        <w:gridCol w:w="284"/>
        <w:gridCol w:w="164"/>
        <w:gridCol w:w="662"/>
        <w:gridCol w:w="662"/>
        <w:gridCol w:w="71"/>
        <w:gridCol w:w="117"/>
        <w:gridCol w:w="1868"/>
      </w:tblGrid>
      <w:tr w:rsidR="00437A7E" w:rsidRPr="00AB7391" w:rsidTr="002E3E2A">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both"/>
            </w:pPr>
            <w:r w:rsidRPr="00AB7391">
              <w:t>Наименование уполномоченного органа в который подается заявление</w:t>
            </w:r>
          </w:p>
        </w:tc>
      </w:tr>
      <w:tr w:rsidR="00437A7E" w:rsidRPr="00AB7391" w:rsidTr="002E3E2A">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СВЕДЕНИЯ О ЗАЯВИТЕЛЕ</w:t>
            </w:r>
          </w:p>
        </w:tc>
      </w:tr>
      <w:tr w:rsidR="00437A7E" w:rsidRPr="00AB7391" w:rsidTr="002E3E2A">
        <w:trPr>
          <w:trHeight w:val="517"/>
        </w:trPr>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w:t>
            </w:r>
          </w:p>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Вид документа, удостоверяющего личность</w:t>
            </w:r>
          </w:p>
        </w:tc>
        <w:tc>
          <w:tcPr>
            <w:tcW w:w="2507"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p>
        </w:tc>
        <w:tc>
          <w:tcPr>
            <w:tcW w:w="18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Серия и номер</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выдачи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507"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18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Кем выдан</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2.</w:t>
            </w:r>
          </w:p>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Почтовый адрес</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Телефон для связи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Адрес электронной почты</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Дополнительный адрес электронной почты или (и) номер телефона для связи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СНИЛС</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3.</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Представитель заявителя (заполняется в случае обращения представителя заявителя)</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Имя</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Отчество (при наличии)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Телефон для связи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Номер и дата выдачи доверенности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4.</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Категория граждан, к которой относится заявитель</w:t>
            </w:r>
          </w:p>
        </w:tc>
        <w:tc>
          <w:tcPr>
            <w:tcW w:w="283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Категория граждан</w:t>
            </w:r>
          </w:p>
        </w:tc>
        <w:tc>
          <w:tcPr>
            <w:tcW w:w="15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Удостоен звания Героя Российской Федерации</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Награжден орденом Российской Федерации за заслуги, проявленные в ходе участия в специальной военной операции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38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Ветеран боевых действий </w:t>
            </w:r>
          </w:p>
        </w:tc>
        <w:tc>
          <w:tcPr>
            <w:tcW w:w="15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38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Участник специальной военной операции</w:t>
            </w:r>
          </w:p>
        </w:tc>
        <w:tc>
          <w:tcPr>
            <w:tcW w:w="15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5930"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Члены семьи (супруга/супруг, дети, родитель/родители)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5.</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Супруга (супруг) состоявшая (состоявший)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Вид документа, удостоверяющего личность</w:t>
            </w:r>
          </w:p>
        </w:tc>
        <w:tc>
          <w:tcPr>
            <w:tcW w:w="960"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5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Серия и номер</w:t>
            </w: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выдачи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960"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15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Кем выдан</w:t>
            </w:r>
          </w:p>
        </w:tc>
        <w:tc>
          <w:tcPr>
            <w:tcW w:w="434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6.</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Дети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w:t>
            </w: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рождения</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3662"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271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7.</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Родители (родитель) </w:t>
            </w:r>
            <w:r w:rsidRPr="00AB7391">
              <w:lastRenderedPageBreak/>
              <w:t>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lastRenderedPageBreak/>
              <w:t>Фамилия, имя, отчество (при наличии)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Вид документа, удостоверяющего личность</w:t>
            </w:r>
          </w:p>
        </w:tc>
        <w:tc>
          <w:tcPr>
            <w:tcW w:w="960"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5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Серия и номер</w:t>
            </w: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 выдачи</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960"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15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1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04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Кем выдан</w:t>
            </w:r>
          </w:p>
        </w:tc>
        <w:tc>
          <w:tcPr>
            <w:tcW w:w="434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8.</w:t>
            </w:r>
          </w:p>
        </w:tc>
        <w:tc>
          <w:tcPr>
            <w:tcW w:w="26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Место жительства участника специальной военной операции (члена (членов) семьи (супруги/супруга, детей, родителя/родителей) погибшего (умершего) участника специальной военной операции) </w:t>
            </w:r>
          </w:p>
        </w:tc>
        <w:tc>
          <w:tcPr>
            <w:tcW w:w="6380"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ИНЫЕ СВЕДЕНИЯ</w:t>
            </w: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9.</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Прошу предоставить земельный участок  с кадастровым номером _________________________________в собственность бесплатно</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10.</w:t>
            </w:r>
          </w:p>
        </w:tc>
        <w:tc>
          <w:tcPr>
            <w:tcW w:w="261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Цель использования земельного участка (вид разрешенного использования земельного участка)*</w:t>
            </w:r>
          </w:p>
        </w:tc>
        <w:tc>
          <w:tcPr>
            <w:tcW w:w="25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382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Для ведения садоводства, огородничества в границах территории ведения гражданами садоводства или огородничества для собственных нужд</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5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382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Для ведения личного подсобного хозяйства (приусадебный земельный участок)</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261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25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382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Для индивидуального жилищного строительства</w:t>
            </w:r>
          </w:p>
        </w:tc>
      </w:tr>
      <w:tr w:rsidR="00437A7E" w:rsidRPr="00AB7391" w:rsidTr="002E3E2A">
        <w:tc>
          <w:tcPr>
            <w:tcW w:w="9560"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both"/>
            </w:pPr>
            <w:r w:rsidRPr="00AB7391">
              <w:t>* в соответствии с видом разрешенного использования, указанным в заявлении о постановке на учет в качестве лица (лиц), имеющего (их) право на предоставление земельного участка в собственность бесплатно</w:t>
            </w:r>
          </w:p>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11.</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Наличие инвалидности у участника специальной военной операции</w:t>
            </w:r>
          </w:p>
        </w:tc>
      </w:tr>
      <w:tr w:rsidR="00437A7E" w:rsidRPr="00AB7391" w:rsidTr="002E3E2A">
        <w:trPr>
          <w:trHeight w:val="469"/>
        </w:trPr>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Наличие в составе семьи участника специальной военной операции инвалида</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Фамилия, имя, отчество (при наличии), дата рождения (для детей)</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49"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 xml:space="preserve">Наличие инвалидности у члена (членов) семьи погибшего (умершего) </w:t>
            </w:r>
            <w:r w:rsidRPr="00AB7391">
              <w:lastRenderedPageBreak/>
              <w:t>участника специальной военной операции</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lastRenderedPageBreak/>
              <w:t>Фамилия, имя, отчество (при наличии), дата рождения (для детей)</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49"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8463"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Отсутствие инвалидности</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12.</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Способ предоставления результатов рассмотрения заявления:</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 виде бумажного документа, который заявитель получает непосредственно при личном обращении</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5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24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в виде бумажного документа, который направляется уполномоченным органом заявителю посредством почтового отправления по адресу:</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13.</w:t>
            </w:r>
          </w:p>
        </w:tc>
        <w:tc>
          <w:tcPr>
            <w:tcW w:w="47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Способ уведомления о результате оказания государственной услуги:</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14.</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Примечание:</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c>
          <w:tcPr>
            <w:tcW w:w="47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(Подпись)</w:t>
            </w:r>
          </w:p>
        </w:tc>
        <w:tc>
          <w:tcPr>
            <w:tcW w:w="4214"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(Инициалы, фамилия)</w:t>
            </w:r>
          </w:p>
        </w:tc>
      </w:tr>
      <w:tr w:rsidR="00437A7E" w:rsidRPr="00AB7391" w:rsidTr="002E3E2A">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15.</w:t>
            </w:r>
          </w:p>
        </w:tc>
        <w:tc>
          <w:tcPr>
            <w:tcW w:w="899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К заявлению прилагаются:</w:t>
            </w:r>
          </w:p>
          <w:p w:rsidR="00437A7E" w:rsidRPr="00AB7391" w:rsidRDefault="00437A7E" w:rsidP="002E3E2A">
            <w:pPr>
              <w:widowControl w:val="0"/>
            </w:pPr>
            <w:r w:rsidRPr="00AB7391">
              <w:t>1. ________________________________________ на _____ л. в 1 экз.;</w:t>
            </w:r>
          </w:p>
          <w:p w:rsidR="00437A7E" w:rsidRPr="00AB7391" w:rsidRDefault="00437A7E" w:rsidP="002E3E2A">
            <w:pPr>
              <w:widowControl w:val="0"/>
            </w:pPr>
            <w:r w:rsidRPr="00AB7391">
              <w:t>2. ________________________________________ на _____ л. в 1 экз.;</w:t>
            </w:r>
          </w:p>
          <w:p w:rsidR="00437A7E" w:rsidRPr="00AB7391" w:rsidRDefault="00437A7E" w:rsidP="002E3E2A">
            <w:pPr>
              <w:widowControl w:val="0"/>
            </w:pPr>
            <w:r w:rsidRPr="00AB7391">
              <w:t>3. ________________________________________ на _____ л. в 1 экз.;</w:t>
            </w:r>
          </w:p>
          <w:p w:rsidR="00437A7E" w:rsidRPr="00AB7391" w:rsidRDefault="00437A7E" w:rsidP="002E3E2A">
            <w:pPr>
              <w:widowControl w:val="0"/>
            </w:pPr>
            <w:r w:rsidRPr="00AB7391">
              <w:t>4. ________________________________________ на _____ л. в 1 экз.</w:t>
            </w:r>
          </w:p>
        </w:tc>
      </w:tr>
      <w:tr w:rsidR="00437A7E" w:rsidRPr="00AB7391" w:rsidTr="002E3E2A">
        <w:tc>
          <w:tcPr>
            <w:tcW w:w="5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pPr>
              <w:widowControl w:val="0"/>
            </w:pPr>
            <w:r w:rsidRPr="00AB7391">
              <w:t>16.</w:t>
            </w:r>
          </w:p>
        </w:tc>
        <w:tc>
          <w:tcPr>
            <w:tcW w:w="6934"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Подпись</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Дата</w:t>
            </w: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319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center"/>
            </w:pPr>
            <w:r w:rsidRPr="00AB7391">
              <w:t>__________________/</w:t>
            </w:r>
          </w:p>
          <w:p w:rsidR="00437A7E" w:rsidRPr="00AB7391" w:rsidRDefault="00437A7E" w:rsidP="002E3E2A">
            <w:pPr>
              <w:widowControl w:val="0"/>
              <w:jc w:val="center"/>
            </w:pPr>
            <w:r w:rsidRPr="00AB7391">
              <w:t>(Подпись)</w:t>
            </w:r>
          </w:p>
        </w:tc>
        <w:tc>
          <w:tcPr>
            <w:tcW w:w="374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(Инициалы, фамилия)</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p>
        </w:tc>
      </w:tr>
      <w:tr w:rsidR="00437A7E" w:rsidRPr="00AB7391" w:rsidTr="002E3E2A">
        <w:tc>
          <w:tcPr>
            <w:tcW w:w="5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37A7E" w:rsidRPr="00AB7391" w:rsidRDefault="00437A7E" w:rsidP="002E3E2A"/>
        </w:tc>
        <w:tc>
          <w:tcPr>
            <w:tcW w:w="319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jc w:val="center"/>
            </w:pPr>
            <w:r w:rsidRPr="00AB7391">
              <w:t>__________________/</w:t>
            </w:r>
          </w:p>
          <w:p w:rsidR="00437A7E" w:rsidRPr="00AB7391" w:rsidRDefault="00437A7E" w:rsidP="002E3E2A">
            <w:pPr>
              <w:widowControl w:val="0"/>
              <w:jc w:val="center"/>
            </w:pPr>
            <w:r w:rsidRPr="00AB7391">
              <w:t>(Подпись)</w:t>
            </w:r>
          </w:p>
        </w:tc>
        <w:tc>
          <w:tcPr>
            <w:tcW w:w="374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Bdr>
                <w:bottom w:val="single" w:sz="12" w:space="1" w:color="auto"/>
              </w:pBdr>
              <w:jc w:val="center"/>
            </w:pPr>
          </w:p>
          <w:p w:rsidR="00437A7E" w:rsidRPr="00AB7391" w:rsidRDefault="00437A7E" w:rsidP="002E3E2A">
            <w:pPr>
              <w:widowControl w:val="0"/>
              <w:jc w:val="center"/>
            </w:pPr>
            <w:r w:rsidRPr="00AB7391">
              <w:t>(Инициалы, фамилия)</w:t>
            </w:r>
          </w:p>
        </w:tc>
        <w:tc>
          <w:tcPr>
            <w:tcW w:w="205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37A7E" w:rsidRPr="00AB7391" w:rsidRDefault="00437A7E" w:rsidP="002E3E2A">
            <w:pPr>
              <w:widowControl w:val="0"/>
            </w:pPr>
            <w:r w:rsidRPr="00AB7391">
              <w:t>«__» _________ г.</w:t>
            </w:r>
          </w:p>
        </w:tc>
      </w:tr>
    </w:tbl>
    <w:p w:rsidR="00437A7E" w:rsidRPr="00AB7391" w:rsidRDefault="00437A7E" w:rsidP="00437A7E">
      <w:pPr>
        <w:widowControl w:val="0"/>
        <w:jc w:val="both"/>
      </w:pPr>
    </w:p>
    <w:p w:rsidR="00437A7E" w:rsidRPr="00AB7391" w:rsidRDefault="00437A7E" w:rsidP="00437A7E">
      <w:pPr>
        <w:ind w:left="3240"/>
        <w:jc w:val="both"/>
        <w:rPr>
          <w:bCs/>
        </w:rPr>
      </w:pPr>
    </w:p>
    <w:p w:rsidR="00437A7E" w:rsidRPr="00AB7391" w:rsidRDefault="00437A7E" w:rsidP="00437A7E">
      <w:pPr>
        <w:ind w:left="3240"/>
        <w:jc w:val="both"/>
        <w:rPr>
          <w:bCs/>
        </w:rPr>
      </w:pPr>
    </w:p>
    <w:p w:rsidR="00437A7E" w:rsidRPr="00AB7391" w:rsidRDefault="00437A7E" w:rsidP="00437A7E">
      <w:pPr>
        <w:ind w:left="3240"/>
        <w:jc w:val="both"/>
        <w:rPr>
          <w:bCs/>
        </w:rPr>
      </w:pPr>
    </w:p>
    <w:p w:rsidR="00437A7E" w:rsidRPr="00AB7391" w:rsidRDefault="00437A7E" w:rsidP="00437A7E">
      <w:pPr>
        <w:ind w:left="3240"/>
        <w:jc w:val="both"/>
      </w:pPr>
    </w:p>
    <w:p w:rsidR="00437A7E" w:rsidRPr="00AB7391" w:rsidRDefault="00437A7E" w:rsidP="00437A7E">
      <w:pPr>
        <w:ind w:firstLine="559"/>
        <w:sectPr w:rsidR="00437A7E" w:rsidRPr="00AB7391" w:rsidSect="002A03BE">
          <w:pgSz w:w="11906" w:h="16838"/>
          <w:pgMar w:top="1134" w:right="851" w:bottom="964" w:left="1361" w:header="709" w:footer="709" w:gutter="0"/>
          <w:cols w:space="708"/>
          <w:docGrid w:linePitch="360"/>
        </w:sectPr>
      </w:pPr>
    </w:p>
    <w:p w:rsidR="00437A7E" w:rsidRPr="00AB7391" w:rsidRDefault="00437A7E" w:rsidP="00437A7E">
      <w:pPr>
        <w:pStyle w:val="11"/>
        <w:shd w:val="clear" w:color="auto" w:fill="auto"/>
        <w:tabs>
          <w:tab w:val="left" w:pos="1102"/>
        </w:tabs>
        <w:ind w:right="60"/>
        <w:jc w:val="right"/>
        <w:rPr>
          <w:rFonts w:ascii="Times New Roman" w:hAnsi="Times New Roman" w:cs="Times New Roman"/>
          <w:sz w:val="24"/>
          <w:szCs w:val="24"/>
        </w:rPr>
      </w:pPr>
      <w:r w:rsidRPr="00AB7391">
        <w:rPr>
          <w:rFonts w:ascii="Times New Roman" w:hAnsi="Times New Roman" w:cs="Times New Roman"/>
          <w:sz w:val="24"/>
          <w:szCs w:val="24"/>
        </w:rPr>
        <w:lastRenderedPageBreak/>
        <w:t>«Приложение № 3</w:t>
      </w:r>
    </w:p>
    <w:p w:rsidR="00437A7E" w:rsidRPr="00AB7391" w:rsidRDefault="00437A7E" w:rsidP="00437A7E">
      <w:pPr>
        <w:ind w:left="3240"/>
        <w:jc w:val="both"/>
        <w:rPr>
          <w:bCs/>
        </w:rPr>
      </w:pPr>
      <w:r w:rsidRPr="00AB7391">
        <w:t>к Регламенту «Предоставление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bCs/>
        </w:rPr>
        <w:t>».</w:t>
      </w:r>
    </w:p>
    <w:p w:rsidR="00437A7E" w:rsidRPr="00AB7391" w:rsidRDefault="00437A7E" w:rsidP="00437A7E">
      <w:pPr>
        <w:ind w:left="3240"/>
        <w:jc w:val="both"/>
        <w:rPr>
          <w:bCs/>
        </w:rPr>
      </w:pPr>
    </w:p>
    <w:p w:rsidR="00437A7E" w:rsidRPr="00AB7391" w:rsidRDefault="00437A7E" w:rsidP="00437A7E">
      <w:pPr>
        <w:jc w:val="right"/>
        <w:rPr>
          <w:sz w:val="28"/>
          <w:szCs w:val="28"/>
        </w:rPr>
      </w:pPr>
      <w:r w:rsidRPr="00AB7391">
        <w:rPr>
          <w:sz w:val="28"/>
          <w:szCs w:val="28"/>
        </w:rPr>
        <w:t>В _______________________________________________________</w:t>
      </w:r>
    </w:p>
    <w:p w:rsidR="00437A7E" w:rsidRPr="00AB7391" w:rsidRDefault="00437A7E" w:rsidP="00437A7E">
      <w:pPr>
        <w:jc w:val="right"/>
        <w:rPr>
          <w:sz w:val="28"/>
          <w:szCs w:val="28"/>
        </w:rPr>
      </w:pPr>
      <w:r w:rsidRPr="00AB7391">
        <w:rPr>
          <w:sz w:val="28"/>
          <w:szCs w:val="28"/>
        </w:rPr>
        <w:t>(наименование органа местного самоуправления муниципального</w:t>
      </w:r>
    </w:p>
    <w:p w:rsidR="00437A7E" w:rsidRPr="00AB7391" w:rsidRDefault="00437A7E" w:rsidP="00437A7E">
      <w:pPr>
        <w:jc w:val="right"/>
        <w:rPr>
          <w:sz w:val="28"/>
          <w:szCs w:val="28"/>
        </w:rPr>
      </w:pPr>
      <w:r w:rsidRPr="00AB7391">
        <w:rPr>
          <w:sz w:val="28"/>
          <w:szCs w:val="28"/>
        </w:rPr>
        <w:t>образования Чукотского автономного округа)</w:t>
      </w:r>
    </w:p>
    <w:p w:rsidR="00437A7E" w:rsidRPr="00AB7391" w:rsidRDefault="00437A7E" w:rsidP="00437A7E">
      <w:pPr>
        <w:jc w:val="right"/>
        <w:rPr>
          <w:sz w:val="28"/>
          <w:szCs w:val="28"/>
        </w:rPr>
      </w:pPr>
      <w:r w:rsidRPr="00AB7391">
        <w:rPr>
          <w:sz w:val="28"/>
          <w:szCs w:val="28"/>
        </w:rPr>
        <w:t>от _______________________________________________________</w:t>
      </w:r>
    </w:p>
    <w:p w:rsidR="00437A7E" w:rsidRPr="00AB7391" w:rsidRDefault="00437A7E" w:rsidP="00437A7E">
      <w:pPr>
        <w:jc w:val="right"/>
        <w:rPr>
          <w:sz w:val="28"/>
          <w:szCs w:val="28"/>
        </w:rPr>
      </w:pPr>
      <w:r w:rsidRPr="00AB7391">
        <w:rPr>
          <w:sz w:val="28"/>
          <w:szCs w:val="28"/>
        </w:rPr>
        <w:t>(Ф.И.О., адрес места жительства, контактный телефон заявителя)</w:t>
      </w:r>
    </w:p>
    <w:p w:rsidR="00437A7E" w:rsidRPr="00AB7391" w:rsidRDefault="00437A7E" w:rsidP="00437A7E">
      <w:pPr>
        <w:rPr>
          <w:sz w:val="28"/>
          <w:szCs w:val="28"/>
        </w:rPr>
      </w:pPr>
    </w:p>
    <w:p w:rsidR="00437A7E" w:rsidRPr="00AB7391" w:rsidRDefault="00437A7E" w:rsidP="00437A7E">
      <w:pPr>
        <w:ind w:left="3402"/>
        <w:jc w:val="right"/>
        <w:rPr>
          <w:sz w:val="28"/>
          <w:szCs w:val="28"/>
        </w:rPr>
      </w:pPr>
    </w:p>
    <w:p w:rsidR="00437A7E" w:rsidRPr="00AB7391" w:rsidRDefault="00437A7E" w:rsidP="00437A7E">
      <w:pPr>
        <w:ind w:left="3402"/>
        <w:jc w:val="right"/>
        <w:rPr>
          <w:sz w:val="28"/>
          <w:szCs w:val="28"/>
        </w:rPr>
      </w:pPr>
    </w:p>
    <w:p w:rsidR="00437A7E" w:rsidRPr="00AB7391" w:rsidRDefault="00437A7E" w:rsidP="00437A7E">
      <w:pPr>
        <w:jc w:val="center"/>
        <w:rPr>
          <w:sz w:val="28"/>
          <w:szCs w:val="28"/>
        </w:rPr>
      </w:pPr>
      <w:r w:rsidRPr="00AB7391">
        <w:rPr>
          <w:sz w:val="28"/>
          <w:szCs w:val="28"/>
        </w:rPr>
        <w:t>Заявление</w:t>
      </w:r>
    </w:p>
    <w:p w:rsidR="00437A7E" w:rsidRPr="00AB7391" w:rsidRDefault="00437A7E" w:rsidP="00437A7E">
      <w:pPr>
        <w:jc w:val="center"/>
        <w:rPr>
          <w:sz w:val="28"/>
          <w:szCs w:val="28"/>
        </w:rPr>
      </w:pPr>
      <w:r w:rsidRPr="00AB7391">
        <w:rPr>
          <w:sz w:val="28"/>
          <w:szCs w:val="28"/>
        </w:rPr>
        <w:t>об исправлении технических ошибок и опечаток</w:t>
      </w:r>
    </w:p>
    <w:p w:rsidR="00437A7E" w:rsidRPr="00AB7391" w:rsidRDefault="00437A7E" w:rsidP="00437A7E">
      <w:pPr>
        <w:jc w:val="center"/>
        <w:rPr>
          <w:sz w:val="28"/>
          <w:szCs w:val="28"/>
        </w:rPr>
      </w:pPr>
    </w:p>
    <w:p w:rsidR="00437A7E" w:rsidRPr="00AB7391" w:rsidRDefault="00437A7E" w:rsidP="00437A7E">
      <w:pPr>
        <w:jc w:val="center"/>
        <w:rPr>
          <w:sz w:val="28"/>
          <w:szCs w:val="28"/>
        </w:rPr>
      </w:pPr>
    </w:p>
    <w:p w:rsidR="00437A7E" w:rsidRPr="00AB7391" w:rsidRDefault="00437A7E" w:rsidP="00437A7E">
      <w:pPr>
        <w:ind w:firstLine="559"/>
      </w:pPr>
      <w:r w:rsidRPr="00AB7391">
        <w:t>Прошу исправить опечатки и (или) ошибки в сведениях, указанных в________________</w:t>
      </w:r>
    </w:p>
    <w:p w:rsidR="00437A7E" w:rsidRPr="00AB7391" w:rsidRDefault="00437A7E" w:rsidP="00437A7E">
      <w:r w:rsidRPr="00AB7391">
        <w:t>______________________________________________________________________________ __</w:t>
      </w:r>
    </w:p>
    <w:p w:rsidR="00437A7E" w:rsidRPr="00AB7391" w:rsidRDefault="00437A7E" w:rsidP="00437A7E">
      <w:pPr>
        <w:ind w:firstLine="559"/>
      </w:pPr>
      <w:r w:rsidRPr="00AB7391">
        <w:t>(указать характер ошибки и (или) опечатки и место расположения.)</w:t>
      </w:r>
    </w:p>
    <w:p w:rsidR="00437A7E" w:rsidRPr="00AB7391" w:rsidRDefault="00437A7E" w:rsidP="00437A7E"/>
    <w:p w:rsidR="00437A7E" w:rsidRPr="00AB7391" w:rsidRDefault="00437A7E" w:rsidP="00437A7E">
      <w:pPr>
        <w:ind w:firstLine="559"/>
      </w:pPr>
      <w:r w:rsidRPr="00AB7391">
        <w:t>Заявитель________________ _________________</w:t>
      </w:r>
    </w:p>
    <w:p w:rsidR="00437A7E" w:rsidRPr="00AB7391" w:rsidRDefault="00437A7E" w:rsidP="00437A7E">
      <w:pPr>
        <w:ind w:firstLine="559"/>
      </w:pPr>
      <w:r w:rsidRPr="00AB7391">
        <w:t>(Ф.И.О., должность) (Подпись)</w:t>
      </w:r>
    </w:p>
    <w:p w:rsidR="00437A7E" w:rsidRPr="00AB7391" w:rsidRDefault="00437A7E" w:rsidP="00437A7E"/>
    <w:p w:rsidR="00437A7E" w:rsidRPr="00AB7391" w:rsidRDefault="00437A7E" w:rsidP="00437A7E">
      <w:pPr>
        <w:ind w:firstLine="559"/>
      </w:pPr>
      <w:r w:rsidRPr="00AB7391">
        <w:t>Дата ____________________</w:t>
      </w:r>
    </w:p>
    <w:p w:rsidR="00437A7E" w:rsidRPr="00AB7391" w:rsidRDefault="00437A7E" w:rsidP="00437A7E">
      <w:pPr>
        <w:ind w:firstLine="559"/>
      </w:pPr>
    </w:p>
    <w:p w:rsidR="00437A7E" w:rsidRPr="00AB7391" w:rsidRDefault="00437A7E" w:rsidP="00437A7E">
      <w:pPr>
        <w:spacing w:after="200" w:line="276" w:lineRule="auto"/>
      </w:pPr>
      <w:r w:rsidRPr="00AB7391">
        <w:br w:type="page"/>
      </w:r>
    </w:p>
    <w:p w:rsidR="00437A7E" w:rsidRPr="00AB7391" w:rsidRDefault="00437A7E" w:rsidP="00437A7E">
      <w:pPr>
        <w:ind w:left="3240"/>
        <w:jc w:val="both"/>
        <w:rPr>
          <w:bCs/>
        </w:rPr>
      </w:pPr>
      <w:r w:rsidRPr="00AB7391">
        <w:rPr>
          <w:bCs/>
        </w:rPr>
        <w:lastRenderedPageBreak/>
        <w:t>«Приложение № 4</w:t>
      </w:r>
    </w:p>
    <w:p w:rsidR="00437A7E" w:rsidRPr="00AB7391" w:rsidRDefault="00437A7E" w:rsidP="00437A7E">
      <w:pPr>
        <w:ind w:left="3240"/>
        <w:jc w:val="both"/>
        <w:rPr>
          <w:bCs/>
        </w:rPr>
      </w:pPr>
      <w:r w:rsidRPr="00AB7391">
        <w:rPr>
          <w:bCs/>
        </w:rPr>
        <w:t>к Регламенту «Предоставление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p>
    <w:p w:rsidR="00437A7E" w:rsidRPr="00AB7391" w:rsidRDefault="00437A7E" w:rsidP="00437A7E">
      <w:pPr>
        <w:ind w:left="3240"/>
        <w:jc w:val="both"/>
      </w:pPr>
    </w:p>
    <w:p w:rsidR="00437A7E" w:rsidRPr="00AB7391" w:rsidRDefault="00437A7E" w:rsidP="00437A7E">
      <w:pPr>
        <w:jc w:val="right"/>
        <w:rPr>
          <w:sz w:val="28"/>
          <w:szCs w:val="28"/>
        </w:rPr>
      </w:pPr>
      <w:r w:rsidRPr="00AB7391">
        <w:rPr>
          <w:sz w:val="28"/>
          <w:szCs w:val="28"/>
        </w:rPr>
        <w:t>В _______________________________________________________</w:t>
      </w:r>
    </w:p>
    <w:p w:rsidR="00437A7E" w:rsidRPr="00AB7391" w:rsidRDefault="00437A7E" w:rsidP="00437A7E">
      <w:pPr>
        <w:jc w:val="right"/>
        <w:rPr>
          <w:sz w:val="28"/>
          <w:szCs w:val="28"/>
        </w:rPr>
      </w:pPr>
      <w:r w:rsidRPr="00AB7391">
        <w:rPr>
          <w:sz w:val="28"/>
          <w:szCs w:val="28"/>
        </w:rPr>
        <w:t>(наименование органа местного самоуправления муниципального</w:t>
      </w:r>
    </w:p>
    <w:p w:rsidR="00437A7E" w:rsidRPr="00AB7391" w:rsidRDefault="00437A7E" w:rsidP="00437A7E">
      <w:pPr>
        <w:jc w:val="right"/>
        <w:rPr>
          <w:sz w:val="28"/>
          <w:szCs w:val="28"/>
        </w:rPr>
      </w:pPr>
      <w:r w:rsidRPr="00AB7391">
        <w:rPr>
          <w:sz w:val="28"/>
          <w:szCs w:val="28"/>
        </w:rPr>
        <w:t>образования Чукотского автономного округа)</w:t>
      </w:r>
    </w:p>
    <w:p w:rsidR="00437A7E" w:rsidRPr="00AB7391" w:rsidRDefault="00437A7E" w:rsidP="00437A7E">
      <w:pPr>
        <w:jc w:val="right"/>
        <w:rPr>
          <w:sz w:val="28"/>
          <w:szCs w:val="28"/>
        </w:rPr>
      </w:pPr>
      <w:r w:rsidRPr="00AB7391">
        <w:rPr>
          <w:sz w:val="28"/>
          <w:szCs w:val="28"/>
        </w:rPr>
        <w:t>от _______________________________________________________</w:t>
      </w:r>
    </w:p>
    <w:p w:rsidR="00437A7E" w:rsidRPr="00AB7391" w:rsidRDefault="00437A7E" w:rsidP="00437A7E">
      <w:pPr>
        <w:jc w:val="right"/>
        <w:rPr>
          <w:sz w:val="28"/>
          <w:szCs w:val="28"/>
        </w:rPr>
      </w:pPr>
      <w:r w:rsidRPr="00AB7391">
        <w:rPr>
          <w:sz w:val="28"/>
          <w:szCs w:val="28"/>
        </w:rPr>
        <w:t>(Ф.И.О., адрес места жительства, контактный телефон заявителя)</w:t>
      </w:r>
    </w:p>
    <w:p w:rsidR="00437A7E" w:rsidRPr="00AB7391" w:rsidRDefault="00437A7E" w:rsidP="00437A7E">
      <w:pPr>
        <w:rPr>
          <w:sz w:val="28"/>
          <w:szCs w:val="28"/>
        </w:rPr>
      </w:pPr>
    </w:p>
    <w:p w:rsidR="00437A7E" w:rsidRPr="00AB7391" w:rsidRDefault="00437A7E" w:rsidP="00437A7E">
      <w:pPr>
        <w:ind w:left="3402"/>
        <w:jc w:val="right"/>
        <w:rPr>
          <w:sz w:val="28"/>
          <w:szCs w:val="28"/>
        </w:rPr>
      </w:pPr>
    </w:p>
    <w:p w:rsidR="00437A7E" w:rsidRPr="00AB7391" w:rsidRDefault="00437A7E" w:rsidP="00437A7E">
      <w:pPr>
        <w:ind w:left="3402"/>
        <w:jc w:val="right"/>
        <w:rPr>
          <w:sz w:val="28"/>
          <w:szCs w:val="28"/>
        </w:rPr>
      </w:pPr>
    </w:p>
    <w:p w:rsidR="00437A7E" w:rsidRPr="00AB7391" w:rsidRDefault="00437A7E" w:rsidP="00437A7E">
      <w:pPr>
        <w:jc w:val="center"/>
        <w:rPr>
          <w:sz w:val="28"/>
          <w:szCs w:val="28"/>
        </w:rPr>
      </w:pPr>
      <w:r w:rsidRPr="00AB7391">
        <w:rPr>
          <w:sz w:val="28"/>
          <w:szCs w:val="28"/>
        </w:rPr>
        <w:t>Заявление</w:t>
      </w:r>
    </w:p>
    <w:p w:rsidR="00437A7E" w:rsidRPr="00AB7391" w:rsidRDefault="00437A7E" w:rsidP="00437A7E">
      <w:pPr>
        <w:jc w:val="center"/>
      </w:pPr>
      <w:r w:rsidRPr="00AB7391">
        <w:t>о выдаче дубликата документа</w:t>
      </w:r>
    </w:p>
    <w:p w:rsidR="00437A7E" w:rsidRPr="00AB7391" w:rsidRDefault="00437A7E" w:rsidP="00437A7E">
      <w:pPr>
        <w:jc w:val="center"/>
      </w:pPr>
    </w:p>
    <w:p w:rsidR="00437A7E" w:rsidRPr="00AB7391" w:rsidRDefault="00437A7E" w:rsidP="00437A7E">
      <w:pPr>
        <w:jc w:val="center"/>
      </w:pPr>
    </w:p>
    <w:p w:rsidR="00437A7E" w:rsidRPr="00AB7391" w:rsidRDefault="00437A7E" w:rsidP="00437A7E">
      <w:pPr>
        <w:pBdr>
          <w:bottom w:val="single" w:sz="12" w:space="1" w:color="auto"/>
        </w:pBdr>
        <w:ind w:firstLine="559"/>
      </w:pPr>
      <w:r w:rsidRPr="00AB7391">
        <w:t>Прошу изготовить и выдать дубликат __________________________________________</w:t>
      </w:r>
    </w:p>
    <w:p w:rsidR="00437A7E" w:rsidRPr="00AB7391" w:rsidRDefault="00437A7E" w:rsidP="00437A7E">
      <w:pPr>
        <w:ind w:firstLine="559"/>
        <w:jc w:val="center"/>
      </w:pPr>
      <w:r w:rsidRPr="00AB7391">
        <w:t>(указываются реквизиты документа, предмет документа)</w:t>
      </w:r>
    </w:p>
    <w:p w:rsidR="00437A7E" w:rsidRPr="00AB7391" w:rsidRDefault="00437A7E" w:rsidP="00437A7E">
      <w:pPr>
        <w:ind w:firstLine="559"/>
      </w:pPr>
      <w:r w:rsidRPr="00AB7391">
        <w:t>в связи с утратой подлинника (может быть указана иная причина).</w:t>
      </w:r>
    </w:p>
    <w:p w:rsidR="00437A7E" w:rsidRPr="00AB7391" w:rsidRDefault="00437A7E" w:rsidP="00437A7E">
      <w:pPr>
        <w:ind w:firstLine="559"/>
      </w:pPr>
      <w:r w:rsidRPr="00AB7391">
        <w:t>Дубликат документа либо мотивированный отказ в его предоставлении прошу выдать лично/направить по почте (нужное подчеркнуть).</w:t>
      </w:r>
    </w:p>
    <w:p w:rsidR="00437A7E" w:rsidRPr="00AB7391" w:rsidRDefault="00437A7E" w:rsidP="00437A7E">
      <w:pPr>
        <w:ind w:firstLine="559"/>
      </w:pPr>
      <w:r w:rsidRPr="00AB7391">
        <w:t>Приложение: ___________________________________________________________</w:t>
      </w:r>
    </w:p>
    <w:p w:rsidR="00437A7E" w:rsidRPr="00AB7391" w:rsidRDefault="00437A7E" w:rsidP="00437A7E">
      <w:pPr>
        <w:ind w:firstLine="559"/>
      </w:pPr>
      <w:r w:rsidRPr="00AB7391">
        <w:t>Заявитель________________ _________________</w:t>
      </w:r>
    </w:p>
    <w:p w:rsidR="00437A7E" w:rsidRPr="00AB7391" w:rsidRDefault="00437A7E" w:rsidP="00437A7E">
      <w:pPr>
        <w:ind w:firstLine="559"/>
      </w:pPr>
      <w:r w:rsidRPr="00AB7391">
        <w:t>(Ф.И.О., должность) (Подпись)</w:t>
      </w:r>
    </w:p>
    <w:p w:rsidR="00437A7E" w:rsidRPr="00AB7391" w:rsidRDefault="00437A7E" w:rsidP="00437A7E"/>
    <w:p w:rsidR="00437A7E" w:rsidRPr="00AB7391" w:rsidRDefault="00437A7E" w:rsidP="00437A7E">
      <w:r w:rsidRPr="00AB7391">
        <w:t>Дата ____________________</w:t>
      </w:r>
    </w:p>
    <w:p w:rsidR="00437A7E" w:rsidRPr="00AB7391" w:rsidRDefault="00437A7E" w:rsidP="00437A7E"/>
    <w:p w:rsidR="00437A7E" w:rsidRPr="00AB7391" w:rsidRDefault="00437A7E" w:rsidP="00437A7E">
      <w:pPr>
        <w:ind w:left="-142"/>
        <w:sectPr w:rsidR="00437A7E" w:rsidRPr="00AB7391" w:rsidSect="002A03BE">
          <w:pgSz w:w="11906" w:h="16838"/>
          <w:pgMar w:top="1134" w:right="851" w:bottom="964" w:left="1361" w:header="709" w:footer="709" w:gutter="0"/>
          <w:cols w:space="708"/>
          <w:docGrid w:linePitch="360"/>
        </w:sectPr>
      </w:pPr>
    </w:p>
    <w:p w:rsidR="00437A7E" w:rsidRPr="00AB7391" w:rsidRDefault="00437A7E" w:rsidP="00437A7E">
      <w:pPr>
        <w:ind w:left="3402"/>
        <w:jc w:val="right"/>
      </w:pPr>
      <w:r w:rsidRPr="00AB7391">
        <w:lastRenderedPageBreak/>
        <w:t>Приложение № 5</w:t>
      </w:r>
    </w:p>
    <w:p w:rsidR="00437A7E" w:rsidRPr="00AB7391" w:rsidRDefault="00437A7E" w:rsidP="00437A7E">
      <w:pPr>
        <w:ind w:left="3402"/>
        <w:jc w:val="both"/>
      </w:pPr>
      <w:r w:rsidRPr="00AB7391">
        <w:t>к Регламенту «Предоставление земельных участков, находящихся в муниципальной собственности, отдельным категориям граждан в собственность бесплатно на территории муниципального образования Чукотский муниципальный район</w:t>
      </w:r>
      <w:r w:rsidRPr="00AB7391">
        <w:rPr>
          <w:bCs/>
        </w:rPr>
        <w:t>».</w:t>
      </w:r>
    </w:p>
    <w:p w:rsidR="00437A7E" w:rsidRPr="00AB7391" w:rsidRDefault="00437A7E" w:rsidP="00437A7E">
      <w:pPr>
        <w:ind w:firstLine="540"/>
        <w:jc w:val="center"/>
        <w:rPr>
          <w:sz w:val="28"/>
          <w:szCs w:val="28"/>
        </w:rPr>
      </w:pPr>
    </w:p>
    <w:p w:rsidR="00437A7E" w:rsidRPr="00AB7391" w:rsidRDefault="00437A7E" w:rsidP="00437A7E">
      <w:pPr>
        <w:ind w:firstLine="540"/>
        <w:jc w:val="center"/>
        <w:rPr>
          <w:sz w:val="28"/>
          <w:szCs w:val="28"/>
        </w:rPr>
      </w:pPr>
      <w:r w:rsidRPr="00AB7391">
        <w:rPr>
          <w:sz w:val="28"/>
          <w:szCs w:val="28"/>
        </w:rPr>
        <w:t>Блок схема</w:t>
      </w:r>
    </w:p>
    <w:p w:rsidR="00437A7E" w:rsidRPr="00AB7391" w:rsidRDefault="00437A7E" w:rsidP="00437A7E">
      <w:pPr>
        <w:suppressAutoHyphens/>
        <w:jc w:val="center"/>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3360" behindDoc="0" locked="0" layoutInCell="1" allowOverlap="1" wp14:anchorId="21FC503D" wp14:editId="679F06BB">
                <wp:simplePos x="0" y="0"/>
                <wp:positionH relativeFrom="column">
                  <wp:posOffset>2057400</wp:posOffset>
                </wp:positionH>
                <wp:positionV relativeFrom="paragraph">
                  <wp:posOffset>47625</wp:posOffset>
                </wp:positionV>
                <wp:extent cx="2400300" cy="685800"/>
                <wp:effectExtent l="6985" t="12065" r="12065" b="6985"/>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ellipse">
                          <a:avLst/>
                        </a:prstGeom>
                        <a:solidFill>
                          <a:srgbClr val="FFFFFF"/>
                        </a:solidFill>
                        <a:ln w="9525">
                          <a:solidFill>
                            <a:srgbClr val="000000"/>
                          </a:solidFill>
                          <a:round/>
                          <a:headEnd/>
                          <a:tailEnd/>
                        </a:ln>
                      </wps:spPr>
                      <wps:txbx>
                        <w:txbxContent>
                          <w:p w:rsidR="00437A7E" w:rsidRPr="004C2698" w:rsidRDefault="00437A7E" w:rsidP="00437A7E">
                            <w:pPr>
                              <w:jc w:val="center"/>
                              <w:rPr>
                                <w:sz w:val="20"/>
                                <w:szCs w:val="20"/>
                              </w:rPr>
                            </w:pPr>
                            <w:r>
                              <w:rPr>
                                <w:sz w:val="20"/>
                                <w:szCs w:val="20"/>
                              </w:rPr>
                              <w:t>Обращение заявителя с заявлением в Управление</w:t>
                            </w:r>
                          </w:p>
                          <w:p w:rsidR="00437A7E" w:rsidRDefault="00437A7E" w:rsidP="00437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FC503D" id="Овал 14" o:spid="_x0000_s1026" style="position:absolute;margin-left:162pt;margin-top:3.75pt;width:18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">
                <v:textbox>
                  <w:txbxContent>
                    <w:p w:rsidR="00437A7E" w:rsidRPr="004C2698" w:rsidRDefault="00437A7E" w:rsidP="00437A7E">
                      <w:pPr>
                        <w:jc w:val="center"/>
                        <w:rPr>
                          <w:sz w:val="20"/>
                          <w:szCs w:val="20"/>
                        </w:rPr>
                      </w:pPr>
                      <w:r>
                        <w:rPr>
                          <w:sz w:val="20"/>
                          <w:szCs w:val="20"/>
                        </w:rPr>
                        <w:t>Обращение заявителя с заявлением в Управление</w:t>
                      </w:r>
                    </w:p>
                    <w:p w:rsidR="00437A7E" w:rsidRDefault="00437A7E" w:rsidP="00437A7E"/>
                  </w:txbxContent>
                </v:textbox>
              </v:oval>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57216" behindDoc="0" locked="0" layoutInCell="1" allowOverlap="1" wp14:anchorId="5AD21437" wp14:editId="485E6B7B">
                <wp:simplePos x="0" y="0"/>
                <wp:positionH relativeFrom="column">
                  <wp:posOffset>3200400</wp:posOffset>
                </wp:positionH>
                <wp:positionV relativeFrom="paragraph">
                  <wp:posOffset>32385</wp:posOffset>
                </wp:positionV>
                <wp:extent cx="0" cy="342900"/>
                <wp:effectExtent l="54610" t="5080" r="59690" b="234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952B" id="Прямая соединительная линия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5pt" to="25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xL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4dY6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">
                <v:stroke endarrow="block"/>
              </v:line>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52096" behindDoc="0" locked="0" layoutInCell="1" allowOverlap="1" wp14:anchorId="694E1DEE" wp14:editId="74DF21E7">
                <wp:simplePos x="0" y="0"/>
                <wp:positionH relativeFrom="column">
                  <wp:posOffset>2171700</wp:posOffset>
                </wp:positionH>
                <wp:positionV relativeFrom="paragraph">
                  <wp:posOffset>32385</wp:posOffset>
                </wp:positionV>
                <wp:extent cx="2171700" cy="342900"/>
                <wp:effectExtent l="6985" t="13970" r="12065" b="508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rsidR="00437A7E" w:rsidRPr="004C2698" w:rsidRDefault="00437A7E" w:rsidP="00437A7E">
                            <w:pPr>
                              <w:jc w:val="center"/>
                              <w:rPr>
                                <w:sz w:val="20"/>
                                <w:szCs w:val="20"/>
                              </w:rPr>
                            </w:pPr>
                            <w:r w:rsidRPr="004C2698">
                              <w:rPr>
                                <w:sz w:val="20"/>
                                <w:szCs w:val="20"/>
                              </w:rPr>
                              <w:t xml:space="preserve">Прием и 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1DEE" id="Прямоугольник 12" o:spid="_x0000_s1027" style="position:absolute;margin-left:171pt;margin-top:2.55pt;width:171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">
                <v:textbox>
                  <w:txbxContent>
                    <w:p w:rsidR="00437A7E" w:rsidRPr="004C2698" w:rsidRDefault="00437A7E" w:rsidP="00437A7E">
                      <w:pPr>
                        <w:jc w:val="center"/>
                        <w:rPr>
                          <w:sz w:val="20"/>
                          <w:szCs w:val="20"/>
                        </w:rPr>
                      </w:pPr>
                      <w:r w:rsidRPr="004C2698">
                        <w:rPr>
                          <w:sz w:val="20"/>
                          <w:szCs w:val="20"/>
                        </w:rPr>
                        <w:t xml:space="preserve">Прием и регистрация заявления </w:t>
                      </w:r>
                    </w:p>
                  </w:txbxContent>
                </v:textbox>
              </v:rect>
            </w:pict>
          </mc:Fallback>
        </mc:AlternateContent>
      </w:r>
    </w:p>
    <w:p w:rsidR="00437A7E" w:rsidRPr="00AB7391" w:rsidRDefault="00437A7E" w:rsidP="00437A7E">
      <w:pPr>
        <w:tabs>
          <w:tab w:val="left" w:pos="2535"/>
        </w:tabs>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0288" behindDoc="0" locked="0" layoutInCell="1" allowOverlap="1" wp14:anchorId="2F249115" wp14:editId="28DE9757">
                <wp:simplePos x="0" y="0"/>
                <wp:positionH relativeFrom="column">
                  <wp:posOffset>4114800</wp:posOffset>
                </wp:positionH>
                <wp:positionV relativeFrom="paragraph">
                  <wp:posOffset>24765</wp:posOffset>
                </wp:positionV>
                <wp:extent cx="0" cy="685800"/>
                <wp:effectExtent l="54610" t="5715" r="59690" b="2286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9E3EA"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95pt" to="324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0WYQIAAHs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">
                <v:stroke endarrow="block"/>
              </v:line>
            </w:pict>
          </mc:Fallback>
        </mc:AlternateContent>
      </w:r>
      <w:r w:rsidRPr="00AB7391">
        <w:rPr>
          <w:noProof/>
          <w:sz w:val="28"/>
          <w:szCs w:val="28"/>
        </w:rPr>
        <mc:AlternateContent>
          <mc:Choice Requires="wps">
            <w:drawing>
              <wp:anchor distT="0" distB="0" distL="114300" distR="114300" simplePos="0" relativeHeight="251655168" behindDoc="0" locked="0" layoutInCell="1" allowOverlap="1" wp14:anchorId="7E60ADBB" wp14:editId="5DF5E9ED">
                <wp:simplePos x="0" y="0"/>
                <wp:positionH relativeFrom="column">
                  <wp:posOffset>2286000</wp:posOffset>
                </wp:positionH>
                <wp:positionV relativeFrom="paragraph">
                  <wp:posOffset>24765</wp:posOffset>
                </wp:positionV>
                <wp:extent cx="0" cy="685800"/>
                <wp:effectExtent l="54610" t="5715" r="59690" b="228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EFFB4" id="Прямая соединительная линия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95pt" to="180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GZYg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">
                <v:stroke endarrow="block"/>
              </v:line>
            </w:pict>
          </mc:Fallback>
        </mc:AlternateContent>
      </w:r>
    </w:p>
    <w:p w:rsidR="00437A7E" w:rsidRPr="00AB7391" w:rsidRDefault="00437A7E" w:rsidP="00437A7E">
      <w:pPr>
        <w:tabs>
          <w:tab w:val="left" w:pos="7020"/>
        </w:tabs>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54144" behindDoc="0" locked="0" layoutInCell="1" allowOverlap="1" wp14:anchorId="3E1C00D7" wp14:editId="5359067B">
                <wp:simplePos x="0" y="0"/>
                <wp:positionH relativeFrom="column">
                  <wp:posOffset>3543300</wp:posOffset>
                </wp:positionH>
                <wp:positionV relativeFrom="paragraph">
                  <wp:posOffset>9525</wp:posOffset>
                </wp:positionV>
                <wp:extent cx="2677795" cy="861060"/>
                <wp:effectExtent l="6985" t="7620" r="10795"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795" cy="861060"/>
                        </a:xfrm>
                        <a:prstGeom prst="rect">
                          <a:avLst/>
                        </a:prstGeom>
                        <a:solidFill>
                          <a:srgbClr val="FFFFFF"/>
                        </a:solidFill>
                        <a:ln w="9525">
                          <a:solidFill>
                            <a:srgbClr val="000000"/>
                          </a:solidFill>
                          <a:miter lim="800000"/>
                          <a:headEnd/>
                          <a:tailEnd/>
                        </a:ln>
                      </wps:spPr>
                      <wps:txbx>
                        <w:txbxContent>
                          <w:p w:rsidR="00437A7E" w:rsidRDefault="00437A7E" w:rsidP="00437A7E">
                            <w:pPr>
                              <w:jc w:val="center"/>
                            </w:pPr>
                            <w:r>
                              <w:rPr>
                                <w:sz w:val="20"/>
                                <w:szCs w:val="20"/>
                              </w:rPr>
                              <w:t>Отсутствие оснований для принятия постановления администрации муниципального образования Чукотский муниципальный район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C00D7" id="Прямоугольник 9" o:spid="_x0000_s1028" style="position:absolute;margin-left:279pt;margin-top:.75pt;width:210.85pt;height:6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">
                <v:textbox>
                  <w:txbxContent>
                    <w:p w:rsidR="00437A7E" w:rsidRDefault="00437A7E" w:rsidP="00437A7E">
                      <w:pPr>
                        <w:jc w:val="center"/>
                      </w:pPr>
                      <w:r>
                        <w:rPr>
                          <w:sz w:val="20"/>
                          <w:szCs w:val="20"/>
                        </w:rPr>
                        <w:t>Отсутствие оснований для принятия постановления администрации муниципального образования Чукотский муниципальный район об отказе.</w:t>
                      </w:r>
                    </w:p>
                  </w:txbxContent>
                </v:textbox>
              </v:rect>
            </w:pict>
          </mc:Fallback>
        </mc:AlternateContent>
      </w:r>
      <w:r w:rsidRPr="00AB7391">
        <w:rPr>
          <w:noProof/>
          <w:sz w:val="28"/>
          <w:szCs w:val="28"/>
        </w:rPr>
        <mc:AlternateContent>
          <mc:Choice Requires="wps">
            <w:drawing>
              <wp:anchor distT="0" distB="0" distL="114300" distR="114300" simplePos="0" relativeHeight="251658240" behindDoc="0" locked="0" layoutInCell="1" allowOverlap="1" wp14:anchorId="195A7660" wp14:editId="3E7C049C">
                <wp:simplePos x="0" y="0"/>
                <wp:positionH relativeFrom="column">
                  <wp:posOffset>342900</wp:posOffset>
                </wp:positionH>
                <wp:positionV relativeFrom="paragraph">
                  <wp:posOffset>9525</wp:posOffset>
                </wp:positionV>
                <wp:extent cx="2738120" cy="967740"/>
                <wp:effectExtent l="6985" t="7620" r="7620" b="57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967740"/>
                        </a:xfrm>
                        <a:prstGeom prst="rect">
                          <a:avLst/>
                        </a:prstGeom>
                        <a:solidFill>
                          <a:srgbClr val="FFFFFF"/>
                        </a:solidFill>
                        <a:ln w="9525">
                          <a:solidFill>
                            <a:srgbClr val="000000"/>
                          </a:solidFill>
                          <a:miter lim="800000"/>
                          <a:headEnd/>
                          <a:tailEnd/>
                        </a:ln>
                      </wps:spPr>
                      <wps:txbx>
                        <w:txbxContent>
                          <w:p w:rsidR="00437A7E" w:rsidRDefault="00437A7E" w:rsidP="00437A7E">
                            <w:pPr>
                              <w:jc w:val="center"/>
                            </w:pPr>
                            <w:r>
                              <w:rPr>
                                <w:sz w:val="20"/>
                                <w:szCs w:val="20"/>
                              </w:rPr>
                              <w:t>Наличие оснований для принятия постановления администрации муниципального образования Чукотский муниципальный район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7660" id="Прямоугольник 8" o:spid="_x0000_s1029" style="position:absolute;margin-left:27pt;margin-top:.75pt;width:215.6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">
                <v:textbox>
                  <w:txbxContent>
                    <w:p w:rsidR="00437A7E" w:rsidRDefault="00437A7E" w:rsidP="00437A7E">
                      <w:pPr>
                        <w:jc w:val="center"/>
                      </w:pPr>
                      <w:r>
                        <w:rPr>
                          <w:sz w:val="20"/>
                          <w:szCs w:val="20"/>
                        </w:rPr>
                        <w:t>Наличие оснований для принятия постановления администрации муниципального образования Чукотский муниципальный район об отказе.</w:t>
                      </w:r>
                    </w:p>
                  </w:txbxContent>
                </v:textbox>
              </v:rect>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1312" behindDoc="0" locked="0" layoutInCell="1" allowOverlap="1" wp14:anchorId="36C9B64E" wp14:editId="73639BCF">
                <wp:simplePos x="0" y="0"/>
                <wp:positionH relativeFrom="column">
                  <wp:posOffset>4975860</wp:posOffset>
                </wp:positionH>
                <wp:positionV relativeFrom="paragraph">
                  <wp:posOffset>170180</wp:posOffset>
                </wp:positionV>
                <wp:extent cx="0" cy="228600"/>
                <wp:effectExtent l="58420" t="5080" r="55880" b="234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9FECD"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13.4pt" to="391.8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">
                <v:stroke endarrow="block"/>
              </v:line>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70528" behindDoc="0" locked="0" layoutInCell="1" allowOverlap="1" wp14:anchorId="4F5D4D5C" wp14:editId="496D9152">
                <wp:simplePos x="0" y="0"/>
                <wp:positionH relativeFrom="column">
                  <wp:posOffset>3646805</wp:posOffset>
                </wp:positionH>
                <wp:positionV relativeFrom="paragraph">
                  <wp:posOffset>122555</wp:posOffset>
                </wp:positionV>
                <wp:extent cx="2677795" cy="474345"/>
                <wp:effectExtent l="5715" t="13970" r="12065"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795" cy="474345"/>
                        </a:xfrm>
                        <a:prstGeom prst="rect">
                          <a:avLst/>
                        </a:prstGeom>
                        <a:solidFill>
                          <a:srgbClr val="FFFFFF"/>
                        </a:solidFill>
                        <a:ln w="9525">
                          <a:solidFill>
                            <a:srgbClr val="000000"/>
                          </a:solidFill>
                          <a:miter lim="800000"/>
                          <a:headEnd/>
                          <a:tailEnd/>
                        </a:ln>
                      </wps:spPr>
                      <wps:txbx>
                        <w:txbxContent>
                          <w:p w:rsidR="00437A7E" w:rsidRPr="008774CB" w:rsidRDefault="00437A7E" w:rsidP="00437A7E">
                            <w:pPr>
                              <w:jc w:val="center"/>
                              <w:rPr>
                                <w:sz w:val="20"/>
                                <w:szCs w:val="20"/>
                              </w:rPr>
                            </w:pPr>
                            <w:r w:rsidRPr="008774CB">
                              <w:rPr>
                                <w:sz w:val="20"/>
                                <w:szCs w:val="20"/>
                              </w:rPr>
                              <w:t>Принятие администрацией решение о постановке гражданина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D4D5C" id="Прямоугольник 6" o:spid="_x0000_s1030" style="position:absolute;margin-left:287.15pt;margin-top:9.65pt;width:210.85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">
                <v:textbox>
                  <w:txbxContent>
                    <w:p w:rsidR="00437A7E" w:rsidRPr="008774CB" w:rsidRDefault="00437A7E" w:rsidP="00437A7E">
                      <w:pPr>
                        <w:jc w:val="center"/>
                        <w:rPr>
                          <w:sz w:val="20"/>
                          <w:szCs w:val="20"/>
                        </w:rPr>
                      </w:pPr>
                      <w:r w:rsidRPr="008774CB">
                        <w:rPr>
                          <w:sz w:val="20"/>
                          <w:szCs w:val="20"/>
                        </w:rPr>
                        <w:t>Принятие администрацией решение о постановке гражданина на учет</w:t>
                      </w:r>
                    </w:p>
                  </w:txbxContent>
                </v:textbox>
              </v:rect>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4384" behindDoc="0" locked="0" layoutInCell="1" allowOverlap="1" wp14:anchorId="0B6CDAE6" wp14:editId="6A165071">
                <wp:simplePos x="0" y="0"/>
                <wp:positionH relativeFrom="column">
                  <wp:posOffset>4975860</wp:posOffset>
                </wp:positionH>
                <wp:positionV relativeFrom="paragraph">
                  <wp:posOffset>125730</wp:posOffset>
                </wp:positionV>
                <wp:extent cx="0" cy="228600"/>
                <wp:effectExtent l="58420" t="11430" r="55880" b="171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456A8"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9.9pt" to="391.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DyYgIAAHk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">
                <v:stroke endarrow="block"/>
              </v:line>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6432" behindDoc="0" locked="0" layoutInCell="1" allowOverlap="1" wp14:anchorId="7518E34D" wp14:editId="56D50286">
                <wp:simplePos x="0" y="0"/>
                <wp:positionH relativeFrom="column">
                  <wp:posOffset>3736975</wp:posOffset>
                </wp:positionH>
                <wp:positionV relativeFrom="paragraph">
                  <wp:posOffset>74295</wp:posOffset>
                </wp:positionV>
                <wp:extent cx="2587625" cy="685800"/>
                <wp:effectExtent l="10160" t="6985" r="12065" b="120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685800"/>
                        </a:xfrm>
                        <a:prstGeom prst="rect">
                          <a:avLst/>
                        </a:prstGeom>
                        <a:solidFill>
                          <a:srgbClr val="FFFFFF"/>
                        </a:solidFill>
                        <a:ln w="9525">
                          <a:solidFill>
                            <a:srgbClr val="000000"/>
                          </a:solidFill>
                          <a:miter lim="800000"/>
                          <a:headEnd/>
                          <a:tailEnd/>
                        </a:ln>
                      </wps:spPr>
                      <wps:txbx>
                        <w:txbxContent>
                          <w:p w:rsidR="00437A7E" w:rsidRDefault="00437A7E" w:rsidP="00437A7E">
                            <w:pPr>
                              <w:jc w:val="center"/>
                            </w:pPr>
                            <w:r>
                              <w:rPr>
                                <w:sz w:val="20"/>
                                <w:szCs w:val="20"/>
                              </w:rPr>
                              <w:t>Принятие администрацией решения о бесплатном предоставлении в собственность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8E34D" id="Прямоугольник 4" o:spid="_x0000_s1031" style="position:absolute;margin-left:294.25pt;margin-top:5.85pt;width:203.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">
                <v:textbox>
                  <w:txbxContent>
                    <w:p w:rsidR="00437A7E" w:rsidRDefault="00437A7E" w:rsidP="00437A7E">
                      <w:pPr>
                        <w:jc w:val="center"/>
                      </w:pPr>
                      <w:r>
                        <w:rPr>
                          <w:sz w:val="20"/>
                          <w:szCs w:val="20"/>
                        </w:rPr>
                        <w:t>Принятие администрацией решения о бесплатном предоставлении в собственность земельного участка</w:t>
                      </w:r>
                    </w:p>
                  </w:txbxContent>
                </v:textbox>
              </v:rect>
            </w:pict>
          </mc:Fallback>
        </mc:AlternateContent>
      </w: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p>
    <w:p w:rsidR="00437A7E" w:rsidRPr="00AB7391"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9504" behindDoc="0" locked="0" layoutInCell="1" allowOverlap="1" wp14:anchorId="44CEAAC4" wp14:editId="477A041C">
                <wp:simplePos x="0" y="0"/>
                <wp:positionH relativeFrom="column">
                  <wp:posOffset>5027295</wp:posOffset>
                </wp:positionH>
                <wp:positionV relativeFrom="paragraph">
                  <wp:posOffset>59055</wp:posOffset>
                </wp:positionV>
                <wp:extent cx="0" cy="228600"/>
                <wp:effectExtent l="52705" t="9525" r="6159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B1C07" id="Прямая соединительная линия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85pt,4.65pt" to="395.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">
                <v:stroke endarrow="block"/>
              </v:line>
            </w:pict>
          </mc:Fallback>
        </mc:AlternateContent>
      </w:r>
    </w:p>
    <w:p w:rsidR="00437A7E" w:rsidRPr="008275DF" w:rsidRDefault="00437A7E" w:rsidP="00437A7E">
      <w:pPr>
        <w:suppressAutoHyphens/>
        <w:rPr>
          <w:sz w:val="28"/>
          <w:szCs w:val="28"/>
        </w:rPr>
      </w:pPr>
      <w:r w:rsidRPr="00AB7391">
        <w:rPr>
          <w:noProof/>
          <w:sz w:val="28"/>
          <w:szCs w:val="28"/>
        </w:rPr>
        <mc:AlternateContent>
          <mc:Choice Requires="wps">
            <w:drawing>
              <wp:anchor distT="0" distB="0" distL="114300" distR="114300" simplePos="0" relativeHeight="251667456" behindDoc="0" locked="0" layoutInCell="1" allowOverlap="1" wp14:anchorId="2EFC7705" wp14:editId="266ED448">
                <wp:simplePos x="0" y="0"/>
                <wp:positionH relativeFrom="column">
                  <wp:posOffset>3693795</wp:posOffset>
                </wp:positionH>
                <wp:positionV relativeFrom="paragraph">
                  <wp:posOffset>112395</wp:posOffset>
                </wp:positionV>
                <wp:extent cx="2722245" cy="1371600"/>
                <wp:effectExtent l="5080" t="10160" r="6350" b="889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1371600"/>
                        </a:xfrm>
                        <a:prstGeom prst="ellipse">
                          <a:avLst/>
                        </a:prstGeom>
                        <a:solidFill>
                          <a:srgbClr val="FFFFFF"/>
                        </a:solidFill>
                        <a:ln w="9525">
                          <a:solidFill>
                            <a:srgbClr val="000000"/>
                          </a:solidFill>
                          <a:round/>
                          <a:headEnd/>
                          <a:tailEnd/>
                        </a:ln>
                      </wps:spPr>
                      <wps:txbx>
                        <w:txbxContent>
                          <w:p w:rsidR="00437A7E" w:rsidRDefault="00437A7E" w:rsidP="00437A7E">
                            <w:pPr>
                              <w:jc w:val="center"/>
                            </w:pPr>
                            <w:r>
                              <w:rPr>
                                <w:sz w:val="20"/>
                                <w:szCs w:val="20"/>
                              </w:rPr>
                              <w:t>Направление заявителю решения</w:t>
                            </w:r>
                          </w:p>
                          <w:p w:rsidR="00437A7E" w:rsidRDefault="00437A7E" w:rsidP="00437A7E">
                            <w:pPr>
                              <w:jc w:val="center"/>
                            </w:pPr>
                            <w:r>
                              <w:rPr>
                                <w:sz w:val="20"/>
                                <w:szCs w:val="20"/>
                              </w:rPr>
                              <w:t>о бесплатном предоставлении в собственность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C7705" id="Овал 2" o:spid="_x0000_s1032" style="position:absolute;margin-left:290.85pt;margin-top:8.85pt;width:214.35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">
                <v:textbox>
                  <w:txbxContent>
                    <w:p w:rsidR="00437A7E" w:rsidRDefault="00437A7E" w:rsidP="00437A7E">
                      <w:pPr>
                        <w:jc w:val="center"/>
                      </w:pPr>
                      <w:r>
                        <w:rPr>
                          <w:sz w:val="20"/>
                          <w:szCs w:val="20"/>
                        </w:rPr>
                        <w:t>Направление заявителю решения</w:t>
                      </w:r>
                    </w:p>
                    <w:p w:rsidR="00437A7E" w:rsidRDefault="00437A7E" w:rsidP="00437A7E">
                      <w:pPr>
                        <w:jc w:val="center"/>
                      </w:pPr>
                      <w:r>
                        <w:rPr>
                          <w:sz w:val="20"/>
                          <w:szCs w:val="20"/>
                        </w:rPr>
                        <w:t>о бесплатном предоставлении в собственность земельного участка</w:t>
                      </w:r>
                    </w:p>
                  </w:txbxContent>
                </v:textbox>
              </v:oval>
            </w:pict>
          </mc:Fallback>
        </mc:AlternateContent>
      </w:r>
    </w:p>
    <w:p w:rsidR="00437A7E" w:rsidRPr="008275DF" w:rsidRDefault="00437A7E" w:rsidP="00437A7E">
      <w:pPr>
        <w:suppressAutoHyphens/>
        <w:rPr>
          <w:sz w:val="28"/>
          <w:szCs w:val="28"/>
        </w:rPr>
      </w:pPr>
    </w:p>
    <w:p w:rsidR="00437A7E" w:rsidRPr="008275DF" w:rsidRDefault="00437A7E" w:rsidP="00437A7E">
      <w:pPr>
        <w:suppressAutoHyphens/>
        <w:rPr>
          <w:sz w:val="28"/>
          <w:szCs w:val="28"/>
        </w:rPr>
      </w:pPr>
    </w:p>
    <w:p w:rsidR="00437A7E" w:rsidRPr="008275DF" w:rsidRDefault="00437A7E" w:rsidP="00437A7E">
      <w:pPr>
        <w:suppressAutoHyphens/>
        <w:rPr>
          <w:sz w:val="28"/>
          <w:szCs w:val="28"/>
        </w:rPr>
      </w:pPr>
    </w:p>
    <w:p w:rsidR="00437A7E" w:rsidRPr="008275DF" w:rsidRDefault="00437A7E" w:rsidP="00437A7E">
      <w:pPr>
        <w:suppressAutoHyphens/>
        <w:rPr>
          <w:sz w:val="28"/>
          <w:szCs w:val="28"/>
        </w:rPr>
      </w:pPr>
    </w:p>
    <w:p w:rsidR="00437A7E" w:rsidRPr="008275DF" w:rsidRDefault="00437A7E" w:rsidP="00437A7E">
      <w:pPr>
        <w:suppressAutoHyphens/>
        <w:rPr>
          <w:sz w:val="28"/>
          <w:szCs w:val="28"/>
        </w:rPr>
      </w:pPr>
    </w:p>
    <w:p w:rsidR="00437A7E" w:rsidRPr="008275DF" w:rsidRDefault="00437A7E" w:rsidP="00437A7E"/>
    <w:p w:rsidR="00171D08" w:rsidRDefault="00171D08" w:rsidP="00437A7E">
      <w:pPr>
        <w:widowControl w:val="0"/>
        <w:suppressAutoHyphens/>
        <w:spacing w:line="24" w:lineRule="atLeast"/>
        <w:jc w:val="center"/>
      </w:pPr>
      <w:bookmarkStart w:id="3" w:name="_GoBack"/>
      <w:bookmarkEnd w:id="3"/>
    </w:p>
    <w:sectPr w:rsidR="00171D08" w:rsidSect="00437A7E">
      <w:headerReference w:type="default" r:id="rId12"/>
      <w:pgSz w:w="11909" w:h="16838"/>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FC" w:rsidRDefault="008041FC">
      <w:r>
        <w:separator/>
      </w:r>
    </w:p>
  </w:endnote>
  <w:endnote w:type="continuationSeparator" w:id="0">
    <w:p w:rsidR="008041FC" w:rsidRDefault="0080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Arial">
    <w:altName w:val="Times New Roman"/>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FC" w:rsidRDefault="008041FC">
      <w:r>
        <w:separator/>
      </w:r>
    </w:p>
  </w:footnote>
  <w:footnote w:type="continuationSeparator" w:id="0">
    <w:p w:rsidR="008041FC" w:rsidRDefault="0080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E" w:rsidRDefault="002A03BE" w:rsidP="00BF5B6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E3"/>
    <w:rsid w:val="00027FBE"/>
    <w:rsid w:val="00034E27"/>
    <w:rsid w:val="000640B0"/>
    <w:rsid w:val="000C7F38"/>
    <w:rsid w:val="001057D1"/>
    <w:rsid w:val="00132EFB"/>
    <w:rsid w:val="00151D56"/>
    <w:rsid w:val="00170983"/>
    <w:rsid w:val="00171D08"/>
    <w:rsid w:val="00182A31"/>
    <w:rsid w:val="001D11AD"/>
    <w:rsid w:val="001D7219"/>
    <w:rsid w:val="001F1156"/>
    <w:rsid w:val="001F1E1E"/>
    <w:rsid w:val="00200A75"/>
    <w:rsid w:val="00200DFC"/>
    <w:rsid w:val="002029AF"/>
    <w:rsid w:val="002A03BE"/>
    <w:rsid w:val="002B0506"/>
    <w:rsid w:val="003027A9"/>
    <w:rsid w:val="00311553"/>
    <w:rsid w:val="00361F16"/>
    <w:rsid w:val="00376102"/>
    <w:rsid w:val="00393A19"/>
    <w:rsid w:val="003F7324"/>
    <w:rsid w:val="00401E06"/>
    <w:rsid w:val="00405040"/>
    <w:rsid w:val="00437A7E"/>
    <w:rsid w:val="00440014"/>
    <w:rsid w:val="00470A6D"/>
    <w:rsid w:val="00490211"/>
    <w:rsid w:val="004A7F11"/>
    <w:rsid w:val="005968E3"/>
    <w:rsid w:val="005C03BC"/>
    <w:rsid w:val="005E530A"/>
    <w:rsid w:val="00651DB1"/>
    <w:rsid w:val="00665044"/>
    <w:rsid w:val="006A661D"/>
    <w:rsid w:val="006F049F"/>
    <w:rsid w:val="006F49FD"/>
    <w:rsid w:val="006F5F9C"/>
    <w:rsid w:val="007077CE"/>
    <w:rsid w:val="00715876"/>
    <w:rsid w:val="007B6A39"/>
    <w:rsid w:val="008041FC"/>
    <w:rsid w:val="008A0C44"/>
    <w:rsid w:val="008A7EC0"/>
    <w:rsid w:val="008B5025"/>
    <w:rsid w:val="008E4B13"/>
    <w:rsid w:val="0092434D"/>
    <w:rsid w:val="00926F83"/>
    <w:rsid w:val="00945E89"/>
    <w:rsid w:val="00985815"/>
    <w:rsid w:val="009F490E"/>
    <w:rsid w:val="00A30614"/>
    <w:rsid w:val="00A52EEC"/>
    <w:rsid w:val="00A905F9"/>
    <w:rsid w:val="00AA64CA"/>
    <w:rsid w:val="00AB7391"/>
    <w:rsid w:val="00AC50F2"/>
    <w:rsid w:val="00B27DB7"/>
    <w:rsid w:val="00B83079"/>
    <w:rsid w:val="00B856EF"/>
    <w:rsid w:val="00BF5B69"/>
    <w:rsid w:val="00C133CE"/>
    <w:rsid w:val="00C72479"/>
    <w:rsid w:val="00CC12BB"/>
    <w:rsid w:val="00CD43E4"/>
    <w:rsid w:val="00D52E93"/>
    <w:rsid w:val="00D60D42"/>
    <w:rsid w:val="00D9091D"/>
    <w:rsid w:val="00DA741B"/>
    <w:rsid w:val="00DF1A99"/>
    <w:rsid w:val="00E027A2"/>
    <w:rsid w:val="00E2354E"/>
    <w:rsid w:val="00E4037A"/>
    <w:rsid w:val="00E738EB"/>
    <w:rsid w:val="00EC0CD4"/>
    <w:rsid w:val="00EC20AA"/>
    <w:rsid w:val="00EC3C16"/>
    <w:rsid w:val="00EF030A"/>
    <w:rsid w:val="00F12C2F"/>
    <w:rsid w:val="00F2313A"/>
    <w:rsid w:val="00F47331"/>
    <w:rsid w:val="00F631AF"/>
    <w:rsid w:val="00F73FB8"/>
    <w:rsid w:val="00F85487"/>
    <w:rsid w:val="00F9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6141"/>
  <w15:docId w15:val="{A4B27A0F-9E59-443E-83CA-091E3705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B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uiPriority w:val="99"/>
    <w:rsid w:val="00BF5B69"/>
    <w:pPr>
      <w:tabs>
        <w:tab w:val="center" w:pos="4677"/>
        <w:tab w:val="right" w:pos="9355"/>
      </w:tabs>
    </w:pPr>
  </w:style>
  <w:style w:type="character" w:customStyle="1" w:styleId="a8">
    <w:name w:val="Верхний колонтитул Знак"/>
    <w:basedOn w:val="a0"/>
    <w:link w:val="a7"/>
    <w:uiPriority w:val="99"/>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3027A9"/>
    <w:pPr>
      <w:tabs>
        <w:tab w:val="center" w:pos="4677"/>
        <w:tab w:val="right" w:pos="9355"/>
      </w:tabs>
    </w:pPr>
  </w:style>
  <w:style w:type="character" w:customStyle="1" w:styleId="af4">
    <w:name w:val="Нижний колонтитул Знак"/>
    <w:basedOn w:val="a0"/>
    <w:link w:val="af3"/>
    <w:uiPriority w:val="99"/>
    <w:rsid w:val="003027A9"/>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437A7E"/>
    <w:pPr>
      <w:spacing w:after="120"/>
      <w:ind w:left="283"/>
    </w:pPr>
  </w:style>
  <w:style w:type="character" w:customStyle="1" w:styleId="af6">
    <w:name w:val="Основной текст с отступом Знак"/>
    <w:basedOn w:val="a0"/>
    <w:link w:val="af5"/>
    <w:uiPriority w:val="99"/>
    <w:semiHidden/>
    <w:rsid w:val="00437A7E"/>
    <w:rPr>
      <w:rFonts w:ascii="Times New Roman" w:eastAsia="Times New Roman" w:hAnsi="Times New Roman" w:cs="Times New Roman"/>
      <w:sz w:val="24"/>
      <w:szCs w:val="24"/>
      <w:lang w:eastAsia="ru-RU"/>
    </w:rPr>
  </w:style>
  <w:style w:type="paragraph" w:styleId="af7">
    <w:name w:val="List Paragraph"/>
    <w:basedOn w:val="a"/>
    <w:uiPriority w:val="34"/>
    <w:qFormat/>
    <w:rsid w:val="00437A7E"/>
    <w:pPr>
      <w:ind w:left="720"/>
      <w:contextualSpacing/>
    </w:pPr>
  </w:style>
  <w:style w:type="character" w:styleId="af8">
    <w:name w:val="Emphasis"/>
    <w:basedOn w:val="a0"/>
    <w:uiPriority w:val="20"/>
    <w:qFormat/>
    <w:rsid w:val="00437A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kotrai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284;n=30076;fld=134;dst=100164" TargetMode="External"/><Relationship Id="rId5" Type="http://schemas.openxmlformats.org/officeDocument/2006/relationships/footnotes" Target="footnotes.xml"/><Relationship Id="rId10" Type="http://schemas.openxmlformats.org/officeDocument/2006/relationships/hyperlink" Target="http://www.chukotraion.ru" TargetMode="External"/><Relationship Id="rId4" Type="http://schemas.openxmlformats.org/officeDocument/2006/relationships/webSettings" Target="webSettings.xml"/><Relationship Id="rId9" Type="http://schemas.openxmlformats.org/officeDocument/2006/relationships/hyperlink" Target="http://www.r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31</Pages>
  <Words>8801</Words>
  <Characters>50170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УспановаДинара</dc:creator>
  <cp:lastModifiedBy>БибиковаОльга</cp:lastModifiedBy>
  <cp:revision>69</cp:revision>
  <cp:lastPrinted>2024-07-14T05:12:00Z</cp:lastPrinted>
  <dcterms:created xsi:type="dcterms:W3CDTF">2018-08-02T03:00:00Z</dcterms:created>
  <dcterms:modified xsi:type="dcterms:W3CDTF">2026-05-20T05:39:00Z</dcterms:modified>
</cp:coreProperties>
</file>