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69" w:rsidRPr="00393A19" w:rsidRDefault="00BF5B69" w:rsidP="00393A19">
      <w:pPr>
        <w:pStyle w:val="ConsPlusTitlePage"/>
        <w:jc w:val="right"/>
        <w:rPr>
          <w:rFonts w:ascii="Times New Roman" w:hAnsi="Times New Roman" w:cs="Times New Roman"/>
          <w:sz w:val="28"/>
          <w:szCs w:val="28"/>
        </w:rPr>
      </w:pPr>
      <w:r w:rsidRPr="00393A19">
        <w:rPr>
          <w:rFonts w:ascii="Times New Roman" w:hAnsi="Times New Roman" w:cs="Times New Roman"/>
          <w:sz w:val="28"/>
          <w:szCs w:val="28"/>
        </w:rPr>
        <w:br/>
      </w:r>
    </w:p>
    <w:p w:rsidR="00BF5B69" w:rsidRPr="00F76D4D" w:rsidRDefault="00BF5B69" w:rsidP="00BF5B69">
      <w:pPr>
        <w:pStyle w:val="1"/>
        <w:rPr>
          <w:noProof/>
          <w:szCs w:val="28"/>
          <w:highlight w:val="yellow"/>
        </w:rPr>
      </w:pPr>
      <w:r>
        <w:rPr>
          <w:b w:val="0"/>
          <w:noProof/>
        </w:rPr>
        <w:drawing>
          <wp:inline distT="0" distB="0" distL="0" distR="0">
            <wp:extent cx="900000" cy="900000"/>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016B1E" w:rsidRDefault="00016B1E" w:rsidP="00BF5B69">
      <w:pPr>
        <w:pStyle w:val="1"/>
        <w:rPr>
          <w:sz w:val="36"/>
          <w:szCs w:val="36"/>
        </w:rPr>
      </w:pPr>
    </w:p>
    <w:p w:rsidR="00BF5B69" w:rsidRPr="00016B1E" w:rsidRDefault="00BF5B69" w:rsidP="00BF5B69">
      <w:pPr>
        <w:pStyle w:val="1"/>
        <w:rPr>
          <w:sz w:val="32"/>
          <w:szCs w:val="32"/>
        </w:rPr>
      </w:pPr>
      <w:r w:rsidRPr="00016B1E">
        <w:rPr>
          <w:sz w:val="32"/>
          <w:szCs w:val="32"/>
        </w:rPr>
        <w:t xml:space="preserve">АДМИНИСТРАЦИЯ </w:t>
      </w:r>
    </w:p>
    <w:p w:rsidR="00BF5B69" w:rsidRPr="00016B1E" w:rsidRDefault="00BF5B69" w:rsidP="00BF5B69">
      <w:pPr>
        <w:pStyle w:val="1"/>
        <w:rPr>
          <w:sz w:val="32"/>
          <w:szCs w:val="32"/>
        </w:rPr>
      </w:pPr>
      <w:r w:rsidRPr="00016B1E">
        <w:rPr>
          <w:sz w:val="32"/>
          <w:szCs w:val="32"/>
        </w:rPr>
        <w:t>МУНИЦИПАЛЬНОГО ОБРАЗОВАНИЯ</w:t>
      </w:r>
    </w:p>
    <w:p w:rsidR="00BF5B69" w:rsidRPr="00016B1E" w:rsidRDefault="00BF5B69" w:rsidP="00BF5B69">
      <w:pPr>
        <w:pStyle w:val="1"/>
        <w:rPr>
          <w:sz w:val="32"/>
          <w:szCs w:val="32"/>
        </w:rPr>
      </w:pPr>
      <w:r w:rsidRPr="00016B1E">
        <w:rPr>
          <w:sz w:val="32"/>
          <w:szCs w:val="32"/>
        </w:rPr>
        <w:t>ЧУКОТСКИЙ МУНИЦИПАЛЬНЫЙ РАЙОН</w:t>
      </w:r>
    </w:p>
    <w:p w:rsidR="00016B1E" w:rsidRDefault="00016B1E" w:rsidP="00BF5B69">
      <w:pPr>
        <w:pStyle w:val="a6"/>
        <w:rPr>
          <w:sz w:val="32"/>
          <w:szCs w:val="32"/>
        </w:rPr>
      </w:pPr>
    </w:p>
    <w:p w:rsidR="00BF5B69" w:rsidRPr="004C2637" w:rsidRDefault="00BF5B69" w:rsidP="00BF5B69">
      <w:pPr>
        <w:pStyle w:val="a6"/>
      </w:pPr>
      <w:r w:rsidRPr="00016B1E">
        <w:rPr>
          <w:sz w:val="32"/>
          <w:szCs w:val="32"/>
        </w:rPr>
        <w:t>ПОСТАНОВЛЕНИЕ</w:t>
      </w:r>
    </w:p>
    <w:p w:rsidR="00BF5B69" w:rsidRPr="00393A19" w:rsidRDefault="00BF5B69" w:rsidP="00BF5B69">
      <w:pPr>
        <w:rPr>
          <w:sz w:val="16"/>
          <w:szCs w:val="16"/>
        </w:rPr>
      </w:pPr>
    </w:p>
    <w:p w:rsidR="00BF5B69" w:rsidRPr="004C2637" w:rsidRDefault="00016B1E" w:rsidP="00BF5B69">
      <w:pPr>
        <w:rPr>
          <w:sz w:val="28"/>
          <w:szCs w:val="28"/>
        </w:rPr>
      </w:pPr>
      <w:r>
        <w:rPr>
          <w:sz w:val="28"/>
          <w:szCs w:val="28"/>
        </w:rPr>
        <w:t>от 09.08</w:t>
      </w:r>
      <w:r w:rsidR="00BF5B69" w:rsidRPr="004C2637">
        <w:rPr>
          <w:sz w:val="28"/>
          <w:szCs w:val="28"/>
        </w:rPr>
        <w:t>.20</w:t>
      </w:r>
      <w:r w:rsidR="009D3972">
        <w:rPr>
          <w:sz w:val="28"/>
          <w:szCs w:val="28"/>
        </w:rPr>
        <w:t>21</w:t>
      </w:r>
      <w:r w:rsidR="00BF5B69" w:rsidRPr="004C2637">
        <w:rPr>
          <w:sz w:val="28"/>
          <w:szCs w:val="28"/>
        </w:rPr>
        <w:t xml:space="preserve"> г. № </w:t>
      </w:r>
      <w:r>
        <w:rPr>
          <w:sz w:val="28"/>
          <w:szCs w:val="28"/>
        </w:rPr>
        <w:t>292</w:t>
      </w:r>
    </w:p>
    <w:p w:rsidR="00BF5B69" w:rsidRPr="004C2637" w:rsidRDefault="00BF5B69" w:rsidP="00BF5B69">
      <w:pPr>
        <w:rPr>
          <w:sz w:val="28"/>
          <w:szCs w:val="28"/>
        </w:rPr>
      </w:pPr>
      <w:r w:rsidRPr="004C2637">
        <w:rPr>
          <w:sz w:val="28"/>
          <w:szCs w:val="28"/>
        </w:rPr>
        <w:t>с. Лаврентия</w:t>
      </w:r>
    </w:p>
    <w:p w:rsidR="00BF5B69" w:rsidRPr="00393A19" w:rsidRDefault="00BF5B69" w:rsidP="00BF5B69">
      <w:pPr>
        <w:rPr>
          <w:sz w:val="10"/>
          <w:szCs w:val="16"/>
        </w:rPr>
      </w:pPr>
    </w:p>
    <w:tbl>
      <w:tblPr>
        <w:tblW w:w="0" w:type="auto"/>
        <w:tblLook w:val="01E0" w:firstRow="1" w:lastRow="1" w:firstColumn="1" w:lastColumn="1" w:noHBand="0" w:noVBand="0"/>
      </w:tblPr>
      <w:tblGrid>
        <w:gridCol w:w="5737"/>
      </w:tblGrid>
      <w:tr w:rsidR="00BF5B69" w:rsidRPr="004C2637" w:rsidTr="00BF5B69">
        <w:trPr>
          <w:trHeight w:val="846"/>
        </w:trPr>
        <w:tc>
          <w:tcPr>
            <w:tcW w:w="5737" w:type="dxa"/>
            <w:hideMark/>
          </w:tcPr>
          <w:p w:rsidR="00862B10" w:rsidRDefault="007B6A39" w:rsidP="00225213">
            <w:pPr>
              <w:pStyle w:val="western"/>
              <w:shd w:val="clear" w:color="auto" w:fill="FFFFFF"/>
              <w:spacing w:before="0" w:beforeAutospacing="0" w:after="0" w:afterAutospacing="0" w:line="360" w:lineRule="atLeast"/>
              <w:jc w:val="both"/>
              <w:textAlignment w:val="baseline"/>
              <w:rPr>
                <w:rStyle w:val="ae"/>
                <w:b w:val="0"/>
                <w:sz w:val="28"/>
                <w:szCs w:val="28"/>
              </w:rPr>
            </w:pPr>
            <w:proofErr w:type="gramStart"/>
            <w:r>
              <w:rPr>
                <w:rStyle w:val="ae"/>
                <w:b w:val="0"/>
                <w:sz w:val="28"/>
                <w:szCs w:val="28"/>
              </w:rPr>
              <w:t>Об утверждении а</w:t>
            </w:r>
            <w:r w:rsidR="00BF5B69" w:rsidRPr="00D52E93">
              <w:rPr>
                <w:rStyle w:val="ae"/>
                <w:b w:val="0"/>
                <w:sz w:val="28"/>
                <w:szCs w:val="28"/>
              </w:rPr>
              <w:t>дминистративного </w:t>
            </w:r>
            <w:r w:rsidR="00BF5B69" w:rsidRPr="00D52E93">
              <w:rPr>
                <w:sz w:val="28"/>
                <w:szCs w:val="28"/>
              </w:rPr>
              <w:br/>
            </w:r>
            <w:r w:rsidR="00BF5B69" w:rsidRPr="00D52E93">
              <w:rPr>
                <w:rStyle w:val="ae"/>
                <w:b w:val="0"/>
                <w:sz w:val="28"/>
                <w:szCs w:val="28"/>
              </w:rPr>
              <w:t>регламента по предоставлению </w:t>
            </w:r>
            <w:r w:rsidR="00BF5B69" w:rsidRPr="00D52E93">
              <w:rPr>
                <w:sz w:val="28"/>
                <w:szCs w:val="28"/>
              </w:rPr>
              <w:br/>
            </w:r>
            <w:r w:rsidR="00BF5B69" w:rsidRPr="00D52E93">
              <w:rPr>
                <w:rStyle w:val="ae"/>
                <w:b w:val="0"/>
                <w:sz w:val="28"/>
                <w:szCs w:val="28"/>
              </w:rPr>
              <w:t>муниципальной услуги «</w:t>
            </w:r>
            <w:r w:rsidR="00225213">
              <w:rPr>
                <w:bCs/>
                <w:sz w:val="28"/>
                <w:szCs w:val="28"/>
                <w:bdr w:val="none" w:sz="0" w:space="0" w:color="auto" w:frame="1"/>
              </w:rPr>
              <w:t>П</w:t>
            </w:r>
            <w:r w:rsidR="00225213" w:rsidRPr="00225213">
              <w:rPr>
                <w:bCs/>
                <w:sz w:val="28"/>
                <w:szCs w:val="28"/>
                <w:bdr w:val="none" w:sz="0" w:space="0" w:color="auto" w:frame="1"/>
              </w:rPr>
              <w:t>редоставлени</w:t>
            </w:r>
            <w:r w:rsidR="00225213">
              <w:rPr>
                <w:bCs/>
                <w:sz w:val="28"/>
                <w:szCs w:val="28"/>
                <w:bdr w:val="none" w:sz="0" w:space="0" w:color="auto" w:frame="1"/>
              </w:rPr>
              <w:t xml:space="preserve">е </w:t>
            </w:r>
            <w:r w:rsidR="00225213" w:rsidRPr="00225213">
              <w:rPr>
                <w:bCs/>
                <w:sz w:val="28"/>
                <w:szCs w:val="28"/>
                <w:bdr w:val="none" w:sz="0" w:space="0" w:color="auto" w:frame="1"/>
              </w:rPr>
              <w:t>земельных участков, находящихся в муниципальной собственности,</w:t>
            </w:r>
            <w:r w:rsidR="00225213">
              <w:rPr>
                <w:bCs/>
                <w:sz w:val="28"/>
                <w:szCs w:val="28"/>
                <w:bdr w:val="none" w:sz="0" w:space="0" w:color="auto" w:frame="1"/>
              </w:rPr>
              <w:t xml:space="preserve"> а также земельных участков государственная собственность на которые</w:t>
            </w:r>
            <w:r w:rsidR="00225213" w:rsidRPr="00225213">
              <w:rPr>
                <w:bCs/>
                <w:sz w:val="28"/>
                <w:szCs w:val="28"/>
                <w:bdr w:val="none" w:sz="0" w:space="0" w:color="auto" w:frame="1"/>
              </w:rPr>
              <w:t xml:space="preserve"> </w:t>
            </w:r>
            <w:r w:rsidR="00225213">
              <w:rPr>
                <w:bCs/>
                <w:sz w:val="28"/>
                <w:szCs w:val="28"/>
                <w:bdr w:val="none" w:sz="0" w:space="0" w:color="auto" w:frame="1"/>
              </w:rPr>
              <w:t xml:space="preserve">не разграничена, </w:t>
            </w:r>
            <w:r w:rsidR="00225213" w:rsidRPr="00225213">
              <w:rPr>
                <w:bCs/>
                <w:sz w:val="28"/>
                <w:szCs w:val="28"/>
                <w:bdr w:val="none" w:sz="0" w:space="0" w:color="auto" w:frame="1"/>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BF5B69" w:rsidRPr="00D52E93">
              <w:rPr>
                <w:rStyle w:val="ae"/>
                <w:b w:val="0"/>
                <w:sz w:val="28"/>
                <w:szCs w:val="28"/>
              </w:rPr>
              <w:t>»</w:t>
            </w:r>
            <w:r w:rsidR="00862B10">
              <w:rPr>
                <w:rStyle w:val="ae"/>
                <w:b w:val="0"/>
                <w:sz w:val="28"/>
                <w:szCs w:val="28"/>
              </w:rPr>
              <w:t>.</w:t>
            </w:r>
            <w:proofErr w:type="gramEnd"/>
          </w:p>
          <w:p w:rsidR="00862B10" w:rsidRPr="00862B10" w:rsidRDefault="00862B10" w:rsidP="00225213">
            <w:pPr>
              <w:pStyle w:val="western"/>
              <w:shd w:val="clear" w:color="auto" w:fill="FFFFFF"/>
              <w:spacing w:before="0" w:beforeAutospacing="0" w:after="0" w:afterAutospacing="0" w:line="360" w:lineRule="atLeast"/>
              <w:jc w:val="both"/>
              <w:textAlignment w:val="baseline"/>
              <w:rPr>
                <w:bCs/>
                <w:sz w:val="28"/>
                <w:szCs w:val="28"/>
              </w:rPr>
            </w:pPr>
          </w:p>
        </w:tc>
      </w:tr>
    </w:tbl>
    <w:p w:rsidR="00BF5B69" w:rsidRPr="00393A19" w:rsidRDefault="00BF5B69" w:rsidP="00BF5B69">
      <w:pPr>
        <w:rPr>
          <w:sz w:val="16"/>
          <w:szCs w:val="16"/>
        </w:rPr>
      </w:pPr>
    </w:p>
    <w:p w:rsidR="00BF5B69" w:rsidRDefault="00BF5B69" w:rsidP="00393A19">
      <w:pPr>
        <w:pStyle w:val="1"/>
        <w:jc w:val="both"/>
        <w:rPr>
          <w:b w:val="0"/>
          <w:szCs w:val="28"/>
        </w:rPr>
      </w:pPr>
      <w:r w:rsidRPr="004C2637">
        <w:rPr>
          <w:szCs w:val="28"/>
        </w:rPr>
        <w:tab/>
      </w:r>
      <w:proofErr w:type="gramStart"/>
      <w:r w:rsidRPr="00393A19">
        <w:rPr>
          <w:b w:val="0"/>
          <w:szCs w:val="28"/>
        </w:rPr>
        <w:t xml:space="preserve">В </w:t>
      </w:r>
      <w:r w:rsidR="00F679BE">
        <w:rPr>
          <w:b w:val="0"/>
          <w:szCs w:val="28"/>
        </w:rPr>
        <w:t xml:space="preserve">целях реализации прав и законных интересов граждан  и организаций при исполнении органами местного самоуправления муниципальных услуг, повышения качества и доступности исполнения муниципальных услуг в соответствии </w:t>
      </w:r>
      <w:r w:rsidRPr="00393A19">
        <w:rPr>
          <w:b w:val="0"/>
          <w:szCs w:val="28"/>
        </w:rPr>
        <w:t xml:space="preserve">с  </w:t>
      </w:r>
      <w:r w:rsidR="00F679BE">
        <w:rPr>
          <w:b w:val="0"/>
          <w:szCs w:val="28"/>
        </w:rPr>
        <w:t>Федеральным законом от 06.10.2003 г. № 131-ФЗ «</w:t>
      </w:r>
      <w:r w:rsidR="00F679BE" w:rsidRPr="00F679BE">
        <w:rPr>
          <w:b w:val="0"/>
          <w:szCs w:val="28"/>
        </w:rPr>
        <w:t>Об общих принципах организации местного самоуправления в Российской Федерации</w:t>
      </w:r>
      <w:r w:rsidR="00F679BE">
        <w:rPr>
          <w:b w:val="0"/>
          <w:szCs w:val="28"/>
        </w:rPr>
        <w:t xml:space="preserve">», в соответствии с </w:t>
      </w:r>
      <w:r w:rsidRPr="00393A19">
        <w:rPr>
          <w:b w:val="0"/>
          <w:szCs w:val="28"/>
        </w:rPr>
        <w:t>Земельным кодексом РФ от 25.10.2001 №136-ФЗ,  Федеральным</w:t>
      </w:r>
      <w:proofErr w:type="gramEnd"/>
      <w:r w:rsidRPr="00393A19">
        <w:rPr>
          <w:b w:val="0"/>
          <w:szCs w:val="28"/>
        </w:rPr>
        <w:t xml:space="preserve"> </w:t>
      </w:r>
      <w:proofErr w:type="gramStart"/>
      <w:r w:rsidRPr="00393A19">
        <w:rPr>
          <w:b w:val="0"/>
          <w:szCs w:val="28"/>
        </w:rPr>
        <w:t xml:space="preserve">законом от 27.07.2010 № 210-ФЗ «Об организации предоставления государственных и муниципальных услуг», Федеральным законом от 24.07.2007 № 221-ФЗ «О государственном кадастре недвижимости», </w:t>
      </w:r>
      <w:r w:rsidR="00214957">
        <w:rPr>
          <w:b w:val="0"/>
          <w:szCs w:val="28"/>
        </w:rPr>
        <w:t>П</w:t>
      </w:r>
      <w:r w:rsidRPr="00393A19">
        <w:rPr>
          <w:b w:val="0"/>
          <w:szCs w:val="28"/>
        </w:rPr>
        <w:t xml:space="preserve">остановлением Администрации муниципального образования Чукотский муниципальный район от 15.12.2010 г. № 75 «Об утверждении Порядка разработки и утверждения административных регламентов предоставления муниципальных </w:t>
      </w:r>
      <w:r w:rsidRPr="00393A19">
        <w:rPr>
          <w:b w:val="0"/>
          <w:szCs w:val="28"/>
        </w:rPr>
        <w:lastRenderedPageBreak/>
        <w:t>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roofErr w:type="gramEnd"/>
    </w:p>
    <w:p w:rsidR="00862B10" w:rsidRPr="00862B10" w:rsidRDefault="00862B10" w:rsidP="00862B10"/>
    <w:p w:rsidR="00BF5B69" w:rsidRPr="004C2637" w:rsidRDefault="00BF5B69" w:rsidP="00393A19">
      <w:pPr>
        <w:ind w:firstLine="709"/>
        <w:jc w:val="both"/>
        <w:rPr>
          <w:sz w:val="28"/>
          <w:szCs w:val="28"/>
        </w:rPr>
      </w:pPr>
      <w:r w:rsidRPr="004C2637">
        <w:rPr>
          <w:sz w:val="28"/>
          <w:szCs w:val="28"/>
        </w:rPr>
        <w:t xml:space="preserve">ПОСТАНОВЛЯЕТ: </w:t>
      </w:r>
    </w:p>
    <w:p w:rsidR="00016B1E" w:rsidRDefault="00016B1E" w:rsidP="00EC20AA">
      <w:pPr>
        <w:pStyle w:val="western"/>
        <w:shd w:val="clear" w:color="auto" w:fill="FFFFFF"/>
        <w:spacing w:before="0" w:beforeAutospacing="0" w:after="0" w:afterAutospacing="0" w:line="360" w:lineRule="atLeast"/>
        <w:jc w:val="both"/>
        <w:textAlignment w:val="baseline"/>
        <w:rPr>
          <w:sz w:val="28"/>
          <w:szCs w:val="28"/>
        </w:rPr>
      </w:pPr>
    </w:p>
    <w:p w:rsidR="00BF5B69" w:rsidRPr="004C2637" w:rsidRDefault="00BF5B69" w:rsidP="00EC20AA">
      <w:pPr>
        <w:pStyle w:val="western"/>
        <w:shd w:val="clear" w:color="auto" w:fill="FFFFFF"/>
        <w:spacing w:before="0" w:beforeAutospacing="0" w:after="0" w:afterAutospacing="0" w:line="360" w:lineRule="atLeast"/>
        <w:jc w:val="both"/>
        <w:textAlignment w:val="baseline"/>
        <w:rPr>
          <w:sz w:val="28"/>
          <w:szCs w:val="28"/>
        </w:rPr>
      </w:pPr>
      <w:r w:rsidRPr="004C2637">
        <w:rPr>
          <w:sz w:val="28"/>
          <w:szCs w:val="28"/>
        </w:rPr>
        <w:tab/>
      </w:r>
      <w:r w:rsidRPr="00EC20AA">
        <w:rPr>
          <w:sz w:val="28"/>
          <w:szCs w:val="28"/>
        </w:rPr>
        <w:t>1.</w:t>
      </w:r>
      <w:r w:rsidR="002B0506" w:rsidRPr="00EC20AA">
        <w:rPr>
          <w:sz w:val="28"/>
          <w:szCs w:val="28"/>
        </w:rPr>
        <w:t xml:space="preserve"> </w:t>
      </w:r>
      <w:r w:rsidRPr="00EC20AA">
        <w:rPr>
          <w:sz w:val="28"/>
          <w:szCs w:val="28"/>
        </w:rPr>
        <w:t>Утвердить прилагаемый административный регламент предоставления муниципальной услуги «</w:t>
      </w:r>
      <w:r w:rsidR="00214957" w:rsidRPr="00214957">
        <w:rPr>
          <w:bCs/>
          <w:sz w:val="28"/>
          <w:szCs w:val="28"/>
          <w:bdr w:val="none" w:sz="0" w:space="0" w:color="auto" w:frame="1"/>
        </w:rPr>
        <w:t>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EC20AA">
        <w:rPr>
          <w:sz w:val="28"/>
          <w:szCs w:val="28"/>
        </w:rPr>
        <w:t xml:space="preserve">». </w:t>
      </w:r>
    </w:p>
    <w:p w:rsidR="00BF5B69" w:rsidRPr="004C2637" w:rsidRDefault="00BF5B69" w:rsidP="00BF5B69">
      <w:pPr>
        <w:jc w:val="both"/>
        <w:rPr>
          <w:sz w:val="28"/>
          <w:szCs w:val="28"/>
        </w:rPr>
      </w:pPr>
      <w:r w:rsidRPr="004C2637">
        <w:rPr>
          <w:sz w:val="28"/>
          <w:szCs w:val="28"/>
        </w:rPr>
        <w:tab/>
        <w:t>2.</w:t>
      </w:r>
      <w:r w:rsidR="002B0506">
        <w:rPr>
          <w:sz w:val="28"/>
          <w:szCs w:val="28"/>
        </w:rPr>
        <w:t xml:space="preserve"> </w:t>
      </w:r>
      <w:r w:rsidR="00862B10" w:rsidRPr="00862B10">
        <w:rPr>
          <w:sz w:val="28"/>
          <w:szCs w:val="28"/>
        </w:rPr>
        <w:t>Настоящее постановление вступает в законную силу с момента его официального опубликования и подлежит размещению на официальном сайте Чукотского муниципального района в информационно-коммуникационной сети «Интернет».</w:t>
      </w:r>
      <w:r w:rsidRPr="004C2637">
        <w:rPr>
          <w:sz w:val="28"/>
          <w:szCs w:val="28"/>
        </w:rPr>
        <w:t xml:space="preserve"> </w:t>
      </w:r>
    </w:p>
    <w:p w:rsidR="00BF5B69" w:rsidRDefault="00BF5B69" w:rsidP="00BF5B69">
      <w:pPr>
        <w:jc w:val="both"/>
        <w:rPr>
          <w:sz w:val="28"/>
          <w:szCs w:val="28"/>
        </w:rPr>
      </w:pPr>
      <w:r w:rsidRPr="004C2637">
        <w:rPr>
          <w:sz w:val="28"/>
          <w:szCs w:val="28"/>
        </w:rPr>
        <w:tab/>
        <w:t>3.</w:t>
      </w:r>
      <w:r w:rsidR="00214957">
        <w:rPr>
          <w:sz w:val="28"/>
          <w:szCs w:val="28"/>
        </w:rPr>
        <w:t xml:space="preserve"> </w:t>
      </w:r>
      <w:proofErr w:type="gramStart"/>
      <w:r w:rsidRPr="004C2637">
        <w:rPr>
          <w:sz w:val="28"/>
          <w:szCs w:val="28"/>
        </w:rPr>
        <w:t>Контроль за</w:t>
      </w:r>
      <w:proofErr w:type="gramEnd"/>
      <w:r w:rsidRPr="004C2637">
        <w:rPr>
          <w:sz w:val="28"/>
          <w:szCs w:val="28"/>
        </w:rPr>
        <w:t xml:space="preserve"> исполнением настоящего постановления оставляю за собой. </w:t>
      </w:r>
    </w:p>
    <w:p w:rsidR="00F2313A" w:rsidRDefault="00F2313A" w:rsidP="00BF5B69">
      <w:pPr>
        <w:jc w:val="both"/>
        <w:rPr>
          <w:sz w:val="28"/>
          <w:szCs w:val="28"/>
        </w:rPr>
      </w:pPr>
    </w:p>
    <w:p w:rsidR="00401A95" w:rsidRDefault="00401A95" w:rsidP="00BF5B69">
      <w:pPr>
        <w:jc w:val="both"/>
        <w:rPr>
          <w:sz w:val="28"/>
          <w:szCs w:val="28"/>
        </w:rPr>
      </w:pPr>
    </w:p>
    <w:p w:rsidR="00016B1E" w:rsidRDefault="00016B1E" w:rsidP="00BF5B69">
      <w:pPr>
        <w:jc w:val="both"/>
        <w:rPr>
          <w:sz w:val="28"/>
          <w:szCs w:val="28"/>
        </w:rPr>
      </w:pPr>
    </w:p>
    <w:p w:rsidR="00BF5B69" w:rsidRPr="004C2637" w:rsidRDefault="00BF5B69" w:rsidP="00BF5B69">
      <w:pPr>
        <w:jc w:val="both"/>
        <w:rPr>
          <w:sz w:val="28"/>
          <w:szCs w:val="28"/>
        </w:rPr>
      </w:pPr>
      <w:bookmarkStart w:id="0" w:name="_GoBack"/>
      <w:bookmarkEnd w:id="0"/>
      <w:r w:rsidRPr="004C2637">
        <w:rPr>
          <w:sz w:val="28"/>
          <w:szCs w:val="28"/>
        </w:rPr>
        <w:t>Глав</w:t>
      </w:r>
      <w:r w:rsidR="00451E64">
        <w:rPr>
          <w:sz w:val="28"/>
          <w:szCs w:val="28"/>
        </w:rPr>
        <w:t>а</w:t>
      </w:r>
      <w:r w:rsidRPr="004C2637">
        <w:rPr>
          <w:sz w:val="28"/>
          <w:szCs w:val="28"/>
        </w:rPr>
        <w:t xml:space="preserve"> Администрации                                     </w:t>
      </w:r>
      <w:r w:rsidR="00862B10">
        <w:rPr>
          <w:sz w:val="28"/>
          <w:szCs w:val="28"/>
        </w:rPr>
        <w:t xml:space="preserve">     </w:t>
      </w:r>
      <w:r w:rsidRPr="004C2637">
        <w:rPr>
          <w:sz w:val="28"/>
          <w:szCs w:val="28"/>
        </w:rPr>
        <w:t xml:space="preserve">             </w:t>
      </w:r>
      <w:r w:rsidR="00451E64">
        <w:rPr>
          <w:sz w:val="28"/>
          <w:szCs w:val="28"/>
        </w:rPr>
        <w:t xml:space="preserve">       </w:t>
      </w:r>
      <w:r w:rsidRPr="004C2637">
        <w:rPr>
          <w:sz w:val="28"/>
          <w:szCs w:val="28"/>
        </w:rPr>
        <w:t xml:space="preserve">     </w:t>
      </w:r>
      <w:r w:rsidR="00451E64">
        <w:rPr>
          <w:sz w:val="28"/>
          <w:szCs w:val="28"/>
        </w:rPr>
        <w:t>Л.П. Юрочко</w:t>
      </w:r>
      <w:r w:rsidR="00F2313A">
        <w:rPr>
          <w:sz w:val="28"/>
          <w:szCs w:val="28"/>
        </w:rPr>
        <w:t xml:space="preserve"> </w:t>
      </w:r>
    </w:p>
    <w:p w:rsidR="00EC20AA" w:rsidRDefault="00EC20AA">
      <w:pPr>
        <w:spacing w:after="200" w:line="276" w:lineRule="auto"/>
        <w:rPr>
          <w:szCs w:val="28"/>
        </w:rPr>
      </w:pPr>
      <w:r>
        <w:rPr>
          <w:szCs w:val="28"/>
        </w:rPr>
        <w:br w:type="page"/>
      </w:r>
    </w:p>
    <w:p w:rsidR="00BF5B69" w:rsidRPr="003B2E38" w:rsidRDefault="00BF5B69" w:rsidP="00BF5B69">
      <w:pPr>
        <w:ind w:left="3969"/>
        <w:jc w:val="right"/>
        <w:rPr>
          <w:szCs w:val="28"/>
        </w:rPr>
      </w:pPr>
      <w:r w:rsidRPr="003B2E38">
        <w:rPr>
          <w:szCs w:val="28"/>
        </w:rPr>
        <w:lastRenderedPageBreak/>
        <w:t>Утверждён</w:t>
      </w:r>
    </w:p>
    <w:p w:rsidR="00BF5B69" w:rsidRPr="003B2E38" w:rsidRDefault="00BF5B69" w:rsidP="00BF5B69">
      <w:pPr>
        <w:ind w:left="4395"/>
        <w:jc w:val="both"/>
        <w:rPr>
          <w:szCs w:val="28"/>
        </w:rPr>
      </w:pPr>
      <w:r w:rsidRPr="003B2E38">
        <w:rPr>
          <w:szCs w:val="28"/>
        </w:rPr>
        <w:t>постановлением Администрации муниципального образования Чукот</w:t>
      </w:r>
      <w:r>
        <w:rPr>
          <w:szCs w:val="28"/>
        </w:rPr>
        <w:t>ский муниципальный райо</w:t>
      </w:r>
      <w:r w:rsidR="00016B1E">
        <w:rPr>
          <w:szCs w:val="28"/>
        </w:rPr>
        <w:t>н от 09.08.</w:t>
      </w:r>
      <w:r w:rsidRPr="003B2E38">
        <w:rPr>
          <w:szCs w:val="28"/>
        </w:rPr>
        <w:t>20</w:t>
      </w:r>
      <w:r w:rsidR="00F66462">
        <w:rPr>
          <w:szCs w:val="28"/>
        </w:rPr>
        <w:t>21</w:t>
      </w:r>
      <w:r w:rsidR="00016B1E">
        <w:rPr>
          <w:szCs w:val="28"/>
        </w:rPr>
        <w:t xml:space="preserve"> г. № 292</w:t>
      </w:r>
    </w:p>
    <w:p w:rsidR="00BF5B69" w:rsidRPr="004C2637" w:rsidRDefault="00BF5B69" w:rsidP="00BF5B69">
      <w:pPr>
        <w:widowControl w:val="0"/>
        <w:suppressAutoHyphens/>
        <w:jc w:val="center"/>
        <w:rPr>
          <w:sz w:val="28"/>
          <w:szCs w:val="28"/>
        </w:rPr>
      </w:pPr>
    </w:p>
    <w:p w:rsidR="00BF5B69" w:rsidRPr="004C2637" w:rsidRDefault="00BF5B69" w:rsidP="00BF5B69">
      <w:pPr>
        <w:widowControl w:val="0"/>
        <w:suppressAutoHyphens/>
        <w:jc w:val="center"/>
        <w:rPr>
          <w:sz w:val="28"/>
          <w:szCs w:val="28"/>
        </w:rPr>
      </w:pPr>
      <w:r w:rsidRPr="004C2637">
        <w:rPr>
          <w:sz w:val="28"/>
          <w:szCs w:val="28"/>
        </w:rPr>
        <w:t xml:space="preserve">АДМИНИСТРАТИВНЫЙ РЕГЛАМЕНТ </w:t>
      </w:r>
    </w:p>
    <w:p w:rsidR="00BF5B69" w:rsidRPr="004C2637" w:rsidRDefault="00BF5B69" w:rsidP="00F66462">
      <w:pPr>
        <w:pStyle w:val="western"/>
        <w:shd w:val="clear" w:color="auto" w:fill="FFFFFF"/>
        <w:spacing w:before="0" w:beforeAutospacing="0" w:after="0" w:afterAutospacing="0" w:line="360" w:lineRule="atLeast"/>
        <w:jc w:val="center"/>
        <w:textAlignment w:val="baseline"/>
        <w:rPr>
          <w:sz w:val="28"/>
          <w:szCs w:val="28"/>
        </w:rPr>
      </w:pPr>
      <w:r w:rsidRPr="004C2637">
        <w:rPr>
          <w:sz w:val="28"/>
          <w:szCs w:val="28"/>
        </w:rPr>
        <w:t>предоставления муниципальной услуги «</w:t>
      </w:r>
      <w:r w:rsidR="00F66462" w:rsidRPr="00F66462">
        <w:rPr>
          <w:bCs/>
          <w:sz w:val="28"/>
          <w:szCs w:val="28"/>
          <w:bdr w:val="none" w:sz="0" w:space="0" w:color="auto" w:frame="1"/>
        </w:rPr>
        <w:t>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4C2637">
        <w:rPr>
          <w:sz w:val="28"/>
          <w:szCs w:val="28"/>
        </w:rPr>
        <w:t>»</w:t>
      </w:r>
    </w:p>
    <w:p w:rsidR="00BF5B69" w:rsidRPr="004C2637" w:rsidRDefault="00BF5B69" w:rsidP="00BF5B69">
      <w:pPr>
        <w:pStyle w:val="ConsPlusNormal"/>
        <w:suppressAutoHyphens/>
        <w:jc w:val="center"/>
        <w:rPr>
          <w:sz w:val="28"/>
          <w:szCs w:val="28"/>
        </w:rPr>
      </w:pPr>
    </w:p>
    <w:p w:rsidR="00BF5B69" w:rsidRPr="004C2637" w:rsidRDefault="00BF5B69" w:rsidP="00BF5B69">
      <w:pPr>
        <w:pStyle w:val="ConsPlusNormal"/>
        <w:suppressAutoHyphens/>
        <w:ind w:left="720"/>
        <w:jc w:val="center"/>
        <w:outlineLvl w:val="1"/>
        <w:rPr>
          <w:b/>
          <w:sz w:val="28"/>
          <w:szCs w:val="28"/>
        </w:rPr>
      </w:pPr>
      <w:r w:rsidRPr="004C2637">
        <w:rPr>
          <w:b/>
          <w:sz w:val="28"/>
          <w:szCs w:val="28"/>
        </w:rPr>
        <w:t>1. Общие положения</w:t>
      </w:r>
      <w:r w:rsidR="002A7808">
        <w:rPr>
          <w:b/>
          <w:sz w:val="28"/>
          <w:szCs w:val="28"/>
        </w:rPr>
        <w:t>.</w:t>
      </w:r>
    </w:p>
    <w:p w:rsidR="009827B7" w:rsidRDefault="00BF5B69" w:rsidP="00F66462">
      <w:pPr>
        <w:pStyle w:val="western"/>
        <w:shd w:val="clear" w:color="auto" w:fill="FFFFFF"/>
        <w:spacing w:before="0" w:beforeAutospacing="0" w:after="0" w:afterAutospacing="0" w:line="360" w:lineRule="atLeast"/>
        <w:ind w:firstLine="567"/>
        <w:jc w:val="both"/>
        <w:textAlignment w:val="baseline"/>
        <w:rPr>
          <w:sz w:val="28"/>
          <w:szCs w:val="28"/>
        </w:rPr>
      </w:pPr>
      <w:r w:rsidRPr="004C2637">
        <w:rPr>
          <w:sz w:val="28"/>
          <w:szCs w:val="28"/>
        </w:rPr>
        <w:t xml:space="preserve">1.1. </w:t>
      </w:r>
      <w:proofErr w:type="gramStart"/>
      <w:r w:rsidR="009827B7" w:rsidRPr="004C2637">
        <w:rPr>
          <w:sz w:val="28"/>
          <w:szCs w:val="28"/>
        </w:rPr>
        <w:t>Административный регламент пред</w:t>
      </w:r>
      <w:r w:rsidR="009827B7">
        <w:rPr>
          <w:sz w:val="28"/>
          <w:szCs w:val="28"/>
        </w:rPr>
        <w:t xml:space="preserve">оставления муниципальной услуги </w:t>
      </w:r>
      <w:r w:rsidR="009827B7" w:rsidRPr="004C2637">
        <w:rPr>
          <w:sz w:val="28"/>
          <w:szCs w:val="28"/>
        </w:rPr>
        <w:t>«</w:t>
      </w:r>
      <w:r w:rsidR="009827B7" w:rsidRPr="00F66462">
        <w:rPr>
          <w:bCs/>
          <w:sz w:val="28"/>
          <w:szCs w:val="28"/>
          <w:bdr w:val="none" w:sz="0" w:space="0" w:color="auto" w:frame="1"/>
        </w:rPr>
        <w:t>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9827B7" w:rsidRPr="004C2637">
        <w:rPr>
          <w:sz w:val="28"/>
          <w:szCs w:val="28"/>
        </w:rPr>
        <w:t xml:space="preserve">»  (далее – </w:t>
      </w:r>
      <w:r w:rsidR="009827B7">
        <w:rPr>
          <w:sz w:val="28"/>
          <w:szCs w:val="28"/>
        </w:rPr>
        <w:t xml:space="preserve">Регламент) </w:t>
      </w:r>
      <w:r w:rsidR="009827B7" w:rsidRPr="008701D4">
        <w:rPr>
          <w:color w:val="000000"/>
          <w:sz w:val="28"/>
          <w:szCs w:val="28"/>
        </w:rPr>
        <w:t>разработан в целях повышения качества исполнения и доступности результатов предоставления</w:t>
      </w:r>
      <w:proofErr w:type="gramEnd"/>
      <w:r w:rsidR="009827B7" w:rsidRPr="008701D4">
        <w:rPr>
          <w:color w:val="000000"/>
          <w:sz w:val="28"/>
          <w:szCs w:val="28"/>
        </w:rPr>
        <w:t xml:space="preserve"> </w:t>
      </w:r>
      <w:proofErr w:type="gramStart"/>
      <w:r w:rsidR="009827B7" w:rsidRPr="008701D4">
        <w:rPr>
          <w:color w:val="000000"/>
          <w:sz w:val="28"/>
          <w:szCs w:val="28"/>
        </w:rPr>
        <w:t>муниципальной услуги, создания комфортных условий для участников отношений, возникающих при предоставлении муниципальной услуги</w:t>
      </w:r>
      <w:r w:rsidR="00FB025E">
        <w:rPr>
          <w:color w:val="000000"/>
          <w:sz w:val="28"/>
          <w:szCs w:val="28"/>
        </w:rPr>
        <w:t xml:space="preserve"> и</w:t>
      </w:r>
      <w:r w:rsidR="00FB025E" w:rsidRPr="00FB025E">
        <w:rPr>
          <w:sz w:val="28"/>
          <w:szCs w:val="28"/>
        </w:rPr>
        <w:t xml:space="preserve"> </w:t>
      </w:r>
      <w:r w:rsidR="00FB025E" w:rsidRPr="008701D4">
        <w:rPr>
          <w:sz w:val="28"/>
          <w:szCs w:val="28"/>
        </w:rPr>
        <w:t>определяет сроки и последовательность административных процедур предоставления муниципальной услуги по</w:t>
      </w:r>
      <w:r w:rsidR="00FB025E">
        <w:rPr>
          <w:sz w:val="28"/>
          <w:szCs w:val="28"/>
        </w:rPr>
        <w:t xml:space="preserve"> п</w:t>
      </w:r>
      <w:r w:rsidR="00FB025E" w:rsidRPr="008701D4">
        <w:rPr>
          <w:sz w:val="28"/>
          <w:szCs w:val="28"/>
        </w:rPr>
        <w:t>редоставлени</w:t>
      </w:r>
      <w:r w:rsidR="00FB025E">
        <w:rPr>
          <w:sz w:val="28"/>
          <w:szCs w:val="28"/>
        </w:rPr>
        <w:t>ю</w:t>
      </w:r>
      <w:r w:rsidR="00FB025E" w:rsidRPr="008701D4">
        <w:rPr>
          <w:sz w:val="28"/>
          <w:szCs w:val="28"/>
        </w:rPr>
        <w:t xml:space="preserve">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w:t>
      </w:r>
      <w:proofErr w:type="gramEnd"/>
      <w:r w:rsidR="00FB025E" w:rsidRPr="008701D4">
        <w:rPr>
          <w:sz w:val="28"/>
          <w:szCs w:val="28"/>
        </w:rPr>
        <w:t xml:space="preserve"> для осуществления крестьянским (фермерским) хозяйством его деятельности</w:t>
      </w:r>
      <w:r w:rsidR="00FB025E">
        <w:rPr>
          <w:sz w:val="28"/>
          <w:szCs w:val="28"/>
        </w:rPr>
        <w:t xml:space="preserve"> </w:t>
      </w:r>
      <w:r w:rsidR="00FB025E" w:rsidRPr="008701D4">
        <w:rPr>
          <w:sz w:val="28"/>
          <w:szCs w:val="28"/>
        </w:rPr>
        <w:t>(далее – муниципальная услуга)</w:t>
      </w:r>
    </w:p>
    <w:p w:rsidR="009827B7" w:rsidRPr="004C2637" w:rsidRDefault="008701D4" w:rsidP="009827B7">
      <w:pPr>
        <w:pStyle w:val="western"/>
        <w:shd w:val="clear" w:color="auto" w:fill="FFFFFF"/>
        <w:spacing w:before="0" w:beforeAutospacing="0" w:after="0" w:afterAutospacing="0" w:line="360" w:lineRule="atLeast"/>
        <w:ind w:firstLine="567"/>
        <w:jc w:val="both"/>
        <w:textAlignment w:val="baseline"/>
        <w:rPr>
          <w:sz w:val="28"/>
          <w:szCs w:val="28"/>
        </w:rPr>
      </w:pPr>
      <w:r>
        <w:rPr>
          <w:color w:val="000000"/>
          <w:sz w:val="28"/>
          <w:szCs w:val="28"/>
        </w:rPr>
        <w:t xml:space="preserve">1.2. </w:t>
      </w:r>
      <w:r w:rsidR="00FB025E">
        <w:rPr>
          <w:color w:val="000000"/>
          <w:sz w:val="28"/>
          <w:szCs w:val="28"/>
        </w:rPr>
        <w:t xml:space="preserve">Предметом регулирования </w:t>
      </w:r>
      <w:r w:rsidR="009827B7">
        <w:rPr>
          <w:color w:val="000000"/>
          <w:sz w:val="28"/>
          <w:szCs w:val="28"/>
        </w:rPr>
        <w:t xml:space="preserve"> р</w:t>
      </w:r>
      <w:r w:rsidR="009827B7" w:rsidRPr="004C2637">
        <w:rPr>
          <w:sz w:val="28"/>
          <w:szCs w:val="28"/>
        </w:rPr>
        <w:t>егламент</w:t>
      </w:r>
      <w:r w:rsidR="00FB025E">
        <w:rPr>
          <w:sz w:val="28"/>
          <w:szCs w:val="28"/>
        </w:rPr>
        <w:t xml:space="preserve">а являются правоотношения, связанные с предоставлением земельных участков, находящихся в муниципальной собственности  </w:t>
      </w:r>
      <w:r w:rsidR="002B34D9" w:rsidRPr="002B34D9">
        <w:rPr>
          <w:sz w:val="28"/>
          <w:szCs w:val="28"/>
        </w:rPr>
        <w:t xml:space="preserve">или земельных участков,  государственная собственность на которые не разграничена, </w:t>
      </w:r>
      <w:proofErr w:type="gramStart"/>
      <w:r w:rsidR="002B34D9" w:rsidRPr="002B34D9">
        <w:rPr>
          <w:sz w:val="28"/>
          <w:szCs w:val="28"/>
        </w:rPr>
        <w:t>полномочиями</w:t>
      </w:r>
      <w:proofErr w:type="gramEnd"/>
      <w:r w:rsidR="002B34D9" w:rsidRPr="002B34D9">
        <w:rPr>
          <w:sz w:val="28"/>
          <w:szCs w:val="28"/>
        </w:rPr>
        <w:t xml:space="preserve"> по предоставлению которых облада</w:t>
      </w:r>
      <w:r w:rsidR="002B34D9">
        <w:rPr>
          <w:sz w:val="28"/>
          <w:szCs w:val="28"/>
        </w:rPr>
        <w:t>ю</w:t>
      </w:r>
      <w:r w:rsidR="002B34D9" w:rsidRPr="002B34D9">
        <w:rPr>
          <w:sz w:val="28"/>
          <w:szCs w:val="28"/>
        </w:rPr>
        <w:t>т муниципальн</w:t>
      </w:r>
      <w:r w:rsidR="002B34D9">
        <w:rPr>
          <w:sz w:val="28"/>
          <w:szCs w:val="28"/>
        </w:rPr>
        <w:t>ые</w:t>
      </w:r>
      <w:r w:rsidR="002B34D9" w:rsidRPr="002B34D9">
        <w:rPr>
          <w:sz w:val="28"/>
          <w:szCs w:val="28"/>
        </w:rPr>
        <w:t xml:space="preserve"> образования </w:t>
      </w:r>
      <w:r w:rsidR="00FB025E">
        <w:rPr>
          <w:sz w:val="28"/>
          <w:szCs w:val="28"/>
        </w:rPr>
        <w:t>Чукотско</w:t>
      </w:r>
      <w:r w:rsidR="002B34D9">
        <w:rPr>
          <w:sz w:val="28"/>
          <w:szCs w:val="28"/>
        </w:rPr>
        <w:t>го</w:t>
      </w:r>
      <w:r w:rsidR="00FB025E">
        <w:rPr>
          <w:sz w:val="28"/>
          <w:szCs w:val="28"/>
        </w:rPr>
        <w:t xml:space="preserve"> муниципально</w:t>
      </w:r>
      <w:r w:rsidR="002B34D9">
        <w:rPr>
          <w:sz w:val="28"/>
          <w:szCs w:val="28"/>
        </w:rPr>
        <w:t>го</w:t>
      </w:r>
      <w:r w:rsidR="00FB025E">
        <w:rPr>
          <w:sz w:val="28"/>
          <w:szCs w:val="28"/>
        </w:rPr>
        <w:t xml:space="preserve"> район</w:t>
      </w:r>
      <w:r w:rsidR="002B34D9">
        <w:rPr>
          <w:sz w:val="28"/>
          <w:szCs w:val="28"/>
        </w:rPr>
        <w:t>а</w:t>
      </w:r>
      <w:r w:rsidR="009827B7">
        <w:rPr>
          <w:sz w:val="28"/>
          <w:szCs w:val="28"/>
        </w:rPr>
        <w:t>.</w:t>
      </w:r>
    </w:p>
    <w:p w:rsidR="009663F0" w:rsidRDefault="00BF5B69" w:rsidP="00BF5B69">
      <w:pPr>
        <w:ind w:firstLine="567"/>
        <w:jc w:val="both"/>
        <w:rPr>
          <w:sz w:val="28"/>
          <w:szCs w:val="28"/>
        </w:rPr>
      </w:pPr>
      <w:r w:rsidRPr="004C2637">
        <w:rPr>
          <w:sz w:val="28"/>
          <w:szCs w:val="28"/>
        </w:rPr>
        <w:t>1.</w:t>
      </w:r>
      <w:r w:rsidR="008701D4">
        <w:rPr>
          <w:sz w:val="28"/>
          <w:szCs w:val="28"/>
        </w:rPr>
        <w:t>3</w:t>
      </w:r>
      <w:r w:rsidRPr="004C2637">
        <w:rPr>
          <w:sz w:val="28"/>
          <w:szCs w:val="28"/>
        </w:rPr>
        <w:t>.</w:t>
      </w:r>
      <w:r w:rsidR="000F7880" w:rsidRPr="000F7880">
        <w:t xml:space="preserve"> </w:t>
      </w:r>
      <w:r w:rsidR="000F7880" w:rsidRPr="000F7880">
        <w:rPr>
          <w:sz w:val="28"/>
          <w:szCs w:val="28"/>
        </w:rPr>
        <w:t>Получателям</w:t>
      </w:r>
      <w:r w:rsidR="000F7880">
        <w:rPr>
          <w:sz w:val="28"/>
          <w:szCs w:val="28"/>
        </w:rPr>
        <w:t>и муниципальной услуги являются</w:t>
      </w:r>
      <w:r w:rsidR="000F7880" w:rsidRPr="000F7880">
        <w:rPr>
          <w:sz w:val="28"/>
          <w:szCs w:val="28"/>
        </w:rPr>
        <w:t xml:space="preserve"> физические лица</w:t>
      </w:r>
      <w:r w:rsidR="000F7880">
        <w:rPr>
          <w:sz w:val="28"/>
          <w:szCs w:val="28"/>
        </w:rPr>
        <w:t xml:space="preserve"> либо их уполномоченные представители, крестьянские (фермерские) хозяйства</w:t>
      </w:r>
      <w:r w:rsidR="000F7880" w:rsidRPr="000F7880">
        <w:rPr>
          <w:sz w:val="28"/>
          <w:szCs w:val="28"/>
        </w:rPr>
        <w:t xml:space="preserve">, </w:t>
      </w:r>
      <w:r w:rsidR="000F7880">
        <w:rPr>
          <w:sz w:val="28"/>
          <w:szCs w:val="28"/>
        </w:rPr>
        <w:lastRenderedPageBreak/>
        <w:t>обратившиеся в орган, предоставляющ</w:t>
      </w:r>
      <w:r w:rsidR="008119A6">
        <w:rPr>
          <w:sz w:val="28"/>
          <w:szCs w:val="28"/>
        </w:rPr>
        <w:t>ий</w:t>
      </w:r>
      <w:r w:rsidR="000F7880">
        <w:rPr>
          <w:sz w:val="28"/>
          <w:szCs w:val="28"/>
        </w:rPr>
        <w:t xml:space="preserve"> муниципальную услугу, с заявлением о предоставлении муниципальной услуги, в письменной</w:t>
      </w:r>
      <w:r w:rsidR="008701D4">
        <w:rPr>
          <w:sz w:val="28"/>
          <w:szCs w:val="28"/>
        </w:rPr>
        <w:t xml:space="preserve"> форме</w:t>
      </w:r>
      <w:r w:rsidR="000F7880">
        <w:rPr>
          <w:sz w:val="28"/>
          <w:szCs w:val="28"/>
        </w:rPr>
        <w:t>.</w:t>
      </w:r>
      <w:r w:rsidR="009663F0">
        <w:rPr>
          <w:sz w:val="28"/>
          <w:szCs w:val="28"/>
        </w:rPr>
        <w:t xml:space="preserve"> </w:t>
      </w:r>
    </w:p>
    <w:p w:rsidR="00BF5B69" w:rsidRDefault="009663F0" w:rsidP="00BF5B69">
      <w:pPr>
        <w:ind w:firstLine="567"/>
        <w:jc w:val="both"/>
        <w:rPr>
          <w:sz w:val="28"/>
          <w:szCs w:val="28"/>
        </w:rPr>
      </w:pPr>
      <w:r>
        <w:rPr>
          <w:sz w:val="28"/>
          <w:szCs w:val="28"/>
        </w:rPr>
        <w:t xml:space="preserve">От имени физических лиц заявления о предоставлении муниципальной услуги могут подавать представители, действующие в силу полномочий, основанных на доверенности или договоре.  </w:t>
      </w:r>
    </w:p>
    <w:p w:rsidR="009663F0" w:rsidRDefault="009663F0" w:rsidP="00BF5B69">
      <w:pPr>
        <w:ind w:firstLine="567"/>
        <w:jc w:val="both"/>
        <w:rPr>
          <w:sz w:val="28"/>
          <w:szCs w:val="28"/>
        </w:rPr>
      </w:pPr>
      <w:r>
        <w:rPr>
          <w:sz w:val="28"/>
          <w:szCs w:val="28"/>
        </w:rPr>
        <w:t>От имени крестьянского (фермерского) хозяйства</w:t>
      </w:r>
      <w:r w:rsidRPr="009663F0">
        <w:t xml:space="preserve"> </w:t>
      </w:r>
      <w:r w:rsidRPr="009663F0">
        <w:rPr>
          <w:sz w:val="28"/>
          <w:szCs w:val="28"/>
        </w:rPr>
        <w:t>заявления о предоставлении муниципальной услуги могут подавать</w:t>
      </w:r>
      <w:r>
        <w:rPr>
          <w:sz w:val="28"/>
          <w:szCs w:val="28"/>
        </w:rPr>
        <w:t>:</w:t>
      </w:r>
    </w:p>
    <w:p w:rsidR="009663F0" w:rsidRDefault="009663F0" w:rsidP="00BF5B69">
      <w:pPr>
        <w:ind w:firstLine="567"/>
        <w:jc w:val="both"/>
        <w:rPr>
          <w:sz w:val="28"/>
          <w:szCs w:val="28"/>
        </w:rPr>
      </w:pPr>
      <w:r>
        <w:rPr>
          <w:sz w:val="28"/>
          <w:szCs w:val="28"/>
        </w:rPr>
        <w:t>- лица, действующие в соответствии с законом, иными правовыми актами и учредительными документами, без доверенности;</w:t>
      </w:r>
    </w:p>
    <w:p w:rsidR="009663F0" w:rsidRDefault="009663F0" w:rsidP="00BF5B69">
      <w:pPr>
        <w:ind w:firstLine="567"/>
        <w:jc w:val="both"/>
        <w:rPr>
          <w:sz w:val="28"/>
          <w:szCs w:val="28"/>
        </w:rPr>
      </w:pPr>
      <w:r>
        <w:rPr>
          <w:sz w:val="28"/>
          <w:szCs w:val="28"/>
        </w:rPr>
        <w:t>- представители в силу полномочий, основанных на доверенности или договоре.</w:t>
      </w:r>
    </w:p>
    <w:p w:rsidR="008701D4" w:rsidRDefault="008701D4" w:rsidP="00BF5B69">
      <w:pPr>
        <w:pStyle w:val="1"/>
      </w:pPr>
    </w:p>
    <w:p w:rsidR="00BF5B69" w:rsidRPr="004C2637" w:rsidRDefault="00BF5B69" w:rsidP="00BF5B69">
      <w:pPr>
        <w:pStyle w:val="1"/>
      </w:pPr>
      <w:r w:rsidRPr="004C2637">
        <w:t>2. Стандарт предоставления муниципальной услуги</w:t>
      </w:r>
      <w:r w:rsidR="002A7808">
        <w:t>.</w:t>
      </w:r>
    </w:p>
    <w:p w:rsidR="00BF5B69" w:rsidRPr="004C2637" w:rsidRDefault="00BF5B69" w:rsidP="00D56136">
      <w:pPr>
        <w:pStyle w:val="western"/>
        <w:shd w:val="clear" w:color="auto" w:fill="FFFFFF"/>
        <w:spacing w:before="0" w:beforeAutospacing="0" w:after="0" w:afterAutospacing="0" w:line="360" w:lineRule="atLeast"/>
        <w:ind w:firstLine="709"/>
        <w:jc w:val="both"/>
        <w:textAlignment w:val="baseline"/>
        <w:rPr>
          <w:sz w:val="28"/>
          <w:szCs w:val="28"/>
        </w:rPr>
      </w:pPr>
      <w:r w:rsidRPr="004C2637">
        <w:rPr>
          <w:sz w:val="28"/>
          <w:szCs w:val="28"/>
        </w:rPr>
        <w:t xml:space="preserve">2.1. Наименование муниципальной услуги </w:t>
      </w:r>
      <w:r w:rsidR="00EC20AA">
        <w:rPr>
          <w:sz w:val="28"/>
          <w:szCs w:val="28"/>
        </w:rPr>
        <w:t>–</w:t>
      </w:r>
      <w:r w:rsidRPr="004C2637">
        <w:rPr>
          <w:sz w:val="28"/>
          <w:szCs w:val="28"/>
        </w:rPr>
        <w:t xml:space="preserve"> </w:t>
      </w:r>
      <w:r w:rsidR="00D56136" w:rsidRPr="00D56136">
        <w:rPr>
          <w:bCs/>
          <w:sz w:val="28"/>
          <w:szCs w:val="28"/>
          <w:bdr w:val="none" w:sz="0" w:space="0" w:color="auto" w:frame="1"/>
        </w:rPr>
        <w:t>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4C2637">
        <w:rPr>
          <w:sz w:val="28"/>
          <w:szCs w:val="28"/>
        </w:rPr>
        <w:t>.</w:t>
      </w:r>
    </w:p>
    <w:p w:rsidR="009A435D" w:rsidRDefault="00BF5B69" w:rsidP="00BF5B69">
      <w:pPr>
        <w:widowControl w:val="0"/>
        <w:ind w:firstLine="709"/>
        <w:jc w:val="both"/>
        <w:rPr>
          <w:color w:val="000000"/>
          <w:sz w:val="28"/>
          <w:szCs w:val="28"/>
        </w:rPr>
      </w:pPr>
      <w:r w:rsidRPr="004C2637">
        <w:rPr>
          <w:sz w:val="28"/>
          <w:szCs w:val="28"/>
        </w:rPr>
        <w:t xml:space="preserve">2.2. </w:t>
      </w:r>
      <w:r w:rsidRPr="004C2637">
        <w:rPr>
          <w:color w:val="000000"/>
          <w:sz w:val="28"/>
          <w:szCs w:val="28"/>
        </w:rPr>
        <w:t>Наименование органа предост</w:t>
      </w:r>
      <w:r w:rsidR="009A435D">
        <w:rPr>
          <w:color w:val="000000"/>
          <w:sz w:val="28"/>
          <w:szCs w:val="28"/>
        </w:rPr>
        <w:t>авляющего муниципальную услугу.</w:t>
      </w:r>
    </w:p>
    <w:p w:rsidR="00BF5B69" w:rsidRPr="004C2637" w:rsidRDefault="00BF5B69" w:rsidP="00BF5B69">
      <w:pPr>
        <w:widowControl w:val="0"/>
        <w:ind w:firstLine="709"/>
        <w:jc w:val="both"/>
        <w:rPr>
          <w:color w:val="000000"/>
          <w:sz w:val="28"/>
          <w:szCs w:val="28"/>
        </w:rPr>
      </w:pPr>
      <w:r w:rsidRPr="004C2637">
        <w:rPr>
          <w:color w:val="000000"/>
          <w:sz w:val="28"/>
          <w:szCs w:val="28"/>
        </w:rPr>
        <w:t xml:space="preserve">2.2.1. Муниципальная услуга предоставляется </w:t>
      </w:r>
      <w:r w:rsidR="003402AB">
        <w:rPr>
          <w:color w:val="000000"/>
          <w:sz w:val="28"/>
          <w:szCs w:val="28"/>
        </w:rPr>
        <w:t xml:space="preserve">непосредственно </w:t>
      </w:r>
      <w:r w:rsidRPr="004C2637">
        <w:rPr>
          <w:color w:val="000000"/>
          <w:sz w:val="28"/>
          <w:szCs w:val="28"/>
        </w:rPr>
        <w:t>Управлением финансов, экономики и имущественных отношений муниципального образования Чукотский муниципальный район (далее</w:t>
      </w:r>
      <w:r w:rsidR="00076E0E">
        <w:rPr>
          <w:color w:val="000000"/>
          <w:sz w:val="28"/>
          <w:szCs w:val="28"/>
        </w:rPr>
        <w:t xml:space="preserve"> – </w:t>
      </w:r>
      <w:r w:rsidRPr="004C2637">
        <w:rPr>
          <w:color w:val="000000"/>
          <w:sz w:val="28"/>
          <w:szCs w:val="28"/>
        </w:rPr>
        <w:t>Управление) -  689300, Чукотский автономный округ, Чукотский район, с. Лаврентия, ул. Советская, д. 15.</w:t>
      </w:r>
    </w:p>
    <w:p w:rsidR="00BF5B69" w:rsidRPr="004C2637" w:rsidRDefault="00BF5B69" w:rsidP="00BF5B69">
      <w:pPr>
        <w:widowControl w:val="0"/>
        <w:ind w:firstLine="709"/>
        <w:jc w:val="both"/>
        <w:rPr>
          <w:color w:val="000000"/>
          <w:sz w:val="28"/>
          <w:szCs w:val="28"/>
        </w:rPr>
      </w:pPr>
      <w:r w:rsidRPr="004C2637">
        <w:rPr>
          <w:color w:val="000000"/>
          <w:sz w:val="28"/>
          <w:szCs w:val="28"/>
        </w:rPr>
        <w:t>График работы Управления:</w:t>
      </w:r>
    </w:p>
    <w:p w:rsidR="00BF5B69" w:rsidRPr="004C2637" w:rsidRDefault="00BF5B69" w:rsidP="00BF5B69">
      <w:pPr>
        <w:pStyle w:val="aa"/>
        <w:ind w:firstLine="709"/>
        <w:rPr>
          <w:color w:val="000000"/>
          <w:szCs w:val="28"/>
        </w:rPr>
      </w:pPr>
      <w:r w:rsidRPr="004C2637">
        <w:rPr>
          <w:color w:val="000000"/>
          <w:szCs w:val="28"/>
        </w:rPr>
        <w:t xml:space="preserve">понедельник – пятница с 09.00 до 17.45 часов </w:t>
      </w:r>
    </w:p>
    <w:p w:rsidR="00BF5B69" w:rsidRPr="004C2637" w:rsidRDefault="00BF5B69" w:rsidP="00BF5B69">
      <w:pPr>
        <w:pStyle w:val="aa"/>
        <w:ind w:firstLine="709"/>
        <w:rPr>
          <w:color w:val="000000"/>
          <w:szCs w:val="28"/>
        </w:rPr>
      </w:pPr>
      <w:r w:rsidRPr="004C2637">
        <w:rPr>
          <w:color w:val="000000"/>
          <w:szCs w:val="28"/>
        </w:rPr>
        <w:t>обеденный перерыв  с 13.00 до 14.30 часов</w:t>
      </w:r>
    </w:p>
    <w:p w:rsidR="00BF5B69" w:rsidRPr="004C2637" w:rsidRDefault="00BF5B69" w:rsidP="00BF5B69">
      <w:pPr>
        <w:pStyle w:val="aa"/>
        <w:ind w:firstLine="709"/>
        <w:rPr>
          <w:color w:val="000000"/>
          <w:szCs w:val="28"/>
        </w:rPr>
      </w:pPr>
      <w:r w:rsidRPr="004C2637">
        <w:rPr>
          <w:color w:val="000000"/>
          <w:szCs w:val="28"/>
        </w:rPr>
        <w:t>выходные дни: суббота и воскресенье</w:t>
      </w:r>
    </w:p>
    <w:p w:rsidR="00BF5B69" w:rsidRDefault="007014F2" w:rsidP="00BF5B69">
      <w:pPr>
        <w:pStyle w:val="aa"/>
        <w:ind w:firstLine="709"/>
        <w:rPr>
          <w:i/>
          <w:color w:val="000000"/>
          <w:szCs w:val="28"/>
        </w:rPr>
      </w:pPr>
      <w:r w:rsidRPr="007014F2">
        <w:rPr>
          <w:color w:val="000000"/>
          <w:szCs w:val="28"/>
        </w:rPr>
        <w:t>адрес электронной почты</w:t>
      </w:r>
      <w:r w:rsidR="00BF5B69" w:rsidRPr="004C2637">
        <w:rPr>
          <w:i/>
          <w:color w:val="000000"/>
          <w:szCs w:val="28"/>
        </w:rPr>
        <w:t>:</w:t>
      </w:r>
      <w:proofErr w:type="spellStart"/>
      <w:r w:rsidR="008701D4">
        <w:rPr>
          <w:i/>
          <w:color w:val="000000"/>
          <w:szCs w:val="28"/>
          <w:lang w:val="en-US"/>
        </w:rPr>
        <w:t>Uf</w:t>
      </w:r>
      <w:proofErr w:type="spellEnd"/>
      <w:r w:rsidR="00BF5B69" w:rsidRPr="004C2637">
        <w:rPr>
          <w:i/>
          <w:color w:val="000000"/>
          <w:szCs w:val="28"/>
        </w:rPr>
        <w:t>@</w:t>
      </w:r>
      <w:proofErr w:type="spellStart"/>
      <w:r w:rsidR="00BF5B69" w:rsidRPr="004C2637">
        <w:rPr>
          <w:i/>
          <w:color w:val="000000"/>
          <w:szCs w:val="28"/>
          <w:lang w:val="en-US"/>
        </w:rPr>
        <w:t>chukotraion</w:t>
      </w:r>
      <w:proofErr w:type="spellEnd"/>
      <w:r w:rsidR="00BF5B69" w:rsidRPr="004C2637">
        <w:rPr>
          <w:i/>
          <w:color w:val="000000"/>
          <w:szCs w:val="28"/>
        </w:rPr>
        <w:t>.</w:t>
      </w:r>
      <w:proofErr w:type="spellStart"/>
      <w:r w:rsidR="00BF5B69" w:rsidRPr="004C2637">
        <w:rPr>
          <w:i/>
          <w:color w:val="000000"/>
          <w:szCs w:val="28"/>
          <w:lang w:val="en-US"/>
        </w:rPr>
        <w:t>ru</w:t>
      </w:r>
      <w:proofErr w:type="spellEnd"/>
    </w:p>
    <w:p w:rsidR="007014F2" w:rsidRPr="007014F2" w:rsidRDefault="007014F2" w:rsidP="007014F2">
      <w:pPr>
        <w:pStyle w:val="aa"/>
        <w:ind w:left="708" w:firstLine="1"/>
        <w:rPr>
          <w:color w:val="000000"/>
          <w:szCs w:val="28"/>
        </w:rPr>
      </w:pPr>
      <w:r w:rsidRPr="007014F2">
        <w:rPr>
          <w:color w:val="000000"/>
          <w:szCs w:val="28"/>
        </w:rPr>
        <w:t>официальный</w:t>
      </w:r>
      <w:r>
        <w:rPr>
          <w:color w:val="000000"/>
          <w:szCs w:val="28"/>
        </w:rPr>
        <w:t xml:space="preserve"> сайт</w:t>
      </w:r>
      <w:r w:rsidRPr="007014F2">
        <w:rPr>
          <w:color w:val="000000"/>
          <w:szCs w:val="28"/>
        </w:rPr>
        <w:t xml:space="preserve"> Чукотского муниципального района: </w:t>
      </w:r>
      <w:hyperlink r:id="rId9" w:history="1">
        <w:r w:rsidRPr="008A272A">
          <w:rPr>
            <w:rStyle w:val="a3"/>
            <w:szCs w:val="28"/>
            <w:lang w:val="en-US"/>
          </w:rPr>
          <w:t>w</w:t>
        </w:r>
        <w:r w:rsidRPr="008A272A">
          <w:rPr>
            <w:rStyle w:val="a3"/>
            <w:szCs w:val="28"/>
          </w:rPr>
          <w:t>ww.chukotraion.ru</w:t>
        </w:r>
      </w:hyperlink>
    </w:p>
    <w:p w:rsidR="00BF5B69" w:rsidRPr="004C2637" w:rsidRDefault="00BF5B69" w:rsidP="00BF5B69">
      <w:pPr>
        <w:pStyle w:val="aa"/>
        <w:ind w:firstLine="709"/>
        <w:rPr>
          <w:szCs w:val="28"/>
        </w:rPr>
      </w:pPr>
      <w:r w:rsidRPr="004C2637">
        <w:rPr>
          <w:szCs w:val="28"/>
        </w:rPr>
        <w:t>контактный телефон:</w:t>
      </w:r>
    </w:p>
    <w:p w:rsidR="00BF5B69" w:rsidRPr="004C2637" w:rsidRDefault="00BF5B69" w:rsidP="00BF5B69">
      <w:pPr>
        <w:pStyle w:val="aa"/>
        <w:ind w:firstLine="709"/>
        <w:rPr>
          <w:szCs w:val="28"/>
        </w:rPr>
      </w:pPr>
      <w:r w:rsidRPr="004C2637">
        <w:rPr>
          <w:szCs w:val="28"/>
        </w:rPr>
        <w:t>Начальник Управления: (42736)2-26-64</w:t>
      </w:r>
    </w:p>
    <w:p w:rsidR="00BF5B69" w:rsidRPr="004C2637" w:rsidRDefault="00BF5B69" w:rsidP="00BF5B69">
      <w:pPr>
        <w:pStyle w:val="aa"/>
        <w:ind w:firstLine="709"/>
        <w:rPr>
          <w:szCs w:val="28"/>
        </w:rPr>
      </w:pPr>
      <w:r w:rsidRPr="004C2637">
        <w:rPr>
          <w:szCs w:val="28"/>
        </w:rPr>
        <w:t>Приёмная: (42736)2-20-49</w:t>
      </w:r>
    </w:p>
    <w:p w:rsidR="00BF5B69" w:rsidRPr="004C2637" w:rsidRDefault="00BF5B69" w:rsidP="00BF5B69">
      <w:pPr>
        <w:pStyle w:val="aa"/>
        <w:ind w:firstLine="709"/>
        <w:jc w:val="both"/>
        <w:rPr>
          <w:color w:val="000000"/>
          <w:szCs w:val="28"/>
          <w:lang w:eastAsia="ru-RU"/>
        </w:rPr>
      </w:pPr>
      <w:r w:rsidRPr="004C2637">
        <w:rPr>
          <w:color w:val="000000"/>
          <w:szCs w:val="28"/>
        </w:rPr>
        <w:t>2.2.2. </w:t>
      </w:r>
      <w:proofErr w:type="gramStart"/>
      <w:r w:rsidRPr="004C2637">
        <w:rPr>
          <w:color w:val="000000"/>
          <w:szCs w:val="28"/>
          <w:lang w:eastAsia="ru-RU"/>
        </w:rPr>
        <w:t xml:space="preserve">Структурным подразделением Управления, участвующим в предоставлении </w:t>
      </w:r>
      <w:r w:rsidRPr="004C2637">
        <w:rPr>
          <w:color w:val="000000"/>
          <w:szCs w:val="28"/>
        </w:rPr>
        <w:t>муниципальной</w:t>
      </w:r>
      <w:r w:rsidRPr="004C2637">
        <w:rPr>
          <w:color w:val="000000"/>
          <w:szCs w:val="28"/>
          <w:lang w:eastAsia="ru-RU"/>
        </w:rPr>
        <w:t xml:space="preserve"> услуги, является Комитет имущественных отношений (далее – Комитет)</w:t>
      </w:r>
      <w:r w:rsidRPr="004C2637">
        <w:rPr>
          <w:color w:val="000000"/>
          <w:szCs w:val="28"/>
        </w:rPr>
        <w:t xml:space="preserve">  -  689300, Чукотский автономный округ, Чукотский район, с. Лаврентия, ул. Советская, д. 15</w:t>
      </w:r>
      <w:r w:rsidRPr="004C2637">
        <w:rPr>
          <w:color w:val="000000"/>
          <w:szCs w:val="28"/>
          <w:lang w:eastAsia="ru-RU"/>
        </w:rPr>
        <w:t>.</w:t>
      </w:r>
      <w:proofErr w:type="gramEnd"/>
    </w:p>
    <w:p w:rsidR="00BF5B69" w:rsidRPr="004C2637" w:rsidRDefault="00BF5B69" w:rsidP="00BF5B69">
      <w:pPr>
        <w:pStyle w:val="aa"/>
        <w:ind w:firstLine="709"/>
        <w:rPr>
          <w:color w:val="000000"/>
          <w:szCs w:val="28"/>
          <w:lang w:eastAsia="ru-RU"/>
        </w:rPr>
      </w:pPr>
      <w:r w:rsidRPr="004C2637">
        <w:rPr>
          <w:color w:val="000000"/>
          <w:szCs w:val="28"/>
          <w:lang w:eastAsia="ru-RU"/>
        </w:rPr>
        <w:t>График работы Комитета:</w:t>
      </w:r>
    </w:p>
    <w:p w:rsidR="00BF5B69" w:rsidRPr="004C2637" w:rsidRDefault="00BF5B69" w:rsidP="00BF5B69">
      <w:pPr>
        <w:pStyle w:val="aa"/>
        <w:ind w:firstLine="709"/>
        <w:rPr>
          <w:color w:val="000000"/>
          <w:szCs w:val="28"/>
        </w:rPr>
      </w:pPr>
      <w:r w:rsidRPr="004C2637">
        <w:rPr>
          <w:color w:val="000000"/>
          <w:szCs w:val="28"/>
        </w:rPr>
        <w:lastRenderedPageBreak/>
        <w:t xml:space="preserve">понедельник – пятница с 09.00 до 17.45 часов </w:t>
      </w:r>
    </w:p>
    <w:p w:rsidR="00BF5B69" w:rsidRPr="004C2637" w:rsidRDefault="00BF5B69" w:rsidP="00BF5B69">
      <w:pPr>
        <w:pStyle w:val="aa"/>
        <w:ind w:firstLine="709"/>
        <w:rPr>
          <w:color w:val="000000"/>
          <w:szCs w:val="28"/>
        </w:rPr>
      </w:pPr>
      <w:r w:rsidRPr="004C2637">
        <w:rPr>
          <w:color w:val="000000"/>
          <w:szCs w:val="28"/>
        </w:rPr>
        <w:t>обеденный перерыв  с 13.00 до 14.30 часов</w:t>
      </w:r>
    </w:p>
    <w:p w:rsidR="00BF5B69" w:rsidRPr="004C2637" w:rsidRDefault="00BF5B69" w:rsidP="00BF5B69">
      <w:pPr>
        <w:pStyle w:val="aa"/>
        <w:ind w:firstLine="709"/>
        <w:rPr>
          <w:color w:val="000000"/>
          <w:szCs w:val="28"/>
        </w:rPr>
      </w:pPr>
      <w:r w:rsidRPr="004C2637">
        <w:rPr>
          <w:color w:val="000000"/>
          <w:szCs w:val="28"/>
        </w:rPr>
        <w:t>выходные дни: суббота и воскресенье</w:t>
      </w:r>
    </w:p>
    <w:p w:rsidR="00BF5B69" w:rsidRPr="004C2637" w:rsidRDefault="00BF5B69" w:rsidP="00BF5B69">
      <w:pPr>
        <w:pStyle w:val="aa"/>
        <w:ind w:firstLine="709"/>
        <w:rPr>
          <w:i/>
          <w:color w:val="000000"/>
          <w:szCs w:val="28"/>
        </w:rPr>
      </w:pPr>
      <w:r w:rsidRPr="004C2637">
        <w:rPr>
          <w:i/>
          <w:color w:val="000000"/>
          <w:szCs w:val="28"/>
          <w:lang w:val="en-US"/>
        </w:rPr>
        <w:t>e</w:t>
      </w:r>
      <w:r w:rsidRPr="004C2637">
        <w:rPr>
          <w:i/>
          <w:color w:val="000000"/>
          <w:szCs w:val="28"/>
        </w:rPr>
        <w:t>-</w:t>
      </w:r>
      <w:r w:rsidRPr="004C2637">
        <w:rPr>
          <w:i/>
          <w:color w:val="000000"/>
          <w:szCs w:val="28"/>
          <w:lang w:val="en-US"/>
        </w:rPr>
        <w:t>mail</w:t>
      </w:r>
      <w:r w:rsidRPr="004C2637">
        <w:rPr>
          <w:i/>
          <w:color w:val="000000"/>
          <w:szCs w:val="28"/>
        </w:rPr>
        <w:t>:</w:t>
      </w:r>
      <w:proofErr w:type="spellStart"/>
      <w:r w:rsidRPr="004C2637">
        <w:rPr>
          <w:i/>
          <w:color w:val="000000"/>
          <w:szCs w:val="28"/>
          <w:lang w:val="en-US"/>
        </w:rPr>
        <w:t>komitet</w:t>
      </w:r>
      <w:proofErr w:type="spellEnd"/>
      <w:r w:rsidRPr="004C2637">
        <w:rPr>
          <w:i/>
          <w:color w:val="000000"/>
          <w:szCs w:val="28"/>
        </w:rPr>
        <w:t>_</w:t>
      </w:r>
      <w:proofErr w:type="spellStart"/>
      <w:r w:rsidRPr="004C2637">
        <w:rPr>
          <w:i/>
          <w:color w:val="000000"/>
          <w:szCs w:val="28"/>
          <w:lang w:val="en-US"/>
        </w:rPr>
        <w:t>io</w:t>
      </w:r>
      <w:proofErr w:type="spellEnd"/>
      <w:r w:rsidRPr="004C2637">
        <w:rPr>
          <w:i/>
          <w:color w:val="000000"/>
          <w:szCs w:val="28"/>
        </w:rPr>
        <w:t>_</w:t>
      </w:r>
      <w:proofErr w:type="spellStart"/>
      <w:r w:rsidRPr="004C2637">
        <w:rPr>
          <w:i/>
          <w:color w:val="000000"/>
          <w:szCs w:val="28"/>
          <w:lang w:val="en-US"/>
        </w:rPr>
        <w:t>chr</w:t>
      </w:r>
      <w:proofErr w:type="spellEnd"/>
      <w:r w:rsidRPr="004C2637">
        <w:rPr>
          <w:i/>
          <w:color w:val="000000"/>
          <w:szCs w:val="28"/>
        </w:rPr>
        <w:t>@</w:t>
      </w:r>
      <w:r w:rsidRPr="004C2637">
        <w:rPr>
          <w:i/>
          <w:color w:val="000000"/>
          <w:szCs w:val="28"/>
          <w:lang w:val="en-US"/>
        </w:rPr>
        <w:t>mail</w:t>
      </w:r>
      <w:r w:rsidRPr="004C2637">
        <w:rPr>
          <w:i/>
          <w:color w:val="000000"/>
          <w:szCs w:val="28"/>
        </w:rPr>
        <w:t>.</w:t>
      </w:r>
      <w:proofErr w:type="spellStart"/>
      <w:r w:rsidRPr="004C2637">
        <w:rPr>
          <w:i/>
          <w:color w:val="000000"/>
          <w:szCs w:val="28"/>
          <w:lang w:val="en-US"/>
        </w:rPr>
        <w:t>ru</w:t>
      </w:r>
      <w:proofErr w:type="spellEnd"/>
    </w:p>
    <w:p w:rsidR="00BF5B69" w:rsidRPr="004C2637" w:rsidRDefault="00BF5B69" w:rsidP="00BF5B69">
      <w:pPr>
        <w:pStyle w:val="aa"/>
        <w:ind w:firstLine="709"/>
        <w:rPr>
          <w:szCs w:val="28"/>
        </w:rPr>
      </w:pPr>
      <w:r w:rsidRPr="004C2637">
        <w:rPr>
          <w:szCs w:val="28"/>
        </w:rPr>
        <w:t>контактный телефон:</w:t>
      </w:r>
    </w:p>
    <w:p w:rsidR="00BF5B69" w:rsidRPr="004C2637" w:rsidRDefault="00BF5B69" w:rsidP="00BF5B69">
      <w:pPr>
        <w:pStyle w:val="aa"/>
        <w:ind w:firstLine="709"/>
        <w:rPr>
          <w:color w:val="000000"/>
          <w:szCs w:val="28"/>
        </w:rPr>
      </w:pPr>
      <w:r w:rsidRPr="004C2637">
        <w:rPr>
          <w:color w:val="000000"/>
          <w:szCs w:val="28"/>
        </w:rPr>
        <w:t>Председатель Комитета: (42736)2-28-47</w:t>
      </w:r>
    </w:p>
    <w:p w:rsidR="00BF5B69" w:rsidRPr="004C2637" w:rsidRDefault="00BF5B69" w:rsidP="00BF5B69">
      <w:pPr>
        <w:ind w:firstLine="709"/>
        <w:jc w:val="both"/>
        <w:rPr>
          <w:sz w:val="28"/>
          <w:szCs w:val="28"/>
        </w:rPr>
      </w:pPr>
      <w:r w:rsidRPr="004C2637">
        <w:rPr>
          <w:sz w:val="28"/>
          <w:szCs w:val="28"/>
        </w:rPr>
        <w:t xml:space="preserve">2.2.3. При предоставлении муниципальной услуги Комитет взаимодействует </w:t>
      </w:r>
      <w:proofErr w:type="gramStart"/>
      <w:r w:rsidRPr="004C2637">
        <w:rPr>
          <w:sz w:val="28"/>
          <w:szCs w:val="28"/>
        </w:rPr>
        <w:t>с</w:t>
      </w:r>
      <w:proofErr w:type="gramEnd"/>
      <w:r w:rsidRPr="004C2637">
        <w:rPr>
          <w:sz w:val="28"/>
          <w:szCs w:val="28"/>
        </w:rPr>
        <w:t>:</w:t>
      </w:r>
    </w:p>
    <w:p w:rsidR="00BF5B69" w:rsidRPr="004C2637" w:rsidRDefault="00BF5B69" w:rsidP="00BF5B69">
      <w:pPr>
        <w:pStyle w:val="ConsPlusNormal"/>
        <w:ind w:firstLine="709"/>
        <w:jc w:val="both"/>
        <w:rPr>
          <w:sz w:val="28"/>
          <w:szCs w:val="28"/>
        </w:rPr>
      </w:pPr>
      <w:r w:rsidRPr="004C2637">
        <w:rPr>
          <w:sz w:val="28"/>
          <w:szCs w:val="28"/>
        </w:rPr>
        <w:t xml:space="preserve">- Управления Федеральной службы государственной регистрации, кадастра и картографии по Магаданской области и Чукотскому автономному округу – 689000, Чукотский автономный округ, г. Анадырь, ул. </w:t>
      </w:r>
      <w:proofErr w:type="spellStart"/>
      <w:r w:rsidRPr="004C2637">
        <w:rPr>
          <w:sz w:val="28"/>
          <w:szCs w:val="28"/>
        </w:rPr>
        <w:t>Отке</w:t>
      </w:r>
      <w:proofErr w:type="spellEnd"/>
      <w:r w:rsidRPr="004C2637">
        <w:rPr>
          <w:sz w:val="28"/>
          <w:szCs w:val="28"/>
        </w:rPr>
        <w:t xml:space="preserve">, д. 30, тел.: (42722) 2-60-14, веб-сайт: </w:t>
      </w:r>
      <w:r w:rsidRPr="004C2637">
        <w:rPr>
          <w:sz w:val="28"/>
          <w:szCs w:val="28"/>
          <w:lang w:val="en-US"/>
        </w:rPr>
        <w:t>www</w:t>
      </w:r>
      <w:r w:rsidRPr="004C2637">
        <w:rPr>
          <w:sz w:val="28"/>
          <w:szCs w:val="28"/>
        </w:rPr>
        <w:t>.</w:t>
      </w:r>
      <w:proofErr w:type="spellStart"/>
      <w:r w:rsidRPr="004C2637">
        <w:rPr>
          <w:sz w:val="28"/>
          <w:szCs w:val="28"/>
          <w:lang w:val="en-US"/>
        </w:rPr>
        <w:t>rosreestr</w:t>
      </w:r>
      <w:proofErr w:type="spellEnd"/>
      <w:r w:rsidRPr="004C2637">
        <w:rPr>
          <w:sz w:val="28"/>
          <w:szCs w:val="28"/>
        </w:rPr>
        <w:t>.</w:t>
      </w:r>
      <w:proofErr w:type="spellStart"/>
      <w:r w:rsidRPr="004C2637">
        <w:rPr>
          <w:sz w:val="28"/>
          <w:szCs w:val="28"/>
          <w:lang w:val="en-US"/>
        </w:rPr>
        <w:t>ru</w:t>
      </w:r>
      <w:proofErr w:type="spellEnd"/>
    </w:p>
    <w:p w:rsidR="003860C9" w:rsidRPr="003860C9" w:rsidRDefault="00BF5B69" w:rsidP="003860C9">
      <w:pPr>
        <w:pStyle w:val="aa"/>
        <w:ind w:firstLine="709"/>
        <w:jc w:val="both"/>
        <w:rPr>
          <w:szCs w:val="28"/>
        </w:rPr>
      </w:pPr>
      <w:r w:rsidRPr="004C2637">
        <w:rPr>
          <w:szCs w:val="28"/>
        </w:rPr>
        <w:t xml:space="preserve">- </w:t>
      </w:r>
      <w:r w:rsidR="003860C9" w:rsidRPr="003860C9">
        <w:rPr>
          <w:szCs w:val="28"/>
        </w:rPr>
        <w:t>Администрацией муниципального образования Чукотский муниципальный район (далее  - Администрация  района) 689300, Чукотский автономный округ, Чукотский район, с. Лаврентия, ул. Советская, д. 15, тел.: (42736)2-28-09,  веб-сайт: www.chukotraion.ru</w:t>
      </w:r>
    </w:p>
    <w:p w:rsidR="003860C9" w:rsidRPr="003860C9" w:rsidRDefault="003860C9" w:rsidP="003860C9">
      <w:pPr>
        <w:pStyle w:val="aa"/>
        <w:ind w:firstLine="709"/>
        <w:jc w:val="both"/>
        <w:rPr>
          <w:szCs w:val="28"/>
        </w:rPr>
      </w:pPr>
      <w:r w:rsidRPr="003860C9">
        <w:rPr>
          <w:szCs w:val="28"/>
        </w:rPr>
        <w:t xml:space="preserve">-  Администрацией муниципального образования сельского поселения Лаврентия – 689300, Чукотский АО, Чукотский район, с. Лаврентия, ул. </w:t>
      </w:r>
      <w:proofErr w:type="gramStart"/>
      <w:r w:rsidRPr="003860C9">
        <w:rPr>
          <w:szCs w:val="28"/>
        </w:rPr>
        <w:t>Советская</w:t>
      </w:r>
      <w:proofErr w:type="gramEnd"/>
      <w:r w:rsidRPr="003860C9">
        <w:rPr>
          <w:szCs w:val="28"/>
        </w:rPr>
        <w:t>, д. 15, тел.: (42736)2-27-51, e-</w:t>
      </w:r>
      <w:proofErr w:type="spellStart"/>
      <w:r w:rsidRPr="003860C9">
        <w:rPr>
          <w:szCs w:val="28"/>
        </w:rPr>
        <w:t>mail</w:t>
      </w:r>
      <w:proofErr w:type="spellEnd"/>
      <w:r w:rsidRPr="003860C9">
        <w:rPr>
          <w:szCs w:val="28"/>
        </w:rPr>
        <w:t>: www.lavrentiya@chukotraion.ru</w:t>
      </w:r>
    </w:p>
    <w:p w:rsidR="003860C9" w:rsidRPr="003860C9" w:rsidRDefault="003860C9" w:rsidP="003860C9">
      <w:pPr>
        <w:pStyle w:val="aa"/>
        <w:ind w:firstLine="709"/>
        <w:jc w:val="both"/>
        <w:rPr>
          <w:szCs w:val="28"/>
        </w:rPr>
      </w:pPr>
      <w:r w:rsidRPr="003860C9">
        <w:rPr>
          <w:szCs w:val="28"/>
        </w:rPr>
        <w:t xml:space="preserve">- Администрацией муниципального образования сельского поселения </w:t>
      </w:r>
      <w:proofErr w:type="spellStart"/>
      <w:r w:rsidRPr="003860C9">
        <w:rPr>
          <w:szCs w:val="28"/>
        </w:rPr>
        <w:t>Лорино</w:t>
      </w:r>
      <w:proofErr w:type="spellEnd"/>
      <w:r w:rsidRPr="003860C9">
        <w:rPr>
          <w:szCs w:val="28"/>
        </w:rPr>
        <w:t xml:space="preserve"> – 689315, Чукотский АО, Чукотский район, с. </w:t>
      </w:r>
      <w:proofErr w:type="spellStart"/>
      <w:r w:rsidRPr="003860C9">
        <w:rPr>
          <w:szCs w:val="28"/>
        </w:rPr>
        <w:t>Лорино</w:t>
      </w:r>
      <w:proofErr w:type="spellEnd"/>
      <w:r w:rsidRPr="003860C9">
        <w:rPr>
          <w:szCs w:val="28"/>
        </w:rPr>
        <w:t>, ул. Ленина, д. 3, тел.: (42736)9-33-28, e-</w:t>
      </w:r>
      <w:proofErr w:type="spellStart"/>
      <w:r w:rsidRPr="003860C9">
        <w:rPr>
          <w:szCs w:val="28"/>
        </w:rPr>
        <w:t>mail</w:t>
      </w:r>
      <w:proofErr w:type="spellEnd"/>
      <w:r w:rsidRPr="003860C9">
        <w:rPr>
          <w:szCs w:val="28"/>
        </w:rPr>
        <w:t xml:space="preserve">: www.lorino@chukotraion.ru  </w:t>
      </w:r>
    </w:p>
    <w:p w:rsidR="003860C9" w:rsidRPr="003860C9" w:rsidRDefault="003860C9" w:rsidP="003860C9">
      <w:pPr>
        <w:pStyle w:val="aa"/>
        <w:ind w:firstLine="709"/>
        <w:jc w:val="both"/>
        <w:rPr>
          <w:szCs w:val="28"/>
        </w:rPr>
      </w:pPr>
      <w:r w:rsidRPr="003860C9">
        <w:rPr>
          <w:szCs w:val="28"/>
        </w:rPr>
        <w:t xml:space="preserve">- Администрацией муниципального образования сельского поселения Уэлен - 689310, Чукотский АО, Чукотский район, </w:t>
      </w:r>
      <w:proofErr w:type="spellStart"/>
      <w:r w:rsidRPr="003860C9">
        <w:rPr>
          <w:szCs w:val="28"/>
        </w:rPr>
        <w:t>с</w:t>
      </w:r>
      <w:proofErr w:type="gramStart"/>
      <w:r w:rsidRPr="003860C9">
        <w:rPr>
          <w:szCs w:val="28"/>
        </w:rPr>
        <w:t>.У</w:t>
      </w:r>
      <w:proofErr w:type="gramEnd"/>
      <w:r w:rsidRPr="003860C9">
        <w:rPr>
          <w:szCs w:val="28"/>
        </w:rPr>
        <w:t>элен</w:t>
      </w:r>
      <w:proofErr w:type="spellEnd"/>
      <w:r w:rsidRPr="003860C9">
        <w:rPr>
          <w:szCs w:val="28"/>
        </w:rPr>
        <w:t>, ул. Ленина, д. 20, тел.: (42736)9-54-18, e-</w:t>
      </w:r>
      <w:proofErr w:type="spellStart"/>
      <w:r w:rsidRPr="003860C9">
        <w:rPr>
          <w:szCs w:val="28"/>
        </w:rPr>
        <w:t>mail</w:t>
      </w:r>
      <w:proofErr w:type="spellEnd"/>
      <w:r w:rsidRPr="003860C9">
        <w:rPr>
          <w:szCs w:val="28"/>
        </w:rPr>
        <w:t>: www.uelen@chukotraion.ru.</w:t>
      </w:r>
    </w:p>
    <w:p w:rsidR="003860C9" w:rsidRPr="003860C9" w:rsidRDefault="003860C9" w:rsidP="003860C9">
      <w:pPr>
        <w:pStyle w:val="aa"/>
        <w:ind w:firstLine="709"/>
        <w:jc w:val="both"/>
        <w:rPr>
          <w:szCs w:val="28"/>
        </w:rPr>
      </w:pPr>
      <w:r w:rsidRPr="003860C9">
        <w:rPr>
          <w:szCs w:val="28"/>
        </w:rPr>
        <w:t xml:space="preserve">- Администрацией муниципального образования сельского поселения </w:t>
      </w:r>
      <w:proofErr w:type="spellStart"/>
      <w:r w:rsidRPr="003860C9">
        <w:rPr>
          <w:szCs w:val="28"/>
        </w:rPr>
        <w:t>Инчоун</w:t>
      </w:r>
      <w:proofErr w:type="spellEnd"/>
      <w:r w:rsidRPr="003860C9">
        <w:rPr>
          <w:szCs w:val="28"/>
        </w:rPr>
        <w:t xml:space="preserve"> - 689313, Чукотский АО, Чукотский район, </w:t>
      </w:r>
      <w:proofErr w:type="spellStart"/>
      <w:r w:rsidRPr="003860C9">
        <w:rPr>
          <w:szCs w:val="28"/>
        </w:rPr>
        <w:t>с</w:t>
      </w:r>
      <w:proofErr w:type="gramStart"/>
      <w:r w:rsidRPr="003860C9">
        <w:rPr>
          <w:szCs w:val="28"/>
        </w:rPr>
        <w:t>.И</w:t>
      </w:r>
      <w:proofErr w:type="gramEnd"/>
      <w:r w:rsidRPr="003860C9">
        <w:rPr>
          <w:szCs w:val="28"/>
        </w:rPr>
        <w:t>нчоун</w:t>
      </w:r>
      <w:proofErr w:type="spellEnd"/>
      <w:r w:rsidRPr="003860C9">
        <w:rPr>
          <w:szCs w:val="28"/>
        </w:rPr>
        <w:t xml:space="preserve">, ул. </w:t>
      </w:r>
      <w:proofErr w:type="spellStart"/>
      <w:r w:rsidRPr="003860C9">
        <w:rPr>
          <w:szCs w:val="28"/>
        </w:rPr>
        <w:t>Тынетегина</w:t>
      </w:r>
      <w:proofErr w:type="spellEnd"/>
      <w:r w:rsidRPr="003860C9">
        <w:rPr>
          <w:szCs w:val="28"/>
        </w:rPr>
        <w:t>, д. 7, тел.: (42736)9-14-07, e-</w:t>
      </w:r>
      <w:proofErr w:type="spellStart"/>
      <w:r w:rsidRPr="003860C9">
        <w:rPr>
          <w:szCs w:val="28"/>
        </w:rPr>
        <w:t>mail</w:t>
      </w:r>
      <w:proofErr w:type="spellEnd"/>
      <w:r w:rsidRPr="003860C9">
        <w:rPr>
          <w:szCs w:val="28"/>
        </w:rPr>
        <w:t>: www.inchoun@chukotraion.ru.</w:t>
      </w:r>
    </w:p>
    <w:p w:rsidR="003860C9" w:rsidRPr="003860C9" w:rsidRDefault="003860C9" w:rsidP="003860C9">
      <w:pPr>
        <w:pStyle w:val="aa"/>
        <w:ind w:firstLine="709"/>
        <w:jc w:val="both"/>
        <w:rPr>
          <w:szCs w:val="28"/>
        </w:rPr>
      </w:pPr>
      <w:r w:rsidRPr="003860C9">
        <w:rPr>
          <w:szCs w:val="28"/>
        </w:rPr>
        <w:t xml:space="preserve">-Администрацией муниципального образования сельского поселения </w:t>
      </w:r>
      <w:proofErr w:type="spellStart"/>
      <w:r w:rsidRPr="003860C9">
        <w:rPr>
          <w:szCs w:val="28"/>
        </w:rPr>
        <w:t>Нешкан</w:t>
      </w:r>
      <w:proofErr w:type="spellEnd"/>
      <w:r w:rsidRPr="003860C9">
        <w:rPr>
          <w:szCs w:val="28"/>
        </w:rPr>
        <w:t xml:space="preserve"> - 689330, Чукотский АО, Чукотский район, </w:t>
      </w:r>
      <w:proofErr w:type="spellStart"/>
      <w:r w:rsidRPr="003860C9">
        <w:rPr>
          <w:szCs w:val="28"/>
        </w:rPr>
        <w:t>с</w:t>
      </w:r>
      <w:proofErr w:type="gramStart"/>
      <w:r w:rsidRPr="003860C9">
        <w:rPr>
          <w:szCs w:val="28"/>
        </w:rPr>
        <w:t>.Н</w:t>
      </w:r>
      <w:proofErr w:type="gramEnd"/>
      <w:r w:rsidRPr="003860C9">
        <w:rPr>
          <w:szCs w:val="28"/>
        </w:rPr>
        <w:t>ешкан</w:t>
      </w:r>
      <w:proofErr w:type="spellEnd"/>
      <w:r w:rsidRPr="003860C9">
        <w:rPr>
          <w:szCs w:val="28"/>
        </w:rPr>
        <w:t>, ул. Строительная, д. 7, тел.: (42736)9-14-07, e-</w:t>
      </w:r>
      <w:proofErr w:type="spellStart"/>
      <w:r w:rsidRPr="003860C9">
        <w:rPr>
          <w:szCs w:val="28"/>
        </w:rPr>
        <w:t>mail</w:t>
      </w:r>
      <w:proofErr w:type="spellEnd"/>
      <w:r w:rsidRPr="003860C9">
        <w:rPr>
          <w:szCs w:val="28"/>
        </w:rPr>
        <w:t>: www.neshkan@chukotraion.ru.</w:t>
      </w:r>
    </w:p>
    <w:p w:rsidR="00BA6492" w:rsidRDefault="003860C9" w:rsidP="003860C9">
      <w:pPr>
        <w:pStyle w:val="aa"/>
        <w:ind w:firstLine="709"/>
        <w:jc w:val="both"/>
      </w:pPr>
      <w:r w:rsidRPr="003860C9">
        <w:rPr>
          <w:szCs w:val="28"/>
        </w:rPr>
        <w:t xml:space="preserve">-Администрацией муниципального образования сельского поселения </w:t>
      </w:r>
      <w:proofErr w:type="spellStart"/>
      <w:r w:rsidRPr="003860C9">
        <w:rPr>
          <w:szCs w:val="28"/>
        </w:rPr>
        <w:t>Энурмино</w:t>
      </w:r>
      <w:proofErr w:type="spellEnd"/>
      <w:r w:rsidRPr="003860C9">
        <w:rPr>
          <w:szCs w:val="28"/>
        </w:rPr>
        <w:t xml:space="preserve"> - 689330, Чукотский АО, Чукотский район, </w:t>
      </w:r>
      <w:proofErr w:type="spellStart"/>
      <w:r w:rsidRPr="003860C9">
        <w:rPr>
          <w:szCs w:val="28"/>
        </w:rPr>
        <w:t>с</w:t>
      </w:r>
      <w:proofErr w:type="gramStart"/>
      <w:r w:rsidRPr="003860C9">
        <w:rPr>
          <w:szCs w:val="28"/>
        </w:rPr>
        <w:t>.Э</w:t>
      </w:r>
      <w:proofErr w:type="gramEnd"/>
      <w:r w:rsidRPr="003860C9">
        <w:rPr>
          <w:szCs w:val="28"/>
        </w:rPr>
        <w:t>нурмино</w:t>
      </w:r>
      <w:proofErr w:type="spellEnd"/>
      <w:r w:rsidRPr="003860C9">
        <w:rPr>
          <w:szCs w:val="28"/>
        </w:rPr>
        <w:t>, ул. Советская, д. 23, тел.: (42736)9-23-03, e-</w:t>
      </w:r>
      <w:proofErr w:type="spellStart"/>
      <w:r w:rsidRPr="003860C9">
        <w:rPr>
          <w:szCs w:val="28"/>
        </w:rPr>
        <w:t>mail</w:t>
      </w:r>
      <w:proofErr w:type="spellEnd"/>
      <w:r w:rsidRPr="003860C9">
        <w:rPr>
          <w:szCs w:val="28"/>
        </w:rPr>
        <w:t>:  www.enurmino@chukotraion.ru</w:t>
      </w:r>
      <w:r w:rsidR="00BA6492" w:rsidRPr="00EC77DA">
        <w:t xml:space="preserve">. </w:t>
      </w:r>
    </w:p>
    <w:p w:rsidR="00BA6492" w:rsidRPr="00EC77DA" w:rsidRDefault="00BA6492" w:rsidP="00BA6492">
      <w:pPr>
        <w:pStyle w:val="aa"/>
        <w:ind w:firstLine="709"/>
        <w:jc w:val="both"/>
        <w:rPr>
          <w:szCs w:val="28"/>
        </w:rPr>
      </w:pPr>
      <w:r w:rsidRPr="00BA6492">
        <w:rPr>
          <w:szCs w:val="28"/>
        </w:rPr>
        <w:t>Взаимодействие заключается в направлении дополнительных запросов по представлению документов и материалов, необходимых для предоставления муниципальной услуги.</w:t>
      </w:r>
    </w:p>
    <w:p w:rsidR="00BF5B69" w:rsidRPr="004C2637" w:rsidRDefault="00BF5B69" w:rsidP="00BF5B69">
      <w:pPr>
        <w:suppressAutoHyphens/>
        <w:ind w:firstLine="567"/>
        <w:rPr>
          <w:sz w:val="28"/>
          <w:szCs w:val="28"/>
        </w:rPr>
      </w:pPr>
      <w:r w:rsidRPr="004C2637">
        <w:rPr>
          <w:sz w:val="28"/>
          <w:szCs w:val="28"/>
        </w:rPr>
        <w:t>2.3. Результат предоставления муниципальной услуги</w:t>
      </w:r>
      <w:r w:rsidR="00BC504C">
        <w:rPr>
          <w:sz w:val="28"/>
          <w:szCs w:val="28"/>
        </w:rPr>
        <w:t>.</w:t>
      </w:r>
    </w:p>
    <w:p w:rsidR="00BF5B69" w:rsidRPr="000A5377" w:rsidRDefault="00BF5B69" w:rsidP="00BF5B69">
      <w:pPr>
        <w:suppressAutoHyphens/>
        <w:ind w:firstLine="567"/>
        <w:jc w:val="both"/>
        <w:rPr>
          <w:sz w:val="28"/>
          <w:szCs w:val="28"/>
        </w:rPr>
      </w:pPr>
      <w:r w:rsidRPr="000A5377">
        <w:rPr>
          <w:sz w:val="28"/>
          <w:szCs w:val="28"/>
        </w:rPr>
        <w:t>Результат</w:t>
      </w:r>
      <w:r w:rsidR="00076E0E" w:rsidRPr="000A5377">
        <w:rPr>
          <w:sz w:val="28"/>
          <w:szCs w:val="28"/>
        </w:rPr>
        <w:t>ом</w:t>
      </w:r>
      <w:r w:rsidRPr="000A5377">
        <w:rPr>
          <w:sz w:val="28"/>
          <w:szCs w:val="28"/>
        </w:rPr>
        <w:t xml:space="preserve"> предоставления муниципальной услуги явля</w:t>
      </w:r>
      <w:r w:rsidR="004031CB" w:rsidRPr="000A5377">
        <w:rPr>
          <w:sz w:val="28"/>
          <w:szCs w:val="28"/>
        </w:rPr>
        <w:t>ет</w:t>
      </w:r>
      <w:r w:rsidRPr="000A5377">
        <w:rPr>
          <w:sz w:val="28"/>
          <w:szCs w:val="28"/>
        </w:rPr>
        <w:t>ся:</w:t>
      </w:r>
    </w:p>
    <w:p w:rsidR="00BF5B69" w:rsidRPr="002A3114" w:rsidRDefault="000A5377" w:rsidP="004031CB">
      <w:pPr>
        <w:suppressAutoHyphens/>
        <w:ind w:firstLine="567"/>
        <w:jc w:val="both"/>
        <w:rPr>
          <w:sz w:val="28"/>
          <w:szCs w:val="28"/>
        </w:rPr>
      </w:pPr>
      <w:r w:rsidRPr="002A3114">
        <w:rPr>
          <w:sz w:val="28"/>
          <w:szCs w:val="28"/>
        </w:rPr>
        <w:lastRenderedPageBreak/>
        <w:t xml:space="preserve">- </w:t>
      </w:r>
      <w:r w:rsidR="00A0450F" w:rsidRPr="002A3114">
        <w:rPr>
          <w:sz w:val="28"/>
          <w:szCs w:val="28"/>
        </w:rPr>
        <w:t xml:space="preserve">подготовка и направление заявителю </w:t>
      </w:r>
      <w:r w:rsidR="002A3114" w:rsidRPr="002A3114">
        <w:rPr>
          <w:sz w:val="28"/>
          <w:szCs w:val="28"/>
        </w:rPr>
        <w:t xml:space="preserve">способом, указанным в заявлении проекта решения в форме распорядительного акта о предоставлении земельного участка и </w:t>
      </w:r>
      <w:r w:rsidR="009827B7" w:rsidRPr="002A3114">
        <w:rPr>
          <w:sz w:val="28"/>
          <w:szCs w:val="28"/>
        </w:rPr>
        <w:t>договор</w:t>
      </w:r>
      <w:r w:rsidR="00A0450F" w:rsidRPr="002A3114">
        <w:rPr>
          <w:sz w:val="28"/>
          <w:szCs w:val="28"/>
        </w:rPr>
        <w:t>а</w:t>
      </w:r>
      <w:r w:rsidRPr="002A3114">
        <w:rPr>
          <w:sz w:val="28"/>
          <w:szCs w:val="28"/>
        </w:rPr>
        <w:t xml:space="preserve"> купли-продажи либо </w:t>
      </w:r>
      <w:r w:rsidR="009827B7" w:rsidRPr="002A3114">
        <w:rPr>
          <w:sz w:val="28"/>
          <w:szCs w:val="28"/>
        </w:rPr>
        <w:t>договор</w:t>
      </w:r>
      <w:r w:rsidR="00A0450F" w:rsidRPr="002A3114">
        <w:rPr>
          <w:sz w:val="28"/>
          <w:szCs w:val="28"/>
        </w:rPr>
        <w:t>а</w:t>
      </w:r>
      <w:r w:rsidRPr="002A3114">
        <w:rPr>
          <w:sz w:val="28"/>
          <w:szCs w:val="28"/>
        </w:rPr>
        <w:t xml:space="preserve"> аренды земельного участка;</w:t>
      </w:r>
    </w:p>
    <w:p w:rsidR="000A5377" w:rsidRPr="002A3114" w:rsidRDefault="000A5377" w:rsidP="004031CB">
      <w:pPr>
        <w:suppressAutoHyphens/>
        <w:ind w:firstLine="567"/>
        <w:jc w:val="both"/>
        <w:rPr>
          <w:sz w:val="28"/>
          <w:szCs w:val="28"/>
        </w:rPr>
      </w:pPr>
      <w:r w:rsidRPr="002A3114">
        <w:rPr>
          <w:sz w:val="28"/>
          <w:szCs w:val="28"/>
        </w:rPr>
        <w:t xml:space="preserve">- </w:t>
      </w:r>
      <w:r w:rsidR="00A0450F" w:rsidRPr="002A3114">
        <w:rPr>
          <w:sz w:val="28"/>
          <w:szCs w:val="28"/>
        </w:rPr>
        <w:t xml:space="preserve">подготовка  и направление заявителю </w:t>
      </w:r>
      <w:r w:rsidR="002A3114" w:rsidRPr="002A3114">
        <w:rPr>
          <w:sz w:val="28"/>
          <w:szCs w:val="28"/>
        </w:rPr>
        <w:t xml:space="preserve">способом, указанным в заявлении </w:t>
      </w:r>
      <w:r w:rsidRPr="002A3114">
        <w:rPr>
          <w:sz w:val="28"/>
          <w:szCs w:val="28"/>
        </w:rPr>
        <w:t>постановлени</w:t>
      </w:r>
      <w:r w:rsidR="00A0450F" w:rsidRPr="002A3114">
        <w:rPr>
          <w:sz w:val="28"/>
          <w:szCs w:val="28"/>
        </w:rPr>
        <w:t>я</w:t>
      </w:r>
      <w:r w:rsidRPr="002A3114">
        <w:rPr>
          <w:sz w:val="28"/>
          <w:szCs w:val="28"/>
        </w:rPr>
        <w:t xml:space="preserve"> Администрации муниципального образования </w:t>
      </w:r>
      <w:r w:rsidR="00A0450F" w:rsidRPr="002A3114">
        <w:rPr>
          <w:sz w:val="28"/>
          <w:szCs w:val="28"/>
        </w:rPr>
        <w:t>Чукотский муниципальный район «О</w:t>
      </w:r>
      <w:r w:rsidRPr="002A3114">
        <w:rPr>
          <w:sz w:val="28"/>
          <w:szCs w:val="28"/>
        </w:rPr>
        <w:t xml:space="preserve"> предварительном согласовании предоставления земельного участка»;</w:t>
      </w:r>
    </w:p>
    <w:p w:rsidR="000A5377" w:rsidRPr="002A3114" w:rsidRDefault="000A5377" w:rsidP="004031CB">
      <w:pPr>
        <w:suppressAutoHyphens/>
        <w:ind w:firstLine="567"/>
        <w:jc w:val="both"/>
        <w:rPr>
          <w:sz w:val="28"/>
          <w:szCs w:val="28"/>
        </w:rPr>
      </w:pPr>
      <w:r w:rsidRPr="002A3114">
        <w:rPr>
          <w:sz w:val="28"/>
          <w:szCs w:val="28"/>
        </w:rPr>
        <w:t xml:space="preserve">- </w:t>
      </w:r>
      <w:r w:rsidR="007014F2" w:rsidRPr="002A3114">
        <w:rPr>
          <w:sz w:val="28"/>
          <w:szCs w:val="28"/>
        </w:rPr>
        <w:t xml:space="preserve"> </w:t>
      </w:r>
      <w:r w:rsidR="002A3114" w:rsidRPr="002A3114">
        <w:rPr>
          <w:sz w:val="28"/>
          <w:szCs w:val="28"/>
        </w:rPr>
        <w:t xml:space="preserve">подготовка </w:t>
      </w:r>
      <w:r w:rsidR="00A0450F" w:rsidRPr="002A3114">
        <w:rPr>
          <w:sz w:val="28"/>
          <w:szCs w:val="28"/>
        </w:rPr>
        <w:t>решени</w:t>
      </w:r>
      <w:r w:rsidR="002A3114" w:rsidRPr="002A3114">
        <w:rPr>
          <w:sz w:val="28"/>
          <w:szCs w:val="28"/>
        </w:rPr>
        <w:t>я</w:t>
      </w:r>
      <w:r w:rsidR="00511E5B">
        <w:rPr>
          <w:sz w:val="28"/>
          <w:szCs w:val="28"/>
        </w:rPr>
        <w:t>,</w:t>
      </w:r>
      <w:r w:rsidR="00511E5B" w:rsidRPr="00511E5B">
        <w:t xml:space="preserve"> </w:t>
      </w:r>
      <w:r w:rsidR="00511E5B" w:rsidRPr="00511E5B">
        <w:rPr>
          <w:sz w:val="28"/>
          <w:szCs w:val="28"/>
        </w:rPr>
        <w:t>в виде уведомления</w:t>
      </w:r>
      <w:r w:rsidR="00511E5B">
        <w:rPr>
          <w:sz w:val="28"/>
          <w:szCs w:val="28"/>
        </w:rPr>
        <w:t xml:space="preserve">, </w:t>
      </w:r>
      <w:r w:rsidR="00A0450F" w:rsidRPr="002A3114">
        <w:rPr>
          <w:sz w:val="28"/>
          <w:szCs w:val="28"/>
        </w:rPr>
        <w:t xml:space="preserve">об </w:t>
      </w:r>
      <w:r w:rsidRPr="002A3114">
        <w:rPr>
          <w:sz w:val="28"/>
          <w:szCs w:val="28"/>
        </w:rPr>
        <w:t>отказ</w:t>
      </w:r>
      <w:r w:rsidR="00A0450F" w:rsidRPr="002A3114">
        <w:rPr>
          <w:sz w:val="28"/>
          <w:szCs w:val="28"/>
        </w:rPr>
        <w:t>е</w:t>
      </w:r>
      <w:r w:rsidR="00511E5B">
        <w:rPr>
          <w:sz w:val="28"/>
          <w:szCs w:val="28"/>
        </w:rPr>
        <w:t xml:space="preserve"> </w:t>
      </w:r>
      <w:r w:rsidR="008048CF" w:rsidRPr="002A3114">
        <w:rPr>
          <w:sz w:val="28"/>
          <w:szCs w:val="28"/>
        </w:rPr>
        <w:t>в предоставлении земельного участка без проведения аукциона</w:t>
      </w:r>
      <w:r w:rsidR="00A0450F" w:rsidRPr="002A3114">
        <w:rPr>
          <w:sz w:val="28"/>
          <w:szCs w:val="28"/>
        </w:rPr>
        <w:t xml:space="preserve"> и направление заявителю</w:t>
      </w:r>
      <w:r w:rsidR="002A3114" w:rsidRPr="002A3114">
        <w:t xml:space="preserve"> </w:t>
      </w:r>
      <w:r w:rsidR="002A3114" w:rsidRPr="002A3114">
        <w:rPr>
          <w:sz w:val="28"/>
          <w:szCs w:val="28"/>
        </w:rPr>
        <w:t>способом, указанным в заявлении</w:t>
      </w:r>
      <w:r w:rsidR="00A0450F" w:rsidRPr="002A3114">
        <w:rPr>
          <w:sz w:val="28"/>
          <w:szCs w:val="28"/>
        </w:rPr>
        <w:t xml:space="preserve"> </w:t>
      </w:r>
      <w:r w:rsidR="00EC5AE3" w:rsidRPr="002A3114">
        <w:rPr>
          <w:sz w:val="28"/>
          <w:szCs w:val="28"/>
        </w:rPr>
        <w:t xml:space="preserve">решения об отказе в предоставлении земельного участка без проведения аукциона </w:t>
      </w:r>
      <w:r w:rsidR="00EC5AE3" w:rsidRPr="002A3114">
        <w:rPr>
          <w:rFonts w:eastAsiaTheme="minorHAnsi"/>
          <w:sz w:val="28"/>
          <w:szCs w:val="28"/>
          <w:lang w:eastAsia="en-US"/>
        </w:rPr>
        <w:t>с</w:t>
      </w:r>
      <w:r w:rsidR="00EC5AE3" w:rsidRPr="002A3114">
        <w:rPr>
          <w:sz w:val="28"/>
          <w:szCs w:val="28"/>
        </w:rPr>
        <w:t xml:space="preserve"> указанием оснований такого отказа</w:t>
      </w:r>
      <w:r w:rsidR="008048CF" w:rsidRPr="002A3114">
        <w:rPr>
          <w:sz w:val="28"/>
          <w:szCs w:val="28"/>
        </w:rPr>
        <w:t>;</w:t>
      </w:r>
    </w:p>
    <w:p w:rsidR="008048CF" w:rsidRPr="000A5377" w:rsidRDefault="009827B7" w:rsidP="004031CB">
      <w:pPr>
        <w:suppressAutoHyphens/>
        <w:ind w:firstLine="567"/>
        <w:jc w:val="both"/>
        <w:rPr>
          <w:sz w:val="28"/>
          <w:szCs w:val="28"/>
        </w:rPr>
      </w:pPr>
      <w:r w:rsidRPr="002A3114">
        <w:rPr>
          <w:sz w:val="28"/>
          <w:szCs w:val="28"/>
        </w:rPr>
        <w:t xml:space="preserve">- </w:t>
      </w:r>
      <w:r w:rsidR="002A3114" w:rsidRPr="002A3114">
        <w:rPr>
          <w:sz w:val="28"/>
          <w:szCs w:val="28"/>
        </w:rPr>
        <w:t xml:space="preserve">подготовка </w:t>
      </w:r>
      <w:r w:rsidR="00EC5AE3" w:rsidRPr="002A3114">
        <w:rPr>
          <w:sz w:val="28"/>
          <w:szCs w:val="28"/>
        </w:rPr>
        <w:t>решени</w:t>
      </w:r>
      <w:r w:rsidR="002A3114" w:rsidRPr="002A3114">
        <w:rPr>
          <w:sz w:val="28"/>
          <w:szCs w:val="28"/>
        </w:rPr>
        <w:t>я</w:t>
      </w:r>
      <w:r w:rsidR="00EC5AE3" w:rsidRPr="002A3114">
        <w:rPr>
          <w:sz w:val="28"/>
          <w:szCs w:val="28"/>
        </w:rPr>
        <w:t xml:space="preserve"> </w:t>
      </w:r>
      <w:r w:rsidR="00511E5B" w:rsidRPr="00511E5B">
        <w:rPr>
          <w:sz w:val="28"/>
          <w:szCs w:val="28"/>
        </w:rPr>
        <w:t>в виде уведомления</w:t>
      </w:r>
      <w:r w:rsidR="00511E5B">
        <w:rPr>
          <w:sz w:val="28"/>
          <w:szCs w:val="28"/>
        </w:rPr>
        <w:t xml:space="preserve">, </w:t>
      </w:r>
      <w:r w:rsidR="00EC5AE3" w:rsidRPr="002A3114">
        <w:rPr>
          <w:sz w:val="28"/>
          <w:szCs w:val="28"/>
        </w:rPr>
        <w:t xml:space="preserve">об </w:t>
      </w:r>
      <w:r w:rsidR="008048CF" w:rsidRPr="002A3114">
        <w:rPr>
          <w:sz w:val="28"/>
          <w:szCs w:val="28"/>
        </w:rPr>
        <w:t>отказ</w:t>
      </w:r>
      <w:r w:rsidR="00EC5AE3" w:rsidRPr="002A3114">
        <w:rPr>
          <w:sz w:val="28"/>
          <w:szCs w:val="28"/>
        </w:rPr>
        <w:t>е</w:t>
      </w:r>
      <w:r w:rsidR="008048CF" w:rsidRPr="002A3114">
        <w:rPr>
          <w:sz w:val="28"/>
          <w:szCs w:val="28"/>
        </w:rPr>
        <w:t xml:space="preserve"> в предварительном согласовании предоставления земельного участка</w:t>
      </w:r>
      <w:r w:rsidR="00EC5AE3" w:rsidRPr="002A3114">
        <w:rPr>
          <w:rFonts w:eastAsiaTheme="minorHAnsi"/>
          <w:sz w:val="28"/>
          <w:szCs w:val="28"/>
          <w:lang w:eastAsia="en-US"/>
        </w:rPr>
        <w:t xml:space="preserve"> и </w:t>
      </w:r>
      <w:r w:rsidR="00EC5AE3" w:rsidRPr="002A3114">
        <w:rPr>
          <w:sz w:val="28"/>
          <w:szCs w:val="28"/>
        </w:rPr>
        <w:t>направление заявителю</w:t>
      </w:r>
      <w:r w:rsidR="002A3114" w:rsidRPr="002A3114">
        <w:rPr>
          <w:sz w:val="28"/>
          <w:szCs w:val="28"/>
        </w:rPr>
        <w:t xml:space="preserve"> способом, указанным в заявлении</w:t>
      </w:r>
      <w:r w:rsidR="00EC5AE3" w:rsidRPr="002A3114">
        <w:rPr>
          <w:sz w:val="28"/>
          <w:szCs w:val="28"/>
        </w:rPr>
        <w:t xml:space="preserve"> решения об отказе в предварительном согласовании предоставления земельного участка </w:t>
      </w:r>
      <w:r w:rsidR="00EC5AE3" w:rsidRPr="002A3114">
        <w:rPr>
          <w:rFonts w:eastAsiaTheme="minorHAnsi"/>
          <w:sz w:val="28"/>
          <w:szCs w:val="28"/>
          <w:lang w:eastAsia="en-US"/>
        </w:rPr>
        <w:t>с</w:t>
      </w:r>
      <w:r w:rsidR="00EC5AE3" w:rsidRPr="002A3114">
        <w:rPr>
          <w:sz w:val="28"/>
          <w:szCs w:val="28"/>
        </w:rPr>
        <w:t xml:space="preserve"> указанием оснований такого отказа</w:t>
      </w:r>
      <w:r w:rsidR="008048CF" w:rsidRPr="002A3114">
        <w:rPr>
          <w:sz w:val="28"/>
          <w:szCs w:val="28"/>
        </w:rPr>
        <w:t>.</w:t>
      </w:r>
    </w:p>
    <w:p w:rsidR="00BF5B69" w:rsidRDefault="00BF5B69" w:rsidP="00BF5B69">
      <w:pPr>
        <w:suppressAutoHyphens/>
        <w:ind w:firstLine="567"/>
        <w:rPr>
          <w:sz w:val="28"/>
          <w:szCs w:val="28"/>
        </w:rPr>
      </w:pPr>
      <w:r w:rsidRPr="000A5377">
        <w:rPr>
          <w:sz w:val="28"/>
          <w:szCs w:val="28"/>
        </w:rPr>
        <w:t>2.4. Срок предоставления муниципальной услуги</w:t>
      </w:r>
      <w:r w:rsidR="00BC504C">
        <w:rPr>
          <w:sz w:val="28"/>
          <w:szCs w:val="28"/>
        </w:rPr>
        <w:t>.</w:t>
      </w:r>
    </w:p>
    <w:p w:rsidR="00B13D98" w:rsidRDefault="00B13D98" w:rsidP="00B13D98">
      <w:pPr>
        <w:pStyle w:val="ConsPlusNormal"/>
        <w:ind w:firstLine="708"/>
        <w:jc w:val="both"/>
        <w:rPr>
          <w:sz w:val="28"/>
          <w:szCs w:val="28"/>
        </w:rPr>
      </w:pPr>
      <w:r w:rsidRPr="00B13D98">
        <w:rPr>
          <w:sz w:val="28"/>
          <w:szCs w:val="28"/>
        </w:rPr>
        <w:t xml:space="preserve">Общий срок предоставления муниципальной услуги не должен превышать </w:t>
      </w:r>
      <w:r w:rsidR="00270611" w:rsidRPr="00192A85">
        <w:rPr>
          <w:sz w:val="28"/>
          <w:szCs w:val="28"/>
        </w:rPr>
        <w:t>12</w:t>
      </w:r>
      <w:r w:rsidR="008048CF">
        <w:rPr>
          <w:sz w:val="28"/>
          <w:szCs w:val="28"/>
        </w:rPr>
        <w:t>5</w:t>
      </w:r>
      <w:r w:rsidRPr="00192A85">
        <w:rPr>
          <w:sz w:val="28"/>
          <w:szCs w:val="28"/>
        </w:rPr>
        <w:t xml:space="preserve"> календарных дней со дня подачи заявления о предоставлении муниципальной услуги.</w:t>
      </w:r>
    </w:p>
    <w:p w:rsidR="00EC521B" w:rsidRDefault="00187CDC" w:rsidP="00EC521B">
      <w:pPr>
        <w:pStyle w:val="ConsPlusNormal"/>
        <w:ind w:firstLine="708"/>
        <w:jc w:val="both"/>
        <w:rPr>
          <w:sz w:val="28"/>
          <w:szCs w:val="28"/>
        </w:rPr>
      </w:pPr>
      <w:r>
        <w:rPr>
          <w:sz w:val="28"/>
          <w:szCs w:val="28"/>
        </w:rPr>
        <w:t xml:space="preserve">2.4.1. </w:t>
      </w:r>
      <w:r w:rsidR="00EC521B" w:rsidRPr="00B13D98">
        <w:rPr>
          <w:sz w:val="28"/>
          <w:szCs w:val="28"/>
        </w:rPr>
        <w:t>В случае предоставления Заявителем в ходе рассмотрения заявления дополнительных документов срок предоставления муниципальной услуги исчисляется с момента регистрации таких дополнительных документов.</w:t>
      </w:r>
      <w:r w:rsidR="00EC521B" w:rsidRPr="00E571CF">
        <w:rPr>
          <w:sz w:val="28"/>
          <w:szCs w:val="28"/>
        </w:rPr>
        <w:t xml:space="preserve"> </w:t>
      </w:r>
    </w:p>
    <w:p w:rsidR="000A79B7" w:rsidRDefault="000A79B7" w:rsidP="00B13D98">
      <w:pPr>
        <w:pStyle w:val="ConsPlusNormal"/>
        <w:ind w:firstLine="708"/>
        <w:jc w:val="both"/>
        <w:rPr>
          <w:sz w:val="28"/>
          <w:szCs w:val="28"/>
        </w:rPr>
      </w:pPr>
      <w:r w:rsidRPr="000A79B7">
        <w:rPr>
          <w:sz w:val="28"/>
          <w:szCs w:val="28"/>
        </w:rPr>
        <w:t>Регистрация заявления и прилагаемых к нему документов осуществляется</w:t>
      </w:r>
      <w:r>
        <w:rPr>
          <w:sz w:val="28"/>
          <w:szCs w:val="28"/>
        </w:rPr>
        <w:t xml:space="preserve"> в течени</w:t>
      </w:r>
      <w:r w:rsidR="00DD1A27">
        <w:rPr>
          <w:sz w:val="28"/>
          <w:szCs w:val="28"/>
        </w:rPr>
        <w:t>е</w:t>
      </w:r>
      <w:r>
        <w:rPr>
          <w:sz w:val="28"/>
          <w:szCs w:val="28"/>
        </w:rPr>
        <w:t xml:space="preserve"> одного рабочего дня.</w:t>
      </w:r>
    </w:p>
    <w:p w:rsidR="000A79B7" w:rsidRDefault="00DD1A27" w:rsidP="00B13D98">
      <w:pPr>
        <w:pStyle w:val="ConsPlusNormal"/>
        <w:ind w:firstLine="708"/>
        <w:jc w:val="both"/>
        <w:rPr>
          <w:sz w:val="28"/>
          <w:szCs w:val="28"/>
        </w:rPr>
      </w:pPr>
      <w:r>
        <w:rPr>
          <w:sz w:val="28"/>
          <w:szCs w:val="28"/>
        </w:rPr>
        <w:t>Максимальный срок на рассмотрение заявления и приложенных к нему документов  - 30 дней с момента поступления документов в Управление.</w:t>
      </w:r>
    </w:p>
    <w:p w:rsidR="00DD1A27" w:rsidRDefault="00187CDC" w:rsidP="00B13D98">
      <w:pPr>
        <w:pStyle w:val="ConsPlusNormal"/>
        <w:ind w:firstLine="708"/>
        <w:jc w:val="both"/>
        <w:rPr>
          <w:sz w:val="28"/>
          <w:szCs w:val="28"/>
        </w:rPr>
      </w:pPr>
      <w:r>
        <w:rPr>
          <w:sz w:val="28"/>
          <w:szCs w:val="28"/>
        </w:rPr>
        <w:t xml:space="preserve">2.4.2. </w:t>
      </w:r>
      <w:r w:rsidR="00DD1A27">
        <w:rPr>
          <w:sz w:val="28"/>
          <w:szCs w:val="28"/>
        </w:rPr>
        <w:t>Максимальный срок на формирование межведомственных запросов составляет 8 дней со дня приема документов.</w:t>
      </w:r>
    </w:p>
    <w:p w:rsidR="00DD1A27" w:rsidRDefault="00187CDC" w:rsidP="00B13D98">
      <w:pPr>
        <w:pStyle w:val="ConsPlusNormal"/>
        <w:ind w:firstLine="708"/>
        <w:jc w:val="both"/>
        <w:rPr>
          <w:sz w:val="28"/>
          <w:szCs w:val="28"/>
        </w:rPr>
      </w:pPr>
      <w:r>
        <w:rPr>
          <w:sz w:val="28"/>
          <w:szCs w:val="28"/>
        </w:rPr>
        <w:t xml:space="preserve">2.4.3. </w:t>
      </w:r>
      <w:r w:rsidR="003E0161">
        <w:rPr>
          <w:sz w:val="28"/>
          <w:szCs w:val="28"/>
        </w:rPr>
        <w:t xml:space="preserve">В </w:t>
      </w:r>
      <w:r w:rsidR="00DD1A27" w:rsidRPr="00DD1A27">
        <w:rPr>
          <w:sz w:val="28"/>
          <w:szCs w:val="28"/>
        </w:rPr>
        <w:t>срок, не превышающий 30 дней</w:t>
      </w:r>
      <w:r w:rsidR="00BA383A">
        <w:rPr>
          <w:sz w:val="28"/>
          <w:szCs w:val="28"/>
        </w:rPr>
        <w:t>,</w:t>
      </w:r>
      <w:r w:rsidR="00DD1A27" w:rsidRPr="00DD1A27">
        <w:rPr>
          <w:sz w:val="28"/>
          <w:szCs w:val="28"/>
        </w:rPr>
        <w:t xml:space="preserve"> </w:t>
      </w:r>
      <w:proofErr w:type="gramStart"/>
      <w:r w:rsidR="00DD1A27" w:rsidRPr="00DD1A27">
        <w:rPr>
          <w:sz w:val="28"/>
          <w:szCs w:val="28"/>
        </w:rPr>
        <w:t>с даты поступления</w:t>
      </w:r>
      <w:proofErr w:type="gramEnd"/>
      <w:r w:rsidR="00DD1A27" w:rsidRPr="00DD1A27">
        <w:rPr>
          <w:sz w:val="28"/>
          <w:szCs w:val="28"/>
        </w:rPr>
        <w:t xml:space="preserve"> заявления, </w:t>
      </w:r>
      <w:r w:rsidR="00871AD1">
        <w:rPr>
          <w:sz w:val="28"/>
          <w:szCs w:val="28"/>
        </w:rPr>
        <w:t>проводятся административные действия по подготовке  отказа в предварительном согласовании предоставления земельного участка, либо опубликовывается извещение о предоставлении земельных участков</w:t>
      </w:r>
      <w:r w:rsidR="00DD1A27">
        <w:rPr>
          <w:sz w:val="28"/>
          <w:szCs w:val="28"/>
        </w:rPr>
        <w:t>.</w:t>
      </w:r>
    </w:p>
    <w:p w:rsidR="00EC521B" w:rsidRPr="00D11E90" w:rsidRDefault="00187CDC" w:rsidP="00B13D98">
      <w:pPr>
        <w:pStyle w:val="ConsPlusNormal"/>
        <w:ind w:firstLine="708"/>
        <w:jc w:val="both"/>
        <w:rPr>
          <w:sz w:val="28"/>
          <w:szCs w:val="28"/>
        </w:rPr>
      </w:pPr>
      <w:r w:rsidRPr="00D11E90">
        <w:rPr>
          <w:sz w:val="28"/>
          <w:szCs w:val="28"/>
        </w:rPr>
        <w:t xml:space="preserve">2.4.4. </w:t>
      </w:r>
      <w:r w:rsidR="00871AD1" w:rsidRPr="00D11E90">
        <w:rPr>
          <w:sz w:val="28"/>
          <w:szCs w:val="28"/>
        </w:rPr>
        <w:t>По истечении 30 дней со дня опубликования извещения о предоставлении муниципальной услуги, если не поступило заявления о предоставлении земельного участка со стороны иных лиц, принимается решение о предоставлении муниципал</w:t>
      </w:r>
      <w:r w:rsidR="00EC521B" w:rsidRPr="00D11E90">
        <w:rPr>
          <w:sz w:val="28"/>
          <w:szCs w:val="28"/>
        </w:rPr>
        <w:t xml:space="preserve">ьной услуги:  </w:t>
      </w:r>
    </w:p>
    <w:p w:rsidR="00DD1A27" w:rsidRPr="00D11E90" w:rsidRDefault="00EC521B" w:rsidP="00B13D98">
      <w:pPr>
        <w:pStyle w:val="ConsPlusNormal"/>
        <w:ind w:firstLine="708"/>
        <w:jc w:val="both"/>
        <w:rPr>
          <w:sz w:val="28"/>
          <w:szCs w:val="28"/>
        </w:rPr>
      </w:pPr>
      <w:r w:rsidRPr="00D11E90">
        <w:rPr>
          <w:sz w:val="28"/>
          <w:szCs w:val="28"/>
        </w:rPr>
        <w:t xml:space="preserve">- подготовка и направления </w:t>
      </w:r>
      <w:r w:rsidR="003E0161" w:rsidRPr="00D11E90">
        <w:rPr>
          <w:sz w:val="28"/>
          <w:szCs w:val="28"/>
        </w:rPr>
        <w:t>проекта договора купли-продажи или проекта договора аренды земельного участка</w:t>
      </w:r>
      <w:r w:rsidR="00D11E90" w:rsidRPr="00D11E90">
        <w:rPr>
          <w:sz w:val="28"/>
          <w:szCs w:val="28"/>
        </w:rPr>
        <w:t xml:space="preserve">. </w:t>
      </w:r>
      <w:r w:rsidR="007F4140" w:rsidRPr="00D11E90">
        <w:rPr>
          <w:sz w:val="28"/>
          <w:szCs w:val="28"/>
        </w:rPr>
        <w:t xml:space="preserve">Максимальный срок подготовки и направления </w:t>
      </w:r>
      <w:r w:rsidR="00187CDC" w:rsidRPr="00D11E90">
        <w:rPr>
          <w:sz w:val="28"/>
          <w:szCs w:val="28"/>
        </w:rPr>
        <w:t xml:space="preserve">проектов договора купли-продажи, договора аренды земельного участка </w:t>
      </w:r>
      <w:r w:rsidR="007F4140" w:rsidRPr="00D11E90">
        <w:rPr>
          <w:sz w:val="28"/>
          <w:szCs w:val="28"/>
        </w:rPr>
        <w:t>заявителю  составляет 30 дней</w:t>
      </w:r>
      <w:r w:rsidR="003E0161" w:rsidRPr="00D11E90">
        <w:rPr>
          <w:sz w:val="28"/>
          <w:szCs w:val="28"/>
        </w:rPr>
        <w:t>;</w:t>
      </w:r>
    </w:p>
    <w:p w:rsidR="00871AD1" w:rsidRDefault="003E0161" w:rsidP="00B13D98">
      <w:pPr>
        <w:pStyle w:val="ConsPlusNormal"/>
        <w:ind w:firstLine="708"/>
        <w:jc w:val="both"/>
        <w:rPr>
          <w:sz w:val="28"/>
          <w:szCs w:val="28"/>
        </w:rPr>
      </w:pPr>
      <w:r w:rsidRPr="00D11E90">
        <w:rPr>
          <w:sz w:val="28"/>
          <w:szCs w:val="28"/>
        </w:rPr>
        <w:t>- п</w:t>
      </w:r>
      <w:r w:rsidR="00B23F5C" w:rsidRPr="00D11E90">
        <w:rPr>
          <w:sz w:val="28"/>
          <w:szCs w:val="28"/>
        </w:rPr>
        <w:t>одготовка, п</w:t>
      </w:r>
      <w:r w:rsidR="00871AD1" w:rsidRPr="00D11E90">
        <w:rPr>
          <w:sz w:val="28"/>
          <w:szCs w:val="28"/>
        </w:rPr>
        <w:t>ринятие</w:t>
      </w:r>
      <w:r w:rsidR="00B23F5C" w:rsidRPr="00D11E90">
        <w:rPr>
          <w:sz w:val="28"/>
          <w:szCs w:val="28"/>
        </w:rPr>
        <w:t xml:space="preserve"> и направление</w:t>
      </w:r>
      <w:r w:rsidRPr="00D11E90">
        <w:rPr>
          <w:sz w:val="28"/>
          <w:szCs w:val="28"/>
        </w:rPr>
        <w:t xml:space="preserve"> решения о предварительном согласовании </w:t>
      </w:r>
      <w:r w:rsidR="00871AD1" w:rsidRPr="00D11E90">
        <w:rPr>
          <w:sz w:val="28"/>
          <w:szCs w:val="28"/>
        </w:rPr>
        <w:t xml:space="preserve"> </w:t>
      </w:r>
      <w:r w:rsidR="00B23F5C" w:rsidRPr="00D11E90">
        <w:rPr>
          <w:sz w:val="28"/>
          <w:szCs w:val="28"/>
        </w:rPr>
        <w:t xml:space="preserve">предоставления земельного участка </w:t>
      </w:r>
      <w:r w:rsidRPr="00D11E90">
        <w:rPr>
          <w:sz w:val="28"/>
          <w:szCs w:val="28"/>
        </w:rPr>
        <w:t>в форме распорядительного акта</w:t>
      </w:r>
      <w:r w:rsidR="00B23F5C" w:rsidRPr="00D11E90">
        <w:rPr>
          <w:sz w:val="28"/>
          <w:szCs w:val="28"/>
        </w:rPr>
        <w:t>.</w:t>
      </w:r>
      <w:r w:rsidR="007F4140" w:rsidRPr="00D11E90">
        <w:t xml:space="preserve"> </w:t>
      </w:r>
      <w:r w:rsidR="007F4140" w:rsidRPr="00D11E90">
        <w:rPr>
          <w:sz w:val="28"/>
          <w:szCs w:val="28"/>
        </w:rPr>
        <w:t>Срок принятия указанного решения может быть продлен</w:t>
      </w:r>
      <w:r w:rsidR="007F4140" w:rsidRPr="007F4140">
        <w:rPr>
          <w:sz w:val="28"/>
          <w:szCs w:val="28"/>
        </w:rPr>
        <w:t xml:space="preserve"> не более чем до </w:t>
      </w:r>
      <w:r w:rsidR="007F4140" w:rsidRPr="007F4140">
        <w:rPr>
          <w:sz w:val="28"/>
          <w:szCs w:val="28"/>
        </w:rPr>
        <w:lastRenderedPageBreak/>
        <w:t>сорока пяти дней со дня поступления заявления о предварительном согласовании предоставления земельного участка</w:t>
      </w:r>
      <w:r w:rsidR="007F4140">
        <w:rPr>
          <w:sz w:val="28"/>
          <w:szCs w:val="28"/>
        </w:rPr>
        <w:t>.</w:t>
      </w:r>
    </w:p>
    <w:p w:rsidR="00187CDC" w:rsidRPr="00187CDC" w:rsidRDefault="00187CDC" w:rsidP="00187CDC">
      <w:pPr>
        <w:pStyle w:val="ConsPlusNormal"/>
        <w:ind w:firstLine="708"/>
        <w:jc w:val="both"/>
        <w:rPr>
          <w:sz w:val="28"/>
          <w:szCs w:val="28"/>
        </w:rPr>
      </w:pPr>
      <w:r>
        <w:rPr>
          <w:sz w:val="28"/>
          <w:szCs w:val="28"/>
        </w:rPr>
        <w:t xml:space="preserve">2.4.5. </w:t>
      </w:r>
      <w:r w:rsidRPr="00187CDC">
        <w:rPr>
          <w:sz w:val="28"/>
          <w:szCs w:val="28"/>
        </w:rPr>
        <w:t xml:space="preserve">В случае поступления в течение </w:t>
      </w:r>
      <w:r>
        <w:rPr>
          <w:sz w:val="28"/>
          <w:szCs w:val="28"/>
        </w:rPr>
        <w:t>30</w:t>
      </w:r>
      <w:r w:rsidRPr="00187CDC">
        <w:rPr>
          <w:sz w:val="28"/>
          <w:szCs w:val="28"/>
        </w:rPr>
        <w:t xml:space="preserve">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87CDC" w:rsidRPr="00187CDC" w:rsidRDefault="00187CDC" w:rsidP="00187CDC">
      <w:pPr>
        <w:pStyle w:val="ConsPlusNormal"/>
        <w:ind w:firstLine="708"/>
        <w:jc w:val="both"/>
        <w:rPr>
          <w:sz w:val="28"/>
          <w:szCs w:val="28"/>
        </w:rPr>
      </w:pPr>
      <w:r w:rsidRPr="00187CDC">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187CDC">
        <w:rPr>
          <w:sz w:val="28"/>
          <w:szCs w:val="28"/>
        </w:rPr>
        <w:t>ии ау</w:t>
      </w:r>
      <w:proofErr w:type="gramEnd"/>
      <w:r w:rsidRPr="00187CDC">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87CDC" w:rsidRPr="00EC521B" w:rsidRDefault="00187CDC" w:rsidP="00187CDC">
      <w:pPr>
        <w:pStyle w:val="ConsPlusNormal"/>
        <w:ind w:firstLine="708"/>
        <w:jc w:val="both"/>
        <w:rPr>
          <w:sz w:val="28"/>
          <w:szCs w:val="28"/>
          <w:highlight w:val="yellow"/>
        </w:rPr>
      </w:pPr>
      <w:r w:rsidRPr="00187CDC">
        <w:rPr>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187CDC">
        <w:rPr>
          <w:sz w:val="28"/>
          <w:szCs w:val="28"/>
        </w:rPr>
        <w:t>ии ау</w:t>
      </w:r>
      <w:proofErr w:type="gramEnd"/>
      <w:r w:rsidRPr="00187CDC">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511E5B" w:rsidRPr="00187CDC" w:rsidRDefault="00187CDC" w:rsidP="00511E5B">
      <w:pPr>
        <w:pStyle w:val="ConsPlusNormal"/>
        <w:ind w:firstLine="708"/>
        <w:jc w:val="both"/>
        <w:rPr>
          <w:sz w:val="28"/>
          <w:szCs w:val="28"/>
        </w:rPr>
      </w:pPr>
      <w:r w:rsidRPr="00187CDC">
        <w:rPr>
          <w:sz w:val="28"/>
          <w:szCs w:val="28"/>
        </w:rPr>
        <w:t xml:space="preserve">2.4.6. </w:t>
      </w:r>
      <w:r w:rsidR="00511E5B" w:rsidRPr="00187CDC">
        <w:rPr>
          <w:sz w:val="28"/>
          <w:szCs w:val="28"/>
        </w:rPr>
        <w:t>В случае</w:t>
      </w:r>
      <w:proofErr w:type="gramStart"/>
      <w:r w:rsidR="00511E5B" w:rsidRPr="00187CDC">
        <w:rPr>
          <w:sz w:val="28"/>
          <w:szCs w:val="28"/>
        </w:rPr>
        <w:t>,</w:t>
      </w:r>
      <w:proofErr w:type="gramEnd"/>
      <w:r w:rsidR="00511E5B" w:rsidRPr="00187CDC">
        <w:rPr>
          <w:sz w:val="28"/>
          <w:szCs w:val="28"/>
        </w:rPr>
        <w:t xml:space="preserve"> если на дату поступления в </w:t>
      </w:r>
      <w:r w:rsidRPr="00187CDC">
        <w:rPr>
          <w:sz w:val="28"/>
          <w:szCs w:val="28"/>
        </w:rPr>
        <w:t>уполномоченный орган</w:t>
      </w:r>
      <w:r w:rsidR="00511E5B" w:rsidRPr="00187CDC">
        <w:rPr>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187CDC">
        <w:rPr>
          <w:sz w:val="28"/>
          <w:szCs w:val="28"/>
        </w:rPr>
        <w:t xml:space="preserve">уполномоченного </w:t>
      </w:r>
      <w:r w:rsidR="00511E5B" w:rsidRPr="00187CDC">
        <w:rPr>
          <w:sz w:val="28"/>
          <w:szCs w:val="28"/>
        </w:rPr>
        <w:t xml:space="preserve">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Pr="00187CDC">
        <w:rPr>
          <w:sz w:val="28"/>
          <w:szCs w:val="28"/>
        </w:rPr>
        <w:t xml:space="preserve">уполномоченный орган </w:t>
      </w:r>
      <w:r w:rsidR="00511E5B" w:rsidRPr="00187CDC">
        <w:rPr>
          <w:sz w:val="28"/>
          <w:szCs w:val="28"/>
        </w:rPr>
        <w:t xml:space="preserve">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w:t>
      </w:r>
    </w:p>
    <w:p w:rsidR="00511E5B" w:rsidRPr="00187CDC" w:rsidRDefault="00511E5B" w:rsidP="00511E5B">
      <w:pPr>
        <w:pStyle w:val="ConsPlusNormal"/>
        <w:ind w:firstLine="708"/>
        <w:jc w:val="both"/>
        <w:rPr>
          <w:sz w:val="28"/>
          <w:szCs w:val="28"/>
        </w:rPr>
      </w:pPr>
      <w:r w:rsidRPr="00187CDC">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11E5B" w:rsidRDefault="00511E5B" w:rsidP="00511E5B">
      <w:pPr>
        <w:pStyle w:val="ConsPlusNormal"/>
        <w:ind w:firstLine="708"/>
        <w:jc w:val="both"/>
        <w:rPr>
          <w:sz w:val="28"/>
          <w:szCs w:val="28"/>
        </w:rPr>
      </w:pPr>
      <w:r w:rsidRPr="00187CDC">
        <w:rPr>
          <w:sz w:val="28"/>
          <w:szCs w:val="28"/>
        </w:rPr>
        <w:t xml:space="preserve">Решение о приостановлении рассмотрения заявления о предварительном согласовании предоставления земельного участка направляется заявителю в течение </w:t>
      </w:r>
      <w:r w:rsidR="00BC5618">
        <w:rPr>
          <w:sz w:val="28"/>
          <w:szCs w:val="28"/>
        </w:rPr>
        <w:t>10</w:t>
      </w:r>
      <w:r w:rsidR="00D11E90" w:rsidRPr="00D11E90">
        <w:rPr>
          <w:sz w:val="28"/>
          <w:szCs w:val="28"/>
        </w:rPr>
        <w:t xml:space="preserve"> календарных дней</w:t>
      </w:r>
      <w:r w:rsidRPr="00D11E90">
        <w:rPr>
          <w:sz w:val="28"/>
          <w:szCs w:val="28"/>
        </w:rPr>
        <w:t xml:space="preserve"> со</w:t>
      </w:r>
      <w:r w:rsidRPr="00187CDC">
        <w:rPr>
          <w:sz w:val="28"/>
          <w:szCs w:val="28"/>
        </w:rPr>
        <w:t xml:space="preserve"> дня его принятия </w:t>
      </w:r>
      <w:r w:rsidR="00187CDC" w:rsidRPr="00187CDC">
        <w:rPr>
          <w:sz w:val="28"/>
          <w:szCs w:val="28"/>
        </w:rPr>
        <w:t xml:space="preserve">уполномоченным органом, </w:t>
      </w:r>
      <w:r w:rsidRPr="00187CDC">
        <w:rPr>
          <w:sz w:val="28"/>
          <w:szCs w:val="28"/>
        </w:rPr>
        <w:t>предоставляющим муниципальную услугу</w:t>
      </w:r>
      <w:r w:rsidR="00187CDC">
        <w:rPr>
          <w:sz w:val="28"/>
          <w:szCs w:val="28"/>
        </w:rPr>
        <w:t>.</w:t>
      </w:r>
    </w:p>
    <w:p w:rsidR="00BF5B69" w:rsidRPr="004C2637" w:rsidRDefault="00BF5B69" w:rsidP="00B13D98">
      <w:pPr>
        <w:pStyle w:val="ConsPlusNormal"/>
        <w:ind w:firstLine="708"/>
        <w:jc w:val="both"/>
        <w:rPr>
          <w:color w:val="000000"/>
          <w:sz w:val="28"/>
          <w:szCs w:val="28"/>
        </w:rPr>
      </w:pPr>
      <w:r w:rsidRPr="00E571CF">
        <w:rPr>
          <w:sz w:val="28"/>
          <w:szCs w:val="28"/>
        </w:rPr>
        <w:t>2.5.</w:t>
      </w:r>
      <w:r w:rsidRPr="004C2637">
        <w:rPr>
          <w:b/>
        </w:rPr>
        <w:t xml:space="preserve"> </w:t>
      </w:r>
      <w:r w:rsidR="003E1F33">
        <w:rPr>
          <w:sz w:val="28"/>
          <w:szCs w:val="28"/>
        </w:rPr>
        <w:t>П</w:t>
      </w:r>
      <w:r w:rsidR="00B13D98" w:rsidRPr="003E1F33">
        <w:rPr>
          <w:sz w:val="28"/>
          <w:szCs w:val="28"/>
        </w:rPr>
        <w:t>равовые основания для предоставления муниципальной услуги</w:t>
      </w:r>
      <w:r w:rsidRPr="003E1F33">
        <w:rPr>
          <w:sz w:val="28"/>
          <w:szCs w:val="28"/>
        </w:rPr>
        <w:t>:</w:t>
      </w:r>
    </w:p>
    <w:p w:rsidR="00BF5B69" w:rsidRPr="004C2637" w:rsidRDefault="00BF5B69" w:rsidP="00BF5B69">
      <w:pPr>
        <w:pStyle w:val="ConsPlusNormal"/>
        <w:ind w:firstLine="708"/>
        <w:jc w:val="both"/>
        <w:rPr>
          <w:color w:val="000000"/>
          <w:sz w:val="28"/>
          <w:szCs w:val="28"/>
        </w:rPr>
      </w:pPr>
      <w:r w:rsidRPr="004C2637">
        <w:rPr>
          <w:color w:val="000000"/>
          <w:sz w:val="28"/>
          <w:szCs w:val="28"/>
        </w:rPr>
        <w:t>Предоставление муниципальной услуги осуществляется в соответствии со следующими нормативными правовыми актами:</w:t>
      </w:r>
    </w:p>
    <w:p w:rsidR="003E1F33" w:rsidRPr="003E1F33" w:rsidRDefault="003E1F33" w:rsidP="003E1F33">
      <w:pPr>
        <w:tabs>
          <w:tab w:val="left" w:pos="5103"/>
        </w:tabs>
        <w:ind w:right="-1"/>
        <w:jc w:val="both"/>
        <w:rPr>
          <w:bCs/>
          <w:sz w:val="28"/>
          <w:szCs w:val="28"/>
          <w:shd w:val="clear" w:color="auto" w:fill="FFFFFF"/>
        </w:rPr>
      </w:pPr>
      <w:r w:rsidRPr="003E1F33">
        <w:rPr>
          <w:bCs/>
          <w:sz w:val="28"/>
          <w:szCs w:val="28"/>
          <w:shd w:val="clear" w:color="auto" w:fill="FFFFFF"/>
        </w:rPr>
        <w:t>- Конституция Российской Федерации от 12 декабря 1993 года;</w:t>
      </w:r>
    </w:p>
    <w:p w:rsidR="003E1F33" w:rsidRPr="003E1F33" w:rsidRDefault="003E1F33" w:rsidP="003E1F33">
      <w:pPr>
        <w:tabs>
          <w:tab w:val="left" w:pos="5103"/>
        </w:tabs>
        <w:ind w:right="-1"/>
        <w:jc w:val="both"/>
        <w:rPr>
          <w:bCs/>
          <w:sz w:val="28"/>
          <w:szCs w:val="28"/>
          <w:shd w:val="clear" w:color="auto" w:fill="FFFFFF"/>
        </w:rPr>
      </w:pPr>
      <w:r w:rsidRPr="003E1F33">
        <w:rPr>
          <w:bCs/>
          <w:sz w:val="28"/>
          <w:szCs w:val="28"/>
          <w:shd w:val="clear" w:color="auto" w:fill="FFFFFF"/>
        </w:rPr>
        <w:t>- Земельный кодекс Российской Федерации от 25 октября 2001 года № 136-ФЗ;</w:t>
      </w:r>
    </w:p>
    <w:p w:rsidR="003E1F33" w:rsidRPr="003E1F33" w:rsidRDefault="003E1F33" w:rsidP="003E1F33">
      <w:pPr>
        <w:tabs>
          <w:tab w:val="left" w:pos="5103"/>
        </w:tabs>
        <w:ind w:right="-1"/>
        <w:jc w:val="both"/>
        <w:rPr>
          <w:bCs/>
          <w:sz w:val="28"/>
          <w:szCs w:val="28"/>
          <w:shd w:val="clear" w:color="auto" w:fill="FFFFFF"/>
        </w:rPr>
      </w:pPr>
      <w:r w:rsidRPr="003E1F33">
        <w:rPr>
          <w:bCs/>
          <w:sz w:val="28"/>
          <w:szCs w:val="28"/>
          <w:shd w:val="clear" w:color="auto" w:fill="FFFFFF"/>
        </w:rPr>
        <w:t>- Градостроительный кодекс Российской Федерации от 29 декабря 2004 года № 190-ФЗ (с изменениями и дополнениями);</w:t>
      </w:r>
    </w:p>
    <w:p w:rsidR="003E1F33" w:rsidRPr="003E1F33" w:rsidRDefault="003E1F33" w:rsidP="003E1F33">
      <w:pPr>
        <w:tabs>
          <w:tab w:val="left" w:pos="5103"/>
        </w:tabs>
        <w:ind w:right="-1"/>
        <w:jc w:val="both"/>
        <w:rPr>
          <w:bCs/>
          <w:sz w:val="28"/>
          <w:szCs w:val="28"/>
          <w:shd w:val="clear" w:color="auto" w:fill="FFFFFF"/>
        </w:rPr>
      </w:pPr>
      <w:r w:rsidRPr="003E1F33">
        <w:rPr>
          <w:bCs/>
          <w:sz w:val="28"/>
          <w:szCs w:val="28"/>
          <w:shd w:val="clear" w:color="auto" w:fill="FFFFFF"/>
        </w:rPr>
        <w:lastRenderedPageBreak/>
        <w:t>- Гражданский кодекс Российской Федерации от 30 ноября 1994 года № 51-ФЗ (ч.1), от 26 января 1996 года № 14-ФЗ (ч.2);</w:t>
      </w:r>
    </w:p>
    <w:p w:rsidR="00302330" w:rsidRPr="00302330" w:rsidRDefault="003E1F33" w:rsidP="00302330">
      <w:pPr>
        <w:tabs>
          <w:tab w:val="left" w:pos="1134"/>
        </w:tabs>
        <w:suppressAutoHyphens/>
        <w:autoSpaceDE w:val="0"/>
        <w:autoSpaceDN w:val="0"/>
        <w:adjustRightInd w:val="0"/>
        <w:jc w:val="both"/>
        <w:rPr>
          <w:rFonts w:eastAsiaTheme="minorHAnsi"/>
          <w:sz w:val="28"/>
          <w:szCs w:val="28"/>
          <w:lang w:eastAsia="en-US"/>
        </w:rPr>
      </w:pPr>
      <w:r w:rsidRPr="00302330">
        <w:rPr>
          <w:bCs/>
          <w:sz w:val="28"/>
          <w:szCs w:val="28"/>
          <w:shd w:val="clear" w:color="auto" w:fill="FFFFFF"/>
        </w:rPr>
        <w:t xml:space="preserve">- </w:t>
      </w:r>
      <w:r w:rsidR="00302330">
        <w:rPr>
          <w:rFonts w:eastAsiaTheme="minorHAnsi"/>
          <w:sz w:val="28"/>
          <w:szCs w:val="28"/>
          <w:lang w:eastAsia="en-US"/>
        </w:rPr>
        <w:t>Федеральный закон</w:t>
      </w:r>
      <w:r w:rsidR="00302330" w:rsidRPr="00302330">
        <w:rPr>
          <w:rFonts w:eastAsiaTheme="minorHAnsi"/>
          <w:sz w:val="28"/>
          <w:szCs w:val="28"/>
          <w:lang w:eastAsia="en-US"/>
        </w:rPr>
        <w:t xml:space="preserve"> от 25.10.2001 № 137-ФЗ «О введении в действие Земельного кодекса Российской Федерации»;</w:t>
      </w:r>
    </w:p>
    <w:p w:rsidR="003E1F33" w:rsidRPr="003E1F33" w:rsidRDefault="003E1F33" w:rsidP="003E1F33">
      <w:pPr>
        <w:tabs>
          <w:tab w:val="left" w:pos="5103"/>
        </w:tabs>
        <w:ind w:right="-1"/>
        <w:jc w:val="both"/>
        <w:rPr>
          <w:bCs/>
          <w:sz w:val="28"/>
          <w:szCs w:val="28"/>
          <w:shd w:val="clear" w:color="auto" w:fill="FFFFFF"/>
        </w:rPr>
      </w:pPr>
      <w:r w:rsidRPr="003E1F33">
        <w:rPr>
          <w:bCs/>
          <w:sz w:val="28"/>
          <w:szCs w:val="28"/>
          <w:shd w:val="clear" w:color="auto" w:fill="FFFFFF"/>
        </w:rPr>
        <w:t>- Федеральный закон от 27 июля 2010 года № 210-ФЗ «Об организации предоставления государственных и муниципальных услуг»;</w:t>
      </w:r>
    </w:p>
    <w:p w:rsidR="003E1F33" w:rsidRPr="003E1F33" w:rsidRDefault="003E1F33" w:rsidP="003E1F33">
      <w:pPr>
        <w:tabs>
          <w:tab w:val="left" w:pos="5103"/>
        </w:tabs>
        <w:ind w:right="-1"/>
        <w:jc w:val="both"/>
        <w:rPr>
          <w:bCs/>
          <w:sz w:val="28"/>
          <w:szCs w:val="28"/>
          <w:shd w:val="clear" w:color="auto" w:fill="FFFFFF"/>
        </w:rPr>
      </w:pPr>
      <w:r w:rsidRPr="003E1F33">
        <w:rPr>
          <w:bCs/>
          <w:sz w:val="28"/>
          <w:szCs w:val="28"/>
          <w:shd w:val="clear" w:color="auto" w:fill="FFFFFF"/>
        </w:rPr>
        <w:t>- Федеральный закон от 02 мая 2006 года № 59-ФЗ «О порядке рассмотрения обращений граждан Российской Федерации»;</w:t>
      </w:r>
    </w:p>
    <w:p w:rsidR="003E1F33" w:rsidRDefault="003E1F33" w:rsidP="0022193E">
      <w:pPr>
        <w:tabs>
          <w:tab w:val="left" w:pos="5103"/>
        </w:tabs>
        <w:ind w:right="-1"/>
        <w:jc w:val="both"/>
        <w:rPr>
          <w:bCs/>
          <w:sz w:val="28"/>
          <w:szCs w:val="28"/>
          <w:shd w:val="clear" w:color="auto" w:fill="FFFFFF"/>
        </w:rPr>
      </w:pPr>
      <w:r w:rsidRPr="003E1F33">
        <w:rPr>
          <w:bCs/>
          <w:sz w:val="28"/>
          <w:szCs w:val="28"/>
          <w:shd w:val="clear" w:color="auto" w:fill="FFFFFF"/>
        </w:rPr>
        <w:t xml:space="preserve">- </w:t>
      </w:r>
      <w:r w:rsidR="0022193E" w:rsidRPr="0022193E">
        <w:rPr>
          <w:bCs/>
          <w:sz w:val="28"/>
          <w:szCs w:val="28"/>
          <w:shd w:val="clear" w:color="auto" w:fill="FFFFFF"/>
        </w:rPr>
        <w:t xml:space="preserve">Федеральный закон </w:t>
      </w:r>
      <w:r w:rsidR="0022193E">
        <w:rPr>
          <w:bCs/>
          <w:sz w:val="28"/>
          <w:szCs w:val="28"/>
          <w:shd w:val="clear" w:color="auto" w:fill="FFFFFF"/>
        </w:rPr>
        <w:t>от 13 июля 2015 г. №</w:t>
      </w:r>
      <w:r w:rsidR="0022193E" w:rsidRPr="0022193E">
        <w:rPr>
          <w:bCs/>
          <w:sz w:val="28"/>
          <w:szCs w:val="28"/>
          <w:shd w:val="clear" w:color="auto" w:fill="FFFFFF"/>
        </w:rPr>
        <w:t> 218-ФЗ</w:t>
      </w:r>
      <w:r w:rsidR="0022193E">
        <w:rPr>
          <w:bCs/>
          <w:sz w:val="28"/>
          <w:szCs w:val="28"/>
          <w:shd w:val="clear" w:color="auto" w:fill="FFFFFF"/>
        </w:rPr>
        <w:t xml:space="preserve"> </w:t>
      </w:r>
      <w:r w:rsidR="0022193E" w:rsidRPr="0022193E">
        <w:rPr>
          <w:bCs/>
          <w:sz w:val="28"/>
          <w:szCs w:val="28"/>
          <w:shd w:val="clear" w:color="auto" w:fill="FFFFFF"/>
        </w:rPr>
        <w:t>"О государственной регистрации недвижимости"</w:t>
      </w:r>
      <w:r w:rsidRPr="003E1F33">
        <w:rPr>
          <w:bCs/>
          <w:sz w:val="28"/>
          <w:szCs w:val="28"/>
          <w:shd w:val="clear" w:color="auto" w:fill="FFFFFF"/>
        </w:rPr>
        <w:t>;</w:t>
      </w:r>
    </w:p>
    <w:p w:rsidR="00302330" w:rsidRDefault="00302330" w:rsidP="0022193E">
      <w:pPr>
        <w:tabs>
          <w:tab w:val="left" w:pos="5103"/>
        </w:tabs>
        <w:ind w:right="-1"/>
        <w:jc w:val="both"/>
        <w:rPr>
          <w:bCs/>
          <w:sz w:val="28"/>
          <w:szCs w:val="28"/>
          <w:shd w:val="clear" w:color="auto" w:fill="FFFFFF"/>
        </w:rPr>
      </w:pPr>
      <w:r>
        <w:rPr>
          <w:bCs/>
          <w:sz w:val="28"/>
          <w:szCs w:val="28"/>
          <w:shd w:val="clear" w:color="auto" w:fill="FFFFFF"/>
        </w:rPr>
        <w:t xml:space="preserve">- </w:t>
      </w:r>
      <w:r>
        <w:rPr>
          <w:rFonts w:eastAsiaTheme="minorHAnsi"/>
          <w:sz w:val="28"/>
          <w:szCs w:val="28"/>
          <w:lang w:eastAsia="en-US"/>
        </w:rPr>
        <w:t>Федеральный</w:t>
      </w:r>
      <w:r w:rsidRPr="00DA1A40">
        <w:rPr>
          <w:rFonts w:eastAsiaTheme="minorHAnsi"/>
          <w:sz w:val="28"/>
          <w:szCs w:val="28"/>
          <w:lang w:eastAsia="en-US"/>
        </w:rPr>
        <w:t xml:space="preserve"> </w:t>
      </w:r>
      <w:r w:rsidRPr="00302330">
        <w:rPr>
          <w:rFonts w:eastAsiaTheme="minorHAnsi"/>
          <w:sz w:val="28"/>
          <w:szCs w:val="28"/>
          <w:lang w:eastAsia="en-US"/>
        </w:rPr>
        <w:t>закон</w:t>
      </w:r>
      <w:r>
        <w:t xml:space="preserve"> </w:t>
      </w:r>
      <w:r w:rsidRPr="00DA1A40">
        <w:rPr>
          <w:rFonts w:eastAsiaTheme="minorHAnsi"/>
          <w:sz w:val="28"/>
          <w:szCs w:val="28"/>
          <w:lang w:eastAsia="en-US"/>
        </w:rPr>
        <w:t>от 06.10.2003 № 131-ФЗ «Об общих принципах организации местного самоуправления в Российской Федерации»</w:t>
      </w:r>
      <w:r>
        <w:rPr>
          <w:rFonts w:eastAsiaTheme="minorHAnsi"/>
          <w:sz w:val="28"/>
          <w:szCs w:val="28"/>
          <w:lang w:eastAsia="en-US"/>
        </w:rPr>
        <w:t>;</w:t>
      </w:r>
    </w:p>
    <w:p w:rsidR="00302330" w:rsidRPr="003E1F33" w:rsidRDefault="00302330" w:rsidP="0022193E">
      <w:pPr>
        <w:tabs>
          <w:tab w:val="left" w:pos="5103"/>
        </w:tabs>
        <w:ind w:right="-1"/>
        <w:jc w:val="both"/>
        <w:rPr>
          <w:bCs/>
          <w:sz w:val="28"/>
          <w:szCs w:val="28"/>
          <w:shd w:val="clear" w:color="auto" w:fill="FFFFFF"/>
        </w:rPr>
      </w:pPr>
      <w:r>
        <w:rPr>
          <w:bCs/>
          <w:sz w:val="28"/>
          <w:szCs w:val="28"/>
          <w:shd w:val="clear" w:color="auto" w:fill="FFFFFF"/>
        </w:rPr>
        <w:t xml:space="preserve">- </w:t>
      </w:r>
      <w:r w:rsidRPr="00DA1A40">
        <w:rPr>
          <w:rFonts w:eastAsiaTheme="minorHAnsi"/>
          <w:sz w:val="28"/>
          <w:szCs w:val="28"/>
          <w:lang w:eastAsia="en-US"/>
        </w:rPr>
        <w:t>Федеральны</w:t>
      </w:r>
      <w:r>
        <w:rPr>
          <w:rFonts w:eastAsiaTheme="minorHAnsi"/>
          <w:sz w:val="28"/>
          <w:szCs w:val="28"/>
          <w:lang w:eastAsia="en-US"/>
        </w:rPr>
        <w:t>й</w:t>
      </w:r>
      <w:r w:rsidRPr="00DA1A40">
        <w:rPr>
          <w:rFonts w:eastAsiaTheme="minorHAnsi"/>
          <w:sz w:val="28"/>
          <w:szCs w:val="28"/>
          <w:lang w:eastAsia="en-US"/>
        </w:rPr>
        <w:t xml:space="preserve"> закон от 24.11.1995 № 181-ФЗ «О социальной защите инвалидов в Российской Федерации»</w:t>
      </w:r>
      <w:r>
        <w:rPr>
          <w:rFonts w:eastAsiaTheme="minorHAnsi"/>
          <w:sz w:val="28"/>
          <w:szCs w:val="28"/>
          <w:lang w:eastAsia="en-US"/>
        </w:rPr>
        <w:t>;</w:t>
      </w:r>
    </w:p>
    <w:p w:rsidR="003E1F33" w:rsidRDefault="003E1F33" w:rsidP="003E1F33">
      <w:pPr>
        <w:tabs>
          <w:tab w:val="left" w:pos="5103"/>
        </w:tabs>
        <w:ind w:right="-1"/>
        <w:jc w:val="both"/>
        <w:rPr>
          <w:bCs/>
          <w:sz w:val="28"/>
          <w:szCs w:val="28"/>
          <w:shd w:val="clear" w:color="auto" w:fill="FFFFFF"/>
        </w:rPr>
      </w:pPr>
      <w:r w:rsidRPr="003E1F33">
        <w:rPr>
          <w:bCs/>
          <w:sz w:val="28"/>
          <w:szCs w:val="28"/>
          <w:shd w:val="clear" w:color="auto" w:fill="FFFFFF"/>
        </w:rPr>
        <w:t>- Федеральный закон от 24 июля 2002 года № 101-ФЗ «Об обороте земель сельскохозяйственного назначения»;</w:t>
      </w:r>
    </w:p>
    <w:p w:rsidR="008119A6" w:rsidRPr="003E1F33" w:rsidRDefault="008119A6" w:rsidP="008119A6">
      <w:pPr>
        <w:tabs>
          <w:tab w:val="left" w:pos="5103"/>
        </w:tabs>
        <w:ind w:right="-1"/>
        <w:jc w:val="both"/>
        <w:rPr>
          <w:bCs/>
          <w:sz w:val="28"/>
          <w:szCs w:val="28"/>
          <w:shd w:val="clear" w:color="auto" w:fill="FFFFFF"/>
        </w:rPr>
      </w:pPr>
      <w:r>
        <w:rPr>
          <w:bCs/>
          <w:sz w:val="28"/>
          <w:szCs w:val="28"/>
          <w:shd w:val="clear" w:color="auto" w:fill="FFFFFF"/>
        </w:rPr>
        <w:t xml:space="preserve">- </w:t>
      </w:r>
      <w:r w:rsidRPr="008119A6">
        <w:rPr>
          <w:bCs/>
          <w:sz w:val="28"/>
          <w:szCs w:val="28"/>
          <w:shd w:val="clear" w:color="auto" w:fill="FFFFFF"/>
        </w:rPr>
        <w:t>Федеральный закон от 27 июля 2006 г. N 152-ФЗ</w:t>
      </w:r>
      <w:r>
        <w:rPr>
          <w:bCs/>
          <w:sz w:val="28"/>
          <w:szCs w:val="28"/>
          <w:shd w:val="clear" w:color="auto" w:fill="FFFFFF"/>
        </w:rPr>
        <w:t xml:space="preserve"> </w:t>
      </w:r>
      <w:r w:rsidRPr="008119A6">
        <w:rPr>
          <w:bCs/>
          <w:sz w:val="28"/>
          <w:szCs w:val="28"/>
          <w:shd w:val="clear" w:color="auto" w:fill="FFFFFF"/>
        </w:rPr>
        <w:t>"О персональных данных"</w:t>
      </w:r>
      <w:r w:rsidR="00302330">
        <w:rPr>
          <w:bCs/>
          <w:sz w:val="28"/>
          <w:szCs w:val="28"/>
          <w:shd w:val="clear" w:color="auto" w:fill="FFFFFF"/>
        </w:rPr>
        <w:t>;</w:t>
      </w:r>
    </w:p>
    <w:p w:rsidR="009060DE" w:rsidRDefault="003E1F33" w:rsidP="0022193E">
      <w:pPr>
        <w:tabs>
          <w:tab w:val="left" w:pos="5103"/>
        </w:tabs>
        <w:ind w:right="-1"/>
        <w:jc w:val="both"/>
        <w:rPr>
          <w:bCs/>
          <w:sz w:val="28"/>
          <w:szCs w:val="28"/>
          <w:shd w:val="clear" w:color="auto" w:fill="FFFFFF"/>
        </w:rPr>
      </w:pPr>
      <w:r w:rsidRPr="003E1F33">
        <w:rPr>
          <w:bCs/>
          <w:sz w:val="28"/>
          <w:szCs w:val="28"/>
          <w:shd w:val="clear" w:color="auto" w:fill="FFFFFF"/>
        </w:rPr>
        <w:t xml:space="preserve">- </w:t>
      </w:r>
      <w:r w:rsidR="0022193E" w:rsidRPr="002A7808">
        <w:rPr>
          <w:bCs/>
          <w:sz w:val="28"/>
          <w:szCs w:val="28"/>
          <w:shd w:val="clear" w:color="auto" w:fill="FFFFFF"/>
        </w:rPr>
        <w:t xml:space="preserve">Приказ Федеральной службы государственной регистрации, кадастра и картографии от 2 сентября 2020 г. № </w:t>
      </w:r>
      <w:proofErr w:type="gramStart"/>
      <w:r w:rsidR="0022193E" w:rsidRPr="002A7808">
        <w:rPr>
          <w:bCs/>
          <w:sz w:val="28"/>
          <w:szCs w:val="28"/>
          <w:shd w:val="clear" w:color="auto" w:fill="FFFFFF"/>
        </w:rPr>
        <w:t>П</w:t>
      </w:r>
      <w:proofErr w:type="gramEnd"/>
      <w:r w:rsidR="0022193E" w:rsidRPr="002A7808">
        <w:rPr>
          <w:bCs/>
          <w:sz w:val="28"/>
          <w:szCs w:val="28"/>
          <w:shd w:val="clear" w:color="auto" w:fill="FFFFFF"/>
        </w:rPr>
        <w:t>/0321 "Об утверждении перечня документов, подтверждающих право заявителя на приобретение земельного участка без проведения торгов"</w:t>
      </w:r>
      <w:r w:rsidRPr="002A7808">
        <w:rPr>
          <w:bCs/>
          <w:sz w:val="28"/>
          <w:szCs w:val="28"/>
          <w:shd w:val="clear" w:color="auto" w:fill="FFFFFF"/>
        </w:rPr>
        <w:t xml:space="preserve">; </w:t>
      </w:r>
    </w:p>
    <w:p w:rsidR="00BA383A" w:rsidRPr="00BA383A" w:rsidRDefault="00BA383A" w:rsidP="00BA383A">
      <w:pPr>
        <w:tabs>
          <w:tab w:val="left" w:pos="5103"/>
        </w:tabs>
        <w:ind w:right="-1"/>
        <w:jc w:val="both"/>
        <w:rPr>
          <w:bCs/>
          <w:sz w:val="28"/>
          <w:szCs w:val="28"/>
          <w:shd w:val="clear" w:color="auto" w:fill="FFFFFF"/>
        </w:rPr>
      </w:pPr>
      <w:r>
        <w:rPr>
          <w:bCs/>
          <w:sz w:val="28"/>
          <w:szCs w:val="28"/>
          <w:shd w:val="clear" w:color="auto" w:fill="FFFFFF"/>
        </w:rPr>
        <w:t xml:space="preserve">- </w:t>
      </w:r>
      <w:r w:rsidRPr="00BA383A">
        <w:rPr>
          <w:bCs/>
          <w:sz w:val="28"/>
          <w:szCs w:val="28"/>
          <w:shd w:val="clear" w:color="auto" w:fill="FFFFFF"/>
        </w:rPr>
        <w:t>Приказ Министерства экономического развития РФ от 27 ноября 2014 г. N 762</w:t>
      </w:r>
    </w:p>
    <w:p w:rsidR="00BA383A" w:rsidRDefault="00BA383A" w:rsidP="00BA383A">
      <w:pPr>
        <w:tabs>
          <w:tab w:val="left" w:pos="5103"/>
        </w:tabs>
        <w:ind w:right="-1"/>
        <w:jc w:val="both"/>
        <w:rPr>
          <w:bCs/>
          <w:sz w:val="28"/>
          <w:szCs w:val="28"/>
          <w:shd w:val="clear" w:color="auto" w:fill="FFFFFF"/>
        </w:rPr>
      </w:pPr>
      <w:proofErr w:type="gramStart"/>
      <w:r w:rsidRPr="00BA383A">
        <w:rPr>
          <w:bCs/>
          <w:sz w:val="28"/>
          <w:szCs w:val="28"/>
          <w:shd w:val="clear" w:color="auto" w:fill="FFFFFF"/>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w:t>
      </w:r>
      <w:proofErr w:type="gramEnd"/>
      <w:r w:rsidRPr="00BA383A">
        <w:rPr>
          <w:bCs/>
          <w:sz w:val="28"/>
          <w:szCs w:val="28"/>
          <w:shd w:val="clear" w:color="auto" w:fill="FFFFFF"/>
        </w:rPr>
        <w:t xml:space="preserve"> осуществляется в форме документа на бумажном носителе</w:t>
      </w:r>
      <w:r>
        <w:rPr>
          <w:bCs/>
          <w:sz w:val="28"/>
          <w:szCs w:val="28"/>
          <w:shd w:val="clear" w:color="auto" w:fill="FFFFFF"/>
        </w:rPr>
        <w:t>;</w:t>
      </w:r>
    </w:p>
    <w:p w:rsidR="008119A6" w:rsidRPr="002A7808" w:rsidRDefault="008119A6" w:rsidP="0022193E">
      <w:pPr>
        <w:tabs>
          <w:tab w:val="left" w:pos="5103"/>
        </w:tabs>
        <w:ind w:right="-1"/>
        <w:jc w:val="both"/>
        <w:rPr>
          <w:bCs/>
          <w:sz w:val="28"/>
          <w:szCs w:val="28"/>
          <w:shd w:val="clear" w:color="auto" w:fill="FFFFFF"/>
        </w:rPr>
      </w:pPr>
      <w:r>
        <w:rPr>
          <w:bCs/>
          <w:sz w:val="28"/>
          <w:szCs w:val="28"/>
          <w:shd w:val="clear" w:color="auto" w:fill="FFFFFF"/>
        </w:rPr>
        <w:t>- Постановление Администрации МО Чукотский муниципальный район от 15 декабря 2010 года № 75 «</w:t>
      </w:r>
      <w:r w:rsidRPr="008119A6">
        <w:rPr>
          <w:bCs/>
          <w:sz w:val="28"/>
          <w:szCs w:val="28"/>
          <w:shd w:val="clear" w:color="auto" w:fill="FFFFFF"/>
        </w:rPr>
        <w:t>Об утверждении Порядка разработки и утверждения административных регламентов предоставления муниципальных услуг</w:t>
      </w:r>
      <w:r>
        <w:rPr>
          <w:bCs/>
          <w:sz w:val="28"/>
          <w:szCs w:val="28"/>
          <w:shd w:val="clear" w:color="auto" w:fill="FFFFFF"/>
        </w:rPr>
        <w:t>»</w:t>
      </w:r>
    </w:p>
    <w:p w:rsidR="00BF5B69" w:rsidRPr="002A7808" w:rsidRDefault="00BF5B69" w:rsidP="003E1F33">
      <w:pPr>
        <w:tabs>
          <w:tab w:val="left" w:pos="5103"/>
        </w:tabs>
        <w:ind w:right="-1"/>
        <w:jc w:val="both"/>
        <w:rPr>
          <w:sz w:val="28"/>
          <w:szCs w:val="28"/>
        </w:rPr>
      </w:pPr>
      <w:r w:rsidRPr="002A7808">
        <w:rPr>
          <w:sz w:val="28"/>
          <w:szCs w:val="28"/>
        </w:rPr>
        <w:t>- Устав муниципального образования Чукотский муниципальный район Чукотского автономного округа;</w:t>
      </w:r>
    </w:p>
    <w:p w:rsidR="005B5562" w:rsidRPr="005515E5" w:rsidRDefault="005B5562" w:rsidP="005B5562">
      <w:pPr>
        <w:pStyle w:val="ConsPlusNormal"/>
        <w:jc w:val="both"/>
        <w:rPr>
          <w:color w:val="000000"/>
          <w:sz w:val="28"/>
          <w:szCs w:val="28"/>
        </w:rPr>
      </w:pPr>
      <w:r w:rsidRPr="002A7808">
        <w:rPr>
          <w:color w:val="000000"/>
          <w:sz w:val="28"/>
          <w:szCs w:val="28"/>
        </w:rPr>
        <w:t>- Уставы муниципальных образований сельских</w:t>
      </w:r>
      <w:r w:rsidRPr="005515E5">
        <w:rPr>
          <w:color w:val="000000"/>
          <w:sz w:val="28"/>
          <w:szCs w:val="28"/>
        </w:rPr>
        <w:t xml:space="preserve"> поселений Чукотского муниципального района;</w:t>
      </w:r>
    </w:p>
    <w:p w:rsidR="00BF5B69" w:rsidRPr="004C2637" w:rsidRDefault="00BF5B69" w:rsidP="00BF5B69">
      <w:pPr>
        <w:tabs>
          <w:tab w:val="left" w:pos="5103"/>
        </w:tabs>
        <w:ind w:right="-1"/>
        <w:jc w:val="both"/>
        <w:rPr>
          <w:sz w:val="28"/>
          <w:szCs w:val="28"/>
        </w:rPr>
      </w:pPr>
      <w:r w:rsidRPr="004C2637">
        <w:rPr>
          <w:sz w:val="28"/>
          <w:szCs w:val="28"/>
        </w:rPr>
        <w:t>-</w:t>
      </w:r>
      <w:r w:rsidR="005B5562">
        <w:rPr>
          <w:sz w:val="28"/>
          <w:szCs w:val="28"/>
        </w:rPr>
        <w:t xml:space="preserve"> </w:t>
      </w:r>
      <w:r w:rsidRPr="004C2637">
        <w:rPr>
          <w:sz w:val="28"/>
          <w:szCs w:val="28"/>
        </w:rPr>
        <w:t>настоящий административный регламент.</w:t>
      </w:r>
    </w:p>
    <w:p w:rsidR="00BF5B69" w:rsidRDefault="00BF5B69" w:rsidP="00BF5B69">
      <w:pPr>
        <w:pStyle w:val="ConsPlusNormal"/>
        <w:suppressAutoHyphens/>
        <w:ind w:firstLine="567"/>
        <w:jc w:val="both"/>
        <w:rPr>
          <w:sz w:val="28"/>
          <w:szCs w:val="28"/>
        </w:rPr>
      </w:pPr>
      <w:r w:rsidRPr="004C2637">
        <w:rPr>
          <w:sz w:val="28"/>
          <w:szCs w:val="28"/>
        </w:rPr>
        <w:t xml:space="preserve">2.6. </w:t>
      </w:r>
      <w:r w:rsidR="009A435D" w:rsidRPr="009A435D">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4C2637">
        <w:rPr>
          <w:sz w:val="28"/>
          <w:szCs w:val="28"/>
        </w:rPr>
        <w:t>.</w:t>
      </w:r>
    </w:p>
    <w:p w:rsidR="003027AF" w:rsidRPr="00D074DD" w:rsidRDefault="003027AF" w:rsidP="00BF5B69">
      <w:pPr>
        <w:pStyle w:val="ConsPlusNormal"/>
        <w:suppressAutoHyphens/>
        <w:ind w:firstLine="567"/>
        <w:jc w:val="both"/>
        <w:rPr>
          <w:sz w:val="28"/>
          <w:szCs w:val="28"/>
        </w:rPr>
      </w:pPr>
      <w:proofErr w:type="gramStart"/>
      <w:r w:rsidRPr="00D074DD">
        <w:rPr>
          <w:sz w:val="28"/>
          <w:szCs w:val="28"/>
        </w:rPr>
        <w:lastRenderedPageBreak/>
        <w:t>Предоставление муниципальной услуги осуществляется на основании письменного запроса (далее по тексту – заявления), оформленного в соответствии с Приложени</w:t>
      </w:r>
      <w:r w:rsidR="00A90F6C">
        <w:rPr>
          <w:sz w:val="28"/>
          <w:szCs w:val="28"/>
        </w:rPr>
        <w:t>ем</w:t>
      </w:r>
      <w:r w:rsidRPr="00D074DD">
        <w:rPr>
          <w:sz w:val="28"/>
          <w:szCs w:val="28"/>
        </w:rPr>
        <w:t xml:space="preserve"> № 2</w:t>
      </w:r>
      <w:r w:rsidR="00A90F6C">
        <w:rPr>
          <w:sz w:val="28"/>
          <w:szCs w:val="28"/>
        </w:rPr>
        <w:t xml:space="preserve"> </w:t>
      </w:r>
      <w:r w:rsidR="00A90F6C" w:rsidRPr="00D074DD">
        <w:rPr>
          <w:sz w:val="28"/>
          <w:szCs w:val="28"/>
        </w:rPr>
        <w:t>к настоящему Регламенту</w:t>
      </w:r>
      <w:r w:rsidR="00A90F6C">
        <w:rPr>
          <w:sz w:val="28"/>
          <w:szCs w:val="28"/>
        </w:rPr>
        <w:t xml:space="preserve"> -  </w:t>
      </w:r>
      <w:r w:rsidR="00A90F6C" w:rsidRPr="00A90F6C">
        <w:rPr>
          <w:sz w:val="28"/>
          <w:szCs w:val="28"/>
        </w:rPr>
        <w:t xml:space="preserve">в случае если земельный участок предстоит образовать или его границы подлежат уточнению </w:t>
      </w:r>
      <w:r w:rsidR="00A90F6C" w:rsidRPr="00DA1A40">
        <w:rPr>
          <w:sz w:val="28"/>
          <w:szCs w:val="28"/>
        </w:rPr>
        <w:t xml:space="preserve">в соответствии с Федеральным </w:t>
      </w:r>
      <w:hyperlink r:id="rId10" w:history="1">
        <w:r w:rsidR="00A90F6C" w:rsidRPr="00DA1A40">
          <w:rPr>
            <w:sz w:val="28"/>
            <w:szCs w:val="28"/>
          </w:rPr>
          <w:t>законом</w:t>
        </w:r>
      </w:hyperlink>
      <w:r w:rsidR="00A90F6C" w:rsidRPr="00DA1A40">
        <w:rPr>
          <w:sz w:val="28"/>
          <w:szCs w:val="28"/>
        </w:rPr>
        <w:t xml:space="preserve"> от 1</w:t>
      </w:r>
      <w:r w:rsidR="00A90F6C" w:rsidRPr="00A90F6C">
        <w:rPr>
          <w:sz w:val="28"/>
          <w:szCs w:val="28"/>
        </w:rPr>
        <w:t>3.07.2015 № 218-ФЗ «О государственной регистрации недвижимости», а также при отсутствии проекта межевания территории, в границах которой предстоит образовать такой земельный участок</w:t>
      </w:r>
      <w:proofErr w:type="gramEnd"/>
      <w:r w:rsidR="00A90F6C">
        <w:rPr>
          <w:sz w:val="28"/>
          <w:szCs w:val="28"/>
        </w:rPr>
        <w:t>,</w:t>
      </w:r>
      <w:r w:rsidRPr="00D074DD">
        <w:rPr>
          <w:sz w:val="28"/>
          <w:szCs w:val="28"/>
        </w:rPr>
        <w:t xml:space="preserve"> или </w:t>
      </w:r>
      <w:r w:rsidR="00A90F6C">
        <w:rPr>
          <w:sz w:val="28"/>
          <w:szCs w:val="28"/>
        </w:rPr>
        <w:t xml:space="preserve">в соответствии с Приложением </w:t>
      </w:r>
      <w:r w:rsidRPr="00D074DD">
        <w:rPr>
          <w:sz w:val="28"/>
          <w:szCs w:val="28"/>
        </w:rPr>
        <w:t>№ 3</w:t>
      </w:r>
      <w:r w:rsidR="00A90F6C" w:rsidRPr="00A90F6C">
        <w:rPr>
          <w:sz w:val="28"/>
          <w:szCs w:val="28"/>
        </w:rPr>
        <w:t xml:space="preserve"> </w:t>
      </w:r>
      <w:r w:rsidR="00A90F6C" w:rsidRPr="00D074DD">
        <w:rPr>
          <w:sz w:val="28"/>
          <w:szCs w:val="28"/>
        </w:rPr>
        <w:t>к настоящему Регламенту</w:t>
      </w:r>
      <w:r w:rsidR="00A90F6C">
        <w:rPr>
          <w:sz w:val="28"/>
          <w:szCs w:val="28"/>
        </w:rPr>
        <w:t xml:space="preserve">, </w:t>
      </w:r>
      <w:r w:rsidR="00A90F6C" w:rsidRPr="00A90F6C">
        <w:rPr>
          <w:sz w:val="28"/>
          <w:szCs w:val="28"/>
        </w:rPr>
        <w:t>в случае если не требуется образование или уто</w:t>
      </w:r>
      <w:r w:rsidR="00A90F6C">
        <w:rPr>
          <w:sz w:val="28"/>
          <w:szCs w:val="28"/>
        </w:rPr>
        <w:t>чнение границ земельного участка</w:t>
      </w:r>
      <w:r w:rsidRPr="00D074DD">
        <w:rPr>
          <w:sz w:val="28"/>
          <w:szCs w:val="28"/>
        </w:rPr>
        <w:t>.</w:t>
      </w:r>
    </w:p>
    <w:p w:rsidR="005B5562" w:rsidRPr="00422E2D" w:rsidRDefault="00BF5B69" w:rsidP="005B5562">
      <w:pPr>
        <w:ind w:firstLine="567"/>
        <w:jc w:val="both"/>
        <w:rPr>
          <w:sz w:val="28"/>
          <w:szCs w:val="28"/>
        </w:rPr>
      </w:pPr>
      <w:r w:rsidRPr="00D074DD">
        <w:rPr>
          <w:sz w:val="28"/>
          <w:szCs w:val="28"/>
        </w:rPr>
        <w:t xml:space="preserve">2.6.1. </w:t>
      </w:r>
      <w:bookmarkStart w:id="1" w:name="sub_106"/>
      <w:r w:rsidR="005B5562" w:rsidRPr="00D074DD">
        <w:rPr>
          <w:sz w:val="28"/>
          <w:szCs w:val="28"/>
        </w:rPr>
        <w:t>Перечень документов, необходимых для предоставления</w:t>
      </w:r>
      <w:r w:rsidR="005B5562" w:rsidRPr="00422E2D">
        <w:rPr>
          <w:sz w:val="28"/>
          <w:szCs w:val="28"/>
        </w:rPr>
        <w:t xml:space="preserve"> муниципальной услуги:</w:t>
      </w:r>
    </w:p>
    <w:p w:rsidR="005B5562" w:rsidRPr="00422E2D" w:rsidRDefault="005B5562" w:rsidP="005B5562">
      <w:pPr>
        <w:ind w:firstLine="709"/>
        <w:jc w:val="both"/>
        <w:rPr>
          <w:sz w:val="28"/>
          <w:szCs w:val="28"/>
        </w:rPr>
      </w:pPr>
      <w:r w:rsidRPr="00422E2D">
        <w:rPr>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B5562" w:rsidRPr="00422E2D" w:rsidRDefault="005B5562" w:rsidP="005B5562">
      <w:pPr>
        <w:ind w:firstLine="709"/>
        <w:jc w:val="both"/>
        <w:rPr>
          <w:sz w:val="28"/>
          <w:szCs w:val="28"/>
        </w:rPr>
      </w:pPr>
      <w:r w:rsidRPr="00422E2D">
        <w:rPr>
          <w:sz w:val="28"/>
          <w:szCs w:val="28"/>
        </w:rPr>
        <w:t>- 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rsidR="005B5562" w:rsidRPr="00422E2D" w:rsidRDefault="005B5562" w:rsidP="005B5562">
      <w:pPr>
        <w:ind w:firstLine="709"/>
        <w:jc w:val="both"/>
        <w:rPr>
          <w:sz w:val="28"/>
          <w:szCs w:val="28"/>
        </w:rPr>
      </w:pPr>
      <w:r w:rsidRPr="00422E2D">
        <w:rPr>
          <w:sz w:val="28"/>
          <w:szCs w:val="28"/>
        </w:rPr>
        <w:t>- выписка из Единого государственного реестра об индивидуальном предпринимателе, являющемся Заявителем, ходатайствующим о приобретении прав на земельный участок;</w:t>
      </w:r>
    </w:p>
    <w:p w:rsidR="005B5562" w:rsidRPr="00422E2D" w:rsidRDefault="005B5562" w:rsidP="005B5562">
      <w:pPr>
        <w:ind w:firstLine="709"/>
        <w:jc w:val="both"/>
        <w:rPr>
          <w:sz w:val="28"/>
          <w:szCs w:val="28"/>
        </w:rPr>
      </w:pPr>
      <w:r w:rsidRPr="00422E2D">
        <w:rPr>
          <w:sz w:val="28"/>
          <w:szCs w:val="28"/>
        </w:rPr>
        <w:t xml:space="preserve">- выписка из </w:t>
      </w:r>
      <w:r w:rsidR="00B97918">
        <w:rPr>
          <w:sz w:val="28"/>
          <w:szCs w:val="28"/>
        </w:rPr>
        <w:t>Единого государственного реестра недвижимости</w:t>
      </w:r>
      <w:r w:rsidRPr="00422E2D">
        <w:rPr>
          <w:sz w:val="28"/>
          <w:szCs w:val="28"/>
        </w:rPr>
        <w:t xml:space="preserve"> о правах на приобретаемый земельный участок или уведомление об отсутствии в </w:t>
      </w:r>
      <w:r w:rsidR="00B97918">
        <w:rPr>
          <w:sz w:val="28"/>
          <w:szCs w:val="28"/>
        </w:rPr>
        <w:t>Едином государственном реестре недвижимости</w:t>
      </w:r>
      <w:r w:rsidR="00B97918" w:rsidRPr="00422E2D">
        <w:rPr>
          <w:sz w:val="28"/>
          <w:szCs w:val="28"/>
        </w:rPr>
        <w:t xml:space="preserve"> </w:t>
      </w:r>
      <w:r w:rsidRPr="00422E2D">
        <w:rPr>
          <w:sz w:val="28"/>
          <w:szCs w:val="28"/>
        </w:rPr>
        <w:t>запрашиваемых сведений о зарегистрированных правах на указанный земельный участок;</w:t>
      </w:r>
    </w:p>
    <w:p w:rsidR="005B5562" w:rsidRPr="00422E2D" w:rsidRDefault="005B5562" w:rsidP="005B5562">
      <w:pPr>
        <w:ind w:firstLine="709"/>
        <w:jc w:val="both"/>
        <w:rPr>
          <w:sz w:val="28"/>
          <w:szCs w:val="28"/>
        </w:rPr>
      </w:pPr>
      <w:r w:rsidRPr="00422E2D">
        <w:rPr>
          <w:sz w:val="28"/>
          <w:szCs w:val="28"/>
        </w:rPr>
        <w:t>- кадастровый паспорт земельного участка, либо кадастровая выписка о земельном участке (в случае, если заявитель указал кадастровый номер участка в заявлении);</w:t>
      </w:r>
    </w:p>
    <w:p w:rsidR="005B5562" w:rsidRPr="00422E2D" w:rsidRDefault="005B5562" w:rsidP="005B5562">
      <w:pPr>
        <w:ind w:firstLine="709"/>
        <w:jc w:val="both"/>
        <w:rPr>
          <w:sz w:val="28"/>
          <w:szCs w:val="28"/>
        </w:rPr>
      </w:pPr>
      <w:r w:rsidRPr="00422E2D">
        <w:rPr>
          <w:sz w:val="28"/>
          <w:szCs w:val="28"/>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w:t>
      </w:r>
      <w:r>
        <w:rPr>
          <w:sz w:val="28"/>
          <w:szCs w:val="28"/>
        </w:rPr>
        <w:t>ом</w:t>
      </w:r>
      <w:r w:rsidRPr="00422E2D">
        <w:rPr>
          <w:sz w:val="28"/>
          <w:szCs w:val="28"/>
        </w:rPr>
        <w:t xml:space="preserve"> Федеральной службы государственной регистрации, кадастра и картографии от 2 сентября 2020 г. № </w:t>
      </w:r>
      <w:proofErr w:type="gramStart"/>
      <w:r w:rsidRPr="00422E2D">
        <w:rPr>
          <w:sz w:val="28"/>
          <w:szCs w:val="28"/>
        </w:rPr>
        <w:t>П</w:t>
      </w:r>
      <w:proofErr w:type="gramEnd"/>
      <w:r w:rsidRPr="00422E2D">
        <w:rPr>
          <w:sz w:val="28"/>
          <w:szCs w:val="28"/>
        </w:rPr>
        <w:t xml:space="preserve">/0321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w:t>
      </w:r>
      <w:r>
        <w:rPr>
          <w:sz w:val="28"/>
          <w:szCs w:val="28"/>
        </w:rPr>
        <w:t>быть представлены в уполномочен</w:t>
      </w:r>
      <w:r w:rsidRPr="00422E2D">
        <w:rPr>
          <w:sz w:val="28"/>
          <w:szCs w:val="28"/>
        </w:rPr>
        <w:t>ный орган в порядке межведомственного информационного взаимодействия;</w:t>
      </w:r>
    </w:p>
    <w:p w:rsidR="005B5562" w:rsidRDefault="005B5562" w:rsidP="005B5562">
      <w:pPr>
        <w:pStyle w:val="Default"/>
        <w:ind w:firstLine="567"/>
        <w:jc w:val="both"/>
        <w:rPr>
          <w:sz w:val="28"/>
          <w:szCs w:val="28"/>
        </w:rPr>
      </w:pPr>
      <w:proofErr w:type="gramStart"/>
      <w:r w:rsidRPr="00422E2D">
        <w:rPr>
          <w:sz w:val="28"/>
          <w:szCs w:val="28"/>
        </w:rPr>
        <w:t xml:space="preserve">- </w:t>
      </w:r>
      <w:r w:rsidR="00580508" w:rsidRPr="00580508">
        <w:rPr>
          <w:sz w:val="28"/>
          <w:szCs w:val="28"/>
        </w:rPr>
        <w:t>схема расположения земельного участка на кадастровом плане территории, подготовленную в соответствии со статьей 11.3 Земельного кодекса Российской Федерации и требованиями Приказа Министерства экономического развития РФ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w:t>
      </w:r>
      <w:proofErr w:type="gramEnd"/>
      <w:r w:rsidR="00580508" w:rsidRPr="00580508">
        <w:rPr>
          <w:sz w:val="28"/>
          <w:szCs w:val="28"/>
        </w:rPr>
        <w:t xml:space="preserve">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w:t>
      </w:r>
      <w:r w:rsidR="00580508" w:rsidRPr="00580508">
        <w:rPr>
          <w:sz w:val="28"/>
          <w:szCs w:val="28"/>
        </w:rPr>
        <w:lastRenderedPageBreak/>
        <w:t>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A911B3">
        <w:rPr>
          <w:sz w:val="28"/>
          <w:szCs w:val="28"/>
        </w:rPr>
        <w:t>.</w:t>
      </w:r>
    </w:p>
    <w:p w:rsidR="00580508" w:rsidRDefault="00580508" w:rsidP="005B5562">
      <w:pPr>
        <w:pStyle w:val="Default"/>
        <w:ind w:firstLine="567"/>
        <w:jc w:val="both"/>
        <w:rPr>
          <w:sz w:val="28"/>
          <w:szCs w:val="28"/>
        </w:rPr>
      </w:pPr>
      <w:r>
        <w:rPr>
          <w:sz w:val="28"/>
          <w:szCs w:val="28"/>
        </w:rPr>
        <w:t xml:space="preserve">- </w:t>
      </w:r>
      <w:r w:rsidRPr="00DA1A40">
        <w:rPr>
          <w:bCs/>
          <w:sz w:val="28"/>
          <w:szCs w:val="28"/>
        </w:rPr>
        <w:t>соглашение о создании крестьянского (фермерского) хозяйства в случае, если крестьянское (фермерское) хозяйство создано двумя и более гражданами</w:t>
      </w:r>
      <w:r>
        <w:rPr>
          <w:bCs/>
          <w:sz w:val="28"/>
          <w:szCs w:val="28"/>
        </w:rPr>
        <w:t>.</w:t>
      </w:r>
    </w:p>
    <w:p w:rsidR="005B5562" w:rsidRDefault="005051E0" w:rsidP="005B5562">
      <w:pPr>
        <w:pStyle w:val="Default"/>
        <w:ind w:firstLine="567"/>
        <w:jc w:val="both"/>
        <w:rPr>
          <w:sz w:val="28"/>
          <w:szCs w:val="28"/>
        </w:rPr>
      </w:pPr>
      <w:r>
        <w:rPr>
          <w:sz w:val="28"/>
          <w:szCs w:val="28"/>
        </w:rPr>
        <w:t>2.6.2.</w:t>
      </w:r>
      <w:r w:rsidR="005B5562">
        <w:rPr>
          <w:sz w:val="28"/>
          <w:szCs w:val="28"/>
        </w:rPr>
        <w:t xml:space="preserve"> Перечень документов, которые Заявитель предоставляет в обязательном порядке для получения муниципальной услуги: </w:t>
      </w:r>
    </w:p>
    <w:p w:rsidR="005B5562" w:rsidRDefault="005B5562" w:rsidP="005B5562">
      <w:pPr>
        <w:pStyle w:val="Default"/>
        <w:ind w:firstLine="567"/>
        <w:jc w:val="both"/>
        <w:rPr>
          <w:sz w:val="28"/>
          <w:szCs w:val="28"/>
        </w:rPr>
      </w:pPr>
      <w:r>
        <w:rPr>
          <w:sz w:val="28"/>
          <w:szCs w:val="28"/>
        </w:rPr>
        <w:t xml:space="preserve">- копия документа, удостоверяющего личность Заявителя, являющегося физическим лицом, либо личность представителя физического лица; </w:t>
      </w:r>
    </w:p>
    <w:p w:rsidR="005B5562" w:rsidRDefault="005B5562" w:rsidP="005B5562">
      <w:pPr>
        <w:pStyle w:val="Default"/>
        <w:ind w:firstLine="567"/>
        <w:jc w:val="both"/>
        <w:rPr>
          <w:sz w:val="28"/>
          <w:szCs w:val="28"/>
        </w:rPr>
      </w:pPr>
      <w:r>
        <w:rPr>
          <w:sz w:val="28"/>
          <w:szCs w:val="28"/>
        </w:rPr>
        <w:t xml:space="preserve">- копия документа, удостоверяющего права (полномочия) представителя физического лица, если с заявлением обращается представитель Заявителя (Заявителей); </w:t>
      </w:r>
    </w:p>
    <w:p w:rsidR="005B5562" w:rsidRDefault="005B5562" w:rsidP="005B5562">
      <w:pPr>
        <w:pStyle w:val="Default"/>
        <w:ind w:firstLine="567"/>
        <w:jc w:val="both"/>
        <w:rPr>
          <w:sz w:val="28"/>
          <w:szCs w:val="28"/>
        </w:rPr>
      </w:pPr>
      <w:r>
        <w:rPr>
          <w:sz w:val="28"/>
          <w:szCs w:val="28"/>
        </w:rPr>
        <w:t xml:space="preserve">- документы, подтверждающие право заявителя на приобретение земельного участка без проведения торгов и предусмотренные перечнем, установленным </w:t>
      </w:r>
      <w:r w:rsidRPr="00916EFB">
        <w:rPr>
          <w:sz w:val="28"/>
          <w:szCs w:val="28"/>
        </w:rPr>
        <w:t xml:space="preserve">Приказом Федеральной службы государственной регистрации, кадастра и картографии от 2 сентября 2020 г. № </w:t>
      </w:r>
      <w:proofErr w:type="gramStart"/>
      <w:r w:rsidRPr="00916EFB">
        <w:rPr>
          <w:sz w:val="28"/>
          <w:szCs w:val="28"/>
        </w:rPr>
        <w:t>П</w:t>
      </w:r>
      <w:proofErr w:type="gramEnd"/>
      <w:r w:rsidRPr="00916EFB">
        <w:rPr>
          <w:sz w:val="28"/>
          <w:szCs w:val="28"/>
        </w:rPr>
        <w:t>/0321 "Об утверждении перечня документов, подтверждающих право заявителя на приобретение земельного участка без проведения торгов"</w:t>
      </w:r>
      <w:r>
        <w:rPr>
          <w:sz w:val="28"/>
          <w:szCs w:val="28"/>
        </w:rPr>
        <w:t xml:space="preserve">, за исключением документов, которые должны быть представлены в уполномоченный орган в порядке межведомственного информационного взаимодействия; </w:t>
      </w:r>
    </w:p>
    <w:p w:rsidR="005B5562" w:rsidRDefault="005B5562" w:rsidP="005B5562">
      <w:pPr>
        <w:ind w:firstLine="567"/>
        <w:jc w:val="both"/>
        <w:rPr>
          <w:sz w:val="28"/>
          <w:szCs w:val="28"/>
        </w:rPr>
      </w:pPr>
      <w:proofErr w:type="gramStart"/>
      <w:r>
        <w:rPr>
          <w:sz w:val="28"/>
          <w:szCs w:val="28"/>
        </w:rPr>
        <w:t xml:space="preserve">- </w:t>
      </w:r>
      <w:r w:rsidR="00580508" w:rsidRPr="00580508">
        <w:rPr>
          <w:sz w:val="28"/>
          <w:szCs w:val="28"/>
        </w:rPr>
        <w:t>схема расположения земельного участка на кадастровом плане территории, подготовленную в соответствии со статьей 11.3 Земельного кодекса Российской Федерации и требованиями Приказа Министерства экономического развития РФ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w:t>
      </w:r>
      <w:proofErr w:type="gramEnd"/>
      <w:r w:rsidR="00580508" w:rsidRPr="00580508">
        <w:rPr>
          <w:sz w:val="28"/>
          <w:szCs w:val="28"/>
        </w:rPr>
        <w:t xml:space="preserve">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BC5618">
        <w:rPr>
          <w:sz w:val="28"/>
          <w:szCs w:val="28"/>
        </w:rPr>
        <w:t>;</w:t>
      </w:r>
    </w:p>
    <w:p w:rsidR="00BC5618" w:rsidRDefault="00BC5618" w:rsidP="00BC5618">
      <w:pPr>
        <w:pStyle w:val="Default"/>
        <w:ind w:firstLine="567"/>
        <w:jc w:val="both"/>
        <w:rPr>
          <w:sz w:val="28"/>
          <w:szCs w:val="28"/>
        </w:rPr>
      </w:pPr>
      <w:r>
        <w:rPr>
          <w:sz w:val="28"/>
          <w:szCs w:val="28"/>
        </w:rPr>
        <w:t xml:space="preserve">- </w:t>
      </w:r>
      <w:r w:rsidRPr="00DA1A40">
        <w:rPr>
          <w:bCs/>
          <w:sz w:val="28"/>
          <w:szCs w:val="28"/>
        </w:rPr>
        <w:t>соглашение о создании крестьянского (фермерского) хозяйства в случае, если крестьянское (фермерское) хозяйство создано двумя и более гражданами</w:t>
      </w:r>
      <w:r>
        <w:rPr>
          <w:bCs/>
          <w:sz w:val="28"/>
          <w:szCs w:val="28"/>
        </w:rPr>
        <w:t>.</w:t>
      </w:r>
    </w:p>
    <w:p w:rsidR="005051E0" w:rsidRDefault="005051E0" w:rsidP="00916EFB">
      <w:pPr>
        <w:pStyle w:val="Default"/>
        <w:ind w:firstLine="708"/>
        <w:jc w:val="both"/>
        <w:rPr>
          <w:sz w:val="28"/>
          <w:szCs w:val="28"/>
        </w:rPr>
      </w:pPr>
      <w:r>
        <w:rPr>
          <w:sz w:val="28"/>
          <w:szCs w:val="28"/>
        </w:rPr>
        <w:t>Иные документы, предусмотренные пун</w:t>
      </w:r>
      <w:r w:rsidR="00916EFB">
        <w:rPr>
          <w:sz w:val="28"/>
          <w:szCs w:val="28"/>
        </w:rPr>
        <w:t>ктом 2.6. Заявитель вправе предо</w:t>
      </w:r>
      <w:r>
        <w:rPr>
          <w:sz w:val="28"/>
          <w:szCs w:val="28"/>
        </w:rPr>
        <w:t xml:space="preserve">ставить по собственной инициативе. </w:t>
      </w:r>
    </w:p>
    <w:p w:rsidR="005051E0" w:rsidRDefault="005051E0" w:rsidP="00916EFB">
      <w:pPr>
        <w:pStyle w:val="Default"/>
        <w:ind w:firstLine="708"/>
        <w:jc w:val="both"/>
        <w:rPr>
          <w:sz w:val="28"/>
          <w:szCs w:val="28"/>
        </w:rPr>
      </w:pPr>
      <w:r>
        <w:rPr>
          <w:sz w:val="28"/>
          <w:szCs w:val="28"/>
        </w:rPr>
        <w:t xml:space="preserve">2.6.3. Перечень документов, запрашиваемых </w:t>
      </w:r>
      <w:r w:rsidR="005B5562">
        <w:rPr>
          <w:sz w:val="28"/>
          <w:szCs w:val="28"/>
        </w:rPr>
        <w:t>Управлением</w:t>
      </w:r>
      <w:r>
        <w:rPr>
          <w:sz w:val="28"/>
          <w:szCs w:val="28"/>
        </w:rPr>
        <w:t xml:space="preserve"> в государственных органах и подведомственных государственны</w:t>
      </w:r>
      <w:r w:rsidR="00566584">
        <w:rPr>
          <w:sz w:val="28"/>
          <w:szCs w:val="28"/>
        </w:rPr>
        <w:t>м органам организациях, в распо</w:t>
      </w:r>
      <w:r>
        <w:rPr>
          <w:sz w:val="28"/>
          <w:szCs w:val="28"/>
        </w:rPr>
        <w:t>ряжении которых находятся указанные докум</w:t>
      </w:r>
      <w:r w:rsidR="00566584">
        <w:rPr>
          <w:sz w:val="28"/>
          <w:szCs w:val="28"/>
        </w:rPr>
        <w:t>енты (их копии, сведения, содер</w:t>
      </w:r>
      <w:r>
        <w:rPr>
          <w:sz w:val="28"/>
          <w:szCs w:val="28"/>
        </w:rPr>
        <w:t>жащиеся в них) в рамках межведомстве</w:t>
      </w:r>
      <w:r w:rsidR="00566584">
        <w:rPr>
          <w:sz w:val="28"/>
          <w:szCs w:val="28"/>
        </w:rPr>
        <w:t>нного информационного взаимодей</w:t>
      </w:r>
      <w:r>
        <w:rPr>
          <w:sz w:val="28"/>
          <w:szCs w:val="28"/>
        </w:rPr>
        <w:t>ствия, если такие документы не представлен</w:t>
      </w:r>
      <w:r w:rsidR="00566584">
        <w:rPr>
          <w:sz w:val="28"/>
          <w:szCs w:val="28"/>
        </w:rPr>
        <w:t>ы Заявителем по собственной ини</w:t>
      </w:r>
      <w:r>
        <w:rPr>
          <w:sz w:val="28"/>
          <w:szCs w:val="28"/>
        </w:rPr>
        <w:t xml:space="preserve">циативе: </w:t>
      </w:r>
    </w:p>
    <w:p w:rsidR="005051E0" w:rsidRDefault="005051E0" w:rsidP="00916EFB">
      <w:pPr>
        <w:pStyle w:val="Default"/>
        <w:jc w:val="both"/>
        <w:rPr>
          <w:sz w:val="28"/>
          <w:szCs w:val="28"/>
        </w:rPr>
      </w:pPr>
      <w:r>
        <w:rPr>
          <w:sz w:val="28"/>
          <w:szCs w:val="28"/>
        </w:rPr>
        <w:t xml:space="preserve">- выписка из Единого государственного реестра об индивидуальном предпринимателе, являющемся Заявителем, ходатайствующим о приобретении прав на земельный участок; </w:t>
      </w:r>
    </w:p>
    <w:p w:rsidR="005051E0" w:rsidRDefault="00D074DD" w:rsidP="00916EFB">
      <w:pPr>
        <w:pStyle w:val="Default"/>
        <w:jc w:val="both"/>
        <w:rPr>
          <w:sz w:val="28"/>
          <w:szCs w:val="28"/>
        </w:rPr>
      </w:pPr>
      <w:r>
        <w:rPr>
          <w:sz w:val="28"/>
          <w:szCs w:val="28"/>
        </w:rPr>
        <w:lastRenderedPageBreak/>
        <w:t xml:space="preserve">- выписка из </w:t>
      </w:r>
      <w:r w:rsidR="00B97918">
        <w:rPr>
          <w:sz w:val="28"/>
          <w:szCs w:val="28"/>
        </w:rPr>
        <w:t>Единого государственного реестра недвижимости</w:t>
      </w:r>
      <w:r w:rsidR="00B97918" w:rsidRPr="00422E2D">
        <w:rPr>
          <w:sz w:val="28"/>
          <w:szCs w:val="28"/>
        </w:rPr>
        <w:t xml:space="preserve"> </w:t>
      </w:r>
      <w:r w:rsidR="005051E0">
        <w:rPr>
          <w:sz w:val="28"/>
          <w:szCs w:val="28"/>
        </w:rPr>
        <w:t xml:space="preserve">о правах на приобретаемый земельный участок или </w:t>
      </w:r>
      <w:r>
        <w:rPr>
          <w:sz w:val="28"/>
          <w:szCs w:val="28"/>
        </w:rPr>
        <w:t xml:space="preserve">уведомление об отсутствии в </w:t>
      </w:r>
      <w:r w:rsidR="00B97918">
        <w:rPr>
          <w:sz w:val="28"/>
          <w:szCs w:val="28"/>
        </w:rPr>
        <w:t xml:space="preserve">Едином государственном реестре недвижимости </w:t>
      </w:r>
      <w:r w:rsidR="005051E0">
        <w:rPr>
          <w:sz w:val="28"/>
          <w:szCs w:val="28"/>
        </w:rPr>
        <w:t xml:space="preserve">запрашиваемых сведений о зарегистрированных правах на указанный земельный участок; </w:t>
      </w:r>
    </w:p>
    <w:p w:rsidR="005051E0" w:rsidRDefault="005051E0" w:rsidP="00916EFB">
      <w:pPr>
        <w:pStyle w:val="Default"/>
        <w:jc w:val="both"/>
        <w:rPr>
          <w:sz w:val="28"/>
          <w:szCs w:val="28"/>
        </w:rPr>
      </w:pPr>
      <w:r>
        <w:rPr>
          <w:sz w:val="28"/>
          <w:szCs w:val="28"/>
        </w:rPr>
        <w:t xml:space="preserve">- кадастровый паспорт земельного участка, либо кадастровая выписка о земельном участке (в случае, если заявитель указал кадастровый номер участка в заявлении). </w:t>
      </w:r>
    </w:p>
    <w:p w:rsidR="006A661D" w:rsidRDefault="005051E0" w:rsidP="00916EFB">
      <w:pPr>
        <w:ind w:firstLine="567"/>
        <w:jc w:val="both"/>
        <w:rPr>
          <w:sz w:val="28"/>
          <w:szCs w:val="28"/>
        </w:rPr>
      </w:pPr>
      <w:r>
        <w:rPr>
          <w:sz w:val="28"/>
          <w:szCs w:val="28"/>
        </w:rPr>
        <w:t>2.6.4. При предоставлении Заявителем не заверенных нотариально копий документов сверка с подлинниками обязательна.</w:t>
      </w:r>
    </w:p>
    <w:p w:rsidR="00BC5618" w:rsidRPr="006A661D" w:rsidRDefault="00BC5618" w:rsidP="00916EFB">
      <w:pPr>
        <w:ind w:firstLine="567"/>
        <w:jc w:val="both"/>
        <w:rPr>
          <w:rFonts w:ascii="Arial" w:eastAsiaTheme="minorHAnsi" w:hAnsi="Arial" w:cs="Arial"/>
          <w:lang w:eastAsia="en-US"/>
        </w:rPr>
      </w:pPr>
      <w:r>
        <w:rPr>
          <w:sz w:val="28"/>
          <w:szCs w:val="28"/>
        </w:rPr>
        <w:t xml:space="preserve">2.6.5. </w:t>
      </w:r>
      <w:r w:rsidRPr="00BC5618">
        <w:rPr>
          <w:sz w:val="28"/>
          <w:szCs w:val="28"/>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bookmarkEnd w:id="1"/>
    <w:p w:rsidR="00BF5B69" w:rsidRPr="004C2637" w:rsidRDefault="00BF5B69" w:rsidP="00BF5B69">
      <w:pPr>
        <w:pStyle w:val="a4"/>
        <w:spacing w:before="0" w:beforeAutospacing="0" w:after="0" w:afterAutospacing="0"/>
        <w:ind w:firstLine="567"/>
        <w:jc w:val="both"/>
        <w:rPr>
          <w:sz w:val="28"/>
          <w:szCs w:val="28"/>
        </w:rPr>
      </w:pPr>
      <w:r w:rsidRPr="004C2637">
        <w:rPr>
          <w:sz w:val="28"/>
          <w:szCs w:val="28"/>
        </w:rPr>
        <w:t>2.7. Исчерпывающий перечень оснований для отказа в приеме документов, необходимых для предоставления муниципальной услуги</w:t>
      </w:r>
      <w:r w:rsidR="003027AF">
        <w:rPr>
          <w:sz w:val="28"/>
          <w:szCs w:val="28"/>
        </w:rPr>
        <w:t>.</w:t>
      </w:r>
    </w:p>
    <w:p w:rsidR="00BF5B69" w:rsidRPr="00CF64FB" w:rsidRDefault="00BF5B69" w:rsidP="00BF5B69">
      <w:pPr>
        <w:pStyle w:val="a4"/>
        <w:spacing w:before="0" w:beforeAutospacing="0" w:after="0" w:afterAutospacing="0"/>
        <w:ind w:firstLine="567"/>
        <w:contextualSpacing/>
        <w:jc w:val="both"/>
        <w:rPr>
          <w:sz w:val="28"/>
          <w:szCs w:val="28"/>
        </w:rPr>
      </w:pPr>
      <w:r w:rsidRPr="002757ED">
        <w:rPr>
          <w:color w:val="000000"/>
          <w:sz w:val="28"/>
          <w:szCs w:val="28"/>
        </w:rPr>
        <w:t>Оснований для отказа в приеме документов, необходимых для предоставления муниципальной услуги, настоящим Административным регламентом не предусмотрено.</w:t>
      </w:r>
      <w:r w:rsidRPr="00CF64FB">
        <w:rPr>
          <w:sz w:val="28"/>
          <w:szCs w:val="28"/>
        </w:rPr>
        <w:t xml:space="preserve"> </w:t>
      </w:r>
    </w:p>
    <w:p w:rsidR="00BF5B69" w:rsidRPr="004C2637" w:rsidRDefault="00BF5B69" w:rsidP="00BF5B69">
      <w:pPr>
        <w:pStyle w:val="a4"/>
        <w:spacing w:before="0" w:beforeAutospacing="0" w:after="0" w:afterAutospacing="0"/>
        <w:ind w:firstLine="567"/>
        <w:jc w:val="both"/>
        <w:rPr>
          <w:sz w:val="28"/>
          <w:szCs w:val="28"/>
        </w:rPr>
      </w:pPr>
      <w:r w:rsidRPr="004C2637">
        <w:rPr>
          <w:sz w:val="28"/>
          <w:szCs w:val="28"/>
        </w:rPr>
        <w:t>2.8. Исчерпывающий перечень оснований для приостановления или отказа в предоставлении муниципальной услуги</w:t>
      </w:r>
      <w:r w:rsidR="0085750F">
        <w:rPr>
          <w:sz w:val="28"/>
          <w:szCs w:val="28"/>
        </w:rPr>
        <w:t>.</w:t>
      </w:r>
    </w:p>
    <w:p w:rsidR="00BF5B69" w:rsidRDefault="00BF5B69" w:rsidP="00BF5B69">
      <w:pPr>
        <w:autoSpaceDE w:val="0"/>
        <w:autoSpaceDN w:val="0"/>
        <w:adjustRightInd w:val="0"/>
        <w:ind w:firstLine="567"/>
        <w:jc w:val="both"/>
        <w:rPr>
          <w:sz w:val="28"/>
          <w:szCs w:val="28"/>
        </w:rPr>
      </w:pPr>
      <w:r w:rsidRPr="004C2637">
        <w:rPr>
          <w:sz w:val="28"/>
          <w:szCs w:val="28"/>
        </w:rPr>
        <w:t xml:space="preserve">2.8.1. </w:t>
      </w:r>
      <w:r>
        <w:rPr>
          <w:sz w:val="28"/>
          <w:szCs w:val="28"/>
        </w:rPr>
        <w:t>Основани</w:t>
      </w:r>
      <w:r w:rsidR="00D76E8B">
        <w:rPr>
          <w:sz w:val="28"/>
          <w:szCs w:val="28"/>
        </w:rPr>
        <w:t>я</w:t>
      </w:r>
      <w:r>
        <w:rPr>
          <w:sz w:val="28"/>
          <w:szCs w:val="28"/>
        </w:rPr>
        <w:t xml:space="preserve"> для п</w:t>
      </w:r>
      <w:r w:rsidRPr="004C2637">
        <w:rPr>
          <w:sz w:val="28"/>
          <w:szCs w:val="28"/>
        </w:rPr>
        <w:t>риостановлени</w:t>
      </w:r>
      <w:r>
        <w:rPr>
          <w:sz w:val="28"/>
          <w:szCs w:val="28"/>
        </w:rPr>
        <w:t>я</w:t>
      </w:r>
      <w:r w:rsidRPr="004C2637">
        <w:rPr>
          <w:sz w:val="28"/>
          <w:szCs w:val="28"/>
        </w:rPr>
        <w:t xml:space="preserve"> муниципальной услуги</w:t>
      </w:r>
      <w:r w:rsidR="00D76E8B">
        <w:rPr>
          <w:sz w:val="28"/>
          <w:szCs w:val="28"/>
        </w:rPr>
        <w:t>.</w:t>
      </w:r>
    </w:p>
    <w:p w:rsidR="00D76E8B" w:rsidRPr="00DA1A40" w:rsidRDefault="00D76E8B" w:rsidP="00D76E8B">
      <w:pPr>
        <w:suppressAutoHyphens/>
        <w:autoSpaceDE w:val="0"/>
        <w:autoSpaceDN w:val="0"/>
        <w:adjustRightInd w:val="0"/>
        <w:ind w:firstLine="709"/>
        <w:jc w:val="both"/>
        <w:rPr>
          <w:sz w:val="28"/>
          <w:szCs w:val="28"/>
        </w:rPr>
      </w:pPr>
      <w:r w:rsidRPr="00DA1A40">
        <w:rPr>
          <w:rFonts w:eastAsiaTheme="minorHAnsi"/>
          <w:sz w:val="28"/>
          <w:szCs w:val="28"/>
          <w:lang w:eastAsia="en-US"/>
        </w:rPr>
        <w:t>В случае</w:t>
      </w:r>
      <w:proofErr w:type="gramStart"/>
      <w:r w:rsidRPr="00DA1A40">
        <w:rPr>
          <w:rFonts w:eastAsiaTheme="minorHAnsi"/>
          <w:sz w:val="28"/>
          <w:szCs w:val="28"/>
          <w:lang w:eastAsia="en-US"/>
        </w:rPr>
        <w:t>,</w:t>
      </w:r>
      <w:proofErr w:type="gramEnd"/>
      <w:r w:rsidRPr="00DA1A40">
        <w:rPr>
          <w:rFonts w:eastAsiaTheme="minorHAnsi"/>
          <w:sz w:val="28"/>
          <w:szCs w:val="28"/>
          <w:lang w:eastAsia="en-US"/>
        </w:rPr>
        <w:t xml:space="preserve"> если на момент поступления в орган местного самоуправления, предоставляющий муниципальную услугу, заявления о предварительном согласовании предоставления земельного участка на рассмотрении такого органа находится представленное ранее другим лицом заявление о предварительном согласовании предоставления земельного участка и местоположение земельных участков, образование которых предусмотрено этими схемами, частично или полностью совпадает, орган местного самоуправления, предоставляющий муниципальную услугу, принимает решение о приостановлении рассмотрения поданного позднее заявления о предварительном согласовании предоставления земельного участка и направляет такое решение заявителю.</w:t>
      </w:r>
    </w:p>
    <w:p w:rsidR="00D76E8B" w:rsidRPr="00DA1A40" w:rsidRDefault="00D76E8B" w:rsidP="00D76E8B">
      <w:pPr>
        <w:suppressAutoHyphens/>
        <w:autoSpaceDE w:val="0"/>
        <w:autoSpaceDN w:val="0"/>
        <w:adjustRightInd w:val="0"/>
        <w:ind w:firstLine="709"/>
        <w:jc w:val="both"/>
        <w:rPr>
          <w:rFonts w:eastAsiaTheme="minorHAnsi"/>
          <w:sz w:val="28"/>
          <w:szCs w:val="28"/>
          <w:lang w:eastAsia="en-US"/>
        </w:rPr>
      </w:pPr>
      <w:r w:rsidRPr="00DA1A40">
        <w:rPr>
          <w:rFonts w:eastAsiaTheme="minorHAnsi"/>
          <w:sz w:val="28"/>
          <w:szCs w:val="28"/>
          <w:lang w:eastAsia="en-US"/>
        </w:rPr>
        <w:t>Рассмотрение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по ранее направленному заявлению схемы расположения земельного участка либо до принятия решения об отказе в утверждении по ранее направленному заявлению схемы расположения земельного участка.</w:t>
      </w:r>
    </w:p>
    <w:p w:rsidR="00BF5B69" w:rsidRDefault="00BF5B69" w:rsidP="00BF5B69">
      <w:pPr>
        <w:pStyle w:val="a4"/>
        <w:spacing w:before="0" w:beforeAutospacing="0" w:after="0" w:afterAutospacing="0"/>
        <w:ind w:firstLine="540"/>
        <w:jc w:val="both"/>
        <w:rPr>
          <w:sz w:val="28"/>
          <w:szCs w:val="28"/>
        </w:rPr>
      </w:pPr>
      <w:r w:rsidRPr="004C2637">
        <w:rPr>
          <w:sz w:val="28"/>
          <w:szCs w:val="28"/>
        </w:rPr>
        <w:t>2.8.2. Основания для отказа в предоставлении муниципальной услуг</w:t>
      </w:r>
      <w:r w:rsidR="00BC5618">
        <w:rPr>
          <w:sz w:val="28"/>
          <w:szCs w:val="28"/>
        </w:rPr>
        <w:t>и.</w:t>
      </w:r>
    </w:p>
    <w:p w:rsidR="001676FB" w:rsidRPr="001676FB" w:rsidRDefault="001676FB" w:rsidP="001676FB">
      <w:pPr>
        <w:pStyle w:val="a4"/>
        <w:ind w:firstLine="540"/>
        <w:jc w:val="both"/>
        <w:rPr>
          <w:sz w:val="28"/>
          <w:szCs w:val="28"/>
        </w:rPr>
      </w:pPr>
      <w:r>
        <w:rPr>
          <w:sz w:val="28"/>
          <w:szCs w:val="28"/>
        </w:rPr>
        <w:t>Р</w:t>
      </w:r>
      <w:r w:rsidRPr="001676FB">
        <w:rPr>
          <w:sz w:val="28"/>
          <w:szCs w:val="28"/>
        </w:rPr>
        <w:t xml:space="preserve">ешение об отказе в предварительном согласовании предоставления земельного участка </w:t>
      </w:r>
      <w:r>
        <w:rPr>
          <w:sz w:val="28"/>
          <w:szCs w:val="28"/>
        </w:rPr>
        <w:t xml:space="preserve">принимается </w:t>
      </w:r>
      <w:r w:rsidRPr="001676FB">
        <w:rPr>
          <w:sz w:val="28"/>
          <w:szCs w:val="28"/>
        </w:rPr>
        <w:t>при наличии хотя бы одного из следующих оснований:</w:t>
      </w:r>
    </w:p>
    <w:p w:rsidR="001676FB" w:rsidRPr="001676FB" w:rsidRDefault="001676FB" w:rsidP="001676FB">
      <w:pPr>
        <w:pStyle w:val="a4"/>
        <w:ind w:firstLine="540"/>
        <w:jc w:val="both"/>
        <w:rPr>
          <w:sz w:val="28"/>
          <w:szCs w:val="28"/>
        </w:rPr>
      </w:pPr>
      <w:r w:rsidRPr="001676FB">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w:t>
      </w:r>
      <w:r w:rsidRPr="001676FB">
        <w:rPr>
          <w:sz w:val="28"/>
          <w:szCs w:val="28"/>
        </w:rPr>
        <w:lastRenderedPageBreak/>
        <w:t xml:space="preserve">быть утверждена по основаниям, указанным в пункте 16 статьи 11.10 </w:t>
      </w:r>
      <w:r>
        <w:rPr>
          <w:sz w:val="28"/>
          <w:szCs w:val="28"/>
        </w:rPr>
        <w:t>Земельного</w:t>
      </w:r>
      <w:r w:rsidRPr="001676FB">
        <w:rPr>
          <w:sz w:val="28"/>
          <w:szCs w:val="28"/>
        </w:rPr>
        <w:t xml:space="preserve"> Кодекса</w:t>
      </w:r>
      <w:r>
        <w:rPr>
          <w:sz w:val="28"/>
          <w:szCs w:val="28"/>
        </w:rPr>
        <w:t xml:space="preserve"> Российской Федерации</w:t>
      </w:r>
      <w:r w:rsidRPr="001676FB">
        <w:rPr>
          <w:sz w:val="28"/>
          <w:szCs w:val="28"/>
        </w:rPr>
        <w:t>;</w:t>
      </w:r>
    </w:p>
    <w:p w:rsidR="001676FB" w:rsidRPr="001676FB" w:rsidRDefault="001676FB" w:rsidP="001676FB">
      <w:pPr>
        <w:pStyle w:val="a4"/>
        <w:ind w:firstLine="540"/>
        <w:jc w:val="both"/>
        <w:rPr>
          <w:sz w:val="28"/>
          <w:szCs w:val="28"/>
        </w:rPr>
      </w:pPr>
      <w:r w:rsidRPr="001676FB">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14.1 - 19, 22 и 23 статьи 39.16 </w:t>
      </w:r>
      <w:r>
        <w:rPr>
          <w:sz w:val="28"/>
          <w:szCs w:val="28"/>
        </w:rPr>
        <w:t>Земельного</w:t>
      </w:r>
      <w:r w:rsidRPr="001676FB">
        <w:rPr>
          <w:sz w:val="28"/>
          <w:szCs w:val="28"/>
        </w:rPr>
        <w:t xml:space="preserve"> Кодекса</w:t>
      </w:r>
      <w:r>
        <w:rPr>
          <w:sz w:val="28"/>
          <w:szCs w:val="28"/>
        </w:rPr>
        <w:t xml:space="preserve"> Российской Федерации</w:t>
      </w:r>
      <w:r w:rsidRPr="001676FB">
        <w:rPr>
          <w:sz w:val="28"/>
          <w:szCs w:val="28"/>
        </w:rPr>
        <w:t>;</w:t>
      </w:r>
    </w:p>
    <w:p w:rsidR="001676FB" w:rsidRDefault="001676FB" w:rsidP="001676FB">
      <w:pPr>
        <w:pStyle w:val="a4"/>
        <w:spacing w:before="0" w:beforeAutospacing="0" w:after="0" w:afterAutospacing="0"/>
        <w:ind w:firstLine="540"/>
        <w:jc w:val="both"/>
        <w:rPr>
          <w:sz w:val="28"/>
          <w:szCs w:val="28"/>
        </w:rPr>
      </w:pPr>
      <w:r w:rsidRPr="001676FB">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w:t>
      </w:r>
      <w:r>
        <w:rPr>
          <w:sz w:val="28"/>
          <w:szCs w:val="28"/>
        </w:rPr>
        <w:t>Земельного</w:t>
      </w:r>
      <w:r w:rsidRPr="001676FB">
        <w:rPr>
          <w:sz w:val="28"/>
          <w:szCs w:val="28"/>
        </w:rPr>
        <w:t xml:space="preserve"> Кодекса</w:t>
      </w:r>
      <w:r>
        <w:rPr>
          <w:sz w:val="28"/>
          <w:szCs w:val="28"/>
        </w:rPr>
        <w:t xml:space="preserve"> Российской Федерации</w:t>
      </w:r>
      <w:r w:rsidRPr="001676FB">
        <w:rPr>
          <w:sz w:val="28"/>
          <w:szCs w:val="28"/>
        </w:rPr>
        <w:t>.</w:t>
      </w:r>
    </w:p>
    <w:p w:rsidR="00BC5618" w:rsidRDefault="00BC5618" w:rsidP="00BF5B69">
      <w:pPr>
        <w:pStyle w:val="a4"/>
        <w:spacing w:before="0" w:beforeAutospacing="0" w:after="0" w:afterAutospacing="0"/>
        <w:ind w:firstLine="540"/>
        <w:jc w:val="both"/>
        <w:rPr>
          <w:sz w:val="28"/>
          <w:szCs w:val="28"/>
        </w:rPr>
      </w:pPr>
      <w:r w:rsidRPr="00BC5618">
        <w:rPr>
          <w:sz w:val="28"/>
          <w:szCs w:val="28"/>
        </w:rPr>
        <w:t>Решение об отказе в предоставлении земельного участка</w:t>
      </w:r>
      <w:r w:rsidR="001676FB">
        <w:rPr>
          <w:sz w:val="28"/>
          <w:szCs w:val="28"/>
        </w:rPr>
        <w:t>, находящегося в муниципальной собственности без проведения торгов</w:t>
      </w:r>
      <w:r w:rsidRPr="00BC5618">
        <w:rPr>
          <w:sz w:val="28"/>
          <w:szCs w:val="28"/>
        </w:rPr>
        <w:t xml:space="preserve"> принимается при наличии хотя бы одного из оснований</w:t>
      </w:r>
      <w:r w:rsidR="003A4227">
        <w:rPr>
          <w:sz w:val="28"/>
          <w:szCs w:val="28"/>
        </w:rPr>
        <w:t xml:space="preserve">, указанных в статье </w:t>
      </w:r>
      <w:r w:rsidR="003A4227" w:rsidRPr="001676FB">
        <w:rPr>
          <w:sz w:val="28"/>
          <w:szCs w:val="28"/>
        </w:rPr>
        <w:t xml:space="preserve">39.16 </w:t>
      </w:r>
      <w:r w:rsidR="003A4227">
        <w:rPr>
          <w:sz w:val="28"/>
          <w:szCs w:val="28"/>
        </w:rPr>
        <w:t>Земельного</w:t>
      </w:r>
      <w:r w:rsidR="003A4227" w:rsidRPr="001676FB">
        <w:rPr>
          <w:sz w:val="28"/>
          <w:szCs w:val="28"/>
        </w:rPr>
        <w:t xml:space="preserve"> Кодекса</w:t>
      </w:r>
      <w:r w:rsidR="003A4227">
        <w:rPr>
          <w:sz w:val="28"/>
          <w:szCs w:val="28"/>
        </w:rPr>
        <w:t xml:space="preserve"> Российской Федерации</w:t>
      </w:r>
      <w:r w:rsidR="00573AA2">
        <w:rPr>
          <w:sz w:val="28"/>
          <w:szCs w:val="28"/>
        </w:rPr>
        <w:t>.</w:t>
      </w:r>
    </w:p>
    <w:p w:rsidR="00BF5B69" w:rsidRDefault="00BF5B69" w:rsidP="00E42CAE">
      <w:pPr>
        <w:pStyle w:val="a4"/>
        <w:spacing w:before="0" w:beforeAutospacing="0" w:after="0" w:afterAutospacing="0"/>
        <w:ind w:firstLine="539"/>
        <w:contextualSpacing/>
        <w:jc w:val="both"/>
        <w:rPr>
          <w:sz w:val="28"/>
          <w:szCs w:val="28"/>
        </w:rPr>
      </w:pPr>
      <w:r w:rsidRPr="004C2637">
        <w:rPr>
          <w:sz w:val="28"/>
          <w:szCs w:val="28"/>
        </w:rPr>
        <w:t xml:space="preserve">2.9. </w:t>
      </w:r>
      <w:r w:rsidR="00E42CAE">
        <w:rPr>
          <w:sz w:val="28"/>
          <w:szCs w:val="28"/>
        </w:rPr>
        <w:t>Р</w:t>
      </w:r>
      <w:r w:rsidR="00E42CAE" w:rsidRPr="00E42CAE">
        <w:rPr>
          <w:sz w:val="28"/>
          <w:szCs w:val="28"/>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E42CAE">
        <w:rPr>
          <w:sz w:val="28"/>
          <w:szCs w:val="28"/>
        </w:rPr>
        <w:t>.</w:t>
      </w:r>
    </w:p>
    <w:p w:rsidR="00BF5B69" w:rsidRPr="004C2637" w:rsidRDefault="00BF5B69" w:rsidP="00BF5B69">
      <w:pPr>
        <w:pStyle w:val="a4"/>
        <w:spacing w:before="0" w:beforeAutospacing="0" w:after="0" w:afterAutospacing="0"/>
        <w:ind w:firstLine="600"/>
        <w:jc w:val="both"/>
        <w:rPr>
          <w:sz w:val="28"/>
          <w:szCs w:val="28"/>
        </w:rPr>
      </w:pPr>
      <w:r w:rsidRPr="004C2637">
        <w:rPr>
          <w:sz w:val="28"/>
          <w:szCs w:val="28"/>
        </w:rPr>
        <w:t>Предоставление муниципальной услуги осуществляется бесплатно.</w:t>
      </w:r>
    </w:p>
    <w:p w:rsidR="00BF5B69" w:rsidRPr="004C2637" w:rsidRDefault="00BF5B69" w:rsidP="00E42CAE">
      <w:pPr>
        <w:autoSpaceDE w:val="0"/>
        <w:autoSpaceDN w:val="0"/>
        <w:adjustRightInd w:val="0"/>
        <w:ind w:firstLine="600"/>
        <w:contextualSpacing/>
        <w:jc w:val="both"/>
        <w:rPr>
          <w:rFonts w:eastAsia="Calibri"/>
          <w:sz w:val="28"/>
          <w:szCs w:val="28"/>
        </w:rPr>
      </w:pPr>
      <w:r w:rsidRPr="004C2637">
        <w:rPr>
          <w:rFonts w:eastAsia="Calibri"/>
          <w:sz w:val="28"/>
          <w:szCs w:val="28"/>
        </w:rPr>
        <w:t xml:space="preserve">2.10. </w:t>
      </w:r>
      <w:r w:rsidR="00E42CAE">
        <w:rPr>
          <w:rFonts w:eastAsia="Calibri"/>
          <w:sz w:val="28"/>
          <w:szCs w:val="28"/>
        </w:rPr>
        <w:t>М</w:t>
      </w:r>
      <w:r w:rsidR="00E42CAE" w:rsidRPr="00E42CAE">
        <w:rPr>
          <w:rFonts w:eastAsia="Calibri"/>
          <w:sz w:val="28"/>
          <w:szCs w:val="28"/>
        </w:rPr>
        <w:t xml:space="preserve">аксимальный срок ожидания в очереди при подаче </w:t>
      </w:r>
      <w:r w:rsidR="002A7808">
        <w:rPr>
          <w:rFonts w:eastAsia="Calibri"/>
          <w:sz w:val="28"/>
          <w:szCs w:val="28"/>
        </w:rPr>
        <w:t>заявления</w:t>
      </w:r>
      <w:r w:rsidR="00E42CAE" w:rsidRPr="00E42CAE">
        <w:rPr>
          <w:rFonts w:eastAsia="Calibri"/>
          <w:sz w:val="28"/>
          <w:szCs w:val="28"/>
        </w:rPr>
        <w:t xml:space="preserve"> о предоставлении муниципальной услуги и при получении результата предоставления муниципальной услуги</w:t>
      </w:r>
      <w:r w:rsidR="00E42CAE">
        <w:rPr>
          <w:rFonts w:eastAsia="Calibri"/>
          <w:sz w:val="28"/>
          <w:szCs w:val="28"/>
        </w:rPr>
        <w:t>.</w:t>
      </w:r>
    </w:p>
    <w:p w:rsidR="00BF5B69" w:rsidRPr="004C2637" w:rsidRDefault="00E42CAE" w:rsidP="00BF5B69">
      <w:pPr>
        <w:autoSpaceDE w:val="0"/>
        <w:autoSpaceDN w:val="0"/>
        <w:adjustRightInd w:val="0"/>
        <w:ind w:firstLine="600"/>
        <w:contextualSpacing/>
        <w:jc w:val="both"/>
        <w:outlineLvl w:val="2"/>
        <w:rPr>
          <w:rFonts w:eastAsia="Calibri"/>
          <w:sz w:val="28"/>
          <w:szCs w:val="28"/>
        </w:rPr>
      </w:pPr>
      <w:r w:rsidRPr="00E42CAE">
        <w:rPr>
          <w:rFonts w:eastAsia="Calibri"/>
          <w:sz w:val="28"/>
          <w:szCs w:val="28"/>
        </w:rPr>
        <w:t xml:space="preserve">Максимальный срок ожидания в очереди при подаче </w:t>
      </w:r>
      <w:r w:rsidR="002A7808">
        <w:rPr>
          <w:rFonts w:eastAsia="Calibri"/>
          <w:sz w:val="28"/>
          <w:szCs w:val="28"/>
        </w:rPr>
        <w:t>заявления</w:t>
      </w:r>
      <w:r w:rsidR="002A7808" w:rsidRPr="00E42CAE">
        <w:rPr>
          <w:rFonts w:eastAsia="Calibri"/>
          <w:sz w:val="28"/>
          <w:szCs w:val="28"/>
        </w:rPr>
        <w:t xml:space="preserve"> </w:t>
      </w:r>
      <w:r w:rsidRPr="00E42CAE">
        <w:rPr>
          <w:rFonts w:eastAsia="Calibri"/>
          <w:sz w:val="28"/>
          <w:szCs w:val="28"/>
        </w:rPr>
        <w:t xml:space="preserve">на предоставление муниципальной услуги и при получении результата предоставления муниципальной услуги не должен превышать </w:t>
      </w:r>
      <w:r w:rsidR="00846E3E">
        <w:rPr>
          <w:rFonts w:eastAsia="Calibri"/>
          <w:sz w:val="28"/>
          <w:szCs w:val="28"/>
        </w:rPr>
        <w:t>20</w:t>
      </w:r>
      <w:r w:rsidRPr="00E42CAE">
        <w:rPr>
          <w:rFonts w:eastAsia="Calibri"/>
          <w:sz w:val="28"/>
          <w:szCs w:val="28"/>
        </w:rPr>
        <w:t xml:space="preserve"> минут.</w:t>
      </w:r>
    </w:p>
    <w:p w:rsidR="00BF5B69" w:rsidRPr="004C2637" w:rsidRDefault="00BF5B69" w:rsidP="00BF5B69">
      <w:pPr>
        <w:autoSpaceDE w:val="0"/>
        <w:autoSpaceDN w:val="0"/>
        <w:adjustRightInd w:val="0"/>
        <w:ind w:firstLine="567"/>
        <w:contextualSpacing/>
        <w:jc w:val="both"/>
        <w:outlineLvl w:val="1"/>
        <w:rPr>
          <w:sz w:val="28"/>
          <w:szCs w:val="28"/>
        </w:rPr>
      </w:pPr>
      <w:r w:rsidRPr="004C2637">
        <w:rPr>
          <w:sz w:val="28"/>
          <w:szCs w:val="28"/>
        </w:rPr>
        <w:t xml:space="preserve">2.11.  Срок регистрации </w:t>
      </w:r>
      <w:r w:rsidR="002A7808">
        <w:rPr>
          <w:rFonts w:eastAsia="Calibri"/>
          <w:sz w:val="28"/>
          <w:szCs w:val="28"/>
        </w:rPr>
        <w:t>заявления</w:t>
      </w:r>
      <w:r w:rsidR="002A7808" w:rsidRPr="00E42CAE">
        <w:rPr>
          <w:rFonts w:eastAsia="Calibri"/>
          <w:sz w:val="28"/>
          <w:szCs w:val="28"/>
        </w:rPr>
        <w:t xml:space="preserve"> </w:t>
      </w:r>
      <w:r w:rsidRPr="004C2637">
        <w:rPr>
          <w:sz w:val="28"/>
          <w:szCs w:val="28"/>
        </w:rPr>
        <w:t>заявителя о предоставлении муниципальной услуги</w:t>
      </w:r>
      <w:r w:rsidR="00E42CAE">
        <w:rPr>
          <w:sz w:val="28"/>
          <w:szCs w:val="28"/>
        </w:rPr>
        <w:t>.</w:t>
      </w:r>
    </w:p>
    <w:p w:rsidR="00BF5B69" w:rsidRPr="004C2637" w:rsidRDefault="00D074DD" w:rsidP="00BF5B69">
      <w:pPr>
        <w:autoSpaceDE w:val="0"/>
        <w:autoSpaceDN w:val="0"/>
        <w:adjustRightInd w:val="0"/>
        <w:ind w:firstLine="567"/>
        <w:contextualSpacing/>
        <w:jc w:val="both"/>
        <w:outlineLvl w:val="1"/>
        <w:rPr>
          <w:sz w:val="28"/>
          <w:szCs w:val="28"/>
        </w:rPr>
      </w:pPr>
      <w:proofErr w:type="gramStart"/>
      <w:r>
        <w:rPr>
          <w:sz w:val="28"/>
          <w:szCs w:val="28"/>
        </w:rPr>
        <w:t>Поступившее</w:t>
      </w:r>
      <w:proofErr w:type="gramEnd"/>
      <w:r w:rsidR="00E42CAE" w:rsidRPr="00E42CAE">
        <w:rPr>
          <w:sz w:val="28"/>
          <w:szCs w:val="28"/>
        </w:rPr>
        <w:t xml:space="preserve"> </w:t>
      </w:r>
      <w:r w:rsidRPr="00D074DD">
        <w:rPr>
          <w:sz w:val="28"/>
          <w:szCs w:val="28"/>
        </w:rPr>
        <w:t>заявления</w:t>
      </w:r>
      <w:r w:rsidRPr="00E42CAE">
        <w:rPr>
          <w:sz w:val="28"/>
          <w:szCs w:val="28"/>
        </w:rPr>
        <w:t xml:space="preserve"> </w:t>
      </w:r>
      <w:r w:rsidR="00E42CAE" w:rsidRPr="00E42CAE">
        <w:rPr>
          <w:sz w:val="28"/>
          <w:szCs w:val="28"/>
        </w:rPr>
        <w:t>регистрируется в день поступления должностным лицом ответственным за приём и регистрацию документов.</w:t>
      </w:r>
    </w:p>
    <w:p w:rsidR="00665842" w:rsidRDefault="00BF5B69" w:rsidP="00665842">
      <w:pPr>
        <w:autoSpaceDE w:val="0"/>
        <w:autoSpaceDN w:val="0"/>
        <w:adjustRightInd w:val="0"/>
        <w:ind w:firstLine="567"/>
        <w:contextualSpacing/>
        <w:jc w:val="both"/>
        <w:rPr>
          <w:sz w:val="28"/>
          <w:szCs w:val="28"/>
        </w:rPr>
      </w:pPr>
      <w:r w:rsidRPr="004C2637">
        <w:rPr>
          <w:sz w:val="28"/>
          <w:szCs w:val="28"/>
        </w:rPr>
        <w:t>2.12.</w:t>
      </w:r>
      <w:r>
        <w:rPr>
          <w:sz w:val="28"/>
          <w:szCs w:val="28"/>
        </w:rPr>
        <w:t xml:space="preserve"> </w:t>
      </w:r>
      <w:r w:rsidR="00E42CAE">
        <w:rPr>
          <w:sz w:val="28"/>
          <w:szCs w:val="28"/>
        </w:rPr>
        <w:t>Т</w:t>
      </w:r>
      <w:r w:rsidR="00E42CAE" w:rsidRPr="00E42CAE">
        <w:rPr>
          <w:sz w:val="28"/>
          <w:szCs w:val="28"/>
        </w:rPr>
        <w:t>ребования к помещениям, в которых предоставля</w:t>
      </w:r>
      <w:r w:rsidR="00E42CAE">
        <w:rPr>
          <w:sz w:val="28"/>
          <w:szCs w:val="28"/>
        </w:rPr>
        <w:t>е</w:t>
      </w:r>
      <w:r w:rsidR="00E42CAE" w:rsidRPr="00E42CAE">
        <w:rPr>
          <w:sz w:val="28"/>
          <w:szCs w:val="28"/>
        </w:rPr>
        <w:t>тся муниципальн</w:t>
      </w:r>
      <w:r w:rsidR="00E42CAE">
        <w:rPr>
          <w:sz w:val="28"/>
          <w:szCs w:val="28"/>
        </w:rPr>
        <w:t>ая</w:t>
      </w:r>
      <w:r w:rsidR="00E42CAE" w:rsidRPr="00E42CAE">
        <w:rPr>
          <w:sz w:val="28"/>
          <w:szCs w:val="28"/>
        </w:rPr>
        <w:t xml:space="preserve"> услуг</w:t>
      </w:r>
      <w:r w:rsidR="00E42CAE">
        <w:rPr>
          <w:sz w:val="28"/>
          <w:szCs w:val="28"/>
        </w:rPr>
        <w:t>а</w:t>
      </w:r>
      <w:r w:rsidR="00E42CAE" w:rsidRPr="00E42CAE">
        <w:rPr>
          <w:sz w:val="28"/>
          <w:szCs w:val="28"/>
        </w:rPr>
        <w:t xml:space="preserve">, к залу ожидания, местам для заполнения </w:t>
      </w:r>
      <w:r w:rsidR="00D074DD" w:rsidRPr="00D074DD">
        <w:rPr>
          <w:sz w:val="28"/>
          <w:szCs w:val="28"/>
        </w:rPr>
        <w:t>заявления</w:t>
      </w:r>
      <w:r w:rsidR="00D074DD" w:rsidRPr="00E42CAE">
        <w:rPr>
          <w:sz w:val="28"/>
          <w:szCs w:val="28"/>
        </w:rPr>
        <w:t xml:space="preserve"> </w:t>
      </w:r>
      <w:r w:rsidR="00E42CAE" w:rsidRPr="00E42CAE">
        <w:rPr>
          <w:sz w:val="28"/>
          <w:szCs w:val="28"/>
        </w:rPr>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E42CAE">
        <w:rPr>
          <w:sz w:val="28"/>
          <w:szCs w:val="28"/>
        </w:rPr>
        <w:t>.</w:t>
      </w:r>
    </w:p>
    <w:p w:rsidR="00E42CAE" w:rsidRPr="00E42CAE" w:rsidRDefault="001D7B5A" w:rsidP="00665842">
      <w:pPr>
        <w:autoSpaceDE w:val="0"/>
        <w:autoSpaceDN w:val="0"/>
        <w:adjustRightInd w:val="0"/>
        <w:ind w:firstLine="567"/>
        <w:contextualSpacing/>
        <w:jc w:val="both"/>
        <w:rPr>
          <w:sz w:val="28"/>
          <w:szCs w:val="28"/>
        </w:rPr>
      </w:pPr>
      <w:r>
        <w:rPr>
          <w:sz w:val="28"/>
          <w:szCs w:val="28"/>
        </w:rPr>
        <w:t xml:space="preserve">2.12.1. </w:t>
      </w:r>
      <w:r w:rsidR="00E42CAE" w:rsidRPr="00E42CAE">
        <w:rPr>
          <w:sz w:val="28"/>
          <w:szCs w:val="28"/>
        </w:rPr>
        <w:t>Помещение для осуществления личного приёма граждан должно быть оборудовано в соответствии с санитарными правилами и нормами, с соблюдением необходимых мер безопасности.</w:t>
      </w:r>
    </w:p>
    <w:p w:rsidR="00E42CAE" w:rsidRDefault="00E42CAE" w:rsidP="00E42CAE">
      <w:pPr>
        <w:autoSpaceDE w:val="0"/>
        <w:autoSpaceDN w:val="0"/>
        <w:adjustRightInd w:val="0"/>
        <w:ind w:firstLine="540"/>
        <w:contextualSpacing/>
        <w:jc w:val="both"/>
        <w:rPr>
          <w:sz w:val="28"/>
          <w:szCs w:val="28"/>
        </w:rPr>
      </w:pPr>
      <w:r w:rsidRPr="00E42CAE">
        <w:rPr>
          <w:sz w:val="28"/>
          <w:szCs w:val="28"/>
        </w:rPr>
        <w:t>В помещениях должно быть оборудовано место для информирования, ожидания и приёма граждан.</w:t>
      </w:r>
    </w:p>
    <w:p w:rsidR="00E42CAE" w:rsidRPr="00E42CAE" w:rsidRDefault="00E42CAE" w:rsidP="00E42CAE">
      <w:pPr>
        <w:autoSpaceDE w:val="0"/>
        <w:autoSpaceDN w:val="0"/>
        <w:adjustRightInd w:val="0"/>
        <w:ind w:firstLine="540"/>
        <w:contextualSpacing/>
        <w:jc w:val="both"/>
        <w:rPr>
          <w:sz w:val="28"/>
          <w:szCs w:val="28"/>
        </w:rPr>
      </w:pPr>
      <w:r w:rsidRPr="00E42CAE">
        <w:rPr>
          <w:sz w:val="28"/>
          <w:szCs w:val="28"/>
        </w:rPr>
        <w:t>Место ожидания следует оборудовать м</w:t>
      </w:r>
      <w:r w:rsidR="00665842">
        <w:rPr>
          <w:sz w:val="28"/>
          <w:szCs w:val="28"/>
        </w:rPr>
        <w:t>естами для сидения, а также сто</w:t>
      </w:r>
      <w:r w:rsidRPr="00E42CAE">
        <w:rPr>
          <w:sz w:val="28"/>
          <w:szCs w:val="28"/>
        </w:rPr>
        <w:t>лами (стойками) для возможности оформления документов с наличием в указанных местах бумаги и ручек для записи информации.</w:t>
      </w:r>
    </w:p>
    <w:p w:rsidR="00BF5B69" w:rsidRDefault="00E42CAE" w:rsidP="00E42CAE">
      <w:pPr>
        <w:autoSpaceDE w:val="0"/>
        <w:autoSpaceDN w:val="0"/>
        <w:adjustRightInd w:val="0"/>
        <w:ind w:firstLine="540"/>
        <w:contextualSpacing/>
        <w:jc w:val="both"/>
        <w:rPr>
          <w:sz w:val="28"/>
          <w:szCs w:val="28"/>
        </w:rPr>
      </w:pPr>
      <w:r w:rsidRPr="00E42CAE">
        <w:rPr>
          <w:sz w:val="28"/>
          <w:szCs w:val="28"/>
        </w:rPr>
        <w:lastRenderedPageBreak/>
        <w:t xml:space="preserve">Количество мест для сидения определяется </w:t>
      </w:r>
      <w:proofErr w:type="gramStart"/>
      <w:r w:rsidRPr="00E42CAE">
        <w:rPr>
          <w:sz w:val="28"/>
          <w:szCs w:val="28"/>
        </w:rPr>
        <w:t>согласно</w:t>
      </w:r>
      <w:proofErr w:type="gramEnd"/>
      <w:r w:rsidRPr="00E42CAE">
        <w:rPr>
          <w:sz w:val="28"/>
          <w:szCs w:val="28"/>
        </w:rPr>
        <w:t xml:space="preserve"> предполагаемой нагрузк</w:t>
      </w:r>
      <w:r w:rsidR="00665842">
        <w:rPr>
          <w:sz w:val="28"/>
          <w:szCs w:val="28"/>
        </w:rPr>
        <w:t>и</w:t>
      </w:r>
      <w:r w:rsidRPr="00E42CAE">
        <w:rPr>
          <w:sz w:val="28"/>
          <w:szCs w:val="28"/>
        </w:rPr>
        <w:t xml:space="preserve"> на одну штатную единицу должностн</w:t>
      </w:r>
      <w:r w:rsidR="00665842">
        <w:rPr>
          <w:sz w:val="28"/>
          <w:szCs w:val="28"/>
        </w:rPr>
        <w:t>ых лиц. Общее число мест для си</w:t>
      </w:r>
      <w:r w:rsidRPr="00E42CAE">
        <w:rPr>
          <w:sz w:val="28"/>
          <w:szCs w:val="28"/>
        </w:rPr>
        <w:t>дения – не менее 2.</w:t>
      </w:r>
    </w:p>
    <w:p w:rsidR="001D7B5A" w:rsidRPr="005515E5" w:rsidRDefault="001D7B5A" w:rsidP="001D7B5A">
      <w:pPr>
        <w:autoSpaceDE w:val="0"/>
        <w:autoSpaceDN w:val="0"/>
        <w:adjustRightInd w:val="0"/>
        <w:ind w:firstLine="540"/>
        <w:contextualSpacing/>
        <w:jc w:val="both"/>
        <w:rPr>
          <w:sz w:val="28"/>
          <w:szCs w:val="28"/>
        </w:rPr>
      </w:pPr>
      <w:r>
        <w:rPr>
          <w:sz w:val="28"/>
          <w:szCs w:val="28"/>
        </w:rPr>
        <w:t xml:space="preserve">2.12.2. </w:t>
      </w:r>
      <w:r w:rsidRPr="005515E5">
        <w:rPr>
          <w:bCs/>
          <w:sz w:val="28"/>
          <w:szCs w:val="28"/>
        </w:rPr>
        <w:t>Места предоставления муниципальной услуги должны быть оборудованы информационными стендами</w:t>
      </w:r>
      <w:r w:rsidRPr="005515E5">
        <w:rPr>
          <w:sz w:val="28"/>
          <w:szCs w:val="28"/>
        </w:rPr>
        <w:t>.</w:t>
      </w:r>
    </w:p>
    <w:p w:rsidR="001D7B5A" w:rsidRPr="005515E5" w:rsidRDefault="001D7B5A" w:rsidP="001D7B5A">
      <w:pPr>
        <w:autoSpaceDE w:val="0"/>
        <w:autoSpaceDN w:val="0"/>
        <w:adjustRightInd w:val="0"/>
        <w:ind w:firstLine="540"/>
        <w:contextualSpacing/>
        <w:jc w:val="both"/>
        <w:rPr>
          <w:sz w:val="28"/>
          <w:szCs w:val="28"/>
        </w:rPr>
      </w:pPr>
      <w:r w:rsidRPr="005515E5">
        <w:rPr>
          <w:sz w:val="28"/>
          <w:szCs w:val="28"/>
        </w:rPr>
        <w:t>На информационном стенде, размещенном в помещении, предназначенном для предоставления муниципальных услуг, размещается следующая информация:</w:t>
      </w:r>
    </w:p>
    <w:p w:rsidR="001D7B5A" w:rsidRPr="005515E5" w:rsidRDefault="001D7B5A" w:rsidP="001D7B5A">
      <w:pPr>
        <w:autoSpaceDE w:val="0"/>
        <w:autoSpaceDN w:val="0"/>
        <w:adjustRightInd w:val="0"/>
        <w:ind w:firstLine="540"/>
        <w:contextualSpacing/>
        <w:jc w:val="both"/>
        <w:rPr>
          <w:sz w:val="28"/>
          <w:szCs w:val="28"/>
        </w:rPr>
      </w:pPr>
      <w:r w:rsidRPr="005515E5">
        <w:rPr>
          <w:sz w:val="28"/>
          <w:szCs w:val="28"/>
        </w:rPr>
        <w:t>адрес, график (режим) приема получателей муниципальной услуги, Ф.И.О. должностных лиц, участвующих в предоставлении муниципальной услуги;</w:t>
      </w:r>
    </w:p>
    <w:p w:rsidR="001D7B5A" w:rsidRPr="005515E5" w:rsidRDefault="001D7B5A" w:rsidP="001D7B5A">
      <w:pPr>
        <w:autoSpaceDE w:val="0"/>
        <w:autoSpaceDN w:val="0"/>
        <w:adjustRightInd w:val="0"/>
        <w:ind w:firstLine="540"/>
        <w:contextualSpacing/>
        <w:jc w:val="both"/>
        <w:rPr>
          <w:sz w:val="28"/>
          <w:szCs w:val="28"/>
        </w:rPr>
      </w:pPr>
      <w:r w:rsidRPr="005515E5">
        <w:rPr>
          <w:sz w:val="28"/>
          <w:szCs w:val="28"/>
        </w:rPr>
        <w:t>номера телефонов для справок, адреса электронной почты, адрес официального сайта в сети Интернет;</w:t>
      </w:r>
    </w:p>
    <w:p w:rsidR="001D7B5A" w:rsidRPr="005515E5" w:rsidRDefault="001D7B5A" w:rsidP="001D7B5A">
      <w:pPr>
        <w:autoSpaceDE w:val="0"/>
        <w:autoSpaceDN w:val="0"/>
        <w:adjustRightInd w:val="0"/>
        <w:ind w:firstLine="540"/>
        <w:contextualSpacing/>
        <w:jc w:val="both"/>
        <w:rPr>
          <w:sz w:val="28"/>
          <w:szCs w:val="28"/>
        </w:rPr>
      </w:pPr>
      <w:r w:rsidRPr="005515E5">
        <w:rPr>
          <w:sz w:val="28"/>
          <w:szCs w:val="28"/>
        </w:rPr>
        <w:t>перечень и формы документов, необходимых для предоставления муниципальной услуги, порядок их заполнения и представления;</w:t>
      </w:r>
    </w:p>
    <w:p w:rsidR="001D7B5A" w:rsidRPr="005515E5" w:rsidRDefault="001D7B5A" w:rsidP="001D7B5A">
      <w:pPr>
        <w:autoSpaceDE w:val="0"/>
        <w:autoSpaceDN w:val="0"/>
        <w:adjustRightInd w:val="0"/>
        <w:ind w:firstLine="540"/>
        <w:contextualSpacing/>
        <w:jc w:val="both"/>
        <w:rPr>
          <w:sz w:val="28"/>
          <w:szCs w:val="28"/>
        </w:rPr>
      </w:pPr>
      <w:r w:rsidRPr="005515E5">
        <w:rPr>
          <w:sz w:val="28"/>
          <w:szCs w:val="28"/>
        </w:rPr>
        <w:t>перечень оснований для отказа в предоставлении муниципальной услуги;</w:t>
      </w:r>
    </w:p>
    <w:p w:rsidR="001D7B5A" w:rsidRPr="005515E5" w:rsidRDefault="001D7B5A" w:rsidP="001D7B5A">
      <w:pPr>
        <w:autoSpaceDE w:val="0"/>
        <w:autoSpaceDN w:val="0"/>
        <w:adjustRightInd w:val="0"/>
        <w:ind w:firstLine="567"/>
        <w:contextualSpacing/>
        <w:jc w:val="both"/>
        <w:outlineLvl w:val="3"/>
        <w:rPr>
          <w:sz w:val="28"/>
          <w:szCs w:val="28"/>
        </w:rPr>
      </w:pPr>
      <w:r w:rsidRPr="005515E5">
        <w:rPr>
          <w:sz w:val="28"/>
          <w:szCs w:val="28"/>
        </w:rPr>
        <w:t>порядок обжалования действий (бездействия) и решений, осуществляемых (принятых) должностными лицами в рамках предоставления муниципальной услуги.</w:t>
      </w:r>
    </w:p>
    <w:p w:rsidR="00BC504C" w:rsidRPr="00BC504C" w:rsidRDefault="001D7B5A" w:rsidP="00BC504C">
      <w:pPr>
        <w:autoSpaceDE w:val="0"/>
        <w:autoSpaceDN w:val="0"/>
        <w:adjustRightInd w:val="0"/>
        <w:ind w:firstLine="567"/>
        <w:jc w:val="both"/>
        <w:outlineLvl w:val="3"/>
        <w:rPr>
          <w:color w:val="000000"/>
          <w:sz w:val="28"/>
          <w:szCs w:val="28"/>
        </w:rPr>
      </w:pPr>
      <w:r>
        <w:rPr>
          <w:sz w:val="28"/>
          <w:szCs w:val="28"/>
        </w:rPr>
        <w:t xml:space="preserve">2.12.3. </w:t>
      </w:r>
      <w:r w:rsidR="00BC504C" w:rsidRPr="00BC504C">
        <w:rPr>
          <w:color w:val="000000"/>
          <w:sz w:val="28"/>
          <w:szCs w:val="28"/>
        </w:rPr>
        <w:t>Требования к обеспечению условий доступности для лиц с ограниченными возможностями здоровья.</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Вход и передвижение по помещениям, в которых осуществляется приём и</w:t>
      </w:r>
    </w:p>
    <w:p w:rsidR="00BC504C" w:rsidRPr="00BC504C" w:rsidRDefault="00BC504C" w:rsidP="00BC504C">
      <w:pPr>
        <w:autoSpaceDE w:val="0"/>
        <w:autoSpaceDN w:val="0"/>
        <w:adjustRightInd w:val="0"/>
        <w:jc w:val="both"/>
        <w:outlineLvl w:val="3"/>
        <w:rPr>
          <w:color w:val="000000"/>
          <w:sz w:val="28"/>
          <w:szCs w:val="28"/>
        </w:rPr>
      </w:pPr>
      <w:r w:rsidRPr="00BC504C">
        <w:rPr>
          <w:color w:val="000000"/>
          <w:sz w:val="28"/>
          <w:szCs w:val="28"/>
        </w:rPr>
        <w:t>выдача документов, необходимых для предоставления муниципальной услуги,</w:t>
      </w:r>
    </w:p>
    <w:p w:rsidR="00BC504C" w:rsidRPr="00BC504C" w:rsidRDefault="00BC504C" w:rsidP="00BC504C">
      <w:pPr>
        <w:autoSpaceDE w:val="0"/>
        <w:autoSpaceDN w:val="0"/>
        <w:adjustRightInd w:val="0"/>
        <w:jc w:val="both"/>
        <w:outlineLvl w:val="3"/>
        <w:rPr>
          <w:color w:val="000000"/>
          <w:sz w:val="28"/>
          <w:szCs w:val="28"/>
        </w:rPr>
      </w:pPr>
      <w:r w:rsidRPr="00BC504C">
        <w:rPr>
          <w:color w:val="000000"/>
          <w:sz w:val="28"/>
          <w:szCs w:val="28"/>
        </w:rPr>
        <w:t>не должны создавать затруднений для лиц с ограниченными возможностями.</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Для обслуживания лиц с ограниченными возможностями создаются следующие условия:</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беспрепятственный доступ к объекту (зданию</w:t>
      </w:r>
      <w:r>
        <w:rPr>
          <w:color w:val="000000"/>
          <w:sz w:val="28"/>
          <w:szCs w:val="28"/>
        </w:rPr>
        <w:t xml:space="preserve">, помещению), в котором </w:t>
      </w:r>
      <w:r w:rsidRPr="00BC504C">
        <w:rPr>
          <w:color w:val="000000"/>
          <w:sz w:val="28"/>
          <w:szCs w:val="28"/>
        </w:rPr>
        <w:t>предоставляется услуга, а также беспрепятственное пользование средствами</w:t>
      </w:r>
    </w:p>
    <w:p w:rsidR="00BC504C" w:rsidRPr="00BC504C" w:rsidRDefault="00BC504C" w:rsidP="00BC504C">
      <w:pPr>
        <w:autoSpaceDE w:val="0"/>
        <w:autoSpaceDN w:val="0"/>
        <w:adjustRightInd w:val="0"/>
        <w:jc w:val="both"/>
        <w:outlineLvl w:val="3"/>
        <w:rPr>
          <w:color w:val="000000"/>
          <w:sz w:val="28"/>
          <w:szCs w:val="28"/>
        </w:rPr>
      </w:pPr>
      <w:r w:rsidRPr="00BC504C">
        <w:rPr>
          <w:color w:val="000000"/>
          <w:sz w:val="28"/>
          <w:szCs w:val="28"/>
        </w:rPr>
        <w:t>связи и информации;</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возможность самостоятельного передвижения по территории объекта в</w:t>
      </w:r>
      <w:r>
        <w:rPr>
          <w:color w:val="000000"/>
          <w:sz w:val="28"/>
          <w:szCs w:val="28"/>
        </w:rPr>
        <w:t xml:space="preserve"> </w:t>
      </w:r>
      <w:r w:rsidRPr="00BC504C">
        <w:rPr>
          <w:color w:val="000000"/>
          <w:sz w:val="28"/>
          <w:szCs w:val="28"/>
        </w:rPr>
        <w:t xml:space="preserve">целях доступа к месту предоставления услуги, в том числе с помощью работников объекта, предоставляющих услуги, </w:t>
      </w:r>
      <w:proofErr w:type="spellStart"/>
      <w:r w:rsidRPr="00BC504C">
        <w:rPr>
          <w:color w:val="000000"/>
          <w:sz w:val="28"/>
          <w:szCs w:val="28"/>
        </w:rPr>
        <w:t>ассистивных</w:t>
      </w:r>
      <w:proofErr w:type="spellEnd"/>
      <w:r w:rsidRPr="00BC504C">
        <w:rPr>
          <w:color w:val="000000"/>
          <w:sz w:val="28"/>
          <w:szCs w:val="28"/>
        </w:rPr>
        <w:t xml:space="preserve"> и вспомогательных технологий, в том числе с использованием кресла-коляски;</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возможность входа и выхода с объекта (здания, помещения), в котором</w:t>
      </w:r>
      <w:r>
        <w:rPr>
          <w:color w:val="000000"/>
          <w:sz w:val="28"/>
          <w:szCs w:val="28"/>
        </w:rPr>
        <w:t xml:space="preserve"> </w:t>
      </w:r>
      <w:r w:rsidRPr="00BC504C">
        <w:rPr>
          <w:color w:val="000000"/>
          <w:sz w:val="28"/>
          <w:szCs w:val="28"/>
        </w:rPr>
        <w:t>предоставляется услуга, в том числе с использованием кресла-коляски;</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сопровождение инвалидов, имеющих стойкие расстройства функции зрения и самостоятельного передвижения;</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учётом ограничений их жизнедеятельности;</w:t>
      </w:r>
    </w:p>
    <w:p w:rsidR="00BC504C" w:rsidRPr="00BC504C" w:rsidRDefault="00BC504C" w:rsidP="00A7689E">
      <w:pPr>
        <w:autoSpaceDE w:val="0"/>
        <w:autoSpaceDN w:val="0"/>
        <w:adjustRightInd w:val="0"/>
        <w:ind w:firstLine="567"/>
        <w:jc w:val="both"/>
        <w:outlineLvl w:val="3"/>
        <w:rPr>
          <w:color w:val="000000"/>
          <w:sz w:val="28"/>
          <w:szCs w:val="28"/>
        </w:rPr>
      </w:pPr>
      <w:r w:rsidRPr="00BC504C">
        <w:rPr>
          <w:color w:val="000000"/>
          <w:sz w:val="28"/>
          <w:szCs w:val="28"/>
        </w:rPr>
        <w:t>места для информирования заявите</w:t>
      </w:r>
      <w:r w:rsidR="00A7689E">
        <w:rPr>
          <w:color w:val="000000"/>
          <w:sz w:val="28"/>
          <w:szCs w:val="28"/>
        </w:rPr>
        <w:t xml:space="preserve">лей оборудуются информационными </w:t>
      </w:r>
      <w:r w:rsidRPr="00BC504C">
        <w:rPr>
          <w:color w:val="000000"/>
          <w:sz w:val="28"/>
          <w:szCs w:val="28"/>
        </w:rPr>
        <w:t>стендами, оформление визуальной, мультимедийной текстовой информации о</w:t>
      </w:r>
    </w:p>
    <w:p w:rsidR="00BC504C" w:rsidRPr="00BC504C" w:rsidRDefault="00A7689E" w:rsidP="00A7689E">
      <w:pPr>
        <w:autoSpaceDE w:val="0"/>
        <w:autoSpaceDN w:val="0"/>
        <w:adjustRightInd w:val="0"/>
        <w:jc w:val="both"/>
        <w:outlineLvl w:val="3"/>
        <w:rPr>
          <w:color w:val="000000"/>
          <w:sz w:val="28"/>
          <w:szCs w:val="28"/>
        </w:rPr>
      </w:pPr>
      <w:r>
        <w:rPr>
          <w:color w:val="000000"/>
          <w:sz w:val="28"/>
          <w:szCs w:val="28"/>
        </w:rPr>
        <w:t xml:space="preserve"> </w:t>
      </w:r>
      <w:proofErr w:type="gramStart"/>
      <w:r w:rsidR="00BC504C" w:rsidRPr="00BC504C">
        <w:rPr>
          <w:color w:val="000000"/>
          <w:sz w:val="28"/>
          <w:szCs w:val="28"/>
        </w:rPr>
        <w:t>порядке предоставления муниципальной услуги должно соответствовать оптимальному зрительному и слуховому восприятию этой информации Заявителями</w:t>
      </w:r>
      <w:r>
        <w:rPr>
          <w:color w:val="000000"/>
          <w:sz w:val="28"/>
          <w:szCs w:val="28"/>
        </w:rPr>
        <w:t xml:space="preserve"> </w:t>
      </w:r>
      <w:r w:rsidR="00BC504C" w:rsidRPr="00BC504C">
        <w:rPr>
          <w:color w:val="000000"/>
          <w:sz w:val="28"/>
          <w:szCs w:val="28"/>
        </w:rPr>
        <w:t xml:space="preserve">и расположено с учётом доступности для Заявителей, а также </w:t>
      </w:r>
      <w:r w:rsidR="00BC504C" w:rsidRPr="00BC504C">
        <w:rPr>
          <w:color w:val="000000"/>
          <w:sz w:val="28"/>
          <w:szCs w:val="28"/>
        </w:rPr>
        <w:lastRenderedPageBreak/>
        <w:t>дублирование необходимой для получения услуги звуковой и зрительной информации, а также</w:t>
      </w:r>
      <w:r>
        <w:rPr>
          <w:color w:val="000000"/>
          <w:sz w:val="28"/>
          <w:szCs w:val="28"/>
        </w:rPr>
        <w:t xml:space="preserve"> </w:t>
      </w:r>
      <w:r w:rsidR="00BC504C" w:rsidRPr="00BC504C">
        <w:rPr>
          <w:color w:val="000000"/>
          <w:sz w:val="28"/>
          <w:szCs w:val="28"/>
        </w:rPr>
        <w:t>надписей, знаков и иной текстовой и графической информации знаками, выполненными рельефно-точечным шрифтом</w:t>
      </w:r>
      <w:r>
        <w:rPr>
          <w:color w:val="000000"/>
          <w:sz w:val="28"/>
          <w:szCs w:val="28"/>
        </w:rPr>
        <w:t xml:space="preserve"> Брайля и на контрастном фоне;</w:t>
      </w:r>
      <w:proofErr w:type="gramEnd"/>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 xml:space="preserve">допуск </w:t>
      </w:r>
      <w:proofErr w:type="spellStart"/>
      <w:r w:rsidRPr="00BC504C">
        <w:rPr>
          <w:color w:val="000000"/>
          <w:sz w:val="28"/>
          <w:szCs w:val="28"/>
        </w:rPr>
        <w:t>сурдопереводчика</w:t>
      </w:r>
      <w:proofErr w:type="spellEnd"/>
      <w:r w:rsidRPr="00BC504C">
        <w:rPr>
          <w:color w:val="000000"/>
          <w:sz w:val="28"/>
          <w:szCs w:val="28"/>
        </w:rPr>
        <w:t xml:space="preserve">, </w:t>
      </w:r>
      <w:proofErr w:type="spellStart"/>
      <w:r w:rsidRPr="00BC504C">
        <w:rPr>
          <w:color w:val="000000"/>
          <w:sz w:val="28"/>
          <w:szCs w:val="28"/>
        </w:rPr>
        <w:t>тифлосурдопереводчика</w:t>
      </w:r>
      <w:proofErr w:type="spellEnd"/>
      <w:r w:rsidRPr="00BC504C">
        <w:rPr>
          <w:color w:val="000000"/>
          <w:sz w:val="28"/>
          <w:szCs w:val="28"/>
        </w:rPr>
        <w:t>, допуск собаки</w:t>
      </w:r>
      <w:r w:rsidR="00A7689E">
        <w:rPr>
          <w:color w:val="000000"/>
          <w:sz w:val="28"/>
          <w:szCs w:val="28"/>
        </w:rPr>
        <w:t>-</w:t>
      </w:r>
      <w:r w:rsidRPr="00BC504C">
        <w:rPr>
          <w:color w:val="000000"/>
          <w:sz w:val="28"/>
          <w:szCs w:val="28"/>
        </w:rPr>
        <w:t>проводника при наличии документа, подтверждающего её специальное обучение;</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оказание работниками, предоставляющими муниципальную услугу населению, помощи инвалидам в преодолении барьеров, мешающих получению</w:t>
      </w:r>
    </w:p>
    <w:p w:rsidR="00BC504C" w:rsidRPr="00BC504C" w:rsidRDefault="00BC504C" w:rsidP="00A7689E">
      <w:pPr>
        <w:autoSpaceDE w:val="0"/>
        <w:autoSpaceDN w:val="0"/>
        <w:adjustRightInd w:val="0"/>
        <w:jc w:val="both"/>
        <w:outlineLvl w:val="3"/>
        <w:rPr>
          <w:color w:val="000000"/>
          <w:sz w:val="28"/>
          <w:szCs w:val="28"/>
        </w:rPr>
      </w:pPr>
      <w:r w:rsidRPr="00BC504C">
        <w:rPr>
          <w:color w:val="000000"/>
          <w:sz w:val="28"/>
          <w:szCs w:val="28"/>
        </w:rPr>
        <w:t>ими услуг наравне с другими лицами.</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Специалисты, муниципальные служащие, предоставляющие муниципальную услугу инвалидам, проходят инструктирование или обучение по вопросам, связанным с обеспечением доступно</w:t>
      </w:r>
      <w:r w:rsidR="00A7689E">
        <w:rPr>
          <w:color w:val="000000"/>
          <w:sz w:val="28"/>
          <w:szCs w:val="28"/>
        </w:rPr>
        <w:t>сти для инвалидов объектов и ус</w:t>
      </w:r>
      <w:r w:rsidRPr="00BC504C">
        <w:rPr>
          <w:color w:val="000000"/>
          <w:sz w:val="28"/>
          <w:szCs w:val="28"/>
        </w:rPr>
        <w:t xml:space="preserve">луг в соответствии с законодательством Российской Федерации и </w:t>
      </w:r>
      <w:proofErr w:type="gramStart"/>
      <w:r w:rsidRPr="00BC504C">
        <w:rPr>
          <w:color w:val="000000"/>
          <w:sz w:val="28"/>
          <w:szCs w:val="28"/>
        </w:rPr>
        <w:t>Чукотского</w:t>
      </w:r>
      <w:proofErr w:type="gramEnd"/>
    </w:p>
    <w:p w:rsidR="00BC504C" w:rsidRPr="00BC504C" w:rsidRDefault="00BC504C" w:rsidP="00A7689E">
      <w:pPr>
        <w:autoSpaceDE w:val="0"/>
        <w:autoSpaceDN w:val="0"/>
        <w:adjustRightInd w:val="0"/>
        <w:jc w:val="both"/>
        <w:outlineLvl w:val="3"/>
        <w:rPr>
          <w:color w:val="000000"/>
          <w:sz w:val="28"/>
          <w:szCs w:val="28"/>
        </w:rPr>
      </w:pPr>
      <w:r w:rsidRPr="00BC504C">
        <w:rPr>
          <w:color w:val="000000"/>
          <w:sz w:val="28"/>
          <w:szCs w:val="28"/>
        </w:rPr>
        <w:t>автономного округа.</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В случаях, когда помещения невозм</w:t>
      </w:r>
      <w:r w:rsidR="00A7689E">
        <w:rPr>
          <w:color w:val="000000"/>
          <w:sz w:val="28"/>
          <w:szCs w:val="28"/>
        </w:rPr>
        <w:t xml:space="preserve">ожно полностью приспособить для </w:t>
      </w:r>
      <w:r w:rsidRPr="00BC504C">
        <w:rPr>
          <w:color w:val="000000"/>
          <w:sz w:val="28"/>
          <w:szCs w:val="28"/>
        </w:rPr>
        <w:t>нужд инвалидов, принимаются меры, обеспечивающие физическую доступность объекта и получения услуги инвалидом, в том числе путём включения</w:t>
      </w:r>
      <w:r w:rsidR="00A7689E">
        <w:rPr>
          <w:color w:val="000000"/>
          <w:sz w:val="28"/>
          <w:szCs w:val="28"/>
        </w:rPr>
        <w:t xml:space="preserve"> </w:t>
      </w:r>
      <w:r w:rsidRPr="00BC504C">
        <w:rPr>
          <w:color w:val="000000"/>
          <w:sz w:val="28"/>
          <w:szCs w:val="28"/>
        </w:rPr>
        <w:t>обязательств в должностные инструкции сотрудников по сопровождению инвалидов, имеющих стойкие расстройства функции зрения и самостоятельного передвижения, а также оказанию им помощи.</w:t>
      </w:r>
    </w:p>
    <w:p w:rsidR="00BC504C" w:rsidRPr="00BC504C" w:rsidRDefault="00BC504C" w:rsidP="00BC504C">
      <w:pPr>
        <w:autoSpaceDE w:val="0"/>
        <w:autoSpaceDN w:val="0"/>
        <w:adjustRightInd w:val="0"/>
        <w:ind w:firstLine="567"/>
        <w:jc w:val="both"/>
        <w:outlineLvl w:val="3"/>
        <w:rPr>
          <w:color w:val="000000"/>
          <w:sz w:val="28"/>
          <w:szCs w:val="28"/>
        </w:rPr>
      </w:pPr>
      <w:r w:rsidRPr="00BC504C">
        <w:rPr>
          <w:color w:val="000000"/>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w:t>
      </w:r>
      <w:r w:rsidR="00A7689E">
        <w:rPr>
          <w:color w:val="000000"/>
          <w:sz w:val="28"/>
          <w:szCs w:val="28"/>
        </w:rPr>
        <w:t xml:space="preserve"> </w:t>
      </w:r>
      <w:r w:rsidRPr="00BC504C">
        <w:rPr>
          <w:color w:val="000000"/>
          <w:sz w:val="28"/>
          <w:szCs w:val="28"/>
        </w:rPr>
        <w:t>плата не взимается.</w:t>
      </w:r>
    </w:p>
    <w:p w:rsidR="0098015F" w:rsidRPr="005515E5" w:rsidRDefault="00BC504C" w:rsidP="00BC504C">
      <w:pPr>
        <w:autoSpaceDE w:val="0"/>
        <w:autoSpaceDN w:val="0"/>
        <w:adjustRightInd w:val="0"/>
        <w:ind w:firstLine="567"/>
        <w:jc w:val="both"/>
        <w:outlineLvl w:val="3"/>
        <w:rPr>
          <w:sz w:val="28"/>
          <w:szCs w:val="28"/>
        </w:rPr>
      </w:pPr>
      <w:r w:rsidRPr="00BC504C">
        <w:rPr>
          <w:color w:val="000000"/>
          <w:sz w:val="28"/>
          <w:szCs w:val="28"/>
        </w:rPr>
        <w:t>При предоставлении муниципальной услуги также соблюдаются требования, установленные положениями Федерального закона от 24 ноября 1995 года</w:t>
      </w:r>
      <w:r w:rsidR="00A7689E">
        <w:rPr>
          <w:color w:val="000000"/>
          <w:sz w:val="28"/>
          <w:szCs w:val="28"/>
        </w:rPr>
        <w:t xml:space="preserve"> </w:t>
      </w:r>
      <w:r w:rsidRPr="00BC504C">
        <w:rPr>
          <w:color w:val="000000"/>
          <w:sz w:val="28"/>
          <w:szCs w:val="28"/>
        </w:rPr>
        <w:t>№ 181-ФЗ «О социальной защите инвалидов в Российской Федерации»</w:t>
      </w:r>
      <w:r w:rsidR="0098015F">
        <w:rPr>
          <w:sz w:val="28"/>
          <w:szCs w:val="28"/>
        </w:rPr>
        <w:t>.</w:t>
      </w:r>
    </w:p>
    <w:p w:rsidR="001D7B5A" w:rsidRPr="005515E5" w:rsidRDefault="00BF5B69" w:rsidP="001D7B5A">
      <w:pPr>
        <w:autoSpaceDE w:val="0"/>
        <w:autoSpaceDN w:val="0"/>
        <w:adjustRightInd w:val="0"/>
        <w:ind w:firstLine="567"/>
        <w:jc w:val="both"/>
        <w:outlineLvl w:val="1"/>
        <w:rPr>
          <w:sz w:val="28"/>
          <w:szCs w:val="28"/>
        </w:rPr>
      </w:pPr>
      <w:r w:rsidRPr="00033FC5">
        <w:rPr>
          <w:sz w:val="28"/>
          <w:szCs w:val="28"/>
        </w:rPr>
        <w:t>2.</w:t>
      </w:r>
      <w:r>
        <w:rPr>
          <w:sz w:val="28"/>
          <w:szCs w:val="28"/>
        </w:rPr>
        <w:t>13.</w:t>
      </w:r>
      <w:r w:rsidRPr="00033FC5">
        <w:rPr>
          <w:sz w:val="28"/>
          <w:szCs w:val="28"/>
        </w:rPr>
        <w:t xml:space="preserve">  </w:t>
      </w:r>
      <w:r w:rsidR="001D7B5A" w:rsidRPr="005515E5">
        <w:rPr>
          <w:sz w:val="28"/>
          <w:szCs w:val="28"/>
        </w:rPr>
        <w:t>Показатели доступности и качества муниципальных услуг.</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Критериями доступности и качества оказания муниципальной услуги являются:</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удовлетворенность заявителей качеством услуги;</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доступность услуги;</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доступность информации;</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соблюдение сроков предоставления муниципальной услуги;</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отсутствие обоснованных жалоб со стороны заявителей по результатам муниципальной услуги.</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Основными требованиями к качеству предоставления муниципальной услуги являются:</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а) достоверность предоставляемой заявителям информации о ходе предоставления муниципальной услуги;</w:t>
      </w:r>
    </w:p>
    <w:p w:rsidR="001D7B5A" w:rsidRPr="00647F3D" w:rsidRDefault="001D7B5A" w:rsidP="001D7B5A">
      <w:pPr>
        <w:autoSpaceDE w:val="0"/>
        <w:autoSpaceDN w:val="0"/>
        <w:adjustRightInd w:val="0"/>
        <w:ind w:firstLine="567"/>
        <w:contextualSpacing/>
        <w:jc w:val="both"/>
        <w:rPr>
          <w:sz w:val="28"/>
          <w:szCs w:val="28"/>
        </w:rPr>
      </w:pPr>
      <w:r w:rsidRPr="00647F3D">
        <w:rPr>
          <w:sz w:val="28"/>
          <w:szCs w:val="28"/>
        </w:rPr>
        <w:t>б) наглядность форм предоставляемой информации об административных процедурах;</w:t>
      </w:r>
    </w:p>
    <w:p w:rsidR="001D7B5A" w:rsidRDefault="001D7B5A" w:rsidP="001D7B5A">
      <w:pPr>
        <w:autoSpaceDE w:val="0"/>
        <w:autoSpaceDN w:val="0"/>
        <w:adjustRightInd w:val="0"/>
        <w:ind w:firstLine="567"/>
        <w:contextualSpacing/>
        <w:jc w:val="both"/>
        <w:rPr>
          <w:sz w:val="28"/>
          <w:szCs w:val="28"/>
        </w:rPr>
      </w:pPr>
      <w:r w:rsidRPr="00647F3D">
        <w:rPr>
          <w:sz w:val="28"/>
          <w:szCs w:val="28"/>
        </w:rPr>
        <w:t>в) удобство и доступность получения информации заявителями о порядке предоставления муниципальной услуги.</w:t>
      </w:r>
    </w:p>
    <w:p w:rsidR="00BF5B69" w:rsidRDefault="00BF5B69" w:rsidP="00665842">
      <w:pPr>
        <w:autoSpaceDE w:val="0"/>
        <w:autoSpaceDN w:val="0"/>
        <w:adjustRightInd w:val="0"/>
        <w:ind w:firstLine="567"/>
        <w:contextualSpacing/>
        <w:jc w:val="both"/>
        <w:rPr>
          <w:sz w:val="28"/>
          <w:szCs w:val="28"/>
        </w:rPr>
      </w:pPr>
      <w:r w:rsidRPr="00033FC5">
        <w:rPr>
          <w:sz w:val="28"/>
          <w:szCs w:val="28"/>
        </w:rPr>
        <w:lastRenderedPageBreak/>
        <w:t>2.</w:t>
      </w:r>
      <w:r>
        <w:rPr>
          <w:sz w:val="28"/>
          <w:szCs w:val="28"/>
        </w:rPr>
        <w:t>14</w:t>
      </w:r>
      <w:r w:rsidRPr="00033FC5">
        <w:rPr>
          <w:sz w:val="28"/>
          <w:szCs w:val="28"/>
        </w:rPr>
        <w:t xml:space="preserve">. </w:t>
      </w:r>
      <w:r w:rsidR="00665842">
        <w:rPr>
          <w:sz w:val="28"/>
          <w:szCs w:val="28"/>
        </w:rPr>
        <w:t>И</w:t>
      </w:r>
      <w:r w:rsidR="00665842" w:rsidRPr="00665842">
        <w:rPr>
          <w:sz w:val="28"/>
          <w:szCs w:val="28"/>
        </w:rPr>
        <w:t>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00665842">
        <w:rPr>
          <w:sz w:val="28"/>
          <w:szCs w:val="28"/>
        </w:rPr>
        <w:t>.</w:t>
      </w:r>
    </w:p>
    <w:p w:rsidR="00BF5B69" w:rsidRDefault="00BF5B69" w:rsidP="00BF5B69">
      <w:pPr>
        <w:autoSpaceDE w:val="0"/>
        <w:autoSpaceDN w:val="0"/>
        <w:adjustRightInd w:val="0"/>
        <w:ind w:firstLine="567"/>
        <w:contextualSpacing/>
        <w:jc w:val="both"/>
        <w:rPr>
          <w:sz w:val="28"/>
          <w:szCs w:val="28"/>
        </w:rPr>
      </w:pPr>
      <w:r>
        <w:rPr>
          <w:sz w:val="28"/>
          <w:szCs w:val="28"/>
        </w:rPr>
        <w:t>Предоставление муниципальной услуги в электронной форме не осуществляется.</w:t>
      </w:r>
    </w:p>
    <w:p w:rsidR="00BF5B69" w:rsidRDefault="00BF5B69" w:rsidP="00BF5B69">
      <w:pPr>
        <w:autoSpaceDE w:val="0"/>
        <w:autoSpaceDN w:val="0"/>
        <w:adjustRightInd w:val="0"/>
        <w:ind w:firstLine="567"/>
        <w:contextualSpacing/>
        <w:jc w:val="both"/>
        <w:rPr>
          <w:sz w:val="28"/>
          <w:szCs w:val="28"/>
        </w:rPr>
      </w:pPr>
    </w:p>
    <w:p w:rsidR="00BF5B69" w:rsidRPr="001D7B5A" w:rsidRDefault="00BF5B69" w:rsidP="00BF5B69">
      <w:pPr>
        <w:autoSpaceDE w:val="0"/>
        <w:autoSpaceDN w:val="0"/>
        <w:adjustRightInd w:val="0"/>
        <w:ind w:firstLine="567"/>
        <w:contextualSpacing/>
        <w:jc w:val="center"/>
        <w:rPr>
          <w:b/>
          <w:sz w:val="28"/>
          <w:szCs w:val="28"/>
        </w:rPr>
      </w:pPr>
      <w:r w:rsidRPr="001D7B5A">
        <w:rPr>
          <w:b/>
          <w:sz w:val="28"/>
          <w:szCs w:val="28"/>
        </w:rPr>
        <w:t>3. Состав, последовательность и сроки выполнения административных процедур, тре</w:t>
      </w:r>
      <w:r w:rsidR="000554F4">
        <w:rPr>
          <w:b/>
          <w:sz w:val="28"/>
          <w:szCs w:val="28"/>
        </w:rPr>
        <w:t>бования к порядку их выполнения.</w:t>
      </w:r>
    </w:p>
    <w:p w:rsidR="00BF5B69" w:rsidRPr="00033FC5" w:rsidRDefault="00BF5B69" w:rsidP="00BF5B69">
      <w:pPr>
        <w:autoSpaceDE w:val="0"/>
        <w:autoSpaceDN w:val="0"/>
        <w:adjustRightInd w:val="0"/>
        <w:ind w:firstLine="567"/>
        <w:contextualSpacing/>
        <w:jc w:val="both"/>
        <w:rPr>
          <w:sz w:val="28"/>
          <w:szCs w:val="28"/>
        </w:rPr>
      </w:pPr>
    </w:p>
    <w:p w:rsidR="000554F4" w:rsidRPr="000554F4" w:rsidRDefault="000554F4" w:rsidP="000554F4">
      <w:pPr>
        <w:autoSpaceDE w:val="0"/>
        <w:autoSpaceDN w:val="0"/>
        <w:adjustRightInd w:val="0"/>
        <w:ind w:right="-1" w:firstLine="567"/>
        <w:jc w:val="both"/>
        <w:rPr>
          <w:sz w:val="28"/>
          <w:szCs w:val="28"/>
        </w:rPr>
      </w:pPr>
      <w:r w:rsidRPr="000554F4">
        <w:rPr>
          <w:sz w:val="28"/>
          <w:szCs w:val="28"/>
        </w:rPr>
        <w:t>3.1. Предоставление муниципальной услуги включает в себя следующие административные процедуры:</w:t>
      </w:r>
    </w:p>
    <w:p w:rsidR="000554F4" w:rsidRDefault="000554F4" w:rsidP="000554F4">
      <w:pPr>
        <w:autoSpaceDE w:val="0"/>
        <w:autoSpaceDN w:val="0"/>
        <w:adjustRightInd w:val="0"/>
        <w:ind w:right="-1" w:firstLine="567"/>
        <w:jc w:val="both"/>
        <w:rPr>
          <w:sz w:val="28"/>
          <w:szCs w:val="28"/>
        </w:rPr>
      </w:pPr>
      <w:r w:rsidRPr="000554F4">
        <w:rPr>
          <w:sz w:val="28"/>
          <w:szCs w:val="28"/>
        </w:rPr>
        <w:t xml:space="preserve">- приём и регистрация заявления и приложенных к нему документов; </w:t>
      </w:r>
    </w:p>
    <w:p w:rsidR="000554F4" w:rsidRDefault="000554F4" w:rsidP="000554F4">
      <w:pPr>
        <w:autoSpaceDE w:val="0"/>
        <w:autoSpaceDN w:val="0"/>
        <w:adjustRightInd w:val="0"/>
        <w:ind w:right="-1" w:firstLine="567"/>
        <w:jc w:val="both"/>
        <w:rPr>
          <w:sz w:val="28"/>
          <w:szCs w:val="28"/>
        </w:rPr>
      </w:pPr>
      <w:r w:rsidRPr="000554F4">
        <w:rPr>
          <w:sz w:val="28"/>
          <w:szCs w:val="28"/>
        </w:rPr>
        <w:t>- проверка и рассмотрение</w:t>
      </w:r>
      <w:r w:rsidR="00C17CBC">
        <w:rPr>
          <w:sz w:val="28"/>
          <w:szCs w:val="28"/>
        </w:rPr>
        <w:t xml:space="preserve"> заявления и </w:t>
      </w:r>
      <w:r w:rsidRPr="000554F4">
        <w:rPr>
          <w:sz w:val="28"/>
          <w:szCs w:val="28"/>
        </w:rPr>
        <w:t xml:space="preserve"> </w:t>
      </w:r>
      <w:r w:rsidR="00C17CBC" w:rsidRPr="005515E5">
        <w:rPr>
          <w:sz w:val="28"/>
          <w:szCs w:val="28"/>
        </w:rPr>
        <w:t>приложенных к нему документов</w:t>
      </w:r>
      <w:r w:rsidRPr="000554F4">
        <w:rPr>
          <w:sz w:val="28"/>
          <w:szCs w:val="28"/>
        </w:rPr>
        <w:t xml:space="preserve">; </w:t>
      </w:r>
    </w:p>
    <w:p w:rsidR="000554F4" w:rsidRDefault="000554F4" w:rsidP="000554F4">
      <w:pPr>
        <w:autoSpaceDE w:val="0"/>
        <w:autoSpaceDN w:val="0"/>
        <w:adjustRightInd w:val="0"/>
        <w:ind w:right="-1" w:firstLine="567"/>
        <w:jc w:val="both"/>
        <w:rPr>
          <w:sz w:val="28"/>
          <w:szCs w:val="28"/>
        </w:rPr>
      </w:pPr>
      <w:r w:rsidRPr="000554F4">
        <w:rPr>
          <w:sz w:val="28"/>
          <w:szCs w:val="28"/>
        </w:rPr>
        <w:t xml:space="preserve">- формирование межведомственных запросов; </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принятие решения о предоставлении либо об отказе в предоставлении муниципальной услуги.</w:t>
      </w:r>
    </w:p>
    <w:p w:rsidR="00903DAD" w:rsidRDefault="000554F4" w:rsidP="000554F4">
      <w:pPr>
        <w:autoSpaceDE w:val="0"/>
        <w:autoSpaceDN w:val="0"/>
        <w:adjustRightInd w:val="0"/>
        <w:ind w:right="-1" w:firstLine="567"/>
        <w:jc w:val="both"/>
        <w:rPr>
          <w:sz w:val="28"/>
          <w:szCs w:val="28"/>
        </w:rPr>
      </w:pPr>
      <w:r w:rsidRPr="000554F4">
        <w:rPr>
          <w:sz w:val="28"/>
          <w:szCs w:val="28"/>
        </w:rPr>
        <w:t xml:space="preserve">3.2. </w:t>
      </w:r>
      <w:r w:rsidR="00903DAD" w:rsidRPr="00903DAD">
        <w:rPr>
          <w:sz w:val="28"/>
          <w:szCs w:val="28"/>
        </w:rPr>
        <w:t>Юридические факты, являющиеся основанием для начала действия.</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Основанием для начала администрат</w:t>
      </w:r>
      <w:r>
        <w:rPr>
          <w:sz w:val="28"/>
          <w:szCs w:val="28"/>
        </w:rPr>
        <w:t xml:space="preserve">ивной процедуры является </w:t>
      </w:r>
      <w:r w:rsidR="00C17CBC">
        <w:rPr>
          <w:sz w:val="28"/>
          <w:szCs w:val="28"/>
        </w:rPr>
        <w:t xml:space="preserve">обращение заинтересованного лица (его представителя) с </w:t>
      </w:r>
      <w:r w:rsidRPr="000554F4">
        <w:rPr>
          <w:sz w:val="28"/>
          <w:szCs w:val="28"/>
        </w:rPr>
        <w:t>заявлени</w:t>
      </w:r>
      <w:r w:rsidR="00C17CBC">
        <w:rPr>
          <w:sz w:val="28"/>
          <w:szCs w:val="28"/>
        </w:rPr>
        <w:t>ем</w:t>
      </w:r>
      <w:r w:rsidRPr="000554F4">
        <w:rPr>
          <w:sz w:val="28"/>
          <w:szCs w:val="28"/>
        </w:rPr>
        <w:t xml:space="preserve"> </w:t>
      </w:r>
      <w:r>
        <w:rPr>
          <w:sz w:val="28"/>
          <w:szCs w:val="28"/>
        </w:rPr>
        <w:t>о предва</w:t>
      </w:r>
      <w:r w:rsidRPr="000554F4">
        <w:rPr>
          <w:sz w:val="28"/>
          <w:szCs w:val="28"/>
        </w:rPr>
        <w:t>рительном согласовании предоставления или о предоставлении земельного участка для индивидуального жилищного стр</w:t>
      </w:r>
      <w:r>
        <w:rPr>
          <w:sz w:val="28"/>
          <w:szCs w:val="28"/>
        </w:rPr>
        <w:t>оительства, ведения личного под</w:t>
      </w:r>
      <w:r w:rsidRPr="000554F4">
        <w:rPr>
          <w:sz w:val="28"/>
          <w:szCs w:val="28"/>
        </w:rPr>
        <w:t xml:space="preserve">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p>
    <w:p w:rsidR="006B3017" w:rsidRDefault="000554F4" w:rsidP="000554F4">
      <w:pPr>
        <w:autoSpaceDE w:val="0"/>
        <w:autoSpaceDN w:val="0"/>
        <w:adjustRightInd w:val="0"/>
        <w:ind w:right="-1" w:firstLine="567"/>
        <w:jc w:val="both"/>
        <w:rPr>
          <w:sz w:val="28"/>
          <w:szCs w:val="28"/>
        </w:rPr>
      </w:pPr>
      <w:r w:rsidRPr="000554F4">
        <w:rPr>
          <w:sz w:val="28"/>
          <w:szCs w:val="28"/>
        </w:rPr>
        <w:t>Заявление может быть представлено в Администрацию лично Заявителем или уполномоченным представителем Зая</w:t>
      </w:r>
      <w:r w:rsidR="00B6105A">
        <w:rPr>
          <w:sz w:val="28"/>
          <w:szCs w:val="28"/>
        </w:rPr>
        <w:t>вителя, или направлено по почте.</w:t>
      </w:r>
    </w:p>
    <w:p w:rsidR="002A7808" w:rsidRDefault="000554F4" w:rsidP="000554F4">
      <w:pPr>
        <w:autoSpaceDE w:val="0"/>
        <w:autoSpaceDN w:val="0"/>
        <w:adjustRightInd w:val="0"/>
        <w:ind w:right="-1" w:firstLine="567"/>
        <w:jc w:val="both"/>
        <w:rPr>
          <w:sz w:val="28"/>
          <w:szCs w:val="28"/>
        </w:rPr>
      </w:pPr>
      <w:r w:rsidRPr="000554F4">
        <w:rPr>
          <w:sz w:val="28"/>
          <w:szCs w:val="28"/>
        </w:rPr>
        <w:t xml:space="preserve">Дата регистрации заявления в Администрации является началом исчисления срока предоставления муниципальной услуги. </w:t>
      </w:r>
    </w:p>
    <w:p w:rsidR="00903DAD" w:rsidRDefault="00903DAD" w:rsidP="000554F4">
      <w:pPr>
        <w:autoSpaceDE w:val="0"/>
        <w:autoSpaceDN w:val="0"/>
        <w:adjustRightInd w:val="0"/>
        <w:ind w:right="-1" w:firstLine="567"/>
        <w:jc w:val="both"/>
        <w:rPr>
          <w:sz w:val="28"/>
          <w:szCs w:val="28"/>
        </w:rPr>
      </w:pPr>
      <w:r>
        <w:rPr>
          <w:sz w:val="28"/>
          <w:szCs w:val="28"/>
        </w:rPr>
        <w:t>3.</w:t>
      </w:r>
      <w:r w:rsidR="00716BF9">
        <w:rPr>
          <w:sz w:val="28"/>
          <w:szCs w:val="28"/>
        </w:rPr>
        <w:t>3</w:t>
      </w:r>
      <w:r>
        <w:rPr>
          <w:sz w:val="28"/>
          <w:szCs w:val="28"/>
        </w:rPr>
        <w:t xml:space="preserve">. </w:t>
      </w:r>
      <w:r w:rsidRPr="00903DAD">
        <w:rPr>
          <w:sz w:val="28"/>
          <w:szCs w:val="28"/>
        </w:rPr>
        <w:t>Сведения о должностном лице, ответственном за выполнение административного действия, входящего в состав административной процедуры.</w:t>
      </w:r>
    </w:p>
    <w:p w:rsidR="00903DAD" w:rsidRDefault="006A02AC" w:rsidP="000554F4">
      <w:pPr>
        <w:autoSpaceDE w:val="0"/>
        <w:autoSpaceDN w:val="0"/>
        <w:adjustRightInd w:val="0"/>
        <w:ind w:right="-1" w:firstLine="567"/>
        <w:jc w:val="both"/>
        <w:rPr>
          <w:sz w:val="28"/>
          <w:szCs w:val="28"/>
        </w:rPr>
      </w:pPr>
      <w:r w:rsidRPr="006A02AC">
        <w:rPr>
          <w:sz w:val="28"/>
          <w:szCs w:val="28"/>
        </w:rPr>
        <w:t xml:space="preserve">Прием заявления и документов, их регистрация </w:t>
      </w:r>
      <w:r>
        <w:rPr>
          <w:sz w:val="28"/>
          <w:szCs w:val="28"/>
        </w:rPr>
        <w:t>п</w:t>
      </w:r>
      <w:r w:rsidRPr="000554F4">
        <w:rPr>
          <w:sz w:val="28"/>
          <w:szCs w:val="28"/>
        </w:rPr>
        <w:t>ри обращении Заявител</w:t>
      </w:r>
      <w:r>
        <w:rPr>
          <w:sz w:val="28"/>
          <w:szCs w:val="28"/>
        </w:rPr>
        <w:t>я</w:t>
      </w:r>
      <w:r w:rsidRPr="000554F4">
        <w:rPr>
          <w:sz w:val="28"/>
          <w:szCs w:val="28"/>
        </w:rPr>
        <w:t xml:space="preserve"> непосредственно в </w:t>
      </w:r>
      <w:r>
        <w:rPr>
          <w:sz w:val="28"/>
          <w:szCs w:val="28"/>
        </w:rPr>
        <w:t>Управление</w:t>
      </w:r>
      <w:r w:rsidRPr="006A02AC">
        <w:rPr>
          <w:sz w:val="28"/>
          <w:szCs w:val="28"/>
        </w:rPr>
        <w:t xml:space="preserve"> осуществляется специалистом Управления, ответственным за прием и регистрацию заявления (далее – «специалист</w:t>
      </w:r>
      <w:r w:rsidR="000A79B7">
        <w:rPr>
          <w:sz w:val="28"/>
          <w:szCs w:val="28"/>
        </w:rPr>
        <w:t xml:space="preserve"> Управления</w:t>
      </w:r>
      <w:r w:rsidRPr="006A02AC">
        <w:rPr>
          <w:sz w:val="28"/>
          <w:szCs w:val="28"/>
        </w:rPr>
        <w:t>»)</w:t>
      </w:r>
      <w:r>
        <w:rPr>
          <w:sz w:val="28"/>
          <w:szCs w:val="28"/>
        </w:rPr>
        <w:t>.</w:t>
      </w:r>
    </w:p>
    <w:p w:rsidR="00903DAD" w:rsidRDefault="00716BF9" w:rsidP="000554F4">
      <w:pPr>
        <w:autoSpaceDE w:val="0"/>
        <w:autoSpaceDN w:val="0"/>
        <w:adjustRightInd w:val="0"/>
        <w:ind w:right="-1" w:firstLine="567"/>
        <w:jc w:val="both"/>
        <w:rPr>
          <w:sz w:val="28"/>
          <w:szCs w:val="28"/>
        </w:rPr>
      </w:pPr>
      <w:r>
        <w:rPr>
          <w:sz w:val="28"/>
          <w:szCs w:val="28"/>
        </w:rPr>
        <w:t>3.4</w:t>
      </w:r>
      <w:r w:rsidR="00903DAD">
        <w:rPr>
          <w:sz w:val="28"/>
          <w:szCs w:val="28"/>
        </w:rPr>
        <w:t>.</w:t>
      </w:r>
      <w:r w:rsidR="00903DAD" w:rsidRPr="00903DAD">
        <w:t xml:space="preserve"> </w:t>
      </w:r>
      <w:r w:rsidR="00903DAD" w:rsidRPr="00903DAD">
        <w:rPr>
          <w:sz w:val="28"/>
          <w:szCs w:val="28"/>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2A7808" w:rsidRDefault="006A02AC" w:rsidP="000554F4">
      <w:pPr>
        <w:autoSpaceDE w:val="0"/>
        <w:autoSpaceDN w:val="0"/>
        <w:adjustRightInd w:val="0"/>
        <w:ind w:right="-1" w:firstLine="567"/>
        <w:jc w:val="both"/>
        <w:rPr>
          <w:sz w:val="28"/>
          <w:szCs w:val="28"/>
        </w:rPr>
      </w:pPr>
      <w:r>
        <w:rPr>
          <w:sz w:val="28"/>
          <w:szCs w:val="28"/>
        </w:rPr>
        <w:t xml:space="preserve"> С</w:t>
      </w:r>
      <w:r w:rsidR="000554F4" w:rsidRPr="000554F4">
        <w:rPr>
          <w:sz w:val="28"/>
          <w:szCs w:val="28"/>
        </w:rPr>
        <w:t xml:space="preserve">пециалист </w:t>
      </w:r>
      <w:r w:rsidR="00903DAD">
        <w:rPr>
          <w:sz w:val="28"/>
          <w:szCs w:val="28"/>
        </w:rPr>
        <w:t>Управления</w:t>
      </w:r>
      <w:r w:rsidR="000554F4" w:rsidRPr="000554F4">
        <w:rPr>
          <w:sz w:val="28"/>
          <w:szCs w:val="28"/>
        </w:rPr>
        <w:t xml:space="preserve"> </w:t>
      </w:r>
      <w:r w:rsidR="00903DAD" w:rsidRPr="001E29D6">
        <w:rPr>
          <w:sz w:val="28"/>
          <w:szCs w:val="28"/>
        </w:rPr>
        <w:t>ответственный за прием и регистрацию документов</w:t>
      </w:r>
      <w:r w:rsidR="00903DAD" w:rsidRPr="000554F4">
        <w:rPr>
          <w:sz w:val="28"/>
          <w:szCs w:val="28"/>
        </w:rPr>
        <w:t xml:space="preserve"> </w:t>
      </w:r>
      <w:r w:rsidR="000554F4" w:rsidRPr="000554F4">
        <w:rPr>
          <w:sz w:val="28"/>
          <w:szCs w:val="28"/>
        </w:rPr>
        <w:t xml:space="preserve">устанавливает предмет обращения, проверяет документ, удостоверяющий личность Заявителя, проверяет полномочия представителя, действующего от имени Заявителя. При этом специалист </w:t>
      </w:r>
      <w:r w:rsidR="00846E3E">
        <w:rPr>
          <w:sz w:val="28"/>
          <w:szCs w:val="28"/>
        </w:rPr>
        <w:t xml:space="preserve">Управления </w:t>
      </w:r>
      <w:r w:rsidR="000554F4" w:rsidRPr="000554F4">
        <w:rPr>
          <w:sz w:val="28"/>
          <w:szCs w:val="28"/>
        </w:rPr>
        <w:t xml:space="preserve">проверяет соответствие представленного заявления требованиям, установленным пунктом 2.6. настоящего Регламента. </w:t>
      </w:r>
    </w:p>
    <w:p w:rsidR="00716BF9" w:rsidRDefault="00716BF9" w:rsidP="000554F4">
      <w:pPr>
        <w:autoSpaceDE w:val="0"/>
        <w:autoSpaceDN w:val="0"/>
        <w:adjustRightInd w:val="0"/>
        <w:ind w:right="-1" w:firstLine="567"/>
        <w:jc w:val="both"/>
        <w:rPr>
          <w:sz w:val="28"/>
          <w:szCs w:val="28"/>
        </w:rPr>
      </w:pPr>
      <w:r w:rsidRPr="00716BF9">
        <w:rPr>
          <w:sz w:val="28"/>
          <w:szCs w:val="28"/>
        </w:rPr>
        <w:lastRenderedPageBreak/>
        <w:t>При отсутствии одного и более необходимых документов специалист Управления, ответственный за прием и регистрацию документов, объясняет содержание выявленных недостатков в представленных документах и предлагает принять меры по их устранению. В случае</w:t>
      </w:r>
      <w:proofErr w:type="gramStart"/>
      <w:r w:rsidRPr="00716BF9">
        <w:rPr>
          <w:sz w:val="28"/>
          <w:szCs w:val="28"/>
        </w:rPr>
        <w:t>,</w:t>
      </w:r>
      <w:proofErr w:type="gramEnd"/>
      <w:r w:rsidRPr="00716BF9">
        <w:rPr>
          <w:sz w:val="28"/>
          <w:szCs w:val="28"/>
        </w:rPr>
        <w:t xml:space="preserve"> если заявитель отказывается устранить имеющиеся недостатки или предоставить недостающие документы, специалист Управления принимает представляемые документы, сообщив о возможном отказе в предоставлении услуги в связи с отсутствием необходимых документов.</w:t>
      </w:r>
    </w:p>
    <w:p w:rsidR="005B25C3" w:rsidRPr="006A02AC" w:rsidRDefault="005B25C3" w:rsidP="005B25C3">
      <w:pPr>
        <w:autoSpaceDE w:val="0"/>
        <w:autoSpaceDN w:val="0"/>
        <w:adjustRightInd w:val="0"/>
        <w:ind w:right="-1" w:firstLine="567"/>
        <w:jc w:val="both"/>
        <w:rPr>
          <w:sz w:val="28"/>
          <w:szCs w:val="28"/>
        </w:rPr>
      </w:pPr>
      <w:r w:rsidRPr="00903DAD">
        <w:rPr>
          <w:sz w:val="28"/>
          <w:szCs w:val="28"/>
        </w:rPr>
        <w:t>Специалист Управления, ответственный за прием и регистрацию документов, в порядке делопроизводства, установленном в Управлении, регистрирует и передает документы, представленные заявителем, уполномоченному должностному лицу для рассмотрения и определения структурного подразделения и/или конкретного специалиста, ответственных за производство по заявлению.</w:t>
      </w:r>
      <w:r w:rsidRPr="006A02AC">
        <w:rPr>
          <w:sz w:val="28"/>
          <w:szCs w:val="28"/>
        </w:rPr>
        <w:t xml:space="preserve"> </w:t>
      </w:r>
    </w:p>
    <w:p w:rsidR="005B25C3" w:rsidRDefault="005B25C3" w:rsidP="005B25C3">
      <w:pPr>
        <w:autoSpaceDE w:val="0"/>
        <w:autoSpaceDN w:val="0"/>
        <w:adjustRightInd w:val="0"/>
        <w:ind w:right="-1" w:firstLine="567"/>
        <w:jc w:val="both"/>
        <w:rPr>
          <w:sz w:val="28"/>
          <w:szCs w:val="28"/>
        </w:rPr>
      </w:pPr>
      <w:r w:rsidRPr="000554F4">
        <w:rPr>
          <w:sz w:val="28"/>
          <w:szCs w:val="28"/>
        </w:rPr>
        <w:t>Критерием принятия решения о ходе административной процедуры явл</w:t>
      </w:r>
      <w:r>
        <w:rPr>
          <w:sz w:val="28"/>
          <w:szCs w:val="28"/>
        </w:rPr>
        <w:t>я</w:t>
      </w:r>
      <w:r w:rsidRPr="000554F4">
        <w:rPr>
          <w:sz w:val="28"/>
          <w:szCs w:val="28"/>
        </w:rPr>
        <w:t xml:space="preserve">ется оформление заявления в соответствии с требованиями пункта 2.6. настоящего Регламента, отсутствие (наличие) оснований, предусмотренных пунктом 2.8. настоящего Регламента. </w:t>
      </w:r>
    </w:p>
    <w:p w:rsidR="005B25C3" w:rsidRDefault="005B25C3" w:rsidP="005B25C3">
      <w:pPr>
        <w:autoSpaceDE w:val="0"/>
        <w:autoSpaceDN w:val="0"/>
        <w:adjustRightInd w:val="0"/>
        <w:ind w:right="-1" w:firstLine="567"/>
        <w:jc w:val="both"/>
        <w:rPr>
          <w:sz w:val="28"/>
          <w:szCs w:val="28"/>
        </w:rPr>
      </w:pPr>
      <w:r w:rsidRPr="000554F4">
        <w:rPr>
          <w:sz w:val="28"/>
          <w:szCs w:val="28"/>
        </w:rPr>
        <w:t>Результатом административной процед</w:t>
      </w:r>
      <w:r>
        <w:rPr>
          <w:sz w:val="28"/>
          <w:szCs w:val="28"/>
        </w:rPr>
        <w:t>уры является регистрация заявле</w:t>
      </w:r>
      <w:r w:rsidRPr="000554F4">
        <w:rPr>
          <w:sz w:val="28"/>
          <w:szCs w:val="28"/>
        </w:rPr>
        <w:t xml:space="preserve">ния. </w:t>
      </w:r>
    </w:p>
    <w:p w:rsidR="005B25C3" w:rsidRPr="001E29D6" w:rsidRDefault="005B25C3" w:rsidP="005B25C3">
      <w:pPr>
        <w:autoSpaceDE w:val="0"/>
        <w:autoSpaceDN w:val="0"/>
        <w:adjustRightInd w:val="0"/>
        <w:ind w:right="-104" w:firstLine="540"/>
        <w:jc w:val="both"/>
        <w:rPr>
          <w:sz w:val="28"/>
          <w:szCs w:val="28"/>
        </w:rPr>
      </w:pPr>
      <w:r w:rsidRPr="001E29D6">
        <w:rPr>
          <w:sz w:val="28"/>
          <w:szCs w:val="28"/>
        </w:rPr>
        <w:t>Максимальный срок выполнения действия - 1 рабочий день, с момента поступления документов в Управление.</w:t>
      </w:r>
    </w:p>
    <w:p w:rsidR="00790065" w:rsidRDefault="00790065" w:rsidP="000554F4">
      <w:pPr>
        <w:autoSpaceDE w:val="0"/>
        <w:autoSpaceDN w:val="0"/>
        <w:adjustRightInd w:val="0"/>
        <w:ind w:right="-1" w:firstLine="567"/>
        <w:jc w:val="both"/>
        <w:rPr>
          <w:sz w:val="28"/>
          <w:szCs w:val="28"/>
        </w:rPr>
      </w:pPr>
      <w:proofErr w:type="gramStart"/>
      <w:r w:rsidRPr="00790065">
        <w:rPr>
          <w:sz w:val="28"/>
          <w:szCs w:val="28"/>
        </w:rPr>
        <w:t xml:space="preserve">В течение </w:t>
      </w:r>
      <w:r w:rsidR="00B41D9C">
        <w:rPr>
          <w:sz w:val="28"/>
          <w:szCs w:val="28"/>
        </w:rPr>
        <w:t>10</w:t>
      </w:r>
      <w:r w:rsidRPr="00790065">
        <w:rPr>
          <w:sz w:val="28"/>
          <w:szCs w:val="28"/>
        </w:rPr>
        <w:t xml:space="preserve">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w:t>
      </w:r>
      <w:r w:rsidR="004747A4">
        <w:rPr>
          <w:sz w:val="28"/>
          <w:szCs w:val="28"/>
        </w:rPr>
        <w:t>статьи 39.15 Земельного Кодекса Российской Федерации</w:t>
      </w:r>
      <w:r w:rsidRPr="00790065">
        <w:rPr>
          <w:sz w:val="28"/>
          <w:szCs w:val="28"/>
        </w:rPr>
        <w:t xml:space="preserve">, подано в иной уполномоченный орган или к заявлению не приложены документы, предусмотренные пунктом 2 </w:t>
      </w:r>
      <w:r w:rsidR="004747A4">
        <w:rPr>
          <w:sz w:val="28"/>
          <w:szCs w:val="28"/>
        </w:rPr>
        <w:t>статьи 39.15 Земельного Кодекса Российской Федерации</w:t>
      </w:r>
      <w:r w:rsidRPr="00790065">
        <w:rPr>
          <w:sz w:val="28"/>
          <w:szCs w:val="28"/>
        </w:rPr>
        <w:t>.</w:t>
      </w:r>
      <w:proofErr w:type="gramEnd"/>
      <w:r w:rsidRPr="00790065">
        <w:rPr>
          <w:sz w:val="28"/>
          <w:szCs w:val="28"/>
        </w:rPr>
        <w:t xml:space="preserve"> При этом заявителю должны быть указаны причины возврата заявления о предварительном согласовании предоставления земельного участка.</w:t>
      </w:r>
    </w:p>
    <w:p w:rsidR="00B41D9C" w:rsidRDefault="00B41D9C" w:rsidP="000554F4">
      <w:pPr>
        <w:autoSpaceDE w:val="0"/>
        <w:autoSpaceDN w:val="0"/>
        <w:adjustRightInd w:val="0"/>
        <w:ind w:right="-1" w:firstLine="567"/>
        <w:jc w:val="both"/>
        <w:rPr>
          <w:sz w:val="28"/>
          <w:szCs w:val="28"/>
        </w:rPr>
      </w:pPr>
      <w:proofErr w:type="gramStart"/>
      <w:r w:rsidRPr="00B41D9C">
        <w:rPr>
          <w:sz w:val="28"/>
          <w:szCs w:val="28"/>
        </w:rPr>
        <w:t xml:space="preserve">В течение </w:t>
      </w:r>
      <w:r>
        <w:rPr>
          <w:sz w:val="28"/>
          <w:szCs w:val="28"/>
        </w:rPr>
        <w:t>10</w:t>
      </w:r>
      <w:r w:rsidRPr="00B41D9C">
        <w:rPr>
          <w:sz w:val="28"/>
          <w:szCs w:val="28"/>
        </w:rPr>
        <w:t xml:space="preserve">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w:t>
      </w:r>
      <w:proofErr w:type="gramEnd"/>
      <w:r w:rsidRPr="00B41D9C">
        <w:rPr>
          <w:sz w:val="28"/>
          <w:szCs w:val="28"/>
        </w:rPr>
        <w:t xml:space="preserve"> При этом уполномоченным органом должны быть указаны причины возврата заявления о предоставлении земельного участка.</w:t>
      </w:r>
    </w:p>
    <w:p w:rsidR="00DB2D2B" w:rsidRDefault="00DB2D2B" w:rsidP="007060DA">
      <w:pPr>
        <w:autoSpaceDE w:val="0"/>
        <w:autoSpaceDN w:val="0"/>
        <w:adjustRightInd w:val="0"/>
        <w:ind w:right="-1" w:firstLine="567"/>
        <w:jc w:val="both"/>
        <w:rPr>
          <w:sz w:val="28"/>
          <w:szCs w:val="28"/>
        </w:rPr>
      </w:pPr>
      <w:proofErr w:type="gramStart"/>
      <w:r w:rsidRPr="002757ED">
        <w:rPr>
          <w:sz w:val="28"/>
          <w:szCs w:val="28"/>
        </w:rPr>
        <w:t>В случае если для предоставления муниципальной услуги необходима обработка персональных данных заявител</w:t>
      </w:r>
      <w:r>
        <w:rPr>
          <w:sz w:val="28"/>
          <w:szCs w:val="28"/>
        </w:rPr>
        <w:t>я</w:t>
      </w:r>
      <w:r w:rsidRPr="002757ED">
        <w:rPr>
          <w:sz w:val="28"/>
          <w:szCs w:val="28"/>
        </w:rPr>
        <w:t xml:space="preserve">,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w:t>
      </w:r>
      <w:r>
        <w:rPr>
          <w:sz w:val="28"/>
          <w:szCs w:val="28"/>
        </w:rPr>
        <w:t xml:space="preserve">свое </w:t>
      </w:r>
      <w:r w:rsidRPr="002757ED">
        <w:rPr>
          <w:sz w:val="28"/>
          <w:szCs w:val="28"/>
        </w:rPr>
        <w:t>согласи</w:t>
      </w:r>
      <w:r>
        <w:rPr>
          <w:sz w:val="28"/>
          <w:szCs w:val="28"/>
        </w:rPr>
        <w:t>е</w:t>
      </w:r>
      <w:r w:rsidRPr="002757ED">
        <w:rPr>
          <w:sz w:val="28"/>
          <w:szCs w:val="28"/>
        </w:rPr>
        <w:t xml:space="preserve"> на</w:t>
      </w:r>
      <w:r w:rsidR="007060DA">
        <w:rPr>
          <w:sz w:val="28"/>
          <w:szCs w:val="28"/>
        </w:rPr>
        <w:t xml:space="preserve"> обработку персональных данных, </w:t>
      </w:r>
      <w:r w:rsidRPr="00D074DD">
        <w:rPr>
          <w:sz w:val="28"/>
          <w:szCs w:val="28"/>
        </w:rPr>
        <w:t>оформленного в соответствии с Приложени</w:t>
      </w:r>
      <w:r>
        <w:rPr>
          <w:sz w:val="28"/>
          <w:szCs w:val="28"/>
        </w:rPr>
        <w:t>ем</w:t>
      </w:r>
      <w:r w:rsidRPr="00D074DD">
        <w:rPr>
          <w:sz w:val="28"/>
          <w:szCs w:val="28"/>
        </w:rPr>
        <w:t xml:space="preserve"> № </w:t>
      </w:r>
      <w:r>
        <w:rPr>
          <w:sz w:val="28"/>
          <w:szCs w:val="28"/>
        </w:rPr>
        <w:t xml:space="preserve">4 </w:t>
      </w:r>
      <w:r w:rsidRPr="00D074DD">
        <w:rPr>
          <w:sz w:val="28"/>
          <w:szCs w:val="28"/>
        </w:rPr>
        <w:t>к настоящему Регламенту</w:t>
      </w:r>
      <w:r>
        <w:rPr>
          <w:sz w:val="28"/>
          <w:szCs w:val="28"/>
        </w:rPr>
        <w:t>.</w:t>
      </w:r>
      <w:proofErr w:type="gramEnd"/>
    </w:p>
    <w:p w:rsidR="002A7808" w:rsidRDefault="000554F4" w:rsidP="000554F4">
      <w:pPr>
        <w:autoSpaceDE w:val="0"/>
        <w:autoSpaceDN w:val="0"/>
        <w:adjustRightInd w:val="0"/>
        <w:ind w:right="-1" w:firstLine="567"/>
        <w:jc w:val="both"/>
        <w:rPr>
          <w:sz w:val="28"/>
          <w:szCs w:val="28"/>
        </w:rPr>
      </w:pPr>
      <w:r w:rsidRPr="000554F4">
        <w:rPr>
          <w:sz w:val="28"/>
          <w:szCs w:val="28"/>
        </w:rPr>
        <w:lastRenderedPageBreak/>
        <w:t>3.</w:t>
      </w:r>
      <w:r w:rsidR="00716BF9">
        <w:rPr>
          <w:sz w:val="28"/>
          <w:szCs w:val="28"/>
        </w:rPr>
        <w:t>5</w:t>
      </w:r>
      <w:r w:rsidRPr="000554F4">
        <w:rPr>
          <w:sz w:val="28"/>
          <w:szCs w:val="28"/>
        </w:rPr>
        <w:t xml:space="preserve">. </w:t>
      </w:r>
      <w:r w:rsidR="00716BF9">
        <w:rPr>
          <w:sz w:val="28"/>
          <w:szCs w:val="28"/>
        </w:rPr>
        <w:t>Р</w:t>
      </w:r>
      <w:r w:rsidRPr="000554F4">
        <w:rPr>
          <w:sz w:val="28"/>
          <w:szCs w:val="28"/>
        </w:rPr>
        <w:t xml:space="preserve">ассмотрение </w:t>
      </w:r>
      <w:r w:rsidR="00C17CBC" w:rsidRPr="00C17CBC">
        <w:rPr>
          <w:sz w:val="28"/>
          <w:szCs w:val="28"/>
        </w:rPr>
        <w:t>заявления и  приложенных к нему документов</w:t>
      </w:r>
      <w:r w:rsidRPr="000554F4">
        <w:rPr>
          <w:sz w:val="28"/>
          <w:szCs w:val="28"/>
        </w:rPr>
        <w:t xml:space="preserve">. </w:t>
      </w:r>
    </w:p>
    <w:p w:rsidR="006A02AC" w:rsidRDefault="000554F4" w:rsidP="000554F4">
      <w:pPr>
        <w:autoSpaceDE w:val="0"/>
        <w:autoSpaceDN w:val="0"/>
        <w:adjustRightInd w:val="0"/>
        <w:ind w:right="-1" w:firstLine="567"/>
        <w:jc w:val="both"/>
        <w:rPr>
          <w:sz w:val="28"/>
          <w:szCs w:val="28"/>
        </w:rPr>
      </w:pPr>
      <w:r w:rsidRPr="00AE48FB">
        <w:rPr>
          <w:sz w:val="28"/>
          <w:szCs w:val="28"/>
        </w:rPr>
        <w:t>Зарегистрированные материалы За</w:t>
      </w:r>
      <w:r w:rsidR="002A7808" w:rsidRPr="00AE48FB">
        <w:rPr>
          <w:sz w:val="28"/>
          <w:szCs w:val="28"/>
        </w:rPr>
        <w:t>явителя передаются Главе Админи</w:t>
      </w:r>
      <w:r w:rsidRPr="00AE48FB">
        <w:rPr>
          <w:sz w:val="28"/>
          <w:szCs w:val="28"/>
        </w:rPr>
        <w:t xml:space="preserve">страции </w:t>
      </w:r>
      <w:r w:rsidR="006A02AC" w:rsidRPr="00AE48FB">
        <w:rPr>
          <w:sz w:val="28"/>
          <w:szCs w:val="28"/>
        </w:rPr>
        <w:t xml:space="preserve">Чукотского </w:t>
      </w:r>
      <w:r w:rsidRPr="00AE48FB">
        <w:rPr>
          <w:sz w:val="28"/>
          <w:szCs w:val="28"/>
        </w:rPr>
        <w:t>муниципального район</w:t>
      </w:r>
      <w:r w:rsidR="002A7808" w:rsidRPr="00AE48FB">
        <w:rPr>
          <w:sz w:val="28"/>
          <w:szCs w:val="28"/>
        </w:rPr>
        <w:t>а</w:t>
      </w:r>
      <w:r w:rsidR="006A02AC" w:rsidRPr="00AE48FB">
        <w:rPr>
          <w:sz w:val="28"/>
          <w:szCs w:val="28"/>
        </w:rPr>
        <w:t xml:space="preserve"> </w:t>
      </w:r>
      <w:r w:rsidR="00903DAD" w:rsidRPr="00AE48FB">
        <w:rPr>
          <w:sz w:val="28"/>
          <w:szCs w:val="28"/>
        </w:rPr>
        <w:t>либо</w:t>
      </w:r>
      <w:r w:rsidR="006A02AC" w:rsidRPr="00AE48FB">
        <w:rPr>
          <w:sz w:val="28"/>
          <w:szCs w:val="28"/>
        </w:rPr>
        <w:t xml:space="preserve"> Главе Администрации определенного сельского поселения</w:t>
      </w:r>
      <w:r w:rsidR="002A7808" w:rsidRPr="00AE48FB">
        <w:rPr>
          <w:sz w:val="28"/>
          <w:szCs w:val="28"/>
        </w:rPr>
        <w:t xml:space="preserve"> (далее по тексту – Глава Адми</w:t>
      </w:r>
      <w:r w:rsidRPr="00AE48FB">
        <w:rPr>
          <w:sz w:val="28"/>
          <w:szCs w:val="28"/>
        </w:rPr>
        <w:t>нистрации) для визирования, затем матери</w:t>
      </w:r>
      <w:r w:rsidR="00AE4539" w:rsidRPr="00AE48FB">
        <w:rPr>
          <w:sz w:val="28"/>
          <w:szCs w:val="28"/>
        </w:rPr>
        <w:t>алы передаются начальнику Управ</w:t>
      </w:r>
      <w:r w:rsidR="006A02AC" w:rsidRPr="00AE48FB">
        <w:rPr>
          <w:sz w:val="28"/>
          <w:szCs w:val="28"/>
        </w:rPr>
        <w:t>ления.</w:t>
      </w:r>
      <w:r w:rsidRPr="000554F4">
        <w:rPr>
          <w:sz w:val="28"/>
          <w:szCs w:val="28"/>
        </w:rPr>
        <w:t xml:space="preserve"> </w:t>
      </w:r>
    </w:p>
    <w:p w:rsidR="000554F4" w:rsidRDefault="00716BF9" w:rsidP="000554F4">
      <w:pPr>
        <w:autoSpaceDE w:val="0"/>
        <w:autoSpaceDN w:val="0"/>
        <w:adjustRightInd w:val="0"/>
        <w:ind w:right="-1" w:firstLine="567"/>
        <w:jc w:val="both"/>
        <w:rPr>
          <w:sz w:val="28"/>
          <w:szCs w:val="28"/>
        </w:rPr>
      </w:pPr>
      <w:r>
        <w:rPr>
          <w:sz w:val="28"/>
          <w:szCs w:val="28"/>
        </w:rPr>
        <w:t>С</w:t>
      </w:r>
      <w:r w:rsidRPr="00716BF9">
        <w:rPr>
          <w:sz w:val="28"/>
          <w:szCs w:val="28"/>
        </w:rPr>
        <w:t>пециалист Комитета,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подразделе 2.8 настоящего административного регламента.</w:t>
      </w:r>
    </w:p>
    <w:p w:rsidR="005A15CB" w:rsidRPr="005A15CB" w:rsidRDefault="005A15CB" w:rsidP="005A15CB">
      <w:pPr>
        <w:autoSpaceDE w:val="0"/>
        <w:autoSpaceDN w:val="0"/>
        <w:adjustRightInd w:val="0"/>
        <w:ind w:right="-1" w:firstLine="567"/>
        <w:jc w:val="both"/>
        <w:rPr>
          <w:sz w:val="28"/>
          <w:szCs w:val="28"/>
        </w:rPr>
      </w:pPr>
      <w:r w:rsidRPr="005A15CB">
        <w:rPr>
          <w:sz w:val="28"/>
          <w:szCs w:val="28"/>
        </w:rPr>
        <w:t>По результатам административной процедуры специалист Комитета, ответственный за производство по заявлению, принимает решение:</w:t>
      </w:r>
    </w:p>
    <w:p w:rsidR="005A15CB" w:rsidRPr="005A15CB" w:rsidRDefault="005A15CB" w:rsidP="005A15CB">
      <w:pPr>
        <w:autoSpaceDE w:val="0"/>
        <w:autoSpaceDN w:val="0"/>
        <w:adjustRightInd w:val="0"/>
        <w:ind w:right="-1" w:firstLine="567"/>
        <w:jc w:val="both"/>
        <w:rPr>
          <w:sz w:val="28"/>
          <w:szCs w:val="28"/>
        </w:rPr>
      </w:pPr>
      <w:r w:rsidRPr="005A15CB">
        <w:rPr>
          <w:sz w:val="28"/>
          <w:szCs w:val="28"/>
        </w:rPr>
        <w:t>-об отказе в предоставлении муниципальной услуги;</w:t>
      </w:r>
    </w:p>
    <w:p w:rsidR="005A15CB" w:rsidRDefault="005A15CB" w:rsidP="005A15CB">
      <w:pPr>
        <w:autoSpaceDE w:val="0"/>
        <w:autoSpaceDN w:val="0"/>
        <w:adjustRightInd w:val="0"/>
        <w:ind w:right="-1" w:firstLine="567"/>
        <w:jc w:val="both"/>
        <w:rPr>
          <w:sz w:val="28"/>
          <w:szCs w:val="28"/>
        </w:rPr>
      </w:pPr>
      <w:r w:rsidRPr="005A15CB">
        <w:rPr>
          <w:sz w:val="28"/>
          <w:szCs w:val="28"/>
        </w:rPr>
        <w:t>-о пред</w:t>
      </w:r>
      <w:r>
        <w:rPr>
          <w:sz w:val="28"/>
          <w:szCs w:val="28"/>
        </w:rPr>
        <w:t>оставлении муниципальной услуги.</w:t>
      </w:r>
    </w:p>
    <w:p w:rsidR="005A15CB" w:rsidRDefault="005A15CB" w:rsidP="005A15CB">
      <w:pPr>
        <w:autoSpaceDE w:val="0"/>
        <w:autoSpaceDN w:val="0"/>
        <w:adjustRightInd w:val="0"/>
        <w:ind w:right="-1" w:firstLine="567"/>
        <w:jc w:val="both"/>
        <w:rPr>
          <w:sz w:val="28"/>
          <w:szCs w:val="28"/>
        </w:rPr>
      </w:pPr>
      <w:r w:rsidRPr="005A15CB">
        <w:rPr>
          <w:sz w:val="28"/>
          <w:szCs w:val="28"/>
        </w:rPr>
        <w:t xml:space="preserve">Максимальный срок выполнения действия - </w:t>
      </w:r>
      <w:r>
        <w:rPr>
          <w:sz w:val="28"/>
          <w:szCs w:val="28"/>
        </w:rPr>
        <w:t>30</w:t>
      </w:r>
      <w:r w:rsidRPr="005A15CB">
        <w:rPr>
          <w:sz w:val="28"/>
          <w:szCs w:val="28"/>
        </w:rPr>
        <w:t xml:space="preserve"> </w:t>
      </w:r>
      <w:r>
        <w:rPr>
          <w:sz w:val="28"/>
          <w:szCs w:val="28"/>
        </w:rPr>
        <w:t>дней</w:t>
      </w:r>
      <w:r w:rsidRPr="005A15CB">
        <w:rPr>
          <w:sz w:val="28"/>
          <w:szCs w:val="28"/>
        </w:rPr>
        <w:t>, с момента поступления документов в Управление.</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3.</w:t>
      </w:r>
      <w:r w:rsidR="005A15CB">
        <w:rPr>
          <w:sz w:val="28"/>
          <w:szCs w:val="28"/>
        </w:rPr>
        <w:t>6</w:t>
      </w:r>
      <w:r w:rsidRPr="000554F4">
        <w:rPr>
          <w:sz w:val="28"/>
          <w:szCs w:val="28"/>
        </w:rPr>
        <w:t>. Формирование межведомственных запросов.</w:t>
      </w:r>
    </w:p>
    <w:p w:rsidR="000554F4" w:rsidRDefault="000554F4" w:rsidP="000554F4">
      <w:pPr>
        <w:autoSpaceDE w:val="0"/>
        <w:autoSpaceDN w:val="0"/>
        <w:adjustRightInd w:val="0"/>
        <w:ind w:right="-1" w:firstLine="567"/>
        <w:jc w:val="both"/>
        <w:rPr>
          <w:sz w:val="28"/>
          <w:szCs w:val="28"/>
        </w:rPr>
      </w:pPr>
      <w:r w:rsidRPr="000554F4">
        <w:rPr>
          <w:sz w:val="28"/>
          <w:szCs w:val="28"/>
        </w:rPr>
        <w:t xml:space="preserve">Специалист </w:t>
      </w:r>
      <w:r w:rsidR="005A15CB">
        <w:rPr>
          <w:sz w:val="28"/>
          <w:szCs w:val="28"/>
        </w:rPr>
        <w:t>Комитета</w:t>
      </w:r>
      <w:r w:rsidRPr="000554F4">
        <w:rPr>
          <w:sz w:val="28"/>
          <w:szCs w:val="28"/>
        </w:rPr>
        <w:t xml:space="preserve"> обеспечивает подготовку и направление межведомственных запросов в целях получения необ</w:t>
      </w:r>
      <w:r w:rsidR="00AE4539">
        <w:rPr>
          <w:sz w:val="28"/>
          <w:szCs w:val="28"/>
        </w:rPr>
        <w:t>ходимых для предоставления муни</w:t>
      </w:r>
      <w:r w:rsidRPr="000554F4">
        <w:rPr>
          <w:sz w:val="28"/>
          <w:szCs w:val="28"/>
        </w:rPr>
        <w:t>ципальной услуги документов, указанных в пункте 2.6. настоящего Регламента (в случае, если заявитель не предоставил их самостоятельно).</w:t>
      </w:r>
    </w:p>
    <w:p w:rsidR="00716BF9" w:rsidRPr="000554F4" w:rsidRDefault="00716BF9" w:rsidP="000554F4">
      <w:pPr>
        <w:autoSpaceDE w:val="0"/>
        <w:autoSpaceDN w:val="0"/>
        <w:adjustRightInd w:val="0"/>
        <w:ind w:right="-1" w:firstLine="567"/>
        <w:jc w:val="both"/>
        <w:rPr>
          <w:sz w:val="28"/>
          <w:szCs w:val="28"/>
        </w:rPr>
      </w:pPr>
      <w:r w:rsidRPr="00716BF9">
        <w:rPr>
          <w:sz w:val="28"/>
          <w:szCs w:val="28"/>
        </w:rPr>
        <w:t>Максимальный срок исполнения данной административной процедуры составляет 8 (восемь) дней со дня приёма документов.</w:t>
      </w:r>
    </w:p>
    <w:p w:rsidR="000554F4" w:rsidRPr="000554F4" w:rsidRDefault="005A15CB" w:rsidP="000554F4">
      <w:pPr>
        <w:autoSpaceDE w:val="0"/>
        <w:autoSpaceDN w:val="0"/>
        <w:adjustRightInd w:val="0"/>
        <w:ind w:right="-1" w:firstLine="567"/>
        <w:jc w:val="both"/>
        <w:rPr>
          <w:sz w:val="28"/>
          <w:szCs w:val="28"/>
        </w:rPr>
      </w:pPr>
      <w:r>
        <w:rPr>
          <w:sz w:val="28"/>
          <w:szCs w:val="28"/>
        </w:rPr>
        <w:t>3.7</w:t>
      </w:r>
      <w:r w:rsidR="000554F4" w:rsidRPr="000554F4">
        <w:rPr>
          <w:sz w:val="28"/>
          <w:szCs w:val="28"/>
        </w:rPr>
        <w:t xml:space="preserve">. </w:t>
      </w:r>
      <w:r w:rsidR="00AE48FB">
        <w:rPr>
          <w:sz w:val="28"/>
          <w:szCs w:val="28"/>
        </w:rPr>
        <w:t>По результатам</w:t>
      </w:r>
      <w:r w:rsidRPr="005A15CB">
        <w:rPr>
          <w:sz w:val="28"/>
          <w:szCs w:val="28"/>
        </w:rPr>
        <w:t xml:space="preserve"> рассмотрения заявления и приложенных к нему документов, в том числе полученных ответов на направленные межведомственные запросы, специалист Комитета</w:t>
      </w:r>
      <w:r w:rsidR="00AE48FB" w:rsidRPr="00AE48FB">
        <w:t xml:space="preserve"> </w:t>
      </w:r>
      <w:r w:rsidR="00AE48FB" w:rsidRPr="00AE48FB">
        <w:rPr>
          <w:sz w:val="28"/>
          <w:szCs w:val="28"/>
        </w:rPr>
        <w:t xml:space="preserve">в срок, не превышающий 30 дней </w:t>
      </w:r>
      <w:proofErr w:type="gramStart"/>
      <w:r w:rsidR="00AE48FB" w:rsidRPr="00AE48FB">
        <w:rPr>
          <w:sz w:val="28"/>
          <w:szCs w:val="28"/>
        </w:rPr>
        <w:t>с даты поступления</w:t>
      </w:r>
      <w:proofErr w:type="gramEnd"/>
      <w:r w:rsidR="00AE48FB" w:rsidRPr="00AE48FB">
        <w:rPr>
          <w:sz w:val="28"/>
          <w:szCs w:val="28"/>
        </w:rPr>
        <w:t xml:space="preserve"> заявления</w:t>
      </w:r>
      <w:r w:rsidR="00AE48FB">
        <w:rPr>
          <w:sz w:val="28"/>
          <w:szCs w:val="28"/>
        </w:rPr>
        <w:t>,</w:t>
      </w:r>
      <w:r w:rsidRPr="005A15CB">
        <w:rPr>
          <w:sz w:val="28"/>
          <w:szCs w:val="28"/>
        </w:rPr>
        <w:t xml:space="preserve"> совершает одно из следующих административных действий:</w:t>
      </w:r>
    </w:p>
    <w:p w:rsidR="00462D3F" w:rsidRDefault="000554F4" w:rsidP="000554F4">
      <w:pPr>
        <w:autoSpaceDE w:val="0"/>
        <w:autoSpaceDN w:val="0"/>
        <w:adjustRightInd w:val="0"/>
        <w:ind w:right="-1" w:firstLine="567"/>
        <w:jc w:val="both"/>
        <w:rPr>
          <w:sz w:val="28"/>
          <w:szCs w:val="28"/>
        </w:rPr>
      </w:pPr>
      <w:r w:rsidRPr="000554F4">
        <w:rPr>
          <w:sz w:val="28"/>
          <w:szCs w:val="28"/>
        </w:rPr>
        <w:t xml:space="preserve">- </w:t>
      </w:r>
      <w:r w:rsidR="00462D3F" w:rsidRPr="00462D3F">
        <w:rPr>
          <w:sz w:val="28"/>
          <w:szCs w:val="28"/>
        </w:rPr>
        <w:t>обеспечивает опубликование извещения (далее - извещение)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0554F4" w:rsidRPr="000554F4" w:rsidRDefault="000554F4" w:rsidP="000554F4">
      <w:pPr>
        <w:autoSpaceDE w:val="0"/>
        <w:autoSpaceDN w:val="0"/>
        <w:adjustRightInd w:val="0"/>
        <w:ind w:right="-1" w:firstLine="567"/>
        <w:jc w:val="both"/>
        <w:rPr>
          <w:sz w:val="28"/>
          <w:szCs w:val="28"/>
        </w:rPr>
      </w:pPr>
      <w:r w:rsidRPr="00C478BC">
        <w:rPr>
          <w:sz w:val="28"/>
          <w:szCs w:val="28"/>
        </w:rPr>
        <w:t xml:space="preserve">- </w:t>
      </w:r>
      <w:r w:rsidR="00AE48FB">
        <w:rPr>
          <w:sz w:val="28"/>
          <w:szCs w:val="28"/>
        </w:rPr>
        <w:t xml:space="preserve">подготавливает </w:t>
      </w:r>
      <w:r w:rsidR="00462D3F" w:rsidRPr="00C478BC">
        <w:rPr>
          <w:sz w:val="28"/>
          <w:szCs w:val="28"/>
        </w:rPr>
        <w:t>отказ в предварительном согласовании предоставления земельного участка или отказ в предоставлении земельного участка в соответствии с пунктом 8 статьи 39.15 или статьей 39.16</w:t>
      </w:r>
      <w:r w:rsidR="00067A1E">
        <w:rPr>
          <w:sz w:val="28"/>
          <w:szCs w:val="28"/>
        </w:rPr>
        <w:t xml:space="preserve"> </w:t>
      </w:r>
      <w:r w:rsidR="00462D3F" w:rsidRPr="00C478BC">
        <w:rPr>
          <w:sz w:val="28"/>
          <w:szCs w:val="28"/>
        </w:rPr>
        <w:t>Земельного Кодекса</w:t>
      </w:r>
      <w:r w:rsidR="009A435D">
        <w:rPr>
          <w:sz w:val="28"/>
          <w:szCs w:val="28"/>
        </w:rPr>
        <w:t xml:space="preserve"> Российской Федерации</w:t>
      </w:r>
      <w:r w:rsidR="00462D3F" w:rsidRPr="00C478BC">
        <w:rPr>
          <w:sz w:val="28"/>
          <w:szCs w:val="28"/>
        </w:rPr>
        <w:t xml:space="preserve">. </w:t>
      </w:r>
      <w:r w:rsidRPr="00C478BC">
        <w:rPr>
          <w:sz w:val="28"/>
          <w:szCs w:val="28"/>
        </w:rPr>
        <w:t xml:space="preserve"> </w:t>
      </w:r>
    </w:p>
    <w:p w:rsidR="000554F4" w:rsidRDefault="000554F4" w:rsidP="00AE4539">
      <w:pPr>
        <w:autoSpaceDE w:val="0"/>
        <w:autoSpaceDN w:val="0"/>
        <w:adjustRightInd w:val="0"/>
        <w:ind w:right="-1" w:firstLine="567"/>
        <w:jc w:val="both"/>
        <w:rPr>
          <w:sz w:val="28"/>
          <w:szCs w:val="28"/>
        </w:rPr>
      </w:pPr>
      <w:r w:rsidRPr="000554F4">
        <w:rPr>
          <w:sz w:val="28"/>
          <w:szCs w:val="28"/>
        </w:rPr>
        <w:t>Если по истечении 30 дней со дня опубликования извещения о предоставлении муниципальной услуги заявлений о предоставлении муниципальной</w:t>
      </w:r>
      <w:r w:rsidR="00AE4539">
        <w:rPr>
          <w:sz w:val="28"/>
          <w:szCs w:val="28"/>
        </w:rPr>
        <w:t xml:space="preserve"> </w:t>
      </w:r>
      <w:r w:rsidRPr="000554F4">
        <w:rPr>
          <w:sz w:val="28"/>
          <w:szCs w:val="28"/>
        </w:rPr>
        <w:t xml:space="preserve">услуги со стороны иных лиц не поступило, </w:t>
      </w:r>
      <w:r w:rsidR="00AE48FB">
        <w:rPr>
          <w:sz w:val="28"/>
          <w:szCs w:val="28"/>
        </w:rPr>
        <w:t xml:space="preserve"> специалист Комитета принимает</w:t>
      </w:r>
      <w:r w:rsidR="00AE4539">
        <w:rPr>
          <w:sz w:val="28"/>
          <w:szCs w:val="28"/>
        </w:rPr>
        <w:t xml:space="preserve"> решение о предостав</w:t>
      </w:r>
      <w:r w:rsidRPr="000554F4">
        <w:rPr>
          <w:sz w:val="28"/>
          <w:szCs w:val="28"/>
        </w:rPr>
        <w:t>лении муни</w:t>
      </w:r>
      <w:r w:rsidR="005B25C3">
        <w:rPr>
          <w:sz w:val="28"/>
          <w:szCs w:val="28"/>
        </w:rPr>
        <w:t>ципальной услуги:</w:t>
      </w:r>
    </w:p>
    <w:p w:rsidR="005B25C3" w:rsidRPr="005B25C3" w:rsidRDefault="005B25C3" w:rsidP="005B25C3">
      <w:pPr>
        <w:autoSpaceDE w:val="0"/>
        <w:autoSpaceDN w:val="0"/>
        <w:adjustRightInd w:val="0"/>
        <w:ind w:right="-1" w:firstLine="567"/>
        <w:jc w:val="both"/>
        <w:rPr>
          <w:sz w:val="28"/>
          <w:szCs w:val="28"/>
        </w:rPr>
      </w:pPr>
      <w:r w:rsidRPr="005B25C3">
        <w:rPr>
          <w:sz w:val="28"/>
          <w:szCs w:val="28"/>
        </w:rPr>
        <w:lastRenderedPageBreak/>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B25C3" w:rsidRDefault="005B25C3" w:rsidP="005B25C3">
      <w:pPr>
        <w:autoSpaceDE w:val="0"/>
        <w:autoSpaceDN w:val="0"/>
        <w:adjustRightInd w:val="0"/>
        <w:ind w:right="-1" w:firstLine="567"/>
        <w:jc w:val="both"/>
        <w:rPr>
          <w:sz w:val="28"/>
          <w:szCs w:val="28"/>
        </w:rPr>
      </w:pPr>
      <w:r w:rsidRPr="005B25C3">
        <w:rPr>
          <w:sz w:val="28"/>
          <w:szCs w:val="28"/>
        </w:rPr>
        <w:t>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w:t>
      </w:r>
      <w:r>
        <w:rPr>
          <w:sz w:val="28"/>
          <w:szCs w:val="28"/>
        </w:rPr>
        <w:t>енной регистрации недвижимости".</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3.</w:t>
      </w:r>
      <w:r w:rsidR="00AE48FB">
        <w:rPr>
          <w:sz w:val="28"/>
          <w:szCs w:val="28"/>
        </w:rPr>
        <w:t>8</w:t>
      </w:r>
      <w:r w:rsidRPr="000554F4">
        <w:rPr>
          <w:sz w:val="28"/>
          <w:szCs w:val="28"/>
        </w:rPr>
        <w:t>. Принятие постановления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xml:space="preserve">1) специалист </w:t>
      </w:r>
      <w:r w:rsidR="00D07EF0">
        <w:rPr>
          <w:sz w:val="28"/>
          <w:szCs w:val="28"/>
        </w:rPr>
        <w:t>Комитета</w:t>
      </w:r>
      <w:r w:rsidRPr="000554F4">
        <w:rPr>
          <w:sz w:val="28"/>
          <w:szCs w:val="28"/>
        </w:rPr>
        <w:t xml:space="preserve"> обеспечивает подготовку и согласование проекта постановления о предварительном согласовании предоставления земельного участка (далее – проект правоустанавливающего документа) и направляет его Главе Администрации с приложением документов, обосновывающих предварительное согласование предоставления земельного участка;</w:t>
      </w:r>
    </w:p>
    <w:p w:rsidR="002C4561" w:rsidRDefault="005B25C3" w:rsidP="005B25C3">
      <w:pPr>
        <w:autoSpaceDE w:val="0"/>
        <w:autoSpaceDN w:val="0"/>
        <w:adjustRightInd w:val="0"/>
        <w:ind w:right="-1" w:firstLine="567"/>
        <w:jc w:val="both"/>
        <w:rPr>
          <w:sz w:val="28"/>
          <w:szCs w:val="28"/>
        </w:rPr>
      </w:pPr>
      <w:r w:rsidRPr="005B25C3">
        <w:rPr>
          <w:sz w:val="28"/>
          <w:szCs w:val="28"/>
        </w:rPr>
        <w:t>В случае</w:t>
      </w:r>
      <w:proofErr w:type="gramStart"/>
      <w:r w:rsidRPr="005B25C3">
        <w:rPr>
          <w:sz w:val="28"/>
          <w:szCs w:val="28"/>
        </w:rPr>
        <w:t>,</w:t>
      </w:r>
      <w:proofErr w:type="gramEnd"/>
      <w:r w:rsidRPr="005B25C3">
        <w:rPr>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w:t>
      </w:r>
      <w:r w:rsidR="002C4561">
        <w:rPr>
          <w:sz w:val="28"/>
          <w:szCs w:val="28"/>
        </w:rPr>
        <w:t>45</w:t>
      </w:r>
      <w:r w:rsidRPr="005B25C3">
        <w:rPr>
          <w:sz w:val="28"/>
          <w:szCs w:val="28"/>
        </w:rPr>
        <w:t xml:space="preserve"> дней со дня поступления заявления о предварительном согласовании предоставления земельного участка. </w:t>
      </w:r>
    </w:p>
    <w:p w:rsidR="005B25C3" w:rsidRPr="000554F4" w:rsidRDefault="002C4561" w:rsidP="005B25C3">
      <w:pPr>
        <w:autoSpaceDE w:val="0"/>
        <w:autoSpaceDN w:val="0"/>
        <w:adjustRightInd w:val="0"/>
        <w:ind w:right="-1" w:firstLine="567"/>
        <w:jc w:val="both"/>
        <w:rPr>
          <w:sz w:val="28"/>
          <w:szCs w:val="28"/>
        </w:rPr>
      </w:pPr>
      <w:r>
        <w:rPr>
          <w:sz w:val="28"/>
          <w:szCs w:val="28"/>
        </w:rPr>
        <w:t>О</w:t>
      </w:r>
      <w:r w:rsidR="005B25C3" w:rsidRPr="005B25C3">
        <w:rPr>
          <w:sz w:val="28"/>
          <w:szCs w:val="28"/>
        </w:rPr>
        <w:t xml:space="preserve">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5B25C3" w:rsidRDefault="000554F4" w:rsidP="005B25C3">
      <w:pPr>
        <w:autoSpaceDE w:val="0"/>
        <w:autoSpaceDN w:val="0"/>
        <w:adjustRightInd w:val="0"/>
        <w:ind w:right="-1" w:firstLine="567"/>
        <w:jc w:val="both"/>
        <w:rPr>
          <w:sz w:val="28"/>
          <w:szCs w:val="28"/>
        </w:rPr>
      </w:pPr>
      <w:r w:rsidRPr="000554F4">
        <w:rPr>
          <w:sz w:val="28"/>
          <w:szCs w:val="28"/>
        </w:rPr>
        <w:t>2) после подписания проекта правоу</w:t>
      </w:r>
      <w:r w:rsidR="00AE4539">
        <w:rPr>
          <w:sz w:val="28"/>
          <w:szCs w:val="28"/>
        </w:rPr>
        <w:t>станавливающего документа, реги</w:t>
      </w:r>
      <w:r w:rsidRPr="000554F4">
        <w:rPr>
          <w:sz w:val="28"/>
          <w:szCs w:val="28"/>
        </w:rPr>
        <w:t>страции принятого правоустанавливающе</w:t>
      </w:r>
      <w:r w:rsidR="00AE4539">
        <w:rPr>
          <w:sz w:val="28"/>
          <w:szCs w:val="28"/>
        </w:rPr>
        <w:t>го документа Специа</w:t>
      </w:r>
      <w:r w:rsidRPr="000554F4">
        <w:rPr>
          <w:sz w:val="28"/>
          <w:szCs w:val="28"/>
        </w:rPr>
        <w:t xml:space="preserve">лист </w:t>
      </w:r>
      <w:r w:rsidR="00AE4539">
        <w:rPr>
          <w:sz w:val="28"/>
          <w:szCs w:val="28"/>
        </w:rPr>
        <w:t>Комитета</w:t>
      </w:r>
      <w:r w:rsidRPr="000554F4">
        <w:rPr>
          <w:sz w:val="28"/>
          <w:szCs w:val="28"/>
        </w:rPr>
        <w:t xml:space="preserve"> передаёт Заявителю или направляет ему по адресу, содержащемуся в его заявлении, 2 экземпляра правоустанавливающего документа.</w:t>
      </w:r>
      <w:r w:rsidR="005B25C3" w:rsidRPr="005B25C3">
        <w:rPr>
          <w:sz w:val="28"/>
          <w:szCs w:val="28"/>
        </w:rPr>
        <w:t xml:space="preserve"> </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Максимальный срок исполнения данной административной процедуры составляет 30 дней.</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3.</w:t>
      </w:r>
      <w:r w:rsidR="00AE48FB">
        <w:rPr>
          <w:sz w:val="28"/>
          <w:szCs w:val="28"/>
        </w:rPr>
        <w:t>9</w:t>
      </w:r>
      <w:r w:rsidRPr="000554F4">
        <w:rPr>
          <w:sz w:val="28"/>
          <w:szCs w:val="28"/>
        </w:rPr>
        <w:t>. Предоставление земельного участка в аренду при условии, что не требуется образование или уточнение границ испрашиваемого земельного участка:</w:t>
      </w:r>
    </w:p>
    <w:p w:rsidR="008E1140" w:rsidRDefault="000554F4" w:rsidP="000554F4">
      <w:pPr>
        <w:autoSpaceDE w:val="0"/>
        <w:autoSpaceDN w:val="0"/>
        <w:adjustRightInd w:val="0"/>
        <w:ind w:right="-1" w:firstLine="567"/>
        <w:jc w:val="both"/>
        <w:rPr>
          <w:sz w:val="28"/>
          <w:szCs w:val="28"/>
        </w:rPr>
      </w:pPr>
      <w:r w:rsidRPr="000554F4">
        <w:rPr>
          <w:sz w:val="28"/>
          <w:szCs w:val="28"/>
        </w:rPr>
        <w:t xml:space="preserve">1) </w:t>
      </w:r>
      <w:r w:rsidR="008E1140" w:rsidRPr="008E1140">
        <w:rPr>
          <w:sz w:val="28"/>
          <w:szCs w:val="28"/>
        </w:rPr>
        <w:t xml:space="preserve">специалист Комитета обеспечивает подготовку и согласование проекта постановления </w:t>
      </w:r>
      <w:r w:rsidR="008E1140" w:rsidRPr="000554F4">
        <w:rPr>
          <w:sz w:val="28"/>
          <w:szCs w:val="28"/>
        </w:rPr>
        <w:t>о предоставлении земельного участка в аренду</w:t>
      </w:r>
      <w:r w:rsidR="008E1140" w:rsidRPr="008E1140">
        <w:rPr>
          <w:sz w:val="28"/>
          <w:szCs w:val="28"/>
        </w:rPr>
        <w:t xml:space="preserve"> и направляет его Главе Администрации с приложением документов, обосновывающих предоставлени</w:t>
      </w:r>
      <w:r w:rsidR="008E1140">
        <w:rPr>
          <w:sz w:val="28"/>
          <w:szCs w:val="28"/>
        </w:rPr>
        <w:t>е</w:t>
      </w:r>
      <w:r w:rsidR="008E1140" w:rsidRPr="008E1140">
        <w:rPr>
          <w:sz w:val="28"/>
          <w:szCs w:val="28"/>
        </w:rPr>
        <w:t xml:space="preserve"> земельного участка;</w:t>
      </w:r>
    </w:p>
    <w:p w:rsidR="000554F4" w:rsidRPr="000554F4" w:rsidRDefault="008E1140" w:rsidP="000554F4">
      <w:pPr>
        <w:autoSpaceDE w:val="0"/>
        <w:autoSpaceDN w:val="0"/>
        <w:adjustRightInd w:val="0"/>
        <w:ind w:right="-1" w:firstLine="567"/>
        <w:jc w:val="both"/>
        <w:rPr>
          <w:sz w:val="28"/>
          <w:szCs w:val="28"/>
        </w:rPr>
      </w:pPr>
      <w:r>
        <w:rPr>
          <w:sz w:val="28"/>
          <w:szCs w:val="28"/>
        </w:rPr>
        <w:t xml:space="preserve">2) </w:t>
      </w:r>
      <w:r w:rsidR="000554F4" w:rsidRPr="000554F4">
        <w:rPr>
          <w:sz w:val="28"/>
          <w:szCs w:val="28"/>
        </w:rPr>
        <w:t xml:space="preserve">после принятия </w:t>
      </w:r>
      <w:r>
        <w:rPr>
          <w:sz w:val="28"/>
          <w:szCs w:val="28"/>
        </w:rPr>
        <w:t>проекта</w:t>
      </w:r>
      <w:r w:rsidR="000554F4" w:rsidRPr="000554F4">
        <w:rPr>
          <w:sz w:val="28"/>
          <w:szCs w:val="28"/>
        </w:rPr>
        <w:t xml:space="preserve"> о предоставлении земельного участка в аренду,  специалист </w:t>
      </w:r>
      <w:r w:rsidR="00A46E18">
        <w:rPr>
          <w:sz w:val="28"/>
          <w:szCs w:val="28"/>
        </w:rPr>
        <w:t>Комитета</w:t>
      </w:r>
      <w:r w:rsidR="000554F4" w:rsidRPr="000554F4">
        <w:rPr>
          <w:sz w:val="28"/>
          <w:szCs w:val="28"/>
        </w:rPr>
        <w:t xml:space="preserve">, ответственный за </w:t>
      </w:r>
      <w:r w:rsidR="00A46E18">
        <w:rPr>
          <w:sz w:val="28"/>
          <w:szCs w:val="28"/>
        </w:rPr>
        <w:t xml:space="preserve">выполнение административной </w:t>
      </w:r>
      <w:r w:rsidR="00A46E18">
        <w:rPr>
          <w:sz w:val="28"/>
          <w:szCs w:val="28"/>
        </w:rPr>
        <w:lastRenderedPageBreak/>
        <w:t>про</w:t>
      </w:r>
      <w:r w:rsidR="000554F4" w:rsidRPr="000554F4">
        <w:rPr>
          <w:sz w:val="28"/>
          <w:szCs w:val="28"/>
        </w:rPr>
        <w:t xml:space="preserve">цедуры, готовит </w:t>
      </w:r>
      <w:r w:rsidR="00B23F5C">
        <w:rPr>
          <w:sz w:val="28"/>
          <w:szCs w:val="28"/>
        </w:rPr>
        <w:t xml:space="preserve">проект </w:t>
      </w:r>
      <w:r w:rsidR="000554F4" w:rsidRPr="000554F4">
        <w:rPr>
          <w:sz w:val="28"/>
          <w:szCs w:val="28"/>
        </w:rPr>
        <w:t>договора аренды и п</w:t>
      </w:r>
      <w:r w:rsidR="00A46E18">
        <w:rPr>
          <w:sz w:val="28"/>
          <w:szCs w:val="28"/>
        </w:rPr>
        <w:t>ередаёт его в порядке делопроиз</w:t>
      </w:r>
      <w:r w:rsidR="000554F4" w:rsidRPr="000554F4">
        <w:rPr>
          <w:sz w:val="28"/>
          <w:szCs w:val="28"/>
        </w:rPr>
        <w:t>водства на подписание начальнику Управления;</w:t>
      </w:r>
    </w:p>
    <w:p w:rsidR="000554F4" w:rsidRPr="000554F4" w:rsidRDefault="008E1140" w:rsidP="000554F4">
      <w:pPr>
        <w:autoSpaceDE w:val="0"/>
        <w:autoSpaceDN w:val="0"/>
        <w:adjustRightInd w:val="0"/>
        <w:ind w:right="-1" w:firstLine="567"/>
        <w:jc w:val="both"/>
        <w:rPr>
          <w:sz w:val="28"/>
          <w:szCs w:val="28"/>
        </w:rPr>
      </w:pPr>
      <w:r>
        <w:rPr>
          <w:sz w:val="28"/>
          <w:szCs w:val="28"/>
        </w:rPr>
        <w:t>3</w:t>
      </w:r>
      <w:r w:rsidR="000554F4" w:rsidRPr="000554F4">
        <w:rPr>
          <w:sz w:val="28"/>
          <w:szCs w:val="28"/>
        </w:rPr>
        <w:t xml:space="preserve">) начальник Управления подписывает договор и передаёт его в порядке делопроизводства специалисту </w:t>
      </w:r>
      <w:r w:rsidR="00A46E18">
        <w:rPr>
          <w:sz w:val="28"/>
          <w:szCs w:val="28"/>
        </w:rPr>
        <w:t>Комитета</w:t>
      </w:r>
      <w:r w:rsidR="000554F4" w:rsidRPr="000554F4">
        <w:rPr>
          <w:sz w:val="28"/>
          <w:szCs w:val="28"/>
        </w:rPr>
        <w:t>;</w:t>
      </w:r>
    </w:p>
    <w:p w:rsidR="000554F4" w:rsidRPr="000554F4" w:rsidRDefault="008E1140" w:rsidP="000554F4">
      <w:pPr>
        <w:autoSpaceDE w:val="0"/>
        <w:autoSpaceDN w:val="0"/>
        <w:adjustRightInd w:val="0"/>
        <w:ind w:right="-1" w:firstLine="567"/>
        <w:jc w:val="both"/>
        <w:rPr>
          <w:sz w:val="28"/>
          <w:szCs w:val="28"/>
        </w:rPr>
      </w:pPr>
      <w:r>
        <w:rPr>
          <w:sz w:val="28"/>
          <w:szCs w:val="28"/>
        </w:rPr>
        <w:t>4</w:t>
      </w:r>
      <w:r w:rsidR="000554F4" w:rsidRPr="000554F4">
        <w:rPr>
          <w:sz w:val="28"/>
          <w:szCs w:val="28"/>
        </w:rPr>
        <w:t xml:space="preserve">) специалист </w:t>
      </w:r>
      <w:r w:rsidR="00A46E18">
        <w:rPr>
          <w:sz w:val="28"/>
          <w:szCs w:val="28"/>
        </w:rPr>
        <w:t>Комитета</w:t>
      </w:r>
      <w:r w:rsidR="00A46E18" w:rsidRPr="000554F4">
        <w:rPr>
          <w:sz w:val="28"/>
          <w:szCs w:val="28"/>
        </w:rPr>
        <w:t xml:space="preserve"> </w:t>
      </w:r>
      <w:r w:rsidR="000554F4" w:rsidRPr="000554F4">
        <w:rPr>
          <w:sz w:val="28"/>
          <w:szCs w:val="28"/>
        </w:rPr>
        <w:t>уведомляет Заявителя о подписании договора и согласовывает время совершения данного действия;</w:t>
      </w:r>
    </w:p>
    <w:p w:rsidR="000554F4" w:rsidRPr="000554F4" w:rsidRDefault="008E1140" w:rsidP="000554F4">
      <w:pPr>
        <w:autoSpaceDE w:val="0"/>
        <w:autoSpaceDN w:val="0"/>
        <w:adjustRightInd w:val="0"/>
        <w:ind w:right="-1" w:firstLine="567"/>
        <w:jc w:val="both"/>
        <w:rPr>
          <w:sz w:val="28"/>
          <w:szCs w:val="28"/>
        </w:rPr>
      </w:pPr>
      <w:r>
        <w:rPr>
          <w:sz w:val="28"/>
          <w:szCs w:val="28"/>
        </w:rPr>
        <w:t>5</w:t>
      </w:r>
      <w:r w:rsidR="000554F4" w:rsidRPr="000554F4">
        <w:rPr>
          <w:sz w:val="28"/>
          <w:szCs w:val="28"/>
        </w:rPr>
        <w:t xml:space="preserve">) специалист </w:t>
      </w:r>
      <w:r w:rsidR="00A46E18">
        <w:rPr>
          <w:sz w:val="28"/>
          <w:szCs w:val="28"/>
        </w:rPr>
        <w:t>Комитета</w:t>
      </w:r>
      <w:r w:rsidR="00A46E18" w:rsidRPr="000554F4">
        <w:rPr>
          <w:sz w:val="28"/>
          <w:szCs w:val="28"/>
        </w:rPr>
        <w:t xml:space="preserve"> </w:t>
      </w:r>
      <w:r w:rsidR="000554F4" w:rsidRPr="000554F4">
        <w:rPr>
          <w:sz w:val="28"/>
          <w:szCs w:val="28"/>
        </w:rPr>
        <w:t>передаёт Заявителю или направляет ему по адресу, содержащемуся в его заявлении, для подписания три экземпляра договора аренды земельного участка.</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Максимальный срок исполнения данной административной процедуры составляет 30 дней.</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xml:space="preserve">После </w:t>
      </w:r>
      <w:r w:rsidR="00A46E18">
        <w:rPr>
          <w:sz w:val="28"/>
          <w:szCs w:val="28"/>
        </w:rPr>
        <w:t>подписани</w:t>
      </w:r>
      <w:r w:rsidRPr="000554F4">
        <w:rPr>
          <w:sz w:val="28"/>
          <w:szCs w:val="28"/>
        </w:rPr>
        <w:t xml:space="preserve">я сторонами договора аренды земельного участка, </w:t>
      </w:r>
      <w:r w:rsidR="00A46E18">
        <w:rPr>
          <w:sz w:val="28"/>
          <w:szCs w:val="28"/>
        </w:rPr>
        <w:t>осу</w:t>
      </w:r>
      <w:r w:rsidRPr="000554F4">
        <w:rPr>
          <w:sz w:val="28"/>
          <w:szCs w:val="28"/>
        </w:rPr>
        <w:t>ществляется регистрация сделки в</w:t>
      </w:r>
      <w:r w:rsidR="003C60CA">
        <w:rPr>
          <w:sz w:val="28"/>
          <w:szCs w:val="28"/>
        </w:rPr>
        <w:t xml:space="preserve"> Управлени</w:t>
      </w:r>
      <w:r w:rsidR="00AE48FB">
        <w:rPr>
          <w:sz w:val="28"/>
          <w:szCs w:val="28"/>
        </w:rPr>
        <w:t>и</w:t>
      </w:r>
      <w:r w:rsidR="003C60CA">
        <w:rPr>
          <w:sz w:val="28"/>
          <w:szCs w:val="28"/>
        </w:rPr>
        <w:t xml:space="preserve"> </w:t>
      </w:r>
      <w:proofErr w:type="spellStart"/>
      <w:r w:rsidR="00A46E18">
        <w:rPr>
          <w:sz w:val="28"/>
          <w:szCs w:val="28"/>
        </w:rPr>
        <w:t>Росреестр</w:t>
      </w:r>
      <w:r w:rsidR="003C60CA">
        <w:rPr>
          <w:sz w:val="28"/>
          <w:szCs w:val="28"/>
        </w:rPr>
        <w:t>а</w:t>
      </w:r>
      <w:proofErr w:type="spellEnd"/>
      <w:r w:rsidR="00A46E18">
        <w:rPr>
          <w:sz w:val="28"/>
          <w:szCs w:val="28"/>
        </w:rPr>
        <w:t xml:space="preserve"> по Магадан</w:t>
      </w:r>
      <w:r w:rsidRPr="000554F4">
        <w:rPr>
          <w:sz w:val="28"/>
          <w:szCs w:val="28"/>
        </w:rPr>
        <w:t>ской области и Чукотскому автономному округу.</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3.</w:t>
      </w:r>
      <w:r w:rsidR="00AE48FB">
        <w:rPr>
          <w:sz w:val="28"/>
          <w:szCs w:val="28"/>
        </w:rPr>
        <w:t>10</w:t>
      </w:r>
      <w:r w:rsidRPr="000554F4">
        <w:rPr>
          <w:sz w:val="28"/>
          <w:szCs w:val="28"/>
        </w:rPr>
        <w:t>. Предоставление земельного участка в собственность при условии, что не требуется образование или уточнение границ испрашиваемого земельного участка:</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xml:space="preserve">1) после принятия решения о предоставлении земельного участка в </w:t>
      </w:r>
      <w:r w:rsidR="00A46E18">
        <w:rPr>
          <w:sz w:val="28"/>
          <w:szCs w:val="28"/>
        </w:rPr>
        <w:t>собст</w:t>
      </w:r>
      <w:r w:rsidRPr="000554F4">
        <w:rPr>
          <w:sz w:val="28"/>
          <w:szCs w:val="28"/>
        </w:rPr>
        <w:t xml:space="preserve">венность, специалист </w:t>
      </w:r>
      <w:r w:rsidR="00A46E18">
        <w:rPr>
          <w:sz w:val="28"/>
          <w:szCs w:val="28"/>
        </w:rPr>
        <w:t>Комитета</w:t>
      </w:r>
      <w:r w:rsidRPr="000554F4">
        <w:rPr>
          <w:sz w:val="28"/>
          <w:szCs w:val="28"/>
        </w:rPr>
        <w:t>, ответствен</w:t>
      </w:r>
      <w:r w:rsidR="00A46E18">
        <w:rPr>
          <w:sz w:val="28"/>
          <w:szCs w:val="28"/>
        </w:rPr>
        <w:t>ный за выполнение административ</w:t>
      </w:r>
      <w:r w:rsidRPr="000554F4">
        <w:rPr>
          <w:sz w:val="28"/>
          <w:szCs w:val="28"/>
        </w:rPr>
        <w:t>ной процедуры, готовит проект договора ку</w:t>
      </w:r>
      <w:r w:rsidR="00A46E18">
        <w:rPr>
          <w:sz w:val="28"/>
          <w:szCs w:val="28"/>
        </w:rPr>
        <w:t>пли-продажи и передаёт его в по</w:t>
      </w:r>
      <w:r w:rsidRPr="000554F4">
        <w:rPr>
          <w:sz w:val="28"/>
          <w:szCs w:val="28"/>
        </w:rPr>
        <w:t>рядке делопроизводства на подписание начальнику Управления;</w:t>
      </w:r>
    </w:p>
    <w:p w:rsidR="000554F4" w:rsidRPr="000554F4" w:rsidRDefault="000554F4" w:rsidP="00A46E18">
      <w:pPr>
        <w:autoSpaceDE w:val="0"/>
        <w:autoSpaceDN w:val="0"/>
        <w:adjustRightInd w:val="0"/>
        <w:ind w:right="-1" w:firstLine="567"/>
        <w:jc w:val="both"/>
        <w:rPr>
          <w:sz w:val="28"/>
          <w:szCs w:val="28"/>
        </w:rPr>
      </w:pPr>
      <w:r w:rsidRPr="000554F4">
        <w:rPr>
          <w:sz w:val="28"/>
          <w:szCs w:val="28"/>
        </w:rPr>
        <w:t xml:space="preserve">2) начальник Управления подписывает договор и передаёт его в порядке делопроизводства специалисту </w:t>
      </w:r>
      <w:r w:rsidR="00A46E18">
        <w:rPr>
          <w:sz w:val="28"/>
          <w:szCs w:val="28"/>
        </w:rPr>
        <w:t>Комитета</w:t>
      </w:r>
      <w:r w:rsidRPr="000554F4">
        <w:rPr>
          <w:sz w:val="28"/>
          <w:szCs w:val="28"/>
        </w:rPr>
        <w:t>;</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xml:space="preserve">3) специалист </w:t>
      </w:r>
      <w:r w:rsidR="00A46E18">
        <w:rPr>
          <w:sz w:val="28"/>
          <w:szCs w:val="28"/>
        </w:rPr>
        <w:t>Комитета</w:t>
      </w:r>
      <w:r w:rsidR="00A46E18" w:rsidRPr="000554F4">
        <w:rPr>
          <w:sz w:val="28"/>
          <w:szCs w:val="28"/>
        </w:rPr>
        <w:t xml:space="preserve"> </w:t>
      </w:r>
      <w:r w:rsidRPr="000554F4">
        <w:rPr>
          <w:sz w:val="28"/>
          <w:szCs w:val="28"/>
        </w:rPr>
        <w:t>уведомляет Заявителя о подписании договора и согласовывает время совершения данного действия;</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xml:space="preserve">4) специалист </w:t>
      </w:r>
      <w:r w:rsidR="00A46E18">
        <w:rPr>
          <w:sz w:val="28"/>
          <w:szCs w:val="28"/>
        </w:rPr>
        <w:t>Комитета</w:t>
      </w:r>
      <w:r w:rsidR="00A46E18" w:rsidRPr="000554F4">
        <w:rPr>
          <w:sz w:val="28"/>
          <w:szCs w:val="28"/>
        </w:rPr>
        <w:t xml:space="preserve"> </w:t>
      </w:r>
      <w:r w:rsidRPr="000554F4">
        <w:rPr>
          <w:sz w:val="28"/>
          <w:szCs w:val="28"/>
        </w:rPr>
        <w:t>передаёт Заявителю или направляет ему по адресу, содержащемуся в его заявлении, для подписания три экземпляра договора куп-ли-продажи земельного участка.</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Максимальный срок исполнения данной административной процедуры составляет 30 дней.</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xml:space="preserve">После подписания сторонами договора </w:t>
      </w:r>
      <w:r w:rsidR="00A46E18">
        <w:rPr>
          <w:sz w:val="28"/>
          <w:szCs w:val="28"/>
        </w:rPr>
        <w:t>купли-продажи земельного учас</w:t>
      </w:r>
      <w:r w:rsidRPr="000554F4">
        <w:rPr>
          <w:sz w:val="28"/>
          <w:szCs w:val="28"/>
        </w:rPr>
        <w:t>тка, осуществляется регистрация сделки в</w:t>
      </w:r>
      <w:r w:rsidR="003C60CA">
        <w:rPr>
          <w:sz w:val="28"/>
          <w:szCs w:val="28"/>
        </w:rPr>
        <w:t xml:space="preserve"> Управление</w:t>
      </w:r>
      <w:r w:rsidRPr="000554F4">
        <w:rPr>
          <w:sz w:val="28"/>
          <w:szCs w:val="28"/>
        </w:rPr>
        <w:t xml:space="preserve"> </w:t>
      </w:r>
      <w:proofErr w:type="spellStart"/>
      <w:r w:rsidR="00A46E18">
        <w:rPr>
          <w:sz w:val="28"/>
          <w:szCs w:val="28"/>
        </w:rPr>
        <w:t>Росреестр</w:t>
      </w:r>
      <w:r w:rsidR="003C60CA">
        <w:rPr>
          <w:sz w:val="28"/>
          <w:szCs w:val="28"/>
        </w:rPr>
        <w:t>а</w:t>
      </w:r>
      <w:proofErr w:type="spellEnd"/>
      <w:r w:rsidR="00A46E18">
        <w:rPr>
          <w:sz w:val="28"/>
          <w:szCs w:val="28"/>
        </w:rPr>
        <w:t xml:space="preserve"> по Ма</w:t>
      </w:r>
      <w:r w:rsidRPr="000554F4">
        <w:rPr>
          <w:sz w:val="28"/>
          <w:szCs w:val="28"/>
        </w:rPr>
        <w:t>гаданской области и Чукотскому автономному округу.</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3.</w:t>
      </w:r>
      <w:r w:rsidR="00AE48FB">
        <w:rPr>
          <w:sz w:val="28"/>
          <w:szCs w:val="28"/>
        </w:rPr>
        <w:t>11</w:t>
      </w:r>
      <w:r w:rsidRPr="000554F4">
        <w:rPr>
          <w:sz w:val="28"/>
          <w:szCs w:val="28"/>
        </w:rPr>
        <w:t xml:space="preserve">. В случае поступления в течение </w:t>
      </w:r>
      <w:r w:rsidR="002C5B77">
        <w:rPr>
          <w:sz w:val="28"/>
          <w:szCs w:val="28"/>
        </w:rPr>
        <w:t>30</w:t>
      </w:r>
      <w:r w:rsidRPr="000554F4">
        <w:rPr>
          <w:sz w:val="28"/>
          <w:szCs w:val="28"/>
        </w:rPr>
        <w:t xml:space="preserve"> дней со дня опубликования извещения заявлений иных граждан, крестьянских (фермерских) хозяйств о намерении участвовать в </w:t>
      </w:r>
      <w:r w:rsidRPr="00A92DC8">
        <w:rPr>
          <w:sz w:val="28"/>
          <w:szCs w:val="28"/>
        </w:rPr>
        <w:t>аукционе уполномоченный орган в недельный</w:t>
      </w:r>
      <w:r w:rsidRPr="000554F4">
        <w:rPr>
          <w:sz w:val="28"/>
          <w:szCs w:val="28"/>
        </w:rPr>
        <w:t xml:space="preserve"> срок со дня поступления этих заявлений принимает решение:</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0554F4">
        <w:rPr>
          <w:sz w:val="28"/>
          <w:szCs w:val="28"/>
        </w:rPr>
        <w:t>ии ау</w:t>
      </w:r>
      <w:proofErr w:type="gramEnd"/>
      <w:r w:rsidRPr="000554F4">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xml:space="preserve">- об отказе в предварительном согласовании предоставления земельного участка лицу, обратившемуся с заявлением о предварительном согласовании </w:t>
      </w:r>
      <w:r w:rsidRPr="000554F4">
        <w:rPr>
          <w:sz w:val="28"/>
          <w:szCs w:val="28"/>
        </w:rPr>
        <w:lastRenderedPageBreak/>
        <w:t>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00A46E18">
        <w:rPr>
          <w:sz w:val="28"/>
          <w:szCs w:val="28"/>
        </w:rPr>
        <w:t>ии ау</w:t>
      </w:r>
      <w:proofErr w:type="gramEnd"/>
      <w:r w:rsidR="00A46E18">
        <w:rPr>
          <w:sz w:val="28"/>
          <w:szCs w:val="28"/>
        </w:rPr>
        <w:t>кциона по продаже земельно</w:t>
      </w:r>
      <w:r w:rsidRPr="000554F4">
        <w:rPr>
          <w:sz w:val="28"/>
          <w:szCs w:val="28"/>
        </w:rPr>
        <w:t>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Максимальный срок исполнения данной административной процедуры составляет 7 дней.</w:t>
      </w:r>
    </w:p>
    <w:p w:rsidR="00AE48FB" w:rsidRDefault="000554F4" w:rsidP="00AE48FB">
      <w:pPr>
        <w:autoSpaceDE w:val="0"/>
        <w:autoSpaceDN w:val="0"/>
        <w:adjustRightInd w:val="0"/>
        <w:ind w:right="-1" w:firstLine="567"/>
        <w:jc w:val="both"/>
        <w:rPr>
          <w:sz w:val="28"/>
          <w:szCs w:val="28"/>
        </w:rPr>
      </w:pPr>
      <w:r w:rsidRPr="000554F4">
        <w:rPr>
          <w:sz w:val="28"/>
          <w:szCs w:val="28"/>
        </w:rPr>
        <w:t>3.</w:t>
      </w:r>
      <w:r w:rsidR="00AE48FB">
        <w:rPr>
          <w:sz w:val="28"/>
          <w:szCs w:val="28"/>
        </w:rPr>
        <w:t>12</w:t>
      </w:r>
      <w:r w:rsidRPr="000554F4">
        <w:rPr>
          <w:sz w:val="28"/>
          <w:szCs w:val="28"/>
        </w:rPr>
        <w:t xml:space="preserve">. Оформление отказа в предоставлении муниципальной услуги. </w:t>
      </w:r>
    </w:p>
    <w:p w:rsidR="000554F4" w:rsidRPr="000554F4" w:rsidRDefault="000554F4" w:rsidP="00AE48FB">
      <w:pPr>
        <w:autoSpaceDE w:val="0"/>
        <w:autoSpaceDN w:val="0"/>
        <w:adjustRightInd w:val="0"/>
        <w:ind w:right="-1" w:firstLine="567"/>
        <w:jc w:val="both"/>
        <w:rPr>
          <w:sz w:val="28"/>
          <w:szCs w:val="28"/>
        </w:rPr>
      </w:pPr>
      <w:r w:rsidRPr="000554F4">
        <w:rPr>
          <w:sz w:val="28"/>
          <w:szCs w:val="28"/>
        </w:rPr>
        <w:t>Основанием для начала административной процедуры оформления отказа</w:t>
      </w:r>
      <w:r w:rsidR="003C60CA">
        <w:rPr>
          <w:sz w:val="28"/>
          <w:szCs w:val="28"/>
        </w:rPr>
        <w:t xml:space="preserve"> </w:t>
      </w:r>
      <w:r w:rsidRPr="000554F4">
        <w:rPr>
          <w:sz w:val="28"/>
          <w:szCs w:val="28"/>
        </w:rPr>
        <w:t>в предоставлении муниципальной услуги является принятие реше</w:t>
      </w:r>
      <w:r w:rsidR="00A46E18">
        <w:rPr>
          <w:sz w:val="28"/>
          <w:szCs w:val="28"/>
        </w:rPr>
        <w:t>ния специали</w:t>
      </w:r>
      <w:r w:rsidRPr="000554F4">
        <w:rPr>
          <w:sz w:val="28"/>
          <w:szCs w:val="28"/>
        </w:rPr>
        <w:t xml:space="preserve">стом </w:t>
      </w:r>
      <w:r w:rsidR="00A46E18">
        <w:rPr>
          <w:sz w:val="28"/>
          <w:szCs w:val="28"/>
        </w:rPr>
        <w:t>Комитета</w:t>
      </w:r>
      <w:r w:rsidR="00A46E18" w:rsidRPr="000554F4">
        <w:rPr>
          <w:sz w:val="28"/>
          <w:szCs w:val="28"/>
        </w:rPr>
        <w:t xml:space="preserve"> </w:t>
      </w:r>
      <w:r w:rsidRPr="000554F4">
        <w:rPr>
          <w:sz w:val="28"/>
          <w:szCs w:val="28"/>
        </w:rPr>
        <w:t>о наличии оснований для отказа в предоставлении муниципальной услуги.</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 xml:space="preserve">Специалист </w:t>
      </w:r>
      <w:r w:rsidR="00A46E18">
        <w:rPr>
          <w:sz w:val="28"/>
          <w:szCs w:val="28"/>
        </w:rPr>
        <w:t>Комитета</w:t>
      </w:r>
      <w:r w:rsidR="00A46E18" w:rsidRPr="000554F4">
        <w:rPr>
          <w:sz w:val="28"/>
          <w:szCs w:val="28"/>
        </w:rPr>
        <w:t xml:space="preserve"> </w:t>
      </w:r>
      <w:r w:rsidRPr="000554F4">
        <w:rPr>
          <w:sz w:val="28"/>
          <w:szCs w:val="28"/>
        </w:rPr>
        <w:t>готовит проект ито</w:t>
      </w:r>
      <w:r w:rsidR="00A46E18">
        <w:rPr>
          <w:sz w:val="28"/>
          <w:szCs w:val="28"/>
        </w:rPr>
        <w:t>гового документа – письмо об от</w:t>
      </w:r>
      <w:r w:rsidRPr="000554F4">
        <w:rPr>
          <w:sz w:val="28"/>
          <w:szCs w:val="28"/>
        </w:rPr>
        <w:t xml:space="preserve">казе </w:t>
      </w:r>
      <w:r w:rsidR="003C60CA" w:rsidRPr="000554F4">
        <w:rPr>
          <w:sz w:val="28"/>
          <w:szCs w:val="28"/>
        </w:rPr>
        <w:t xml:space="preserve">в предоставлении муниципальной услуги </w:t>
      </w:r>
      <w:r w:rsidRPr="000554F4">
        <w:rPr>
          <w:sz w:val="28"/>
          <w:szCs w:val="28"/>
        </w:rPr>
        <w:t>с перечнем оснований для отказа и пере</w:t>
      </w:r>
      <w:r w:rsidR="00A46E18">
        <w:rPr>
          <w:sz w:val="28"/>
          <w:szCs w:val="28"/>
        </w:rPr>
        <w:t>даёт его в порядке делопроизвод</w:t>
      </w:r>
      <w:r w:rsidRPr="000554F4">
        <w:rPr>
          <w:sz w:val="28"/>
          <w:szCs w:val="28"/>
        </w:rPr>
        <w:t>ства Главе Администрации.</w:t>
      </w:r>
    </w:p>
    <w:p w:rsidR="000554F4" w:rsidRPr="000554F4" w:rsidRDefault="000554F4" w:rsidP="000554F4">
      <w:pPr>
        <w:autoSpaceDE w:val="0"/>
        <w:autoSpaceDN w:val="0"/>
        <w:adjustRightInd w:val="0"/>
        <w:ind w:right="-1" w:firstLine="567"/>
        <w:jc w:val="both"/>
        <w:rPr>
          <w:sz w:val="28"/>
          <w:szCs w:val="28"/>
        </w:rPr>
      </w:pPr>
      <w:r w:rsidRPr="000554F4">
        <w:rPr>
          <w:sz w:val="28"/>
          <w:szCs w:val="28"/>
        </w:rPr>
        <w:t>Глава Администрации подписывает итоговый документ – письмо об отказе предоставления муниципальной услуги с перечнем оснований для отказа и пере</w:t>
      </w:r>
      <w:r w:rsidR="00A46E18">
        <w:rPr>
          <w:sz w:val="28"/>
          <w:szCs w:val="28"/>
        </w:rPr>
        <w:t>даёт его в порядке делопроизвод</w:t>
      </w:r>
      <w:r w:rsidRPr="000554F4">
        <w:rPr>
          <w:sz w:val="28"/>
          <w:szCs w:val="28"/>
        </w:rPr>
        <w:t>ства ответственному специалисту.</w:t>
      </w:r>
    </w:p>
    <w:p w:rsidR="000554F4" w:rsidRPr="000554F4" w:rsidRDefault="000554F4" w:rsidP="00A46E18">
      <w:pPr>
        <w:autoSpaceDE w:val="0"/>
        <w:autoSpaceDN w:val="0"/>
        <w:adjustRightInd w:val="0"/>
        <w:ind w:right="-1" w:firstLine="567"/>
        <w:jc w:val="both"/>
        <w:rPr>
          <w:sz w:val="28"/>
          <w:szCs w:val="28"/>
        </w:rPr>
      </w:pPr>
      <w:r w:rsidRPr="000554F4">
        <w:rPr>
          <w:sz w:val="28"/>
          <w:szCs w:val="28"/>
        </w:rPr>
        <w:t xml:space="preserve">Специалист </w:t>
      </w:r>
      <w:r w:rsidR="00A46E18">
        <w:rPr>
          <w:sz w:val="28"/>
          <w:szCs w:val="28"/>
        </w:rPr>
        <w:t>Комитета</w:t>
      </w:r>
      <w:r w:rsidR="00A46E18" w:rsidRPr="000554F4">
        <w:rPr>
          <w:sz w:val="28"/>
          <w:szCs w:val="28"/>
        </w:rPr>
        <w:t xml:space="preserve"> </w:t>
      </w:r>
      <w:r w:rsidRPr="000554F4">
        <w:rPr>
          <w:sz w:val="28"/>
          <w:szCs w:val="28"/>
        </w:rPr>
        <w:t>направляет Заявителю итоговый документ – письмо об отказе в предоставлении муниципальной услуги с перечнем оснований для отказа.</w:t>
      </w:r>
    </w:p>
    <w:p w:rsidR="000554F4" w:rsidRPr="000554F4" w:rsidRDefault="00AE48FB" w:rsidP="000554F4">
      <w:pPr>
        <w:autoSpaceDE w:val="0"/>
        <w:autoSpaceDN w:val="0"/>
        <w:adjustRightInd w:val="0"/>
        <w:ind w:right="-1" w:firstLine="567"/>
        <w:jc w:val="both"/>
        <w:rPr>
          <w:sz w:val="28"/>
          <w:szCs w:val="28"/>
        </w:rPr>
      </w:pPr>
      <w:r>
        <w:rPr>
          <w:sz w:val="28"/>
          <w:szCs w:val="28"/>
        </w:rPr>
        <w:t>П</w:t>
      </w:r>
      <w:r w:rsidR="000554F4" w:rsidRPr="000554F4">
        <w:rPr>
          <w:sz w:val="28"/>
          <w:szCs w:val="28"/>
        </w:rPr>
        <w:t>ри наличии адреса электронной почты Заявителя</w:t>
      </w:r>
      <w:r w:rsidR="005552B5" w:rsidRPr="005552B5">
        <w:rPr>
          <w:sz w:val="28"/>
          <w:szCs w:val="28"/>
        </w:rPr>
        <w:t xml:space="preserve"> </w:t>
      </w:r>
      <w:r w:rsidR="005552B5" w:rsidRPr="000554F4">
        <w:rPr>
          <w:sz w:val="28"/>
          <w:szCs w:val="28"/>
        </w:rPr>
        <w:t xml:space="preserve">Специалист </w:t>
      </w:r>
      <w:r w:rsidR="005552B5">
        <w:rPr>
          <w:sz w:val="28"/>
          <w:szCs w:val="28"/>
        </w:rPr>
        <w:t>Комитета</w:t>
      </w:r>
      <w:r w:rsidR="000554F4" w:rsidRPr="000554F4">
        <w:rPr>
          <w:sz w:val="28"/>
          <w:szCs w:val="28"/>
        </w:rPr>
        <w:t xml:space="preserve"> пересылает ему электронную версию итогового документа – письмо об отказе в предоставлении муниципальной услуги. В ходе общения с Заявителем ответственный специалист указывает Заявителю способ устранения препятствий для предоставления муниципальной услуги.</w:t>
      </w:r>
    </w:p>
    <w:p w:rsidR="00A46E18" w:rsidRDefault="000554F4" w:rsidP="000554F4">
      <w:pPr>
        <w:autoSpaceDE w:val="0"/>
        <w:autoSpaceDN w:val="0"/>
        <w:adjustRightInd w:val="0"/>
        <w:ind w:right="-1" w:firstLine="567"/>
        <w:jc w:val="both"/>
        <w:rPr>
          <w:sz w:val="28"/>
          <w:szCs w:val="28"/>
        </w:rPr>
      </w:pPr>
      <w:r w:rsidRPr="000554F4">
        <w:rPr>
          <w:sz w:val="28"/>
          <w:szCs w:val="28"/>
        </w:rPr>
        <w:t xml:space="preserve">Максимальный срок исполнения данной административной процедуры составляет 30 дней. </w:t>
      </w:r>
    </w:p>
    <w:p w:rsidR="00A46E18" w:rsidRPr="00270611" w:rsidRDefault="00A46E18" w:rsidP="000554F4">
      <w:pPr>
        <w:autoSpaceDE w:val="0"/>
        <w:autoSpaceDN w:val="0"/>
        <w:adjustRightInd w:val="0"/>
        <w:ind w:right="-1" w:firstLine="567"/>
        <w:jc w:val="both"/>
        <w:rPr>
          <w:sz w:val="28"/>
          <w:szCs w:val="28"/>
        </w:rPr>
      </w:pPr>
    </w:p>
    <w:p w:rsidR="00A46E18" w:rsidRPr="00270611" w:rsidRDefault="00A46E18" w:rsidP="00A46E18">
      <w:pPr>
        <w:widowControl w:val="0"/>
        <w:suppressAutoHyphens/>
        <w:autoSpaceDE w:val="0"/>
        <w:autoSpaceDN w:val="0"/>
        <w:ind w:left="720"/>
        <w:jc w:val="center"/>
        <w:outlineLvl w:val="1"/>
        <w:rPr>
          <w:b/>
          <w:sz w:val="28"/>
          <w:szCs w:val="28"/>
        </w:rPr>
      </w:pPr>
      <w:r w:rsidRPr="00270611">
        <w:rPr>
          <w:b/>
          <w:sz w:val="28"/>
          <w:szCs w:val="28"/>
        </w:rPr>
        <w:t xml:space="preserve">4. Формы </w:t>
      </w:r>
      <w:proofErr w:type="gramStart"/>
      <w:r w:rsidRPr="00270611">
        <w:rPr>
          <w:b/>
          <w:sz w:val="28"/>
          <w:szCs w:val="28"/>
        </w:rPr>
        <w:t>контроля за</w:t>
      </w:r>
      <w:proofErr w:type="gramEnd"/>
      <w:r w:rsidRPr="00270611">
        <w:rPr>
          <w:b/>
          <w:sz w:val="28"/>
          <w:szCs w:val="28"/>
        </w:rPr>
        <w:t xml:space="preserve"> исполнением регламента.</w:t>
      </w:r>
    </w:p>
    <w:p w:rsidR="00A46E18" w:rsidRPr="00270611" w:rsidRDefault="00A46E18" w:rsidP="00A46E18">
      <w:pPr>
        <w:autoSpaceDE w:val="0"/>
        <w:autoSpaceDN w:val="0"/>
        <w:adjustRightInd w:val="0"/>
        <w:ind w:firstLine="708"/>
        <w:jc w:val="center"/>
        <w:rPr>
          <w:b/>
          <w:sz w:val="28"/>
          <w:szCs w:val="28"/>
        </w:rPr>
      </w:pPr>
    </w:p>
    <w:p w:rsidR="00A46E18" w:rsidRPr="00A46E18" w:rsidRDefault="00A46E18" w:rsidP="00A46E18">
      <w:pPr>
        <w:ind w:firstLine="540"/>
        <w:jc w:val="both"/>
        <w:rPr>
          <w:sz w:val="28"/>
          <w:szCs w:val="28"/>
        </w:rPr>
      </w:pPr>
      <w:r w:rsidRPr="00A46E18">
        <w:rPr>
          <w:sz w:val="28"/>
          <w:szCs w:val="28"/>
        </w:rPr>
        <w:t xml:space="preserve">4.1. </w:t>
      </w:r>
      <w:proofErr w:type="gramStart"/>
      <w:r w:rsidRPr="00A46E18">
        <w:rPr>
          <w:sz w:val="28"/>
          <w:szCs w:val="28"/>
        </w:rPr>
        <w:t>Контроль за</w:t>
      </w:r>
      <w:proofErr w:type="gramEnd"/>
      <w:r w:rsidRPr="00A46E18">
        <w:rPr>
          <w:sz w:val="28"/>
          <w:szCs w:val="28"/>
        </w:rPr>
        <w:t xml:space="preserve"> полнотой и качеством исполнения муниципальной услуги, а также за соблюдением положений Административного регламента осуществляется заместителем главы Администрации, начальником Управления. </w:t>
      </w:r>
    </w:p>
    <w:p w:rsidR="00A46E18" w:rsidRPr="00A46E18" w:rsidRDefault="00A46E18" w:rsidP="00A46E18">
      <w:pPr>
        <w:ind w:firstLine="540"/>
        <w:jc w:val="both"/>
        <w:rPr>
          <w:sz w:val="28"/>
          <w:szCs w:val="28"/>
        </w:rPr>
      </w:pPr>
      <w:r w:rsidRPr="00A46E18">
        <w:rPr>
          <w:sz w:val="28"/>
          <w:szCs w:val="28"/>
        </w:rPr>
        <w:t xml:space="preserve">4.2. Текущий </w:t>
      </w:r>
      <w:proofErr w:type="gramStart"/>
      <w:r w:rsidRPr="00A46E18">
        <w:rPr>
          <w:sz w:val="28"/>
          <w:szCs w:val="28"/>
        </w:rPr>
        <w:t>контроль за</w:t>
      </w:r>
      <w:proofErr w:type="gramEnd"/>
      <w:r w:rsidRPr="00A46E18">
        <w:rPr>
          <w:sz w:val="28"/>
          <w:szCs w:val="28"/>
        </w:rPr>
        <w:t xml:space="preserve">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rsidR="00A46E18" w:rsidRPr="00A46E18" w:rsidRDefault="00A46E18" w:rsidP="00A46E18">
      <w:pPr>
        <w:ind w:firstLine="540"/>
        <w:jc w:val="both"/>
        <w:rPr>
          <w:sz w:val="28"/>
          <w:szCs w:val="28"/>
        </w:rPr>
      </w:pPr>
      <w:r w:rsidRPr="00A46E18">
        <w:rPr>
          <w:sz w:val="28"/>
          <w:szCs w:val="28"/>
        </w:rP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rsidR="00A46E18" w:rsidRPr="00A46E18" w:rsidRDefault="00A46E18" w:rsidP="00A46E18">
      <w:pPr>
        <w:ind w:firstLine="540"/>
        <w:jc w:val="both"/>
        <w:rPr>
          <w:sz w:val="28"/>
          <w:szCs w:val="28"/>
        </w:rPr>
      </w:pPr>
      <w:r w:rsidRPr="00A46E18">
        <w:rPr>
          <w:sz w:val="28"/>
          <w:szCs w:val="28"/>
        </w:rPr>
        <w:lastRenderedPageBreak/>
        <w:t>4.3. Проверка полноты и качества исполнения функции  осуществляются комиссией, которая формируется  на основании приказа Управления. Результат деятельности комиссии  оформляется в виде акта, в котором отмечаются  выявленные недостатки  и предложения по их устранению. Акт  подписывается  председателем комиссии, начальником Управления.</w:t>
      </w:r>
    </w:p>
    <w:p w:rsidR="00A46E18" w:rsidRPr="00A46E18" w:rsidRDefault="00A46E18" w:rsidP="00A46E18">
      <w:pPr>
        <w:ind w:firstLine="540"/>
        <w:jc w:val="both"/>
        <w:rPr>
          <w:sz w:val="28"/>
          <w:szCs w:val="28"/>
        </w:rPr>
      </w:pPr>
      <w:r w:rsidRPr="00A46E18">
        <w:rPr>
          <w:sz w:val="28"/>
          <w:szCs w:val="28"/>
        </w:rPr>
        <w:t xml:space="preserve">Периодичность проверок – </w:t>
      </w:r>
      <w:proofErr w:type="gramStart"/>
      <w:r w:rsidRPr="00A46E18">
        <w:rPr>
          <w:sz w:val="28"/>
          <w:szCs w:val="28"/>
        </w:rPr>
        <w:t>плановые</w:t>
      </w:r>
      <w:proofErr w:type="gramEnd"/>
      <w:r w:rsidRPr="00A46E18">
        <w:rPr>
          <w:sz w:val="28"/>
          <w:szCs w:val="28"/>
        </w:rPr>
        <w:t xml:space="preserve"> 1 раз в год, внеплановые – по конкретному обращению заявителя.</w:t>
      </w:r>
    </w:p>
    <w:p w:rsidR="00A46E18" w:rsidRPr="00A46E18" w:rsidRDefault="00A46E18" w:rsidP="00A46E18">
      <w:pPr>
        <w:ind w:firstLine="540"/>
        <w:jc w:val="both"/>
        <w:rPr>
          <w:sz w:val="28"/>
          <w:szCs w:val="28"/>
        </w:rPr>
      </w:pPr>
      <w:r w:rsidRPr="00A46E18">
        <w:rPr>
          <w:sz w:val="28"/>
          <w:szCs w:val="28"/>
        </w:rPr>
        <w:t>При проведении проверки рассматриваются все вопросы, связанные с предоставлением муниципальной услуги или отдельные вопросы. Вид проверки и срок ее проведения устанавливаются распоряжением администрации муниципальных образований Чукотского муниципального района.</w:t>
      </w:r>
    </w:p>
    <w:p w:rsidR="00A46E18" w:rsidRPr="00A46E18" w:rsidRDefault="00A46E18" w:rsidP="00A46E18">
      <w:pPr>
        <w:ind w:firstLine="540"/>
        <w:jc w:val="both"/>
        <w:rPr>
          <w:sz w:val="28"/>
          <w:szCs w:val="28"/>
        </w:rPr>
      </w:pPr>
      <w:r w:rsidRPr="00A46E18">
        <w:rPr>
          <w:sz w:val="28"/>
          <w:szCs w:val="28"/>
        </w:rPr>
        <w:t xml:space="preserve">4.4. Должностные лица, муниципальные служащие Управления,  осуществляющие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ответственность </w:t>
      </w:r>
      <w:r w:rsidR="00551231" w:rsidRPr="00551231">
        <w:rPr>
          <w:sz w:val="28"/>
          <w:szCs w:val="28"/>
        </w:rPr>
        <w:t xml:space="preserve">за решения и действия (бездействия), принимаемые (осуществляемые) в ходе предоставления муниципальной услуги </w:t>
      </w:r>
      <w:r w:rsidRPr="00A46E18">
        <w:rPr>
          <w:sz w:val="28"/>
          <w:szCs w:val="28"/>
        </w:rPr>
        <w:t>в соответствии административным регламентом.</w:t>
      </w:r>
    </w:p>
    <w:p w:rsidR="00A46E18" w:rsidRPr="00A46E18" w:rsidRDefault="00A46E18" w:rsidP="00A46E18">
      <w:pPr>
        <w:ind w:firstLine="540"/>
        <w:jc w:val="both"/>
        <w:rPr>
          <w:sz w:val="28"/>
          <w:szCs w:val="28"/>
        </w:rPr>
      </w:pPr>
      <w:r w:rsidRPr="00A46E18">
        <w:rPr>
          <w:sz w:val="28"/>
          <w:szCs w:val="28"/>
        </w:rPr>
        <w:t>Специалист, уполномоченный принимать документы, несет персональную ответственность</w:t>
      </w:r>
      <w:r w:rsidR="00551231">
        <w:rPr>
          <w:sz w:val="28"/>
          <w:szCs w:val="28"/>
        </w:rPr>
        <w:t>,</w:t>
      </w:r>
      <w:r w:rsidR="00551231" w:rsidRPr="00551231">
        <w:rPr>
          <w:sz w:val="28"/>
          <w:szCs w:val="28"/>
        </w:rPr>
        <w:t xml:space="preserve"> </w:t>
      </w:r>
      <w:r w:rsidR="00551231" w:rsidRPr="00A46E18">
        <w:rPr>
          <w:sz w:val="28"/>
          <w:szCs w:val="28"/>
        </w:rPr>
        <w:t>установленную законодательством Российской Федерации, Чукотского автономного округа</w:t>
      </w:r>
      <w:r w:rsidRPr="00A46E18">
        <w:rPr>
          <w:sz w:val="28"/>
          <w:szCs w:val="28"/>
        </w:rPr>
        <w:t xml:space="preserve">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w:t>
      </w:r>
      <w:r w:rsidR="00551231">
        <w:rPr>
          <w:sz w:val="28"/>
          <w:szCs w:val="28"/>
        </w:rPr>
        <w:t>.</w:t>
      </w:r>
    </w:p>
    <w:p w:rsidR="00A46E18" w:rsidRPr="00A46E18" w:rsidRDefault="00A46E18" w:rsidP="00A46E18">
      <w:pPr>
        <w:ind w:firstLine="540"/>
        <w:jc w:val="both"/>
        <w:rPr>
          <w:sz w:val="28"/>
          <w:szCs w:val="28"/>
        </w:rPr>
      </w:pPr>
      <w:r w:rsidRPr="00A46E18">
        <w:rPr>
          <w:sz w:val="28"/>
          <w:szCs w:val="28"/>
        </w:rPr>
        <w:t>4.5.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A46E18" w:rsidRPr="00A46E18" w:rsidRDefault="00A46E18" w:rsidP="00A46E18">
      <w:pPr>
        <w:ind w:firstLine="540"/>
        <w:jc w:val="both"/>
        <w:rPr>
          <w:sz w:val="28"/>
          <w:szCs w:val="28"/>
        </w:rPr>
      </w:pPr>
      <w:r w:rsidRPr="00A46E18">
        <w:rPr>
          <w:sz w:val="28"/>
          <w:szCs w:val="28"/>
        </w:rPr>
        <w:t xml:space="preserve">       </w:t>
      </w:r>
    </w:p>
    <w:p w:rsidR="00A46E18" w:rsidRPr="00A46E18" w:rsidRDefault="00A46E18" w:rsidP="00A46E18">
      <w:pPr>
        <w:ind w:firstLine="540"/>
        <w:jc w:val="both"/>
        <w:rPr>
          <w:b/>
          <w:sz w:val="28"/>
          <w:szCs w:val="28"/>
        </w:rPr>
      </w:pPr>
      <w:r w:rsidRPr="00A46E18">
        <w:rPr>
          <w:sz w:val="28"/>
          <w:szCs w:val="28"/>
        </w:rPr>
        <w:t xml:space="preserve">     </w:t>
      </w:r>
      <w:r w:rsidRPr="00A46E18">
        <w:rPr>
          <w:b/>
          <w:sz w:val="28"/>
          <w:szCs w:val="28"/>
        </w:rPr>
        <w:t xml:space="preserve">5. </w:t>
      </w:r>
      <w:r w:rsidRPr="00A46E18">
        <w:rPr>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A46E18" w:rsidRPr="00A46E18" w:rsidRDefault="00A46E18" w:rsidP="00A46E18">
      <w:pPr>
        <w:shd w:val="clear" w:color="auto" w:fill="FFFFFF"/>
        <w:ind w:firstLine="709"/>
        <w:contextualSpacing/>
        <w:jc w:val="both"/>
        <w:rPr>
          <w:sz w:val="28"/>
          <w:szCs w:val="28"/>
        </w:rPr>
      </w:pPr>
    </w:p>
    <w:p w:rsidR="00A46E18" w:rsidRDefault="00A46E18" w:rsidP="00A46E18">
      <w:pPr>
        <w:widowControl w:val="0"/>
        <w:shd w:val="clear" w:color="auto" w:fill="FFFFFF"/>
        <w:spacing w:line="320" w:lineRule="exact"/>
        <w:ind w:firstLine="709"/>
        <w:contextualSpacing/>
        <w:jc w:val="both"/>
        <w:rPr>
          <w:sz w:val="28"/>
          <w:szCs w:val="28"/>
        </w:rPr>
      </w:pPr>
      <w:r w:rsidRPr="00A46E18">
        <w:rPr>
          <w:sz w:val="28"/>
          <w:szCs w:val="28"/>
        </w:rPr>
        <w:t xml:space="preserve">5.1. </w:t>
      </w:r>
      <w:proofErr w:type="gramStart"/>
      <w:r w:rsidRPr="00A46E18">
        <w:rPr>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5552B5" w:rsidRPr="005552B5" w:rsidRDefault="005552B5" w:rsidP="005552B5">
      <w:pPr>
        <w:widowControl w:val="0"/>
        <w:shd w:val="clear" w:color="auto" w:fill="FFFFFF"/>
        <w:spacing w:line="320" w:lineRule="exact"/>
        <w:ind w:firstLine="709"/>
        <w:contextualSpacing/>
        <w:jc w:val="both"/>
        <w:rPr>
          <w:sz w:val="28"/>
          <w:szCs w:val="28"/>
        </w:rPr>
      </w:pPr>
      <w:r w:rsidRPr="005552B5">
        <w:rPr>
          <w:sz w:val="28"/>
          <w:szCs w:val="28"/>
        </w:rPr>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принятое или осуществленное ими в ходе предоставления муниципальной услуги.</w:t>
      </w:r>
    </w:p>
    <w:p w:rsidR="005552B5" w:rsidRPr="005552B5" w:rsidRDefault="005552B5" w:rsidP="005552B5">
      <w:pPr>
        <w:widowControl w:val="0"/>
        <w:shd w:val="clear" w:color="auto" w:fill="FFFFFF"/>
        <w:spacing w:line="320" w:lineRule="exact"/>
        <w:ind w:firstLine="709"/>
        <w:contextualSpacing/>
        <w:jc w:val="both"/>
        <w:rPr>
          <w:sz w:val="28"/>
          <w:szCs w:val="28"/>
        </w:rPr>
      </w:pPr>
      <w:r w:rsidRPr="005552B5">
        <w:rPr>
          <w:sz w:val="28"/>
          <w:szCs w:val="28"/>
        </w:rPr>
        <w:t>5.3. Должностные лица, которым может быть адресована жалоба заявителя в досудебном (внесудебном) порядке.</w:t>
      </w:r>
    </w:p>
    <w:p w:rsidR="005552B5" w:rsidRPr="005552B5" w:rsidRDefault="005552B5" w:rsidP="005552B5">
      <w:pPr>
        <w:widowControl w:val="0"/>
        <w:shd w:val="clear" w:color="auto" w:fill="FFFFFF"/>
        <w:spacing w:line="320" w:lineRule="exact"/>
        <w:ind w:firstLine="709"/>
        <w:contextualSpacing/>
        <w:jc w:val="both"/>
        <w:rPr>
          <w:sz w:val="28"/>
          <w:szCs w:val="28"/>
        </w:rPr>
      </w:pPr>
      <w:r w:rsidRPr="005552B5">
        <w:rPr>
          <w:sz w:val="28"/>
          <w:szCs w:val="28"/>
        </w:rPr>
        <w:t xml:space="preserve">Заявитель имеет право подать жалобу руководителю органа, предоставляющего муниципальную услугу, в случае обжалования решений и действий (бездействия) его должностных лиц, либо муниципальных служащих. </w:t>
      </w:r>
      <w:r w:rsidRPr="005552B5">
        <w:rPr>
          <w:sz w:val="28"/>
          <w:szCs w:val="28"/>
        </w:rPr>
        <w:lastRenderedPageBreak/>
        <w:t>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w:t>
      </w:r>
    </w:p>
    <w:p w:rsidR="005552B5" w:rsidRPr="005552B5" w:rsidRDefault="005552B5" w:rsidP="005552B5">
      <w:pPr>
        <w:widowControl w:val="0"/>
        <w:shd w:val="clear" w:color="auto" w:fill="FFFFFF"/>
        <w:spacing w:line="320" w:lineRule="exact"/>
        <w:ind w:firstLine="709"/>
        <w:contextualSpacing/>
        <w:jc w:val="both"/>
        <w:rPr>
          <w:sz w:val="28"/>
          <w:szCs w:val="28"/>
        </w:rPr>
      </w:pPr>
      <w:r w:rsidRPr="005552B5">
        <w:rPr>
          <w:sz w:val="28"/>
          <w:szCs w:val="28"/>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552B5" w:rsidRPr="00A46E18" w:rsidRDefault="005552B5" w:rsidP="005552B5">
      <w:pPr>
        <w:widowControl w:val="0"/>
        <w:shd w:val="clear" w:color="auto" w:fill="FFFFFF"/>
        <w:spacing w:line="320" w:lineRule="exact"/>
        <w:ind w:firstLine="709"/>
        <w:contextualSpacing/>
        <w:jc w:val="both"/>
        <w:rPr>
          <w:sz w:val="28"/>
          <w:szCs w:val="28"/>
        </w:rPr>
      </w:pPr>
      <w:r w:rsidRPr="005552B5">
        <w:rPr>
          <w:sz w:val="28"/>
          <w:szCs w:val="28"/>
        </w:rPr>
        <w:t>Орган, предоставляющий муниципальную услугу, определяет должностных лиц, уполномоченных на рассмотрение жалоб.</w:t>
      </w:r>
    </w:p>
    <w:p w:rsidR="00A46E18" w:rsidRPr="00A46E18" w:rsidRDefault="00A46E18" w:rsidP="00A46E18">
      <w:pPr>
        <w:widowControl w:val="0"/>
        <w:ind w:firstLine="709"/>
        <w:contextualSpacing/>
        <w:jc w:val="both"/>
        <w:rPr>
          <w:rFonts w:eastAsiaTheme="minorHAnsi"/>
          <w:sz w:val="28"/>
          <w:szCs w:val="28"/>
          <w:lang w:eastAsia="en-US"/>
        </w:rPr>
      </w:pPr>
      <w:r w:rsidRPr="00A46E18">
        <w:rPr>
          <w:rFonts w:eastAsiaTheme="minorHAnsi"/>
          <w:sz w:val="28"/>
          <w:szCs w:val="28"/>
          <w:lang w:eastAsia="en-US"/>
        </w:rPr>
        <w:t>5.</w:t>
      </w:r>
      <w:r w:rsidR="005552B5">
        <w:rPr>
          <w:rFonts w:eastAsiaTheme="minorHAnsi"/>
          <w:sz w:val="28"/>
          <w:szCs w:val="28"/>
          <w:lang w:eastAsia="en-US"/>
        </w:rPr>
        <w:t>4</w:t>
      </w:r>
      <w:r w:rsidRPr="00A46E18">
        <w:rPr>
          <w:rFonts w:eastAsiaTheme="minorHAnsi"/>
          <w:sz w:val="28"/>
          <w:szCs w:val="28"/>
          <w:lang w:eastAsia="en-US"/>
        </w:rPr>
        <w:t>. Заявитель может обратиться с жалобой в следующих случаях:</w:t>
      </w:r>
    </w:p>
    <w:p w:rsidR="00A46E18" w:rsidRPr="00A46E18" w:rsidRDefault="00A46E18" w:rsidP="00A46E18">
      <w:pPr>
        <w:widowControl w:val="0"/>
        <w:tabs>
          <w:tab w:val="left" w:pos="1074"/>
        </w:tabs>
        <w:ind w:firstLine="709"/>
        <w:contextualSpacing/>
        <w:jc w:val="both"/>
        <w:rPr>
          <w:rFonts w:eastAsiaTheme="minorHAnsi"/>
          <w:sz w:val="28"/>
          <w:szCs w:val="28"/>
          <w:lang w:eastAsia="en-US"/>
        </w:rPr>
      </w:pPr>
      <w:r w:rsidRPr="00A46E18">
        <w:rPr>
          <w:rFonts w:eastAsiaTheme="minorHAnsi"/>
          <w:sz w:val="28"/>
          <w:szCs w:val="28"/>
          <w:lang w:eastAsia="en-US"/>
        </w:rPr>
        <w:t xml:space="preserve">1) нарушение срока регистрации </w:t>
      </w:r>
      <w:r w:rsidR="00D074DD" w:rsidRPr="00D074DD">
        <w:rPr>
          <w:sz w:val="28"/>
          <w:szCs w:val="28"/>
        </w:rPr>
        <w:t>заявления</w:t>
      </w:r>
      <w:r w:rsidR="00D074DD" w:rsidRPr="00A46E18">
        <w:rPr>
          <w:rFonts w:eastAsiaTheme="minorHAnsi"/>
          <w:sz w:val="28"/>
          <w:szCs w:val="28"/>
          <w:lang w:eastAsia="en-US"/>
        </w:rPr>
        <w:t xml:space="preserve"> </w:t>
      </w:r>
      <w:r w:rsidRPr="00A46E18">
        <w:rPr>
          <w:rFonts w:eastAsiaTheme="minorHAnsi"/>
          <w:sz w:val="28"/>
          <w:szCs w:val="28"/>
          <w:lang w:eastAsia="en-US"/>
        </w:rPr>
        <w:t xml:space="preserve">о предоставлении муниципальной услуги, </w:t>
      </w:r>
      <w:r w:rsidR="00D074DD" w:rsidRPr="00D074DD">
        <w:rPr>
          <w:sz w:val="28"/>
          <w:szCs w:val="28"/>
        </w:rPr>
        <w:t>заявления</w:t>
      </w:r>
      <w:r w:rsidRPr="00A46E18">
        <w:rPr>
          <w:rFonts w:eastAsiaTheme="minorHAnsi"/>
          <w:sz w:val="28"/>
          <w:szCs w:val="28"/>
          <w:lang w:eastAsia="en-US"/>
        </w:rPr>
        <w:t>, указанного в статье 15.1 Федерального закона от 27.07.2010 г. № 210-Ф3 "Об организации предоставления государственных и муниципальных услуг";</w:t>
      </w:r>
    </w:p>
    <w:p w:rsidR="00A46E18" w:rsidRPr="00A46E18" w:rsidRDefault="00A46E18" w:rsidP="00A46E18">
      <w:pPr>
        <w:widowControl w:val="0"/>
        <w:tabs>
          <w:tab w:val="left" w:pos="1074"/>
        </w:tabs>
        <w:ind w:firstLine="709"/>
        <w:contextualSpacing/>
        <w:jc w:val="both"/>
        <w:rPr>
          <w:rFonts w:eastAsiaTheme="minorHAnsi"/>
          <w:sz w:val="28"/>
          <w:szCs w:val="28"/>
          <w:lang w:eastAsia="en-US"/>
        </w:rPr>
      </w:pPr>
      <w:r w:rsidRPr="00A46E18">
        <w:rPr>
          <w:rFonts w:eastAsiaTheme="minorHAnsi"/>
          <w:sz w:val="28"/>
          <w:szCs w:val="28"/>
          <w:lang w:eastAsia="en-US"/>
        </w:rPr>
        <w:t>2) нарушение срока предоставления муниципальной услуги;</w:t>
      </w:r>
    </w:p>
    <w:p w:rsidR="00A46E18" w:rsidRPr="00A46E18" w:rsidRDefault="00A46E18" w:rsidP="00A46E18">
      <w:pPr>
        <w:widowControl w:val="0"/>
        <w:tabs>
          <w:tab w:val="left" w:pos="1074"/>
        </w:tabs>
        <w:ind w:firstLine="709"/>
        <w:contextualSpacing/>
        <w:jc w:val="both"/>
        <w:rPr>
          <w:rFonts w:eastAsiaTheme="minorHAnsi"/>
          <w:sz w:val="28"/>
          <w:szCs w:val="28"/>
          <w:lang w:eastAsia="en-US"/>
        </w:rPr>
      </w:pPr>
      <w:r w:rsidRPr="00A46E18">
        <w:rPr>
          <w:rFonts w:eastAsiaTheme="minorHAns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A46E18" w:rsidRPr="00A46E18" w:rsidRDefault="00A46E18" w:rsidP="00A46E18">
      <w:pPr>
        <w:widowControl w:val="0"/>
        <w:tabs>
          <w:tab w:val="left" w:pos="1074"/>
        </w:tabs>
        <w:ind w:firstLine="709"/>
        <w:contextualSpacing/>
        <w:jc w:val="both"/>
        <w:rPr>
          <w:rFonts w:eastAsiaTheme="minorHAnsi"/>
          <w:sz w:val="28"/>
          <w:szCs w:val="28"/>
          <w:lang w:eastAsia="en-US"/>
        </w:rPr>
      </w:pPr>
      <w:r w:rsidRPr="00A46E18">
        <w:rPr>
          <w:rFonts w:eastAsiaTheme="minorHAnsi"/>
          <w:sz w:val="28"/>
          <w:szCs w:val="28"/>
          <w:lang w:eastAsia="en-US"/>
        </w:rPr>
        <w:t>4) отказ в</w:t>
      </w:r>
      <w:r w:rsidRPr="00A46E18">
        <w:rPr>
          <w:rFonts w:eastAsia="MS Reference Sans Serif"/>
          <w:smallCaps/>
          <w:color w:val="000000"/>
          <w:sz w:val="28"/>
          <w:szCs w:val="28"/>
          <w:shd w:val="clear" w:color="auto" w:fill="FFFFFF"/>
          <w:lang w:eastAsia="en-US"/>
        </w:rPr>
        <w:t xml:space="preserve"> </w:t>
      </w:r>
      <w:r w:rsidRPr="00A46E18">
        <w:rPr>
          <w:rFonts w:eastAsiaTheme="minorHAnsi"/>
          <w:sz w:val="28"/>
          <w:szCs w:val="28"/>
          <w:lang w:eastAsia="en-US"/>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A46E18" w:rsidRPr="00A46E18" w:rsidRDefault="00A46E18" w:rsidP="00A46E18">
      <w:pPr>
        <w:widowControl w:val="0"/>
        <w:tabs>
          <w:tab w:val="left" w:pos="1074"/>
        </w:tabs>
        <w:ind w:firstLine="709"/>
        <w:contextualSpacing/>
        <w:jc w:val="both"/>
        <w:rPr>
          <w:rFonts w:eastAsiaTheme="minorHAnsi"/>
          <w:sz w:val="28"/>
          <w:szCs w:val="28"/>
          <w:lang w:eastAsia="en-US"/>
        </w:rPr>
      </w:pPr>
      <w:proofErr w:type="gramStart"/>
      <w:r w:rsidRPr="00A46E18">
        <w:rPr>
          <w:rFonts w:eastAsiaTheme="minorHAnsi"/>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A46E18">
        <w:rPr>
          <w:rFonts w:eastAsia="MS Reference Sans Serif"/>
          <w:color w:val="000000"/>
          <w:sz w:val="28"/>
          <w:szCs w:val="28"/>
          <w:shd w:val="clear" w:color="auto" w:fill="FFFFFF"/>
          <w:lang w:eastAsia="en-US"/>
        </w:rPr>
        <w:t xml:space="preserve">иными </w:t>
      </w:r>
      <w:r w:rsidRPr="00A46E18">
        <w:rPr>
          <w:rFonts w:eastAsiaTheme="minorHAnsi"/>
          <w:sz w:val="28"/>
          <w:szCs w:val="28"/>
          <w:lang w:eastAsia="en-US"/>
        </w:rPr>
        <w:t>нормативными правовыми актами Чукотского автономного округа, муниципальными правовыми актами;</w:t>
      </w:r>
      <w:proofErr w:type="gramEnd"/>
    </w:p>
    <w:p w:rsidR="00A46E18" w:rsidRPr="00A46E18" w:rsidRDefault="00A46E18" w:rsidP="00A46E18">
      <w:pPr>
        <w:widowControl w:val="0"/>
        <w:tabs>
          <w:tab w:val="left" w:pos="1093"/>
        </w:tabs>
        <w:ind w:firstLine="709"/>
        <w:contextualSpacing/>
        <w:jc w:val="both"/>
        <w:rPr>
          <w:rFonts w:eastAsiaTheme="minorHAnsi"/>
          <w:sz w:val="28"/>
          <w:szCs w:val="28"/>
          <w:lang w:eastAsia="en-US"/>
        </w:rPr>
      </w:pPr>
      <w:r w:rsidRPr="00A46E18">
        <w:rPr>
          <w:rFonts w:eastAsiaTheme="minorHAnsi"/>
          <w:sz w:val="28"/>
          <w:szCs w:val="28"/>
          <w:lang w:eastAsia="en-US"/>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A46E18" w:rsidRPr="00A46E18" w:rsidRDefault="00A46E18" w:rsidP="00A46E18">
      <w:pPr>
        <w:widowControl w:val="0"/>
        <w:tabs>
          <w:tab w:val="left" w:pos="1093"/>
        </w:tabs>
        <w:ind w:firstLine="709"/>
        <w:contextualSpacing/>
        <w:jc w:val="both"/>
        <w:rPr>
          <w:rFonts w:eastAsiaTheme="minorHAnsi"/>
          <w:sz w:val="28"/>
          <w:szCs w:val="28"/>
          <w:lang w:eastAsia="en-US"/>
        </w:rPr>
      </w:pPr>
      <w:proofErr w:type="gramStart"/>
      <w:r w:rsidRPr="00A46E18">
        <w:rPr>
          <w:rFonts w:eastAsiaTheme="minorHAnsi"/>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46E18" w:rsidRPr="00A46E18" w:rsidRDefault="00A46E18" w:rsidP="00A46E18">
      <w:pPr>
        <w:widowControl w:val="0"/>
        <w:tabs>
          <w:tab w:val="left" w:pos="1093"/>
        </w:tabs>
        <w:ind w:firstLine="709"/>
        <w:contextualSpacing/>
        <w:jc w:val="both"/>
        <w:rPr>
          <w:rFonts w:eastAsiaTheme="minorHAnsi"/>
          <w:sz w:val="28"/>
          <w:szCs w:val="28"/>
          <w:lang w:eastAsia="en-US"/>
        </w:rPr>
      </w:pPr>
      <w:r w:rsidRPr="00A46E18">
        <w:rPr>
          <w:rFonts w:eastAsiaTheme="minorHAnsi"/>
          <w:sz w:val="28"/>
          <w:szCs w:val="28"/>
          <w:lang w:eastAsia="en-US"/>
        </w:rPr>
        <w:t>8) нарушение срока или порядка выдачи документов по результатам предоставления муниципальной услуги;</w:t>
      </w:r>
    </w:p>
    <w:p w:rsidR="00A46E18" w:rsidRDefault="00A46E18" w:rsidP="00A46E18">
      <w:pPr>
        <w:widowControl w:val="0"/>
        <w:tabs>
          <w:tab w:val="left" w:pos="1093"/>
        </w:tabs>
        <w:ind w:firstLine="709"/>
        <w:contextualSpacing/>
        <w:jc w:val="both"/>
        <w:rPr>
          <w:rFonts w:eastAsiaTheme="minorHAnsi"/>
          <w:sz w:val="28"/>
          <w:szCs w:val="28"/>
          <w:lang w:eastAsia="en-US"/>
        </w:rPr>
      </w:pPr>
      <w:proofErr w:type="gramStart"/>
      <w:r w:rsidRPr="00A46E18">
        <w:rPr>
          <w:rFonts w:eastAsiaTheme="minorHAns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roofErr w:type="gramEnd"/>
    </w:p>
    <w:p w:rsidR="00B41D9C" w:rsidRPr="00A46E18" w:rsidRDefault="00B41D9C" w:rsidP="009D0886">
      <w:pPr>
        <w:widowControl w:val="0"/>
        <w:tabs>
          <w:tab w:val="left" w:pos="1093"/>
        </w:tabs>
        <w:ind w:firstLine="709"/>
        <w:contextualSpacing/>
        <w:jc w:val="both"/>
        <w:rPr>
          <w:rFonts w:eastAsiaTheme="minorHAnsi"/>
          <w:sz w:val="28"/>
          <w:szCs w:val="28"/>
          <w:lang w:eastAsia="en-US"/>
        </w:rPr>
      </w:pPr>
      <w:proofErr w:type="gramStart"/>
      <w:r>
        <w:rPr>
          <w:rFonts w:eastAsiaTheme="minorHAnsi"/>
          <w:sz w:val="28"/>
          <w:szCs w:val="28"/>
          <w:lang w:eastAsia="en-US"/>
        </w:rPr>
        <w:lastRenderedPageBreak/>
        <w:t xml:space="preserve">10) </w:t>
      </w:r>
      <w:r w:rsidRPr="00B41D9C">
        <w:rPr>
          <w:rFonts w:eastAsiaTheme="minorHAnsi"/>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9D0886">
        <w:rPr>
          <w:rFonts w:eastAsiaTheme="minorHAnsi"/>
          <w:sz w:val="28"/>
          <w:szCs w:val="28"/>
          <w:lang w:eastAsia="en-US"/>
        </w:rPr>
        <w:t xml:space="preserve"> </w:t>
      </w:r>
      <w:r w:rsidR="009D0886" w:rsidRPr="009D0886">
        <w:rPr>
          <w:rFonts w:eastAsiaTheme="minorHAnsi"/>
          <w:sz w:val="28"/>
          <w:szCs w:val="28"/>
          <w:lang w:eastAsia="en-US"/>
        </w:rPr>
        <w:t>от 27 июля 2010 г. N 210-ФЗ</w:t>
      </w:r>
      <w:r w:rsidR="009D0886">
        <w:rPr>
          <w:rFonts w:eastAsiaTheme="minorHAnsi"/>
          <w:sz w:val="28"/>
          <w:szCs w:val="28"/>
          <w:lang w:eastAsia="en-US"/>
        </w:rPr>
        <w:t xml:space="preserve"> «</w:t>
      </w:r>
      <w:r w:rsidR="009D0886" w:rsidRPr="009D0886">
        <w:rPr>
          <w:rFonts w:eastAsiaTheme="minorHAnsi"/>
          <w:sz w:val="28"/>
          <w:szCs w:val="28"/>
          <w:lang w:eastAsia="en-US"/>
        </w:rPr>
        <w:t>Об организации предоставления госуда</w:t>
      </w:r>
      <w:r w:rsidR="009D0886">
        <w:rPr>
          <w:rFonts w:eastAsiaTheme="minorHAnsi"/>
          <w:sz w:val="28"/>
          <w:szCs w:val="28"/>
          <w:lang w:eastAsia="en-US"/>
        </w:rPr>
        <w:t>рственных и муниципальных услуг</w:t>
      </w:r>
      <w:proofErr w:type="gramEnd"/>
      <w:r w:rsidR="009D0886">
        <w:rPr>
          <w:rFonts w:eastAsiaTheme="minorHAnsi"/>
          <w:sz w:val="28"/>
          <w:szCs w:val="28"/>
          <w:lang w:eastAsia="en-US"/>
        </w:rPr>
        <w:t>»</w:t>
      </w:r>
      <w:r w:rsidRPr="00B41D9C">
        <w:rPr>
          <w:rFonts w:eastAsiaTheme="minorHAnsi"/>
          <w:sz w:val="28"/>
          <w:szCs w:val="28"/>
          <w:lang w:eastAsia="en-US"/>
        </w:rPr>
        <w:t xml:space="preserve">. </w:t>
      </w:r>
      <w:proofErr w:type="gramStart"/>
      <w:r w:rsidRPr="00B41D9C">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9D0886" w:rsidRPr="009D0886">
        <w:rPr>
          <w:rFonts w:eastAsiaTheme="minorHAnsi"/>
          <w:sz w:val="28"/>
          <w:szCs w:val="28"/>
          <w:lang w:eastAsia="en-US"/>
        </w:rPr>
        <w:t>Федерального закона от 27 июля 2010 г. N 210-ФЗ «Об организации предоставления государственных и</w:t>
      </w:r>
      <w:proofErr w:type="gramEnd"/>
      <w:r w:rsidR="009D0886" w:rsidRPr="009D0886">
        <w:rPr>
          <w:rFonts w:eastAsiaTheme="minorHAnsi"/>
          <w:sz w:val="28"/>
          <w:szCs w:val="28"/>
          <w:lang w:eastAsia="en-US"/>
        </w:rPr>
        <w:t xml:space="preserve"> муниципальных услуг»</w:t>
      </w:r>
      <w:r w:rsidRPr="00B41D9C">
        <w:rPr>
          <w:rFonts w:eastAsiaTheme="minorHAnsi"/>
          <w:sz w:val="28"/>
          <w:szCs w:val="28"/>
          <w:lang w:eastAsia="en-US"/>
        </w:rPr>
        <w:t>.</w:t>
      </w:r>
    </w:p>
    <w:p w:rsidR="00A46E18" w:rsidRPr="00A46E18" w:rsidRDefault="00A46E18" w:rsidP="00A46E18">
      <w:pPr>
        <w:widowControl w:val="0"/>
        <w:ind w:right="-1" w:firstLine="709"/>
        <w:contextualSpacing/>
        <w:jc w:val="both"/>
        <w:rPr>
          <w:sz w:val="28"/>
          <w:szCs w:val="28"/>
        </w:rPr>
      </w:pPr>
      <w:r w:rsidRPr="00A46E18">
        <w:rPr>
          <w:rFonts w:eastAsiaTheme="minorHAnsi"/>
          <w:spacing w:val="13"/>
          <w:sz w:val="28"/>
          <w:szCs w:val="28"/>
          <w:lang w:eastAsia="en-US"/>
        </w:rPr>
        <w:t>5.</w:t>
      </w:r>
      <w:r w:rsidR="005552B5">
        <w:rPr>
          <w:rFonts w:eastAsiaTheme="minorHAnsi"/>
          <w:spacing w:val="13"/>
          <w:sz w:val="28"/>
          <w:szCs w:val="28"/>
          <w:lang w:eastAsia="en-US"/>
        </w:rPr>
        <w:t>5</w:t>
      </w:r>
      <w:r w:rsidRPr="00A46E18">
        <w:rPr>
          <w:rFonts w:eastAsiaTheme="minorHAnsi"/>
          <w:spacing w:val="13"/>
          <w:sz w:val="28"/>
          <w:szCs w:val="28"/>
          <w:lang w:eastAsia="en-US"/>
        </w:rPr>
        <w:t xml:space="preserve">. </w:t>
      </w:r>
      <w:r w:rsidRPr="00A46E18">
        <w:rPr>
          <w:sz w:val="28"/>
          <w:szCs w:val="28"/>
        </w:rPr>
        <w:t>Требования, предъявляемые к жалобе заявителя.</w:t>
      </w:r>
    </w:p>
    <w:p w:rsidR="00A46E18" w:rsidRPr="00A46E18" w:rsidRDefault="00A46E18" w:rsidP="00A46E18">
      <w:pPr>
        <w:widowControl w:val="0"/>
        <w:shd w:val="clear" w:color="auto" w:fill="FFFFFF"/>
        <w:spacing w:line="320" w:lineRule="exact"/>
        <w:ind w:right="-1" w:firstLine="709"/>
        <w:contextualSpacing/>
        <w:jc w:val="both"/>
        <w:rPr>
          <w:sz w:val="28"/>
          <w:szCs w:val="28"/>
        </w:rPr>
      </w:pPr>
      <w:r w:rsidRPr="00A46E18">
        <w:rPr>
          <w:sz w:val="28"/>
          <w:szCs w:val="28"/>
        </w:rPr>
        <w:t>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правовыми актами Чукотского автономного округа и муниципальными правовыми актами.</w:t>
      </w:r>
    </w:p>
    <w:p w:rsidR="00A46E18" w:rsidRPr="00A46E18" w:rsidRDefault="00A46E18" w:rsidP="00A46E18">
      <w:pPr>
        <w:spacing w:after="150" w:line="275" w:lineRule="atLeast"/>
        <w:ind w:firstLine="708"/>
        <w:contextualSpacing/>
        <w:rPr>
          <w:sz w:val="28"/>
          <w:szCs w:val="28"/>
        </w:rPr>
      </w:pPr>
      <w:bookmarkStart w:id="2" w:name="sub_68"/>
      <w:r w:rsidRPr="00A46E18">
        <w:rPr>
          <w:sz w:val="28"/>
          <w:szCs w:val="28"/>
        </w:rPr>
        <w:t>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органом местного самоуправления муниципальной услуги, должностным лицом, муниципальным служащим на имя руководителя органа местного самоуправления.</w:t>
      </w:r>
      <w:bookmarkEnd w:id="2"/>
    </w:p>
    <w:p w:rsidR="00A46E18" w:rsidRPr="00A46E18" w:rsidRDefault="00A46E18" w:rsidP="00A46E18">
      <w:pPr>
        <w:spacing w:after="150" w:line="275" w:lineRule="atLeast"/>
        <w:ind w:firstLine="708"/>
        <w:contextualSpacing/>
        <w:rPr>
          <w:sz w:val="28"/>
          <w:szCs w:val="28"/>
        </w:rPr>
      </w:pPr>
      <w:r w:rsidRPr="00A46E18">
        <w:rPr>
          <w:sz w:val="28"/>
          <w:szCs w:val="28"/>
        </w:rPr>
        <w:t>Жалоба должна содержать:</w:t>
      </w:r>
    </w:p>
    <w:p w:rsidR="00A46E18" w:rsidRPr="00A46E18" w:rsidRDefault="00A46E18" w:rsidP="00A46E18">
      <w:pPr>
        <w:widowControl w:val="0"/>
        <w:shd w:val="clear" w:color="auto" w:fill="FFFFFF"/>
        <w:spacing w:line="320" w:lineRule="exact"/>
        <w:ind w:right="-1" w:firstLine="709"/>
        <w:contextualSpacing/>
        <w:jc w:val="both"/>
        <w:rPr>
          <w:sz w:val="28"/>
          <w:szCs w:val="28"/>
        </w:rPr>
      </w:pPr>
      <w:proofErr w:type="gramStart"/>
      <w:r w:rsidRPr="00A46E1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rsidR="00A46E18" w:rsidRPr="00A46E18" w:rsidRDefault="00A46E18" w:rsidP="00A46E18">
      <w:pPr>
        <w:widowControl w:val="0"/>
        <w:shd w:val="clear" w:color="auto" w:fill="FFFFFF"/>
        <w:spacing w:line="320" w:lineRule="exact"/>
        <w:ind w:right="-1" w:firstLine="709"/>
        <w:contextualSpacing/>
        <w:jc w:val="both"/>
        <w:rPr>
          <w:sz w:val="28"/>
          <w:szCs w:val="28"/>
        </w:rPr>
      </w:pPr>
      <w:proofErr w:type="gramStart"/>
      <w:r w:rsidRPr="00A46E1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46E18" w:rsidRPr="00A46E18" w:rsidRDefault="00A46E18" w:rsidP="00A46E18">
      <w:pPr>
        <w:widowControl w:val="0"/>
        <w:shd w:val="clear" w:color="auto" w:fill="FFFFFF"/>
        <w:spacing w:line="320" w:lineRule="exact"/>
        <w:ind w:right="-1" w:firstLine="709"/>
        <w:contextualSpacing/>
        <w:jc w:val="both"/>
        <w:rPr>
          <w:sz w:val="28"/>
          <w:szCs w:val="28"/>
        </w:rPr>
      </w:pPr>
      <w:r w:rsidRPr="00A46E1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46E18" w:rsidRPr="00A46E18" w:rsidRDefault="00A46E18" w:rsidP="00A46E18">
      <w:pPr>
        <w:widowControl w:val="0"/>
        <w:ind w:right="-1" w:firstLine="709"/>
        <w:contextualSpacing/>
        <w:jc w:val="both"/>
        <w:rPr>
          <w:sz w:val="28"/>
          <w:szCs w:val="28"/>
        </w:rPr>
      </w:pPr>
      <w:r w:rsidRPr="00A46E18">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46E18" w:rsidRPr="00A46E18" w:rsidRDefault="00A46E18" w:rsidP="00A46E18">
      <w:pPr>
        <w:widowControl w:val="0"/>
        <w:ind w:right="-1" w:firstLine="709"/>
        <w:contextualSpacing/>
        <w:jc w:val="both"/>
        <w:rPr>
          <w:sz w:val="28"/>
          <w:szCs w:val="28"/>
        </w:rPr>
      </w:pPr>
      <w:proofErr w:type="gramStart"/>
      <w:r w:rsidRPr="00A46E18">
        <w:rPr>
          <w:sz w:val="28"/>
          <w:szCs w:val="28"/>
        </w:rPr>
        <w:t xml:space="preserve">Жалоба подлежит рассмотрению в течение </w:t>
      </w:r>
      <w:r w:rsidR="008119A6">
        <w:rPr>
          <w:sz w:val="28"/>
          <w:szCs w:val="28"/>
        </w:rPr>
        <w:t>тридцати</w:t>
      </w:r>
      <w:r w:rsidRPr="00A46E18">
        <w:rPr>
          <w:sz w:val="28"/>
          <w:szCs w:val="28"/>
        </w:rPr>
        <w:t xml:space="preserve"> рабочих дней со дня ее регистрации, а в случае обжалования отказа органа местного </w:t>
      </w:r>
      <w:r w:rsidRPr="00A46E18">
        <w:rPr>
          <w:sz w:val="28"/>
          <w:szCs w:val="28"/>
        </w:rPr>
        <w:lastRenderedPageBreak/>
        <w:t>самоуправления, должностного лица органа местного самоуправления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46E18" w:rsidRPr="00A46E18" w:rsidRDefault="00A46E18" w:rsidP="00A46E18">
      <w:pPr>
        <w:widowControl w:val="0"/>
        <w:ind w:right="-1" w:firstLine="709"/>
        <w:contextualSpacing/>
        <w:jc w:val="both"/>
        <w:rPr>
          <w:sz w:val="28"/>
          <w:szCs w:val="28"/>
        </w:rPr>
      </w:pPr>
      <w:r w:rsidRPr="00A46E18">
        <w:rPr>
          <w:sz w:val="28"/>
          <w:szCs w:val="28"/>
        </w:rPr>
        <w:t>5.</w:t>
      </w:r>
      <w:r w:rsidR="005552B5">
        <w:rPr>
          <w:sz w:val="28"/>
          <w:szCs w:val="28"/>
        </w:rPr>
        <w:t>6</w:t>
      </w:r>
      <w:r w:rsidRPr="00A46E18">
        <w:rPr>
          <w:sz w:val="28"/>
          <w:szCs w:val="28"/>
        </w:rPr>
        <w:t>. Права заявителя на получение информации и документов, необходимых для обоснования и рассмотрения жалобы, и порядок их реализации.</w:t>
      </w:r>
    </w:p>
    <w:p w:rsidR="00A46E18" w:rsidRPr="00A46E18" w:rsidRDefault="00A46E18" w:rsidP="00A46E18">
      <w:pPr>
        <w:widowControl w:val="0"/>
        <w:ind w:right="-1" w:firstLine="709"/>
        <w:contextualSpacing/>
        <w:jc w:val="both"/>
        <w:rPr>
          <w:sz w:val="28"/>
          <w:szCs w:val="28"/>
        </w:rPr>
      </w:pPr>
      <w:proofErr w:type="gramStart"/>
      <w:r w:rsidRPr="00A46E18">
        <w:rPr>
          <w:sz w:val="28"/>
          <w:szCs w:val="28"/>
        </w:rPr>
        <w:t>На стадии досудебного обжалования действий (бездействия) Уполномоченного органа, должностного лица Уполномоченного органа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roofErr w:type="gramEnd"/>
    </w:p>
    <w:p w:rsidR="00A46E18" w:rsidRPr="00A46E18" w:rsidRDefault="00A46E18" w:rsidP="00A46E18">
      <w:pPr>
        <w:widowControl w:val="0"/>
        <w:ind w:right="-1" w:firstLine="709"/>
        <w:contextualSpacing/>
        <w:jc w:val="both"/>
        <w:rPr>
          <w:sz w:val="28"/>
          <w:szCs w:val="28"/>
        </w:rPr>
      </w:pPr>
      <w:r w:rsidRPr="00A46E18">
        <w:rPr>
          <w:sz w:val="28"/>
          <w:szCs w:val="28"/>
        </w:rPr>
        <w:t>5.</w:t>
      </w:r>
      <w:r w:rsidR="005552B5">
        <w:rPr>
          <w:sz w:val="28"/>
          <w:szCs w:val="28"/>
        </w:rPr>
        <w:t>7</w:t>
      </w:r>
      <w:r w:rsidRPr="00A46E18">
        <w:rPr>
          <w:sz w:val="28"/>
          <w:szCs w:val="28"/>
        </w:rPr>
        <w:t>. Основания для начала процедуры досудебного (внесудебного) обжалования.</w:t>
      </w:r>
    </w:p>
    <w:p w:rsidR="00A46E18" w:rsidRPr="00A46E18" w:rsidRDefault="00A46E18" w:rsidP="00A46E18">
      <w:pPr>
        <w:widowControl w:val="0"/>
        <w:ind w:right="-1" w:firstLine="709"/>
        <w:contextualSpacing/>
        <w:jc w:val="both"/>
        <w:rPr>
          <w:rFonts w:eastAsiaTheme="minorHAnsi"/>
          <w:sz w:val="28"/>
          <w:szCs w:val="28"/>
          <w:lang w:eastAsia="en-US"/>
        </w:rPr>
      </w:pPr>
      <w:r w:rsidRPr="00A46E18">
        <w:rPr>
          <w:rFonts w:eastAsiaTheme="minorHAnsi"/>
          <w:sz w:val="28"/>
          <w:szCs w:val="28"/>
          <w:lang w:eastAsia="en-US"/>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A46E18">
        <w:rPr>
          <w:rFonts w:eastAsiaTheme="minorHAnsi"/>
          <w:spacing w:val="13"/>
          <w:sz w:val="28"/>
          <w:szCs w:val="28"/>
          <w:lang w:eastAsia="en-US"/>
        </w:rPr>
        <w:t>предоставляющий муниципальную услугу</w:t>
      </w:r>
      <w:r w:rsidRPr="00A46E18">
        <w:rPr>
          <w:rFonts w:eastAsiaTheme="minorHAnsi"/>
          <w:sz w:val="28"/>
          <w:szCs w:val="28"/>
          <w:lang w:eastAsia="en-US"/>
        </w:rPr>
        <w:t>.</w:t>
      </w:r>
    </w:p>
    <w:p w:rsidR="00A46E18" w:rsidRPr="00A46E18" w:rsidRDefault="00A46E18" w:rsidP="00A46E18">
      <w:pPr>
        <w:widowControl w:val="0"/>
        <w:ind w:right="-1" w:firstLine="709"/>
        <w:contextualSpacing/>
        <w:jc w:val="both"/>
        <w:rPr>
          <w:rFonts w:eastAsiaTheme="minorHAnsi"/>
          <w:sz w:val="28"/>
          <w:szCs w:val="28"/>
          <w:lang w:eastAsia="en-US"/>
        </w:rPr>
      </w:pPr>
      <w:r w:rsidRPr="00A46E18">
        <w:rPr>
          <w:rFonts w:eastAsiaTheme="minorHAnsi"/>
          <w:sz w:val="28"/>
          <w:szCs w:val="28"/>
          <w:lang w:eastAsia="en-US"/>
        </w:rPr>
        <w:t>5.</w:t>
      </w:r>
      <w:r w:rsidR="005552B5">
        <w:rPr>
          <w:rFonts w:eastAsiaTheme="minorHAnsi"/>
          <w:sz w:val="28"/>
          <w:szCs w:val="28"/>
          <w:lang w:eastAsia="en-US"/>
        </w:rPr>
        <w:t>8</w:t>
      </w:r>
      <w:r w:rsidRPr="00A46E18">
        <w:rPr>
          <w:rFonts w:eastAsiaTheme="minorHAnsi"/>
          <w:sz w:val="28"/>
          <w:szCs w:val="28"/>
          <w:lang w:eastAsia="en-US"/>
        </w:rPr>
        <w:t>. Исчерпывающий перечень оснований для отказа в рассмотрении жалобы либо приостановления ее рассмотрения.</w:t>
      </w:r>
    </w:p>
    <w:p w:rsidR="00A46E18" w:rsidRPr="00A46E18"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A46E18">
        <w:rPr>
          <w:rFonts w:eastAsiaTheme="minorHAnsi"/>
          <w:sz w:val="28"/>
          <w:szCs w:val="28"/>
          <w:lang w:eastAsia="en-US"/>
        </w:rPr>
        <w:t>Случаи оставления жалобы без ответа:</w:t>
      </w:r>
    </w:p>
    <w:p w:rsidR="00A46E18" w:rsidRPr="00A46E18"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A46E18">
        <w:rPr>
          <w:rFonts w:eastAsiaTheme="minorHAnsi"/>
          <w:sz w:val="28"/>
          <w:szCs w:val="28"/>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A46E18" w:rsidRPr="00A46E18"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proofErr w:type="gramStart"/>
      <w:r w:rsidRPr="00A46E18">
        <w:rPr>
          <w:rFonts w:eastAsiaTheme="minorHAnsi"/>
          <w:sz w:val="28"/>
          <w:szCs w:val="28"/>
          <w:lang w:eastAsia="en-US"/>
        </w:rPr>
        <w:t>б) отсутствие возможности прочитать какую-либо часть текста жалобы,</w:t>
      </w:r>
      <w:r w:rsidR="00551231">
        <w:rPr>
          <w:rFonts w:eastAsiaTheme="minorHAnsi"/>
          <w:sz w:val="28"/>
          <w:szCs w:val="28"/>
          <w:lang w:eastAsia="en-US"/>
        </w:rPr>
        <w:t xml:space="preserve"> суть предложения,</w:t>
      </w:r>
      <w:r w:rsidRPr="00A46E18">
        <w:rPr>
          <w:rFonts w:eastAsiaTheme="minorHAnsi"/>
          <w:sz w:val="28"/>
          <w:szCs w:val="28"/>
          <w:lang w:eastAsia="en-US"/>
        </w:rPr>
        <w:t xml:space="preserve"> фамилию, имя, отчество (при наличии) и (или) почтовый адрес заявителя, указанные в жалобе.</w:t>
      </w:r>
      <w:proofErr w:type="gramEnd"/>
    </w:p>
    <w:p w:rsidR="00A46E18" w:rsidRPr="00A46E18"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A46E18">
        <w:rPr>
          <w:rFonts w:eastAsiaTheme="minorHAnsi"/>
          <w:sz w:val="28"/>
          <w:szCs w:val="28"/>
          <w:lang w:eastAsia="en-US"/>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A46E18" w:rsidRPr="00A46E18"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A46E18">
        <w:rPr>
          <w:rFonts w:eastAsiaTheme="minorHAnsi"/>
          <w:sz w:val="28"/>
          <w:szCs w:val="28"/>
          <w:lang w:eastAsia="en-US"/>
        </w:rPr>
        <w:t>Случаи отказа в удовлетворении жалобы:</w:t>
      </w:r>
    </w:p>
    <w:p w:rsidR="00A46E18" w:rsidRPr="00A46E18"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A46E18">
        <w:rPr>
          <w:rFonts w:eastAsiaTheme="minorHAnsi"/>
          <w:sz w:val="28"/>
          <w:szCs w:val="28"/>
          <w:lang w:eastAsia="en-US"/>
        </w:rPr>
        <w:t>а) отсутствие нарушения порядка предоставления муниципальной услуги;</w:t>
      </w:r>
    </w:p>
    <w:p w:rsidR="00A46E18" w:rsidRPr="00A46E18"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A46E18">
        <w:rPr>
          <w:rFonts w:eastAsiaTheme="minorHAnsi"/>
          <w:sz w:val="28"/>
          <w:szCs w:val="28"/>
          <w:lang w:eastAsia="en-US"/>
        </w:rPr>
        <w:t>б) наличие вступившего в законную силу решения суда, арбитражного суда по жалобе о том же предмете и по тем же основаниям;</w:t>
      </w:r>
    </w:p>
    <w:p w:rsidR="00A46E18" w:rsidRPr="00A46E18"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A46E18">
        <w:rPr>
          <w:rFonts w:eastAsiaTheme="minorHAnsi"/>
          <w:sz w:val="28"/>
          <w:szCs w:val="28"/>
          <w:lang w:eastAsia="en-US"/>
        </w:rPr>
        <w:t>в) подача жалобы лицом, полномочия которого не подтверждены в порядке, установленном законодательством Российской Федерации;</w:t>
      </w:r>
    </w:p>
    <w:p w:rsidR="00A46E18" w:rsidRDefault="00A46E18" w:rsidP="00A46E18">
      <w:pPr>
        <w:widowControl w:val="0"/>
        <w:ind w:right="-1" w:firstLine="709"/>
        <w:contextualSpacing/>
        <w:jc w:val="both"/>
        <w:rPr>
          <w:rFonts w:eastAsiaTheme="minorHAnsi"/>
          <w:sz w:val="28"/>
          <w:szCs w:val="28"/>
          <w:lang w:eastAsia="en-US"/>
        </w:rPr>
      </w:pPr>
      <w:r w:rsidRPr="00A46E18">
        <w:rPr>
          <w:rFonts w:eastAsiaTheme="minorHAnsi"/>
          <w:sz w:val="28"/>
          <w:szCs w:val="28"/>
          <w:lang w:eastAsia="en-US"/>
        </w:rPr>
        <w:t>г) наличие решения по жалобе, принятого ранее в отношении того же заявителя и по тому же предмету жалобы.</w:t>
      </w:r>
    </w:p>
    <w:p w:rsidR="00632A70" w:rsidRPr="00A46E18" w:rsidRDefault="00632A70" w:rsidP="00A46E18">
      <w:pPr>
        <w:widowControl w:val="0"/>
        <w:ind w:right="-1" w:firstLine="709"/>
        <w:contextualSpacing/>
        <w:jc w:val="both"/>
        <w:rPr>
          <w:rFonts w:eastAsiaTheme="minorHAnsi"/>
          <w:sz w:val="28"/>
          <w:szCs w:val="28"/>
          <w:lang w:eastAsia="en-US"/>
        </w:rPr>
      </w:pPr>
      <w:r w:rsidRPr="005515E5">
        <w:rPr>
          <w:sz w:val="28"/>
          <w:szCs w:val="28"/>
        </w:rPr>
        <w:t xml:space="preserve">Оснований для приостановления </w:t>
      </w:r>
      <w:r>
        <w:rPr>
          <w:sz w:val="28"/>
          <w:szCs w:val="28"/>
        </w:rPr>
        <w:t>рассмотрения жалобы</w:t>
      </w:r>
      <w:r w:rsidRPr="005515E5">
        <w:rPr>
          <w:sz w:val="28"/>
          <w:szCs w:val="28"/>
        </w:rPr>
        <w:t xml:space="preserve"> не имеется</w:t>
      </w:r>
      <w:r>
        <w:rPr>
          <w:sz w:val="28"/>
          <w:szCs w:val="28"/>
        </w:rPr>
        <w:t>.</w:t>
      </w:r>
    </w:p>
    <w:p w:rsidR="00A46E18" w:rsidRPr="00A46E18" w:rsidRDefault="00A46E18" w:rsidP="00A46E18">
      <w:pPr>
        <w:widowControl w:val="0"/>
        <w:ind w:right="-1" w:firstLine="709"/>
        <w:contextualSpacing/>
        <w:jc w:val="both"/>
        <w:rPr>
          <w:rFonts w:eastAsiaTheme="minorHAnsi"/>
          <w:sz w:val="28"/>
          <w:szCs w:val="28"/>
          <w:lang w:eastAsia="en-US"/>
        </w:rPr>
      </w:pPr>
      <w:r w:rsidRPr="00A46E18">
        <w:rPr>
          <w:rFonts w:eastAsiaTheme="minorHAnsi"/>
          <w:sz w:val="28"/>
          <w:szCs w:val="28"/>
          <w:lang w:eastAsia="en-US"/>
        </w:rPr>
        <w:t>5.</w:t>
      </w:r>
      <w:r w:rsidR="005552B5">
        <w:rPr>
          <w:rFonts w:eastAsiaTheme="minorHAnsi"/>
          <w:sz w:val="28"/>
          <w:szCs w:val="28"/>
          <w:lang w:eastAsia="en-US"/>
        </w:rPr>
        <w:t>9</w:t>
      </w:r>
      <w:r w:rsidRPr="00A46E18">
        <w:rPr>
          <w:rFonts w:eastAsiaTheme="minorHAnsi"/>
          <w:sz w:val="28"/>
          <w:szCs w:val="28"/>
          <w:lang w:eastAsia="en-US"/>
        </w:rPr>
        <w:t>. Результат досудебного обжалования.</w:t>
      </w:r>
    </w:p>
    <w:p w:rsidR="00A46E18" w:rsidRPr="00A46E18" w:rsidRDefault="009D0886" w:rsidP="00A46E18">
      <w:pPr>
        <w:shd w:val="clear" w:color="auto" w:fill="FFFFFF"/>
        <w:autoSpaceDE w:val="0"/>
        <w:autoSpaceDN w:val="0"/>
        <w:adjustRightInd w:val="0"/>
        <w:ind w:firstLine="720"/>
        <w:contextualSpacing/>
        <w:jc w:val="both"/>
        <w:rPr>
          <w:sz w:val="28"/>
          <w:szCs w:val="28"/>
        </w:rPr>
      </w:pPr>
      <w:r>
        <w:rPr>
          <w:sz w:val="28"/>
          <w:szCs w:val="28"/>
        </w:rPr>
        <w:t xml:space="preserve">5.9.1. </w:t>
      </w:r>
      <w:r w:rsidR="00A46E18" w:rsidRPr="00A46E18">
        <w:rPr>
          <w:sz w:val="28"/>
          <w:szCs w:val="28"/>
        </w:rPr>
        <w:t>По результатам рассмотрения жалобы принимается одно из следующих решений:</w:t>
      </w:r>
    </w:p>
    <w:p w:rsidR="00A46E18" w:rsidRPr="00A46E18" w:rsidRDefault="00A46E18" w:rsidP="00A46E18">
      <w:pPr>
        <w:shd w:val="clear" w:color="auto" w:fill="FFFFFF"/>
        <w:autoSpaceDE w:val="0"/>
        <w:autoSpaceDN w:val="0"/>
        <w:adjustRightInd w:val="0"/>
        <w:ind w:firstLine="720"/>
        <w:contextualSpacing/>
        <w:jc w:val="both"/>
        <w:rPr>
          <w:sz w:val="28"/>
          <w:szCs w:val="28"/>
        </w:rPr>
      </w:pPr>
      <w:proofErr w:type="gramStart"/>
      <w:r w:rsidRPr="00A46E18">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roofErr w:type="gramEnd"/>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2) в удовлетворении жалобы отказывается.</w:t>
      </w:r>
    </w:p>
    <w:p w:rsid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 xml:space="preserve"> </w:t>
      </w:r>
      <w:r w:rsidR="009D0886">
        <w:rPr>
          <w:sz w:val="28"/>
          <w:szCs w:val="28"/>
        </w:rPr>
        <w:t xml:space="preserve">5.9.2. </w:t>
      </w:r>
      <w:r w:rsidRPr="00A46E18">
        <w:rPr>
          <w:sz w:val="28"/>
          <w:szCs w:val="28"/>
        </w:rPr>
        <w:t>Не позднее дня, следующего за днем принятия решения, указанного в пункте 5.</w:t>
      </w:r>
      <w:r w:rsidR="009D0886">
        <w:rPr>
          <w:sz w:val="28"/>
          <w:szCs w:val="28"/>
        </w:rPr>
        <w:t>9.1</w:t>
      </w:r>
      <w:r w:rsidRPr="00A46E18">
        <w:rPr>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0886" w:rsidRPr="009D0886" w:rsidRDefault="009D0886" w:rsidP="009D0886">
      <w:pPr>
        <w:shd w:val="clear" w:color="auto" w:fill="FFFFFF"/>
        <w:autoSpaceDE w:val="0"/>
        <w:autoSpaceDN w:val="0"/>
        <w:adjustRightInd w:val="0"/>
        <w:ind w:firstLine="720"/>
        <w:contextualSpacing/>
        <w:jc w:val="both"/>
        <w:rPr>
          <w:sz w:val="28"/>
          <w:szCs w:val="28"/>
        </w:rPr>
      </w:pPr>
      <w:r>
        <w:rPr>
          <w:sz w:val="28"/>
          <w:szCs w:val="28"/>
        </w:rPr>
        <w:t xml:space="preserve">5.9.3. </w:t>
      </w:r>
      <w:r w:rsidRPr="009D0886">
        <w:rPr>
          <w:sz w:val="28"/>
          <w:szCs w:val="28"/>
        </w:rPr>
        <w:t xml:space="preserve">В случае признания жалобы подлежащей удовлетворению в ответе заявителю, указанном в </w:t>
      </w:r>
      <w:r>
        <w:rPr>
          <w:sz w:val="28"/>
          <w:szCs w:val="28"/>
        </w:rPr>
        <w:t>пункте 5.9.1</w:t>
      </w:r>
      <w:r w:rsidRPr="009D0886">
        <w:rPr>
          <w:sz w:val="28"/>
          <w:szCs w:val="28"/>
        </w:rPr>
        <w:t xml:space="preserve"> </w:t>
      </w:r>
      <w:r w:rsidRPr="00A46E18">
        <w:rPr>
          <w:sz w:val="28"/>
          <w:szCs w:val="28"/>
        </w:rPr>
        <w:t>настоящего раздела</w:t>
      </w:r>
      <w:r w:rsidRPr="009D0886">
        <w:rPr>
          <w:sz w:val="28"/>
          <w:szCs w:val="28"/>
        </w:rPr>
        <w:t xml:space="preserve">,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D0886">
        <w:rPr>
          <w:sz w:val="28"/>
          <w:szCs w:val="28"/>
        </w:rPr>
        <w:t>неудобства</w:t>
      </w:r>
      <w:proofErr w:type="gramEnd"/>
      <w:r w:rsidRPr="009D088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0886" w:rsidRPr="00A46E18" w:rsidRDefault="009D0886" w:rsidP="009D0886">
      <w:pPr>
        <w:shd w:val="clear" w:color="auto" w:fill="FFFFFF"/>
        <w:autoSpaceDE w:val="0"/>
        <w:autoSpaceDN w:val="0"/>
        <w:adjustRightInd w:val="0"/>
        <w:ind w:firstLine="720"/>
        <w:contextualSpacing/>
        <w:jc w:val="both"/>
        <w:rPr>
          <w:sz w:val="28"/>
          <w:szCs w:val="28"/>
        </w:rPr>
      </w:pPr>
      <w:r w:rsidRPr="009D0886">
        <w:rPr>
          <w:sz w:val="28"/>
          <w:szCs w:val="28"/>
        </w:rPr>
        <w:t xml:space="preserve"> В случае признания </w:t>
      </w:r>
      <w:proofErr w:type="gramStart"/>
      <w:r w:rsidRPr="009D0886">
        <w:rPr>
          <w:sz w:val="28"/>
          <w:szCs w:val="28"/>
        </w:rPr>
        <w:t>жалобы</w:t>
      </w:r>
      <w:proofErr w:type="gramEnd"/>
      <w:r w:rsidRPr="009D0886">
        <w:rPr>
          <w:sz w:val="28"/>
          <w:szCs w:val="28"/>
        </w:rPr>
        <w:t xml:space="preserve"> не подлежащей удовлетворению </w:t>
      </w:r>
      <w:r w:rsidR="003A4227">
        <w:rPr>
          <w:sz w:val="28"/>
          <w:szCs w:val="28"/>
        </w:rPr>
        <w:t>в ответе заявителю, указанном в</w:t>
      </w:r>
      <w:r w:rsidR="003A4227" w:rsidRPr="00A46E18">
        <w:rPr>
          <w:sz w:val="28"/>
          <w:szCs w:val="28"/>
        </w:rPr>
        <w:t xml:space="preserve"> пункте 5.</w:t>
      </w:r>
      <w:r w:rsidR="003A4227">
        <w:rPr>
          <w:sz w:val="28"/>
          <w:szCs w:val="28"/>
        </w:rPr>
        <w:t>9.1</w:t>
      </w:r>
      <w:r w:rsidR="003A4227" w:rsidRPr="00A46E18">
        <w:rPr>
          <w:sz w:val="28"/>
          <w:szCs w:val="28"/>
        </w:rPr>
        <w:t xml:space="preserve"> настоящего раздела</w:t>
      </w:r>
      <w:r w:rsidRPr="009D0886">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A46E18" w:rsidRPr="00A46E18" w:rsidRDefault="003A4227" w:rsidP="00A46E18">
      <w:pPr>
        <w:shd w:val="clear" w:color="auto" w:fill="FFFFFF"/>
        <w:autoSpaceDE w:val="0"/>
        <w:autoSpaceDN w:val="0"/>
        <w:adjustRightInd w:val="0"/>
        <w:ind w:firstLine="720"/>
        <w:contextualSpacing/>
        <w:jc w:val="both"/>
        <w:rPr>
          <w:sz w:val="28"/>
          <w:szCs w:val="28"/>
        </w:rPr>
      </w:pPr>
      <w:r>
        <w:rPr>
          <w:sz w:val="28"/>
          <w:szCs w:val="28"/>
        </w:rPr>
        <w:t xml:space="preserve">5.9.4. </w:t>
      </w:r>
      <w:r w:rsidR="00A46E18" w:rsidRPr="00A46E18">
        <w:rPr>
          <w:sz w:val="28"/>
          <w:szCs w:val="28"/>
        </w:rPr>
        <w:t>В ответе по результатам рассмотрения жалобы указываются:</w:t>
      </w:r>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а) наименование органа местного самоуправления, предоставляющего муниципальную услугу, должность, фамилия, имя, отчество (при наличии) должностного лица, рассмотревшего жалобу и принявшего решение по жалобе;</w:t>
      </w:r>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в) фамилия, имя, отчество (при наличии) или наименование заявителя;</w:t>
      </w:r>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г) основания для принятия решения по жалобе;</w:t>
      </w:r>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д) принятое по жалобе решение;</w:t>
      </w:r>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ж) сведения о порядке обжалования принятого по жалобе решения.</w:t>
      </w:r>
    </w:p>
    <w:p w:rsidR="00A46E18" w:rsidRPr="00A46E18" w:rsidRDefault="00A46E18" w:rsidP="00A46E18">
      <w:pPr>
        <w:shd w:val="clear" w:color="auto" w:fill="FFFFFF"/>
        <w:autoSpaceDE w:val="0"/>
        <w:autoSpaceDN w:val="0"/>
        <w:adjustRightInd w:val="0"/>
        <w:ind w:firstLine="720"/>
        <w:contextualSpacing/>
        <w:jc w:val="both"/>
        <w:rPr>
          <w:sz w:val="28"/>
          <w:szCs w:val="28"/>
        </w:rPr>
      </w:pPr>
      <w:r w:rsidRPr="00A46E18">
        <w:rPr>
          <w:sz w:val="28"/>
          <w:szCs w:val="28"/>
        </w:rPr>
        <w:t xml:space="preserve"> 5.</w:t>
      </w:r>
      <w:r w:rsidR="005552B5">
        <w:rPr>
          <w:sz w:val="28"/>
          <w:szCs w:val="28"/>
        </w:rPr>
        <w:t>10</w:t>
      </w:r>
      <w:r w:rsidRPr="00A46E18">
        <w:rPr>
          <w:sz w:val="28"/>
          <w:szCs w:val="28"/>
        </w:rPr>
        <w:t xml:space="preserve">. В случае установления в ходе или по результатам </w:t>
      </w:r>
      <w:proofErr w:type="gramStart"/>
      <w:r w:rsidRPr="00A46E18">
        <w:rPr>
          <w:sz w:val="28"/>
          <w:szCs w:val="28"/>
        </w:rPr>
        <w:t>рассмотрения жалобы признаков состава административного правонарушения</w:t>
      </w:r>
      <w:proofErr w:type="gramEnd"/>
      <w:r w:rsidRPr="00A46E1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6E18" w:rsidRDefault="005552B5" w:rsidP="00632A70">
      <w:pPr>
        <w:shd w:val="clear" w:color="auto" w:fill="FFFFFF"/>
        <w:autoSpaceDE w:val="0"/>
        <w:autoSpaceDN w:val="0"/>
        <w:adjustRightInd w:val="0"/>
        <w:ind w:firstLine="720"/>
        <w:contextualSpacing/>
        <w:jc w:val="both"/>
        <w:rPr>
          <w:sz w:val="28"/>
          <w:szCs w:val="28"/>
        </w:rPr>
      </w:pPr>
      <w:r>
        <w:rPr>
          <w:sz w:val="28"/>
          <w:szCs w:val="28"/>
        </w:rPr>
        <w:t>5.11</w:t>
      </w:r>
      <w:r w:rsidR="00A46E18" w:rsidRPr="00A46E18">
        <w:rPr>
          <w:sz w:val="28"/>
          <w:szCs w:val="28"/>
        </w:rPr>
        <w:t xml:space="preserve">. </w:t>
      </w:r>
      <w:proofErr w:type="gramStart"/>
      <w:r w:rsidR="00A46E18" w:rsidRPr="00A46E18">
        <w:rPr>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r w:rsidR="00004EDC">
        <w:rPr>
          <w:sz w:val="28"/>
          <w:szCs w:val="28"/>
        </w:rPr>
        <w:t>.</w:t>
      </w:r>
      <w:proofErr w:type="gramEnd"/>
    </w:p>
    <w:p w:rsidR="0098015F" w:rsidRDefault="0098015F" w:rsidP="00A46E18">
      <w:pPr>
        <w:autoSpaceDE w:val="0"/>
        <w:autoSpaceDN w:val="0"/>
        <w:adjustRightInd w:val="0"/>
        <w:ind w:right="-1" w:firstLine="567"/>
        <w:jc w:val="both"/>
        <w:rPr>
          <w:sz w:val="28"/>
          <w:szCs w:val="28"/>
        </w:rPr>
      </w:pPr>
    </w:p>
    <w:p w:rsidR="003402AB" w:rsidRDefault="003402AB" w:rsidP="0098015F">
      <w:pPr>
        <w:tabs>
          <w:tab w:val="left" w:pos="33"/>
          <w:tab w:val="left" w:pos="3577"/>
        </w:tabs>
        <w:ind w:left="34"/>
        <w:contextualSpacing/>
        <w:jc w:val="right"/>
        <w:rPr>
          <w:sz w:val="20"/>
        </w:rPr>
        <w:sectPr w:rsidR="003402AB" w:rsidSect="00BF5B69">
          <w:pgSz w:w="11906" w:h="16838"/>
          <w:pgMar w:top="1134" w:right="851" w:bottom="964" w:left="1361" w:header="709" w:footer="709" w:gutter="0"/>
          <w:cols w:space="708"/>
          <w:docGrid w:linePitch="360"/>
        </w:sectPr>
      </w:pPr>
    </w:p>
    <w:tbl>
      <w:tblPr>
        <w:tblStyle w:val="af1"/>
        <w:tblW w:w="0" w:type="auto"/>
        <w:tblInd w:w="6912" w:type="dxa"/>
        <w:tblLook w:val="04A0" w:firstRow="1" w:lastRow="0" w:firstColumn="1" w:lastColumn="0" w:noHBand="0" w:noVBand="1"/>
      </w:tblPr>
      <w:tblGrid>
        <w:gridCol w:w="7938"/>
      </w:tblGrid>
      <w:tr w:rsidR="0098015F" w:rsidRPr="001646F2" w:rsidTr="001A7D36">
        <w:tc>
          <w:tcPr>
            <w:tcW w:w="7938" w:type="dxa"/>
            <w:tcBorders>
              <w:top w:val="nil"/>
              <w:left w:val="nil"/>
              <w:bottom w:val="nil"/>
              <w:right w:val="nil"/>
            </w:tcBorders>
          </w:tcPr>
          <w:p w:rsidR="0098015F" w:rsidRDefault="0098015F" w:rsidP="0098015F">
            <w:pPr>
              <w:tabs>
                <w:tab w:val="left" w:pos="33"/>
                <w:tab w:val="left" w:pos="3577"/>
              </w:tabs>
              <w:ind w:left="34"/>
              <w:contextualSpacing/>
              <w:jc w:val="right"/>
              <w:rPr>
                <w:sz w:val="22"/>
                <w:szCs w:val="22"/>
              </w:rPr>
            </w:pPr>
            <w:r w:rsidRPr="001646F2">
              <w:rPr>
                <w:sz w:val="20"/>
              </w:rPr>
              <w:lastRenderedPageBreak/>
              <w:t xml:space="preserve">                      </w:t>
            </w:r>
            <w:r w:rsidRPr="001646F2">
              <w:rPr>
                <w:sz w:val="22"/>
                <w:szCs w:val="22"/>
              </w:rPr>
              <w:t>Приложение № 1</w:t>
            </w:r>
          </w:p>
          <w:p w:rsidR="00766B4A" w:rsidRDefault="0098015F" w:rsidP="001A7D36">
            <w:pPr>
              <w:tabs>
                <w:tab w:val="left" w:pos="33"/>
                <w:tab w:val="left" w:pos="3577"/>
              </w:tabs>
              <w:ind w:left="34"/>
              <w:contextualSpacing/>
              <w:jc w:val="both"/>
              <w:rPr>
                <w:sz w:val="22"/>
                <w:szCs w:val="22"/>
              </w:rPr>
            </w:pPr>
            <w:r w:rsidRPr="001646F2">
              <w:t xml:space="preserve">к </w:t>
            </w:r>
            <w:r w:rsidRPr="00BC684A">
              <w:rPr>
                <w:sz w:val="22"/>
                <w:szCs w:val="22"/>
              </w:rPr>
              <w:t xml:space="preserve">административному регламенту </w:t>
            </w:r>
            <w:r w:rsidRPr="0098015F">
              <w:rPr>
                <w:sz w:val="22"/>
                <w:szCs w:val="22"/>
              </w:rPr>
              <w:t>предоставления муниципальной услуги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1A7D36">
              <w:rPr>
                <w:sz w:val="22"/>
                <w:szCs w:val="22"/>
              </w:rPr>
              <w:t>.</w:t>
            </w:r>
          </w:p>
          <w:p w:rsidR="0098015F" w:rsidRPr="00BC684A" w:rsidRDefault="0098015F" w:rsidP="0098015F">
            <w:pPr>
              <w:tabs>
                <w:tab w:val="left" w:pos="33"/>
                <w:tab w:val="left" w:pos="3577"/>
              </w:tabs>
              <w:ind w:left="34"/>
              <w:contextualSpacing/>
              <w:jc w:val="right"/>
              <w:rPr>
                <w:sz w:val="22"/>
                <w:szCs w:val="22"/>
              </w:rPr>
            </w:pPr>
          </w:p>
        </w:tc>
      </w:tr>
    </w:tbl>
    <w:p w:rsidR="0098015F" w:rsidRPr="00192A85" w:rsidRDefault="00766B4A" w:rsidP="00A46E18">
      <w:pPr>
        <w:autoSpaceDE w:val="0"/>
        <w:autoSpaceDN w:val="0"/>
        <w:adjustRightInd w:val="0"/>
        <w:ind w:right="-1" w:firstLine="567"/>
        <w:jc w:val="both"/>
        <w:rPr>
          <w:b/>
          <w:sz w:val="28"/>
          <w:szCs w:val="28"/>
        </w:rPr>
      </w:pPr>
      <w:r w:rsidRPr="00192A85">
        <w:rPr>
          <w:b/>
          <w:sz w:val="28"/>
          <w:szCs w:val="28"/>
        </w:rPr>
        <w:t>Местонахождения, график работы, часы приёма граждан специалистами Администрации Чукотского муниципального района  номера контактных телефонов, почтовые адреса и адреса электронной почты.</w:t>
      </w:r>
    </w:p>
    <w:p w:rsidR="00766B4A" w:rsidRDefault="00766B4A" w:rsidP="00A46E18">
      <w:pPr>
        <w:autoSpaceDE w:val="0"/>
        <w:autoSpaceDN w:val="0"/>
        <w:adjustRightInd w:val="0"/>
        <w:ind w:right="-1" w:firstLine="567"/>
        <w:jc w:val="both"/>
        <w:rPr>
          <w:sz w:val="28"/>
          <w:szCs w:val="28"/>
        </w:rPr>
      </w:pPr>
    </w:p>
    <w:tbl>
      <w:tblPr>
        <w:tblStyle w:val="af1"/>
        <w:tblW w:w="14850" w:type="dxa"/>
        <w:tblLayout w:type="fixed"/>
        <w:tblLook w:val="04A0" w:firstRow="1" w:lastRow="0" w:firstColumn="1" w:lastColumn="0" w:noHBand="0" w:noVBand="1"/>
      </w:tblPr>
      <w:tblGrid>
        <w:gridCol w:w="4361"/>
        <w:gridCol w:w="2551"/>
        <w:gridCol w:w="2127"/>
        <w:gridCol w:w="2409"/>
        <w:gridCol w:w="3402"/>
      </w:tblGrid>
      <w:tr w:rsidR="00766B4A" w:rsidRPr="001A7D36" w:rsidTr="001A7D36">
        <w:tc>
          <w:tcPr>
            <w:tcW w:w="4361" w:type="dxa"/>
          </w:tcPr>
          <w:p w:rsidR="00766B4A" w:rsidRPr="001A7D36" w:rsidRDefault="00766B4A" w:rsidP="00A46E18">
            <w:pPr>
              <w:autoSpaceDE w:val="0"/>
              <w:autoSpaceDN w:val="0"/>
              <w:adjustRightInd w:val="0"/>
              <w:ind w:right="-1"/>
              <w:jc w:val="both"/>
            </w:pPr>
            <w:r w:rsidRPr="001A7D36">
              <w:t>Наименование</w:t>
            </w:r>
          </w:p>
        </w:tc>
        <w:tc>
          <w:tcPr>
            <w:tcW w:w="2551" w:type="dxa"/>
          </w:tcPr>
          <w:p w:rsidR="00766B4A" w:rsidRPr="001A7D36" w:rsidRDefault="00766B4A" w:rsidP="00766B4A">
            <w:pPr>
              <w:autoSpaceDE w:val="0"/>
              <w:autoSpaceDN w:val="0"/>
              <w:adjustRightInd w:val="0"/>
              <w:ind w:right="-1"/>
              <w:jc w:val="both"/>
            </w:pPr>
            <w:r w:rsidRPr="001A7D36">
              <w:t>Местонахождение</w:t>
            </w:r>
          </w:p>
        </w:tc>
        <w:tc>
          <w:tcPr>
            <w:tcW w:w="2127" w:type="dxa"/>
          </w:tcPr>
          <w:p w:rsidR="00766B4A" w:rsidRPr="001A7D36" w:rsidRDefault="00766B4A" w:rsidP="00A46E18">
            <w:pPr>
              <w:autoSpaceDE w:val="0"/>
              <w:autoSpaceDN w:val="0"/>
              <w:adjustRightInd w:val="0"/>
              <w:ind w:right="-1"/>
              <w:jc w:val="both"/>
            </w:pPr>
            <w:r w:rsidRPr="001A7D36">
              <w:t>Телефон, факс</w:t>
            </w:r>
          </w:p>
        </w:tc>
        <w:tc>
          <w:tcPr>
            <w:tcW w:w="2409" w:type="dxa"/>
          </w:tcPr>
          <w:p w:rsidR="00766B4A" w:rsidRPr="001A7D36" w:rsidRDefault="00766B4A" w:rsidP="00A46E18">
            <w:pPr>
              <w:autoSpaceDE w:val="0"/>
              <w:autoSpaceDN w:val="0"/>
              <w:adjustRightInd w:val="0"/>
              <w:ind w:right="-1"/>
              <w:jc w:val="both"/>
            </w:pPr>
            <w:r w:rsidRPr="001A7D36">
              <w:t>График работы, часы приёма</w:t>
            </w:r>
          </w:p>
        </w:tc>
        <w:tc>
          <w:tcPr>
            <w:tcW w:w="3402" w:type="dxa"/>
          </w:tcPr>
          <w:p w:rsidR="00766B4A" w:rsidRPr="001A7D36" w:rsidRDefault="00766B4A" w:rsidP="00A46E18">
            <w:pPr>
              <w:autoSpaceDE w:val="0"/>
              <w:autoSpaceDN w:val="0"/>
              <w:adjustRightInd w:val="0"/>
              <w:ind w:right="-1"/>
              <w:jc w:val="both"/>
            </w:pPr>
            <w:r w:rsidRPr="001A7D36">
              <w:t>Адрес электронной почты</w:t>
            </w:r>
          </w:p>
        </w:tc>
      </w:tr>
      <w:tr w:rsidR="001A7D36" w:rsidRPr="001A7D36" w:rsidTr="001A7D36">
        <w:tc>
          <w:tcPr>
            <w:tcW w:w="4361" w:type="dxa"/>
          </w:tcPr>
          <w:p w:rsidR="001A7D36" w:rsidRPr="001A7D36" w:rsidRDefault="001A7D36" w:rsidP="00A46E18">
            <w:pPr>
              <w:autoSpaceDE w:val="0"/>
              <w:autoSpaceDN w:val="0"/>
              <w:adjustRightInd w:val="0"/>
              <w:ind w:right="-1"/>
              <w:jc w:val="both"/>
            </w:pPr>
            <w:r w:rsidRPr="001A7D36">
              <w:t>Администрация муниципального образования Чукотский муниципальный район</w:t>
            </w:r>
          </w:p>
        </w:tc>
        <w:tc>
          <w:tcPr>
            <w:tcW w:w="2551" w:type="dxa"/>
          </w:tcPr>
          <w:p w:rsidR="001A7D36" w:rsidRPr="001A7D36" w:rsidRDefault="001A7D36" w:rsidP="00A46E18">
            <w:pPr>
              <w:autoSpaceDE w:val="0"/>
              <w:autoSpaceDN w:val="0"/>
              <w:adjustRightInd w:val="0"/>
              <w:ind w:right="-1"/>
              <w:jc w:val="both"/>
            </w:pPr>
            <w:r w:rsidRPr="001A7D36">
              <w:t>689300, с. Лаврентия, ул. Советская, д. 15</w:t>
            </w:r>
          </w:p>
        </w:tc>
        <w:tc>
          <w:tcPr>
            <w:tcW w:w="2127" w:type="dxa"/>
          </w:tcPr>
          <w:p w:rsidR="001A7D36" w:rsidRPr="001A7D36" w:rsidRDefault="001A7D36" w:rsidP="00A46E18">
            <w:pPr>
              <w:autoSpaceDE w:val="0"/>
              <w:autoSpaceDN w:val="0"/>
              <w:adjustRightInd w:val="0"/>
              <w:ind w:right="-1"/>
              <w:jc w:val="both"/>
            </w:pPr>
            <w:r w:rsidRPr="001A7D36">
              <w:t>8-427-362-20-89 телефон для справок</w:t>
            </w:r>
          </w:p>
        </w:tc>
        <w:tc>
          <w:tcPr>
            <w:tcW w:w="2409" w:type="dxa"/>
            <w:vMerge w:val="restart"/>
          </w:tcPr>
          <w:p w:rsidR="001A7D36" w:rsidRPr="001A7D36" w:rsidRDefault="001A7D36" w:rsidP="00D0631A">
            <w:pPr>
              <w:autoSpaceDE w:val="0"/>
              <w:autoSpaceDN w:val="0"/>
              <w:adjustRightInd w:val="0"/>
              <w:ind w:right="-1"/>
              <w:jc w:val="center"/>
            </w:pPr>
          </w:p>
          <w:p w:rsidR="001A7D36" w:rsidRPr="001A7D36" w:rsidRDefault="001A7D36" w:rsidP="00D0631A">
            <w:pPr>
              <w:autoSpaceDE w:val="0"/>
              <w:autoSpaceDN w:val="0"/>
              <w:adjustRightInd w:val="0"/>
              <w:ind w:right="-1"/>
              <w:jc w:val="center"/>
            </w:pPr>
            <w:r w:rsidRPr="001A7D36">
              <w:t>Понедельник — четверг с 9.00 ч. до 18.45 ч.</w:t>
            </w:r>
          </w:p>
          <w:p w:rsidR="001A7D36" w:rsidRPr="001A7D36" w:rsidRDefault="001A7D36" w:rsidP="00D0631A">
            <w:pPr>
              <w:autoSpaceDE w:val="0"/>
              <w:autoSpaceDN w:val="0"/>
              <w:adjustRightInd w:val="0"/>
              <w:ind w:right="-1"/>
              <w:jc w:val="center"/>
            </w:pPr>
            <w:r w:rsidRPr="001A7D36">
              <w:t>Пятница с 9.00 ч. до 17.45 ч.</w:t>
            </w:r>
          </w:p>
          <w:p w:rsidR="001A7D36" w:rsidRPr="001A7D36" w:rsidRDefault="001A7D36" w:rsidP="00D0631A">
            <w:pPr>
              <w:autoSpaceDE w:val="0"/>
              <w:autoSpaceDN w:val="0"/>
              <w:adjustRightInd w:val="0"/>
              <w:ind w:right="-1"/>
              <w:jc w:val="center"/>
            </w:pPr>
            <w:r w:rsidRPr="001A7D36">
              <w:t>Обеденный перерыв с 13.00 до 14.30. час.</w:t>
            </w:r>
          </w:p>
          <w:p w:rsidR="001A7D36" w:rsidRPr="001A7D36" w:rsidRDefault="001A7D36" w:rsidP="00D0631A">
            <w:pPr>
              <w:autoSpaceDE w:val="0"/>
              <w:autoSpaceDN w:val="0"/>
              <w:adjustRightInd w:val="0"/>
              <w:ind w:right="-1"/>
              <w:jc w:val="center"/>
            </w:pPr>
          </w:p>
          <w:p w:rsidR="001A7D36" w:rsidRPr="001A7D36" w:rsidRDefault="001A7D36" w:rsidP="00D0631A">
            <w:pPr>
              <w:autoSpaceDE w:val="0"/>
              <w:autoSpaceDN w:val="0"/>
              <w:adjustRightInd w:val="0"/>
              <w:ind w:right="-1"/>
              <w:jc w:val="center"/>
            </w:pPr>
            <w:r w:rsidRPr="001A7D36">
              <w:t>Выходные дни:</w:t>
            </w:r>
          </w:p>
          <w:p w:rsidR="001A7D36" w:rsidRPr="001A7D36" w:rsidRDefault="001A7D36" w:rsidP="00D0631A">
            <w:pPr>
              <w:autoSpaceDE w:val="0"/>
              <w:autoSpaceDN w:val="0"/>
              <w:adjustRightInd w:val="0"/>
              <w:ind w:right="-1"/>
              <w:jc w:val="center"/>
            </w:pPr>
            <w:r w:rsidRPr="001A7D36">
              <w:t>суббота, воскресенье</w:t>
            </w:r>
          </w:p>
          <w:p w:rsidR="001A7D36" w:rsidRPr="001A7D36" w:rsidRDefault="001A7D36" w:rsidP="00D0631A">
            <w:pPr>
              <w:autoSpaceDE w:val="0"/>
              <w:autoSpaceDN w:val="0"/>
              <w:adjustRightInd w:val="0"/>
              <w:ind w:right="-1"/>
              <w:jc w:val="center"/>
            </w:pPr>
            <w:r w:rsidRPr="001A7D36">
              <w:t>в предпраздничные дни продолжительность рабочего времени сокращается на 1 час</w:t>
            </w:r>
          </w:p>
        </w:tc>
        <w:tc>
          <w:tcPr>
            <w:tcW w:w="3402" w:type="dxa"/>
          </w:tcPr>
          <w:p w:rsidR="001A7D36" w:rsidRPr="001A7D36" w:rsidRDefault="001A7D36" w:rsidP="00A46E18">
            <w:pPr>
              <w:autoSpaceDE w:val="0"/>
              <w:autoSpaceDN w:val="0"/>
              <w:adjustRightInd w:val="0"/>
              <w:ind w:right="-1"/>
              <w:jc w:val="both"/>
            </w:pPr>
            <w:r w:rsidRPr="001A7D36">
              <w:t>chukotrajadmin@rambler.ru, od@chukotraion.ru</w:t>
            </w:r>
          </w:p>
        </w:tc>
      </w:tr>
      <w:tr w:rsidR="001A7D36" w:rsidRPr="001A7D36" w:rsidTr="001A7D36">
        <w:tc>
          <w:tcPr>
            <w:tcW w:w="4361" w:type="dxa"/>
          </w:tcPr>
          <w:p w:rsidR="001A7D36" w:rsidRPr="001A7D36" w:rsidRDefault="001A7D36" w:rsidP="00A46E18">
            <w:pPr>
              <w:autoSpaceDE w:val="0"/>
              <w:autoSpaceDN w:val="0"/>
              <w:adjustRightInd w:val="0"/>
              <w:ind w:right="-1"/>
              <w:jc w:val="both"/>
            </w:pPr>
            <w:r w:rsidRPr="001A7D36">
              <w:t>Администрацией муниципального образования сельского поселения Лаврентия</w:t>
            </w:r>
          </w:p>
        </w:tc>
        <w:tc>
          <w:tcPr>
            <w:tcW w:w="2551" w:type="dxa"/>
          </w:tcPr>
          <w:p w:rsidR="001A7D36" w:rsidRPr="001A7D36" w:rsidRDefault="001A7D36" w:rsidP="00D0631A">
            <w:pPr>
              <w:autoSpaceDE w:val="0"/>
              <w:autoSpaceDN w:val="0"/>
              <w:adjustRightInd w:val="0"/>
              <w:ind w:right="-1"/>
              <w:jc w:val="both"/>
            </w:pPr>
            <w:r w:rsidRPr="001A7D36">
              <w:t>689300, с. Лаврентия, ул. Советская, д. 15</w:t>
            </w:r>
          </w:p>
        </w:tc>
        <w:tc>
          <w:tcPr>
            <w:tcW w:w="2127" w:type="dxa"/>
          </w:tcPr>
          <w:p w:rsidR="001A7D36" w:rsidRPr="001A7D36" w:rsidRDefault="001A7D36" w:rsidP="00192A85">
            <w:pPr>
              <w:autoSpaceDE w:val="0"/>
              <w:autoSpaceDN w:val="0"/>
              <w:adjustRightInd w:val="0"/>
              <w:ind w:right="-1"/>
              <w:jc w:val="both"/>
            </w:pPr>
            <w:r w:rsidRPr="001A7D36">
              <w:t>8-427-362-27-51</w:t>
            </w:r>
          </w:p>
        </w:tc>
        <w:tc>
          <w:tcPr>
            <w:tcW w:w="2409" w:type="dxa"/>
            <w:vMerge/>
          </w:tcPr>
          <w:p w:rsidR="001A7D36" w:rsidRPr="001A7D36" w:rsidRDefault="001A7D36" w:rsidP="00A46E18">
            <w:pPr>
              <w:autoSpaceDE w:val="0"/>
              <w:autoSpaceDN w:val="0"/>
              <w:adjustRightInd w:val="0"/>
              <w:ind w:right="-1"/>
              <w:jc w:val="both"/>
            </w:pPr>
          </w:p>
        </w:tc>
        <w:tc>
          <w:tcPr>
            <w:tcW w:w="3402" w:type="dxa"/>
          </w:tcPr>
          <w:p w:rsidR="001A7D36" w:rsidRPr="001A7D36" w:rsidRDefault="001A7D36" w:rsidP="00A46E18">
            <w:pPr>
              <w:autoSpaceDE w:val="0"/>
              <w:autoSpaceDN w:val="0"/>
              <w:adjustRightInd w:val="0"/>
              <w:ind w:right="-1"/>
              <w:jc w:val="both"/>
            </w:pPr>
            <w:r w:rsidRPr="001A7D36">
              <w:t>www.lavrentiya@chukotraion.ru</w:t>
            </w:r>
          </w:p>
        </w:tc>
      </w:tr>
      <w:tr w:rsidR="001A7D36" w:rsidRPr="001A7D36" w:rsidTr="001A7D36">
        <w:tc>
          <w:tcPr>
            <w:tcW w:w="4361" w:type="dxa"/>
          </w:tcPr>
          <w:p w:rsidR="001A7D36" w:rsidRPr="001A7D36" w:rsidRDefault="001A7D36" w:rsidP="00A46E18">
            <w:pPr>
              <w:autoSpaceDE w:val="0"/>
              <w:autoSpaceDN w:val="0"/>
              <w:adjustRightInd w:val="0"/>
              <w:ind w:right="-1"/>
              <w:jc w:val="both"/>
            </w:pPr>
            <w:r w:rsidRPr="001A7D36">
              <w:t xml:space="preserve">Администрацией муниципального образования сельского поселения </w:t>
            </w:r>
            <w:proofErr w:type="spellStart"/>
            <w:r w:rsidRPr="001A7D36">
              <w:t>Лорино</w:t>
            </w:r>
            <w:proofErr w:type="spellEnd"/>
          </w:p>
        </w:tc>
        <w:tc>
          <w:tcPr>
            <w:tcW w:w="2551" w:type="dxa"/>
          </w:tcPr>
          <w:p w:rsidR="001A7D36" w:rsidRPr="001A7D36" w:rsidRDefault="001A7D36" w:rsidP="00192A85">
            <w:pPr>
              <w:autoSpaceDE w:val="0"/>
              <w:autoSpaceDN w:val="0"/>
              <w:adjustRightInd w:val="0"/>
              <w:ind w:right="-1"/>
              <w:jc w:val="both"/>
            </w:pPr>
            <w:r w:rsidRPr="001A7D36">
              <w:t xml:space="preserve">689315, с. </w:t>
            </w:r>
            <w:proofErr w:type="spellStart"/>
            <w:r w:rsidRPr="001A7D36">
              <w:t>Лорино</w:t>
            </w:r>
            <w:proofErr w:type="spellEnd"/>
            <w:r w:rsidRPr="001A7D36">
              <w:t>, ул. Ленина, д. 3</w:t>
            </w:r>
          </w:p>
        </w:tc>
        <w:tc>
          <w:tcPr>
            <w:tcW w:w="2127" w:type="dxa"/>
          </w:tcPr>
          <w:p w:rsidR="001A7D36" w:rsidRPr="001A7D36" w:rsidRDefault="001A7D36" w:rsidP="00192A85">
            <w:pPr>
              <w:autoSpaceDE w:val="0"/>
              <w:autoSpaceDN w:val="0"/>
              <w:adjustRightInd w:val="0"/>
              <w:ind w:right="-1"/>
              <w:jc w:val="both"/>
            </w:pPr>
            <w:r w:rsidRPr="001A7D36">
              <w:t>8-427-369-33-28</w:t>
            </w:r>
          </w:p>
        </w:tc>
        <w:tc>
          <w:tcPr>
            <w:tcW w:w="2409" w:type="dxa"/>
            <w:vMerge/>
          </w:tcPr>
          <w:p w:rsidR="001A7D36" w:rsidRPr="001A7D36" w:rsidRDefault="001A7D36" w:rsidP="00A46E18">
            <w:pPr>
              <w:autoSpaceDE w:val="0"/>
              <w:autoSpaceDN w:val="0"/>
              <w:adjustRightInd w:val="0"/>
              <w:ind w:right="-1"/>
              <w:jc w:val="both"/>
            </w:pPr>
          </w:p>
        </w:tc>
        <w:tc>
          <w:tcPr>
            <w:tcW w:w="3402" w:type="dxa"/>
          </w:tcPr>
          <w:p w:rsidR="001A7D36" w:rsidRPr="001A7D36" w:rsidRDefault="001A7D36" w:rsidP="00A46E18">
            <w:pPr>
              <w:autoSpaceDE w:val="0"/>
              <w:autoSpaceDN w:val="0"/>
              <w:adjustRightInd w:val="0"/>
              <w:ind w:right="-1"/>
              <w:jc w:val="both"/>
            </w:pPr>
            <w:r w:rsidRPr="001A7D36">
              <w:t xml:space="preserve">www.lorino@chukotraion.ru  </w:t>
            </w:r>
          </w:p>
        </w:tc>
      </w:tr>
      <w:tr w:rsidR="001A7D36" w:rsidRPr="001A7D36" w:rsidTr="001A7D36">
        <w:tc>
          <w:tcPr>
            <w:tcW w:w="4361" w:type="dxa"/>
          </w:tcPr>
          <w:p w:rsidR="001A7D36" w:rsidRPr="001A7D36" w:rsidRDefault="001A7D36" w:rsidP="00A46E18">
            <w:pPr>
              <w:autoSpaceDE w:val="0"/>
              <w:autoSpaceDN w:val="0"/>
              <w:adjustRightInd w:val="0"/>
              <w:ind w:right="-1"/>
              <w:jc w:val="both"/>
            </w:pPr>
            <w:r w:rsidRPr="001A7D36">
              <w:t>Администрацией муниципального образования сельского поселения Уэлен</w:t>
            </w:r>
          </w:p>
        </w:tc>
        <w:tc>
          <w:tcPr>
            <w:tcW w:w="2551" w:type="dxa"/>
          </w:tcPr>
          <w:p w:rsidR="001A7D36" w:rsidRPr="001A7D36" w:rsidRDefault="001A7D36" w:rsidP="00D0631A">
            <w:pPr>
              <w:autoSpaceDE w:val="0"/>
              <w:autoSpaceDN w:val="0"/>
              <w:adjustRightInd w:val="0"/>
              <w:ind w:right="-1"/>
              <w:jc w:val="both"/>
            </w:pPr>
            <w:r w:rsidRPr="001A7D36">
              <w:t xml:space="preserve">689310, </w:t>
            </w:r>
            <w:proofErr w:type="spellStart"/>
            <w:r w:rsidRPr="001A7D36">
              <w:t>с</w:t>
            </w:r>
            <w:proofErr w:type="gramStart"/>
            <w:r w:rsidRPr="001A7D36">
              <w:t>.У</w:t>
            </w:r>
            <w:proofErr w:type="gramEnd"/>
            <w:r w:rsidRPr="001A7D36">
              <w:t>элен</w:t>
            </w:r>
            <w:proofErr w:type="spellEnd"/>
            <w:r w:rsidRPr="001A7D36">
              <w:t>, ул. Ленина, д. 20</w:t>
            </w:r>
          </w:p>
        </w:tc>
        <w:tc>
          <w:tcPr>
            <w:tcW w:w="2127" w:type="dxa"/>
          </w:tcPr>
          <w:p w:rsidR="001A7D36" w:rsidRPr="001A7D36" w:rsidRDefault="001A7D36" w:rsidP="00192A85">
            <w:pPr>
              <w:autoSpaceDE w:val="0"/>
              <w:autoSpaceDN w:val="0"/>
              <w:adjustRightInd w:val="0"/>
              <w:ind w:right="-1"/>
              <w:jc w:val="both"/>
            </w:pPr>
            <w:r w:rsidRPr="001A7D36">
              <w:t>8-427-369-54-18</w:t>
            </w:r>
          </w:p>
        </w:tc>
        <w:tc>
          <w:tcPr>
            <w:tcW w:w="2409" w:type="dxa"/>
            <w:vMerge/>
          </w:tcPr>
          <w:p w:rsidR="001A7D36" w:rsidRPr="001A7D36" w:rsidRDefault="001A7D36" w:rsidP="00A46E18">
            <w:pPr>
              <w:autoSpaceDE w:val="0"/>
              <w:autoSpaceDN w:val="0"/>
              <w:adjustRightInd w:val="0"/>
              <w:ind w:right="-1"/>
              <w:jc w:val="both"/>
            </w:pPr>
          </w:p>
        </w:tc>
        <w:tc>
          <w:tcPr>
            <w:tcW w:w="3402" w:type="dxa"/>
          </w:tcPr>
          <w:p w:rsidR="001A7D36" w:rsidRPr="001A7D36" w:rsidRDefault="001A7D36" w:rsidP="00A46E18">
            <w:pPr>
              <w:autoSpaceDE w:val="0"/>
              <w:autoSpaceDN w:val="0"/>
              <w:adjustRightInd w:val="0"/>
              <w:ind w:right="-1"/>
              <w:jc w:val="both"/>
            </w:pPr>
            <w:r w:rsidRPr="001A7D36">
              <w:t>www.uelen@chukotraion.ru</w:t>
            </w:r>
          </w:p>
        </w:tc>
      </w:tr>
      <w:tr w:rsidR="001A7D36" w:rsidRPr="001A7D36" w:rsidTr="001A7D36">
        <w:tc>
          <w:tcPr>
            <w:tcW w:w="4361" w:type="dxa"/>
          </w:tcPr>
          <w:p w:rsidR="001A7D36" w:rsidRPr="001A7D36" w:rsidRDefault="001A7D36" w:rsidP="00A46E18">
            <w:pPr>
              <w:autoSpaceDE w:val="0"/>
              <w:autoSpaceDN w:val="0"/>
              <w:adjustRightInd w:val="0"/>
              <w:ind w:right="-1"/>
              <w:jc w:val="both"/>
            </w:pPr>
            <w:r w:rsidRPr="001A7D36">
              <w:t xml:space="preserve">Администрацией муниципального образования сельского поселения </w:t>
            </w:r>
            <w:proofErr w:type="spellStart"/>
            <w:r w:rsidRPr="001A7D36">
              <w:t>Инчоун</w:t>
            </w:r>
            <w:proofErr w:type="spellEnd"/>
          </w:p>
        </w:tc>
        <w:tc>
          <w:tcPr>
            <w:tcW w:w="2551" w:type="dxa"/>
          </w:tcPr>
          <w:p w:rsidR="001A7D36" w:rsidRPr="001A7D36" w:rsidRDefault="001A7D36" w:rsidP="00D0631A">
            <w:pPr>
              <w:autoSpaceDE w:val="0"/>
              <w:autoSpaceDN w:val="0"/>
              <w:adjustRightInd w:val="0"/>
              <w:ind w:right="-1"/>
              <w:jc w:val="both"/>
            </w:pPr>
            <w:r w:rsidRPr="001A7D36">
              <w:t xml:space="preserve">689313, </w:t>
            </w:r>
            <w:proofErr w:type="spellStart"/>
            <w:r w:rsidRPr="001A7D36">
              <w:t>с</w:t>
            </w:r>
            <w:proofErr w:type="gramStart"/>
            <w:r w:rsidRPr="001A7D36">
              <w:t>.И</w:t>
            </w:r>
            <w:proofErr w:type="gramEnd"/>
            <w:r w:rsidRPr="001A7D36">
              <w:t>нчоун</w:t>
            </w:r>
            <w:proofErr w:type="spellEnd"/>
            <w:r w:rsidRPr="001A7D36">
              <w:t xml:space="preserve">, ул. </w:t>
            </w:r>
            <w:proofErr w:type="spellStart"/>
            <w:r w:rsidRPr="001A7D36">
              <w:t>Тынетегина</w:t>
            </w:r>
            <w:proofErr w:type="spellEnd"/>
            <w:r w:rsidRPr="001A7D36">
              <w:t>, дом 7</w:t>
            </w:r>
          </w:p>
        </w:tc>
        <w:tc>
          <w:tcPr>
            <w:tcW w:w="2127" w:type="dxa"/>
          </w:tcPr>
          <w:p w:rsidR="001A7D36" w:rsidRPr="001A7D36" w:rsidRDefault="001A7D36" w:rsidP="00192A85">
            <w:pPr>
              <w:autoSpaceDE w:val="0"/>
              <w:autoSpaceDN w:val="0"/>
              <w:adjustRightInd w:val="0"/>
              <w:ind w:right="-1"/>
              <w:jc w:val="both"/>
            </w:pPr>
            <w:r w:rsidRPr="001A7D36">
              <w:t>8-427-369-14-07</w:t>
            </w:r>
          </w:p>
        </w:tc>
        <w:tc>
          <w:tcPr>
            <w:tcW w:w="2409" w:type="dxa"/>
            <w:vMerge/>
          </w:tcPr>
          <w:p w:rsidR="001A7D36" w:rsidRPr="001A7D36" w:rsidRDefault="001A7D36" w:rsidP="00A46E18">
            <w:pPr>
              <w:autoSpaceDE w:val="0"/>
              <w:autoSpaceDN w:val="0"/>
              <w:adjustRightInd w:val="0"/>
              <w:ind w:right="-1"/>
              <w:jc w:val="both"/>
            </w:pPr>
          </w:p>
        </w:tc>
        <w:tc>
          <w:tcPr>
            <w:tcW w:w="3402" w:type="dxa"/>
          </w:tcPr>
          <w:p w:rsidR="001A7D36" w:rsidRPr="001A7D36" w:rsidRDefault="001A7D36" w:rsidP="00A46E18">
            <w:pPr>
              <w:autoSpaceDE w:val="0"/>
              <w:autoSpaceDN w:val="0"/>
              <w:adjustRightInd w:val="0"/>
              <w:ind w:right="-1"/>
              <w:jc w:val="both"/>
            </w:pPr>
            <w:r w:rsidRPr="001A7D36">
              <w:t>www.inchoun@chukotraion.ru</w:t>
            </w:r>
          </w:p>
        </w:tc>
      </w:tr>
      <w:tr w:rsidR="001A7D36" w:rsidRPr="001A7D36" w:rsidTr="001A7D36">
        <w:tc>
          <w:tcPr>
            <w:tcW w:w="4361" w:type="dxa"/>
          </w:tcPr>
          <w:p w:rsidR="001A7D36" w:rsidRPr="001A7D36" w:rsidRDefault="001A7D36" w:rsidP="00A46E18">
            <w:pPr>
              <w:autoSpaceDE w:val="0"/>
              <w:autoSpaceDN w:val="0"/>
              <w:adjustRightInd w:val="0"/>
              <w:ind w:right="-1"/>
              <w:jc w:val="both"/>
            </w:pPr>
            <w:r w:rsidRPr="001A7D36">
              <w:t xml:space="preserve">Администрацией муниципального образования сельского поселения </w:t>
            </w:r>
            <w:proofErr w:type="spellStart"/>
            <w:r w:rsidRPr="001A7D36">
              <w:t>Нешкан</w:t>
            </w:r>
            <w:proofErr w:type="spellEnd"/>
          </w:p>
        </w:tc>
        <w:tc>
          <w:tcPr>
            <w:tcW w:w="2551" w:type="dxa"/>
          </w:tcPr>
          <w:p w:rsidR="001A7D36" w:rsidRPr="001A7D36" w:rsidRDefault="001A7D36" w:rsidP="00D0631A">
            <w:pPr>
              <w:autoSpaceDE w:val="0"/>
              <w:autoSpaceDN w:val="0"/>
              <w:adjustRightInd w:val="0"/>
              <w:ind w:right="-1"/>
              <w:jc w:val="both"/>
            </w:pPr>
            <w:r w:rsidRPr="001A7D36">
              <w:t xml:space="preserve">689330, </w:t>
            </w:r>
            <w:proofErr w:type="spellStart"/>
            <w:r w:rsidRPr="001A7D36">
              <w:t>с</w:t>
            </w:r>
            <w:proofErr w:type="gramStart"/>
            <w:r w:rsidRPr="001A7D36">
              <w:t>.Н</w:t>
            </w:r>
            <w:proofErr w:type="gramEnd"/>
            <w:r w:rsidRPr="001A7D36">
              <w:t>ешкан</w:t>
            </w:r>
            <w:proofErr w:type="spellEnd"/>
            <w:r w:rsidRPr="001A7D36">
              <w:t>, ул. Строительная, д. 7</w:t>
            </w:r>
          </w:p>
        </w:tc>
        <w:tc>
          <w:tcPr>
            <w:tcW w:w="2127" w:type="dxa"/>
          </w:tcPr>
          <w:p w:rsidR="001A7D36" w:rsidRPr="001A7D36" w:rsidRDefault="001A7D36" w:rsidP="00D0631A">
            <w:pPr>
              <w:autoSpaceDE w:val="0"/>
              <w:autoSpaceDN w:val="0"/>
              <w:adjustRightInd w:val="0"/>
              <w:ind w:right="-1"/>
              <w:jc w:val="both"/>
            </w:pPr>
            <w:r w:rsidRPr="001A7D36">
              <w:t>8-427-369-14-07</w:t>
            </w:r>
          </w:p>
        </w:tc>
        <w:tc>
          <w:tcPr>
            <w:tcW w:w="2409" w:type="dxa"/>
            <w:vMerge/>
          </w:tcPr>
          <w:p w:rsidR="001A7D36" w:rsidRPr="001A7D36" w:rsidRDefault="001A7D36" w:rsidP="00A46E18">
            <w:pPr>
              <w:autoSpaceDE w:val="0"/>
              <w:autoSpaceDN w:val="0"/>
              <w:adjustRightInd w:val="0"/>
              <w:ind w:right="-1"/>
              <w:jc w:val="both"/>
            </w:pPr>
          </w:p>
        </w:tc>
        <w:tc>
          <w:tcPr>
            <w:tcW w:w="3402" w:type="dxa"/>
          </w:tcPr>
          <w:p w:rsidR="001A7D36" w:rsidRPr="001A7D36" w:rsidRDefault="001A7D36" w:rsidP="00192A85">
            <w:pPr>
              <w:pStyle w:val="aa"/>
              <w:jc w:val="both"/>
              <w:rPr>
                <w:rFonts w:eastAsia="Times New Roman"/>
                <w:sz w:val="24"/>
                <w:szCs w:val="24"/>
                <w:lang w:eastAsia="ru-RU"/>
              </w:rPr>
            </w:pPr>
            <w:r w:rsidRPr="001A7D36">
              <w:rPr>
                <w:rFonts w:eastAsia="Times New Roman"/>
                <w:sz w:val="24"/>
                <w:szCs w:val="24"/>
                <w:lang w:eastAsia="ru-RU"/>
              </w:rPr>
              <w:t>www.neshkan@chukotraion.ru</w:t>
            </w:r>
          </w:p>
          <w:p w:rsidR="001A7D36" w:rsidRPr="001A7D36" w:rsidRDefault="001A7D36" w:rsidP="00A46E18">
            <w:pPr>
              <w:autoSpaceDE w:val="0"/>
              <w:autoSpaceDN w:val="0"/>
              <w:adjustRightInd w:val="0"/>
              <w:ind w:right="-1"/>
              <w:jc w:val="both"/>
            </w:pPr>
          </w:p>
        </w:tc>
      </w:tr>
      <w:tr w:rsidR="001A7D36" w:rsidRPr="001A7D36" w:rsidTr="001A7D36">
        <w:tc>
          <w:tcPr>
            <w:tcW w:w="4361" w:type="dxa"/>
          </w:tcPr>
          <w:p w:rsidR="001A7D36" w:rsidRPr="001A7D36" w:rsidRDefault="001A7D36" w:rsidP="00A46E18">
            <w:pPr>
              <w:autoSpaceDE w:val="0"/>
              <w:autoSpaceDN w:val="0"/>
              <w:adjustRightInd w:val="0"/>
              <w:ind w:right="-1"/>
              <w:jc w:val="both"/>
            </w:pPr>
            <w:r w:rsidRPr="001A7D36">
              <w:t xml:space="preserve">Администрацией муниципального образования сельского поселения </w:t>
            </w:r>
            <w:proofErr w:type="spellStart"/>
            <w:r w:rsidRPr="001A7D36">
              <w:t>Энурмино</w:t>
            </w:r>
            <w:proofErr w:type="spellEnd"/>
          </w:p>
        </w:tc>
        <w:tc>
          <w:tcPr>
            <w:tcW w:w="2551" w:type="dxa"/>
          </w:tcPr>
          <w:p w:rsidR="001A7D36" w:rsidRPr="001A7D36" w:rsidRDefault="001A7D36" w:rsidP="00192A85">
            <w:pPr>
              <w:autoSpaceDE w:val="0"/>
              <w:autoSpaceDN w:val="0"/>
              <w:adjustRightInd w:val="0"/>
              <w:ind w:right="-1"/>
              <w:jc w:val="both"/>
            </w:pPr>
            <w:r w:rsidRPr="001A7D36">
              <w:t xml:space="preserve">689330, </w:t>
            </w:r>
            <w:proofErr w:type="spellStart"/>
            <w:r w:rsidRPr="001A7D36">
              <w:t>с</w:t>
            </w:r>
            <w:proofErr w:type="gramStart"/>
            <w:r w:rsidRPr="001A7D36">
              <w:t>.Э</w:t>
            </w:r>
            <w:proofErr w:type="gramEnd"/>
            <w:r w:rsidRPr="001A7D36">
              <w:t>нурмино</w:t>
            </w:r>
            <w:proofErr w:type="spellEnd"/>
            <w:r w:rsidRPr="001A7D36">
              <w:t>, ул. Советская, д.23</w:t>
            </w:r>
          </w:p>
        </w:tc>
        <w:tc>
          <w:tcPr>
            <w:tcW w:w="2127" w:type="dxa"/>
          </w:tcPr>
          <w:p w:rsidR="001A7D36" w:rsidRPr="001A7D36" w:rsidRDefault="001A7D36" w:rsidP="00192A85">
            <w:pPr>
              <w:autoSpaceDE w:val="0"/>
              <w:autoSpaceDN w:val="0"/>
              <w:adjustRightInd w:val="0"/>
              <w:ind w:right="-1"/>
              <w:jc w:val="both"/>
            </w:pPr>
            <w:r w:rsidRPr="001A7D36">
              <w:t>8-427-369-23-03</w:t>
            </w:r>
          </w:p>
        </w:tc>
        <w:tc>
          <w:tcPr>
            <w:tcW w:w="2409" w:type="dxa"/>
            <w:vMerge/>
          </w:tcPr>
          <w:p w:rsidR="001A7D36" w:rsidRPr="001A7D36" w:rsidRDefault="001A7D36" w:rsidP="00A46E18">
            <w:pPr>
              <w:autoSpaceDE w:val="0"/>
              <w:autoSpaceDN w:val="0"/>
              <w:adjustRightInd w:val="0"/>
              <w:ind w:right="-1"/>
              <w:jc w:val="both"/>
            </w:pPr>
          </w:p>
        </w:tc>
        <w:tc>
          <w:tcPr>
            <w:tcW w:w="3402" w:type="dxa"/>
          </w:tcPr>
          <w:p w:rsidR="001A7D36" w:rsidRPr="001A7D36" w:rsidRDefault="001A7D36" w:rsidP="00A46E18">
            <w:pPr>
              <w:autoSpaceDE w:val="0"/>
              <w:autoSpaceDN w:val="0"/>
              <w:adjustRightInd w:val="0"/>
              <w:ind w:right="-1"/>
              <w:jc w:val="both"/>
            </w:pPr>
            <w:r w:rsidRPr="001A7D36">
              <w:t>www.enurmino@chukotraion.ru</w:t>
            </w:r>
          </w:p>
        </w:tc>
      </w:tr>
    </w:tbl>
    <w:p w:rsidR="00766B4A" w:rsidRPr="001A7D36" w:rsidRDefault="00766B4A" w:rsidP="00A46E18">
      <w:pPr>
        <w:autoSpaceDE w:val="0"/>
        <w:autoSpaceDN w:val="0"/>
        <w:adjustRightInd w:val="0"/>
        <w:ind w:right="-1" w:firstLine="567"/>
        <w:jc w:val="both"/>
      </w:pPr>
    </w:p>
    <w:p w:rsidR="001A7D36" w:rsidRDefault="001A7D36" w:rsidP="00A46E18">
      <w:pPr>
        <w:autoSpaceDE w:val="0"/>
        <w:autoSpaceDN w:val="0"/>
        <w:adjustRightInd w:val="0"/>
        <w:ind w:right="-1" w:firstLine="567"/>
        <w:jc w:val="both"/>
        <w:rPr>
          <w:sz w:val="28"/>
          <w:szCs w:val="28"/>
        </w:rPr>
        <w:sectPr w:rsidR="001A7D36" w:rsidSect="001A7D36">
          <w:pgSz w:w="16838" w:h="11906" w:orient="landscape"/>
          <w:pgMar w:top="1361" w:right="1134" w:bottom="851" w:left="964" w:header="709" w:footer="709" w:gutter="0"/>
          <w:cols w:space="708"/>
          <w:docGrid w:linePitch="360"/>
        </w:sectPr>
      </w:pPr>
    </w:p>
    <w:p w:rsidR="0098015F" w:rsidRDefault="0098015F" w:rsidP="00A46E18">
      <w:pPr>
        <w:autoSpaceDE w:val="0"/>
        <w:autoSpaceDN w:val="0"/>
        <w:adjustRightInd w:val="0"/>
        <w:ind w:right="-1" w:firstLine="567"/>
        <w:jc w:val="both"/>
        <w:rPr>
          <w:sz w:val="28"/>
          <w:szCs w:val="28"/>
        </w:rPr>
      </w:pPr>
    </w:p>
    <w:tbl>
      <w:tblPr>
        <w:tblStyle w:val="af1"/>
        <w:tblW w:w="0" w:type="auto"/>
        <w:tblInd w:w="4219" w:type="dxa"/>
        <w:tblLook w:val="04A0" w:firstRow="1" w:lastRow="0" w:firstColumn="1" w:lastColumn="0" w:noHBand="0" w:noVBand="1"/>
      </w:tblPr>
      <w:tblGrid>
        <w:gridCol w:w="5670"/>
      </w:tblGrid>
      <w:tr w:rsidR="00192A85" w:rsidRPr="001646F2" w:rsidTr="001A7D36">
        <w:tc>
          <w:tcPr>
            <w:tcW w:w="5670" w:type="dxa"/>
            <w:tcBorders>
              <w:top w:val="nil"/>
              <w:left w:val="nil"/>
              <w:bottom w:val="nil"/>
              <w:right w:val="nil"/>
            </w:tcBorders>
          </w:tcPr>
          <w:p w:rsidR="00192A85" w:rsidRDefault="00192A85" w:rsidP="00192A85">
            <w:pPr>
              <w:tabs>
                <w:tab w:val="left" w:pos="33"/>
                <w:tab w:val="left" w:pos="3577"/>
              </w:tabs>
              <w:ind w:left="34"/>
              <w:contextualSpacing/>
              <w:jc w:val="right"/>
              <w:rPr>
                <w:sz w:val="22"/>
                <w:szCs w:val="22"/>
              </w:rPr>
            </w:pPr>
            <w:r w:rsidRPr="001646F2">
              <w:rPr>
                <w:sz w:val="20"/>
              </w:rPr>
              <w:t xml:space="preserve">                     </w:t>
            </w:r>
            <w:r w:rsidRPr="001646F2">
              <w:rPr>
                <w:sz w:val="22"/>
                <w:szCs w:val="22"/>
              </w:rPr>
              <w:t xml:space="preserve">Приложение № </w:t>
            </w:r>
            <w:r>
              <w:rPr>
                <w:sz w:val="22"/>
                <w:szCs w:val="22"/>
              </w:rPr>
              <w:t>2</w:t>
            </w:r>
          </w:p>
          <w:p w:rsidR="00192A85" w:rsidRPr="00BC684A" w:rsidRDefault="00192A85" w:rsidP="001A7D36">
            <w:pPr>
              <w:tabs>
                <w:tab w:val="left" w:pos="33"/>
                <w:tab w:val="left" w:pos="3577"/>
              </w:tabs>
              <w:ind w:left="34"/>
              <w:contextualSpacing/>
              <w:jc w:val="both"/>
              <w:rPr>
                <w:sz w:val="22"/>
                <w:szCs w:val="22"/>
              </w:rPr>
            </w:pPr>
            <w:r w:rsidRPr="001646F2">
              <w:t xml:space="preserve">к </w:t>
            </w:r>
            <w:r w:rsidRPr="00BC684A">
              <w:rPr>
                <w:sz w:val="22"/>
                <w:szCs w:val="22"/>
              </w:rPr>
              <w:t xml:space="preserve">административному регламенту </w:t>
            </w:r>
            <w:r w:rsidRPr="0098015F">
              <w:rPr>
                <w:sz w:val="22"/>
                <w:szCs w:val="22"/>
              </w:rPr>
              <w:t>предоставления муниципальной услуги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1A7D36">
              <w:rPr>
                <w:sz w:val="22"/>
                <w:szCs w:val="22"/>
              </w:rPr>
              <w:t>.</w:t>
            </w:r>
          </w:p>
        </w:tc>
      </w:tr>
    </w:tbl>
    <w:p w:rsidR="0098015F" w:rsidRDefault="0098015F" w:rsidP="00A46E18">
      <w:pPr>
        <w:autoSpaceDE w:val="0"/>
        <w:autoSpaceDN w:val="0"/>
        <w:adjustRightInd w:val="0"/>
        <w:ind w:right="-1" w:firstLine="567"/>
        <w:jc w:val="both"/>
        <w:rPr>
          <w:sz w:val="28"/>
          <w:szCs w:val="28"/>
        </w:rPr>
      </w:pPr>
    </w:p>
    <w:p w:rsidR="0098015F" w:rsidRDefault="0098015F" w:rsidP="00A46E18">
      <w:pPr>
        <w:autoSpaceDE w:val="0"/>
        <w:autoSpaceDN w:val="0"/>
        <w:adjustRightInd w:val="0"/>
        <w:ind w:right="-1" w:firstLine="567"/>
        <w:jc w:val="both"/>
        <w:rPr>
          <w:sz w:val="28"/>
          <w:szCs w:val="28"/>
        </w:rPr>
      </w:pPr>
    </w:p>
    <w:p w:rsidR="001A7D36" w:rsidRDefault="001A7D36" w:rsidP="001A7D36">
      <w:pPr>
        <w:jc w:val="right"/>
        <w:rPr>
          <w:szCs w:val="28"/>
        </w:rPr>
      </w:pPr>
      <w:r w:rsidRPr="001646F2">
        <w:rPr>
          <w:szCs w:val="28"/>
        </w:rPr>
        <w:t xml:space="preserve">         </w:t>
      </w:r>
    </w:p>
    <w:p w:rsidR="001A7D36" w:rsidRPr="001646F2" w:rsidRDefault="001A7D36" w:rsidP="001A7D36">
      <w:pPr>
        <w:jc w:val="right"/>
      </w:pPr>
      <w:r w:rsidRPr="001646F2">
        <w:t>Главе ____________________________________________________</w:t>
      </w:r>
    </w:p>
    <w:p w:rsidR="001A7D36" w:rsidRPr="001646F2" w:rsidRDefault="001A7D36" w:rsidP="001A7D36">
      <w:pPr>
        <w:jc w:val="right"/>
        <w:rPr>
          <w:sz w:val="20"/>
          <w:szCs w:val="20"/>
        </w:rPr>
      </w:pPr>
      <w:proofErr w:type="gramStart"/>
      <w:r w:rsidRPr="001646F2">
        <w:rPr>
          <w:sz w:val="20"/>
          <w:szCs w:val="20"/>
        </w:rPr>
        <w:t>(наименование органа местного самоуправления муниципального</w:t>
      </w:r>
      <w:proofErr w:type="gramEnd"/>
    </w:p>
    <w:p w:rsidR="001A7D36" w:rsidRPr="001646F2" w:rsidRDefault="001A7D36" w:rsidP="001A7D36">
      <w:pPr>
        <w:jc w:val="right"/>
        <w:rPr>
          <w:sz w:val="20"/>
          <w:szCs w:val="20"/>
        </w:rPr>
      </w:pPr>
      <w:r w:rsidRPr="001646F2">
        <w:rPr>
          <w:sz w:val="20"/>
          <w:szCs w:val="20"/>
        </w:rPr>
        <w:t>образования)</w:t>
      </w:r>
    </w:p>
    <w:p w:rsidR="001A7D36" w:rsidRPr="001646F2" w:rsidRDefault="001A7D36" w:rsidP="001A7D36">
      <w:pPr>
        <w:jc w:val="right"/>
      </w:pPr>
      <w:r w:rsidRPr="001646F2">
        <w:t>от _______________________________________________________</w:t>
      </w:r>
    </w:p>
    <w:p w:rsidR="001A7D36" w:rsidRDefault="001A7D36" w:rsidP="001A7D36">
      <w:pPr>
        <w:jc w:val="right"/>
        <w:rPr>
          <w:sz w:val="20"/>
          <w:szCs w:val="20"/>
        </w:rPr>
      </w:pPr>
      <w:proofErr w:type="gramStart"/>
      <w:r w:rsidRPr="001646F2">
        <w:rPr>
          <w:sz w:val="20"/>
          <w:szCs w:val="20"/>
        </w:rPr>
        <w:t>(Ф.И.О., адрес места жительства заявителя, реквизиты документа,</w:t>
      </w:r>
      <w:r>
        <w:rPr>
          <w:sz w:val="20"/>
          <w:szCs w:val="20"/>
        </w:rPr>
        <w:t xml:space="preserve"> </w:t>
      </w:r>
      <w:r w:rsidRPr="001646F2">
        <w:rPr>
          <w:sz w:val="20"/>
          <w:szCs w:val="20"/>
        </w:rPr>
        <w:t xml:space="preserve">удостоверяющего </w:t>
      </w:r>
      <w:proofErr w:type="gramEnd"/>
    </w:p>
    <w:p w:rsidR="001A7D36" w:rsidRDefault="001A7D36" w:rsidP="001A7D36">
      <w:pPr>
        <w:jc w:val="right"/>
        <w:rPr>
          <w:sz w:val="20"/>
          <w:szCs w:val="20"/>
        </w:rPr>
      </w:pPr>
      <w:r w:rsidRPr="001646F2">
        <w:rPr>
          <w:sz w:val="20"/>
          <w:szCs w:val="20"/>
        </w:rPr>
        <w:t xml:space="preserve">личность заявителя (для гражданина), или </w:t>
      </w:r>
      <w:proofErr w:type="gramStart"/>
      <w:r w:rsidRPr="001646F2">
        <w:rPr>
          <w:sz w:val="20"/>
          <w:szCs w:val="20"/>
        </w:rPr>
        <w:t>подтверждающий</w:t>
      </w:r>
      <w:proofErr w:type="gramEnd"/>
      <w:r w:rsidRPr="001646F2">
        <w:rPr>
          <w:sz w:val="20"/>
          <w:szCs w:val="20"/>
        </w:rPr>
        <w:t xml:space="preserve"> полномочия действовать</w:t>
      </w:r>
    </w:p>
    <w:p w:rsidR="001A7D36" w:rsidRDefault="001A7D36" w:rsidP="001A7D36">
      <w:pPr>
        <w:jc w:val="right"/>
        <w:rPr>
          <w:sz w:val="20"/>
          <w:szCs w:val="20"/>
        </w:rPr>
      </w:pPr>
      <w:r w:rsidRPr="001646F2">
        <w:rPr>
          <w:sz w:val="20"/>
          <w:szCs w:val="20"/>
        </w:rPr>
        <w:t xml:space="preserve"> от имени заявителя,</w:t>
      </w:r>
      <w:r>
        <w:rPr>
          <w:sz w:val="20"/>
          <w:szCs w:val="20"/>
        </w:rPr>
        <w:t xml:space="preserve"> </w:t>
      </w:r>
      <w:r w:rsidRPr="001646F2">
        <w:rPr>
          <w:sz w:val="20"/>
          <w:szCs w:val="20"/>
        </w:rPr>
        <w:t>наименование и юридический адрес для юридических лиц,</w:t>
      </w:r>
      <w:r>
        <w:rPr>
          <w:sz w:val="20"/>
          <w:szCs w:val="20"/>
        </w:rPr>
        <w:t xml:space="preserve"> </w:t>
      </w:r>
    </w:p>
    <w:p w:rsidR="001A7D36" w:rsidRDefault="001A7D36" w:rsidP="001A7D36">
      <w:pPr>
        <w:jc w:val="right"/>
        <w:rPr>
          <w:sz w:val="20"/>
          <w:szCs w:val="20"/>
        </w:rPr>
      </w:pPr>
      <w:r w:rsidRPr="001646F2">
        <w:rPr>
          <w:sz w:val="20"/>
          <w:szCs w:val="20"/>
        </w:rPr>
        <w:t>государственный</w:t>
      </w:r>
      <w:r>
        <w:rPr>
          <w:sz w:val="20"/>
          <w:szCs w:val="20"/>
        </w:rPr>
        <w:t xml:space="preserve"> </w:t>
      </w:r>
      <w:r w:rsidRPr="001646F2">
        <w:rPr>
          <w:sz w:val="20"/>
          <w:szCs w:val="20"/>
        </w:rPr>
        <w:t>регистрационный номер записи о государственной регистрации</w:t>
      </w:r>
    </w:p>
    <w:p w:rsidR="001A7D36" w:rsidRPr="001646F2" w:rsidRDefault="001A7D36" w:rsidP="001A7D36">
      <w:pPr>
        <w:jc w:val="right"/>
        <w:rPr>
          <w:sz w:val="20"/>
          <w:szCs w:val="20"/>
        </w:rPr>
      </w:pPr>
      <w:r w:rsidRPr="001646F2">
        <w:rPr>
          <w:sz w:val="20"/>
          <w:szCs w:val="20"/>
        </w:rPr>
        <w:t xml:space="preserve"> юридического лица в </w:t>
      </w:r>
      <w:r>
        <w:rPr>
          <w:sz w:val="20"/>
          <w:szCs w:val="20"/>
        </w:rPr>
        <w:t>ЕГРЮЛ</w:t>
      </w:r>
      <w:r w:rsidRPr="001646F2">
        <w:rPr>
          <w:sz w:val="20"/>
          <w:szCs w:val="20"/>
        </w:rPr>
        <w:t xml:space="preserve"> и идентификационный номер налогоплательщика</w:t>
      </w:r>
    </w:p>
    <w:p w:rsidR="001A7D36" w:rsidRDefault="001A7D36" w:rsidP="001A7D36">
      <w:pPr>
        <w:jc w:val="right"/>
        <w:rPr>
          <w:sz w:val="20"/>
          <w:szCs w:val="20"/>
        </w:rPr>
      </w:pPr>
      <w:r w:rsidRPr="001646F2">
        <w:rPr>
          <w:sz w:val="20"/>
          <w:szCs w:val="20"/>
        </w:rPr>
        <w:t>контактный телефон, заявителя, адрес  электронной почты,</w:t>
      </w:r>
      <w:r>
        <w:rPr>
          <w:sz w:val="20"/>
          <w:szCs w:val="20"/>
        </w:rPr>
        <w:t xml:space="preserve"> </w:t>
      </w:r>
      <w:r w:rsidRPr="001646F2">
        <w:rPr>
          <w:sz w:val="20"/>
          <w:szCs w:val="20"/>
        </w:rPr>
        <w:t>почтовый адрес</w:t>
      </w:r>
    </w:p>
    <w:p w:rsidR="001A7D36" w:rsidRPr="001646F2" w:rsidRDefault="001A7D36" w:rsidP="001A7D36">
      <w:pPr>
        <w:jc w:val="right"/>
        <w:rPr>
          <w:sz w:val="20"/>
          <w:szCs w:val="20"/>
        </w:rPr>
      </w:pPr>
      <w:r w:rsidRPr="001646F2">
        <w:rPr>
          <w:sz w:val="20"/>
          <w:szCs w:val="20"/>
        </w:rPr>
        <w:t xml:space="preserve"> и (или) адрес электронной почты для связи с заявителем).</w:t>
      </w:r>
    </w:p>
    <w:p w:rsidR="0098015F" w:rsidRDefault="0098015F" w:rsidP="00A46E18">
      <w:pPr>
        <w:autoSpaceDE w:val="0"/>
        <w:autoSpaceDN w:val="0"/>
        <w:adjustRightInd w:val="0"/>
        <w:ind w:right="-1" w:firstLine="567"/>
        <w:jc w:val="both"/>
        <w:rPr>
          <w:sz w:val="28"/>
          <w:szCs w:val="28"/>
        </w:rPr>
      </w:pPr>
    </w:p>
    <w:p w:rsidR="001A7D36" w:rsidRPr="001A7D36" w:rsidRDefault="001A7D36" w:rsidP="001A7D36">
      <w:pPr>
        <w:ind w:firstLine="567"/>
        <w:jc w:val="center"/>
        <w:rPr>
          <w:b/>
        </w:rPr>
      </w:pPr>
      <w:r w:rsidRPr="001A7D36">
        <w:rPr>
          <w:b/>
        </w:rPr>
        <w:t>Заявление</w:t>
      </w:r>
    </w:p>
    <w:p w:rsidR="001A7D36" w:rsidRDefault="001A7D36" w:rsidP="001A7D36">
      <w:pPr>
        <w:ind w:firstLine="567"/>
        <w:jc w:val="center"/>
        <w:rPr>
          <w:b/>
        </w:rPr>
      </w:pPr>
      <w:r w:rsidRPr="001A7D36">
        <w:rPr>
          <w:b/>
        </w:rPr>
        <w:t>о предварительном согласовании предоставления земельного участка</w:t>
      </w:r>
    </w:p>
    <w:p w:rsidR="001A7D36" w:rsidRPr="001A7D36" w:rsidRDefault="001A7D36" w:rsidP="001A7D36">
      <w:pPr>
        <w:ind w:firstLine="567"/>
        <w:jc w:val="center"/>
        <w:rPr>
          <w:b/>
        </w:rPr>
      </w:pPr>
    </w:p>
    <w:p w:rsidR="001A7D36" w:rsidRDefault="001A7D36" w:rsidP="001F3C03">
      <w:pPr>
        <w:spacing w:after="240"/>
        <w:ind w:firstLine="567"/>
        <w:jc w:val="both"/>
      </w:pPr>
      <w:r>
        <w:t xml:space="preserve">Прошу предварительно согласовать предоставление земельного участка </w:t>
      </w:r>
      <w:proofErr w:type="gramStart"/>
      <w:r>
        <w:t>для</w:t>
      </w:r>
      <w:proofErr w:type="gramEnd"/>
      <w:r>
        <w:t xml:space="preserve"> ________________________________________________________________________________,</w:t>
      </w:r>
    </w:p>
    <w:p w:rsidR="001A7D36" w:rsidRDefault="001A7D36" w:rsidP="001F3C03">
      <w:pPr>
        <w:spacing w:after="240"/>
        <w:jc w:val="both"/>
      </w:pPr>
      <w:r>
        <w:t>кадастровый номер (если границы такого земельного участка подлежат уточнению) _______,</w:t>
      </w:r>
    </w:p>
    <w:p w:rsidR="001A7D36" w:rsidRDefault="001A7D36" w:rsidP="001F3C03">
      <w:pPr>
        <w:spacing w:after="240"/>
        <w:jc w:val="both"/>
      </w:pPr>
      <w:r>
        <w:t xml:space="preserve">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_______________________________________________________________________________, </w:t>
      </w:r>
    </w:p>
    <w:p w:rsidR="001A7D36" w:rsidRDefault="001A7D36" w:rsidP="001F3C03">
      <w:pPr>
        <w:spacing w:after="240"/>
        <w:jc w:val="both"/>
      </w:pPr>
      <w: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__________________________________________________________________, </w:t>
      </w:r>
    </w:p>
    <w:p w:rsidR="001A7D36" w:rsidRDefault="001A7D36" w:rsidP="001F3C03">
      <w:pPr>
        <w:spacing w:after="240"/>
        <w:jc w:val="both"/>
      </w:pPr>
      <w:r>
        <w:t>основание предоставления земельного участка без проведения торгов ________________________________________________________</w:t>
      </w:r>
      <w:r w:rsidR="001F3C03">
        <w:t>____________</w:t>
      </w:r>
      <w:r>
        <w:t>___________,</w:t>
      </w:r>
    </w:p>
    <w:p w:rsidR="001A7D36" w:rsidRDefault="001A7D36" w:rsidP="001A7D36">
      <w:pPr>
        <w:jc w:val="both"/>
      </w:pPr>
      <w:r>
        <w:t>вид права ___________________________________________________________</w:t>
      </w:r>
      <w:r w:rsidR="001F3C03">
        <w:t>____________</w:t>
      </w:r>
      <w:r>
        <w:t>,</w:t>
      </w:r>
    </w:p>
    <w:p w:rsidR="001A7D36" w:rsidRDefault="001A7D36" w:rsidP="001F3C03">
      <w:pPr>
        <w:spacing w:after="240"/>
        <w:jc w:val="both"/>
      </w:pPr>
      <w:r>
        <w:t>цель использования земельного участка ____________________________</w:t>
      </w:r>
      <w:r w:rsidR="001F3C03">
        <w:t>___________</w:t>
      </w:r>
      <w:r>
        <w:t>_____,</w:t>
      </w:r>
    </w:p>
    <w:p w:rsidR="001A7D36" w:rsidRDefault="001A7D36" w:rsidP="001F3C03">
      <w:pPr>
        <w:spacing w:after="240"/>
        <w:jc w:val="both"/>
      </w:pPr>
      <w:r>
        <w:t>реквизиты решения об изъятии земельного участка для государственных или муниципальных ну</w:t>
      </w:r>
      <w:proofErr w:type="gramStart"/>
      <w:r>
        <w:t>жд в сл</w:t>
      </w:r>
      <w:proofErr w:type="gramEnd"/>
      <w:r>
        <w:t xml:space="preserve">учае, если земельный участок предоставляется взамен земельного участка, </w:t>
      </w:r>
      <w:r>
        <w:lastRenderedPageBreak/>
        <w:t>изымаемого для государственных или муниципальных нужд ______________________________________________________________</w:t>
      </w:r>
      <w:r w:rsidR="001F3C03">
        <w:t>________________</w:t>
      </w:r>
      <w:r>
        <w:t>_,</w:t>
      </w:r>
    </w:p>
    <w:p w:rsidR="001A7D36" w:rsidRDefault="001A7D36" w:rsidP="001F3C03">
      <w:pPr>
        <w:spacing w:after="240"/>
        <w:jc w:val="both"/>
      </w:pPr>
      <w: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 ____________________________________________</w:t>
      </w:r>
      <w:r w:rsidR="001F3C03">
        <w:t>___________________________________</w:t>
      </w:r>
      <w:r>
        <w:t>,</w:t>
      </w:r>
    </w:p>
    <w:p w:rsidR="001F3C03" w:rsidRPr="001F3C03" w:rsidRDefault="001F3C03" w:rsidP="001F3C03">
      <w:pPr>
        <w:autoSpaceDE w:val="0"/>
        <w:autoSpaceDN w:val="0"/>
        <w:adjustRightInd w:val="0"/>
        <w:rPr>
          <w:rFonts w:eastAsiaTheme="minorHAnsi"/>
          <w:color w:val="000000"/>
          <w:sz w:val="28"/>
          <w:szCs w:val="28"/>
          <w:lang w:eastAsia="en-US"/>
        </w:rPr>
      </w:pPr>
      <w:r w:rsidRPr="001F3C03">
        <w:rPr>
          <w:rFonts w:eastAsiaTheme="minorHAnsi"/>
          <w:color w:val="000000"/>
          <w:sz w:val="28"/>
          <w:szCs w:val="28"/>
          <w:lang w:eastAsia="en-US"/>
        </w:rPr>
        <w:t xml:space="preserve">К заявлению прилагаются следующие документы:_________________________ </w:t>
      </w:r>
    </w:p>
    <w:p w:rsidR="001F3C03" w:rsidRPr="001F3C03" w:rsidRDefault="001F3C03" w:rsidP="001F3C03">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w:t>
      </w:r>
      <w:proofErr w:type="gramStart"/>
      <w:r w:rsidRPr="001F3C03">
        <w:rPr>
          <w:rFonts w:eastAsiaTheme="minorHAnsi"/>
          <w:color w:val="000000"/>
          <w:sz w:val="20"/>
          <w:szCs w:val="20"/>
          <w:lang w:eastAsia="en-US"/>
        </w:rPr>
        <w:t xml:space="preserve">(указывается перечень документов, </w:t>
      </w:r>
      <w:proofErr w:type="gramEnd"/>
    </w:p>
    <w:p w:rsidR="001F3C03" w:rsidRPr="001F3C03" w:rsidRDefault="001F3C03" w:rsidP="001F3C03">
      <w:pPr>
        <w:autoSpaceDE w:val="0"/>
        <w:autoSpaceDN w:val="0"/>
        <w:adjustRightInd w:val="0"/>
        <w:rPr>
          <w:rFonts w:eastAsiaTheme="minorHAnsi"/>
          <w:color w:val="000000"/>
          <w:sz w:val="28"/>
          <w:szCs w:val="28"/>
          <w:lang w:eastAsia="en-US"/>
        </w:rPr>
      </w:pPr>
      <w:r w:rsidRPr="001F3C03">
        <w:rPr>
          <w:rFonts w:eastAsiaTheme="minorHAnsi"/>
          <w:color w:val="000000"/>
          <w:sz w:val="28"/>
          <w:szCs w:val="28"/>
          <w:lang w:eastAsia="en-US"/>
        </w:rPr>
        <w:t xml:space="preserve">____________________________________________________________________ </w:t>
      </w:r>
    </w:p>
    <w:p w:rsidR="001F3C03" w:rsidRPr="001F3C03" w:rsidRDefault="001F3C03" w:rsidP="001F3C03">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w:t>
      </w:r>
      <w:proofErr w:type="gramStart"/>
      <w:r w:rsidRPr="001F3C03">
        <w:rPr>
          <w:rFonts w:eastAsiaTheme="minorHAnsi"/>
          <w:color w:val="000000"/>
          <w:sz w:val="20"/>
          <w:szCs w:val="20"/>
          <w:lang w:eastAsia="en-US"/>
        </w:rPr>
        <w:t>предоставляемых</w:t>
      </w:r>
      <w:proofErr w:type="gramEnd"/>
      <w:r w:rsidRPr="001F3C03">
        <w:rPr>
          <w:rFonts w:eastAsiaTheme="minorHAnsi"/>
          <w:color w:val="000000"/>
          <w:sz w:val="20"/>
          <w:szCs w:val="20"/>
          <w:lang w:eastAsia="en-US"/>
        </w:rPr>
        <w:t xml:space="preserve"> Заявителем) </w:t>
      </w:r>
    </w:p>
    <w:p w:rsidR="001F3C03" w:rsidRDefault="001F3C03" w:rsidP="001F3C03">
      <w:pPr>
        <w:autoSpaceDE w:val="0"/>
        <w:autoSpaceDN w:val="0"/>
        <w:adjustRightInd w:val="0"/>
        <w:rPr>
          <w:rFonts w:eastAsiaTheme="minorHAnsi"/>
          <w:color w:val="000000"/>
          <w:sz w:val="28"/>
          <w:szCs w:val="28"/>
          <w:lang w:eastAsia="en-US"/>
        </w:rPr>
      </w:pPr>
    </w:p>
    <w:p w:rsidR="001F3C03" w:rsidRDefault="001F3C03" w:rsidP="001F3C03">
      <w:pPr>
        <w:autoSpaceDE w:val="0"/>
        <w:autoSpaceDN w:val="0"/>
        <w:adjustRightInd w:val="0"/>
        <w:rPr>
          <w:rFonts w:eastAsiaTheme="minorHAnsi"/>
          <w:color w:val="000000"/>
          <w:sz w:val="28"/>
          <w:szCs w:val="28"/>
          <w:lang w:eastAsia="en-US"/>
        </w:rPr>
      </w:pPr>
    </w:p>
    <w:p w:rsidR="001F3C03" w:rsidRDefault="001F3C03" w:rsidP="001F3C03">
      <w:pPr>
        <w:autoSpaceDE w:val="0"/>
        <w:autoSpaceDN w:val="0"/>
        <w:adjustRightInd w:val="0"/>
        <w:rPr>
          <w:rFonts w:eastAsiaTheme="minorHAnsi"/>
          <w:color w:val="000000"/>
          <w:sz w:val="28"/>
          <w:szCs w:val="28"/>
          <w:lang w:eastAsia="en-US"/>
        </w:rPr>
      </w:pPr>
    </w:p>
    <w:p w:rsidR="001F3C03" w:rsidRPr="001F3C03" w:rsidRDefault="001F3C03" w:rsidP="001F3C03">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 xml:space="preserve">   </w:t>
      </w:r>
      <w:r w:rsidR="004F3134">
        <w:rPr>
          <w:rFonts w:eastAsiaTheme="minorHAnsi"/>
          <w:color w:val="000000"/>
          <w:sz w:val="28"/>
          <w:szCs w:val="28"/>
          <w:lang w:eastAsia="en-US"/>
        </w:rPr>
        <w:t xml:space="preserve">                                                          </w:t>
      </w:r>
      <w:r w:rsidRPr="001F3C03">
        <w:rPr>
          <w:rFonts w:eastAsiaTheme="minorHAnsi"/>
          <w:color w:val="000000"/>
          <w:sz w:val="28"/>
          <w:szCs w:val="28"/>
          <w:lang w:eastAsia="en-US"/>
        </w:rPr>
        <w:t xml:space="preserve">__________________ ____________________ </w:t>
      </w:r>
    </w:p>
    <w:p w:rsidR="001F3C03" w:rsidRPr="001F3C03" w:rsidRDefault="004F3134" w:rsidP="001F3C03">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 xml:space="preserve">                                                                        </w:t>
      </w:r>
      <w:r w:rsidR="001F3C03" w:rsidRPr="001F3C03">
        <w:rPr>
          <w:rFonts w:eastAsiaTheme="minorHAnsi"/>
          <w:color w:val="000000"/>
          <w:sz w:val="28"/>
          <w:szCs w:val="28"/>
          <w:lang w:eastAsia="en-US"/>
        </w:rPr>
        <w:t>(подпись)</w:t>
      </w:r>
      <w:r>
        <w:rPr>
          <w:rFonts w:eastAsiaTheme="minorHAnsi"/>
          <w:color w:val="000000"/>
          <w:sz w:val="28"/>
          <w:szCs w:val="28"/>
          <w:lang w:eastAsia="en-US"/>
        </w:rPr>
        <w:t xml:space="preserve">       </w:t>
      </w:r>
      <w:r w:rsidR="001F3C03" w:rsidRPr="001F3C03">
        <w:rPr>
          <w:rFonts w:eastAsiaTheme="minorHAnsi"/>
          <w:color w:val="000000"/>
          <w:sz w:val="28"/>
          <w:szCs w:val="28"/>
          <w:lang w:eastAsia="en-US"/>
        </w:rPr>
        <w:t xml:space="preserve"> (расшифровка подписи) </w:t>
      </w: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98015F" w:rsidRDefault="004F3134" w:rsidP="001F3C03">
      <w:pPr>
        <w:ind w:firstLine="567"/>
        <w:jc w:val="both"/>
        <w:rPr>
          <w:rFonts w:eastAsiaTheme="minorHAnsi"/>
          <w:color w:val="000000"/>
          <w:sz w:val="28"/>
          <w:szCs w:val="28"/>
          <w:lang w:eastAsia="en-US"/>
        </w:rPr>
      </w:pPr>
      <w:r>
        <w:rPr>
          <w:rFonts w:eastAsiaTheme="minorHAnsi"/>
          <w:color w:val="000000"/>
          <w:sz w:val="28"/>
          <w:szCs w:val="28"/>
          <w:lang w:eastAsia="en-US"/>
        </w:rPr>
        <w:t xml:space="preserve">                                                                   </w:t>
      </w:r>
      <w:r w:rsidR="001F3C03" w:rsidRPr="001F3C03">
        <w:rPr>
          <w:rFonts w:eastAsiaTheme="minorHAnsi"/>
          <w:color w:val="000000"/>
          <w:sz w:val="28"/>
          <w:szCs w:val="28"/>
          <w:lang w:eastAsia="en-US"/>
        </w:rPr>
        <w:t>«_____» _______________ 20__г.</w:t>
      </w: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p w:rsidR="004F3134" w:rsidRDefault="004F3134" w:rsidP="001F3C03">
      <w:pPr>
        <w:ind w:firstLine="567"/>
        <w:jc w:val="both"/>
        <w:rPr>
          <w:rFonts w:eastAsiaTheme="minorHAnsi"/>
          <w:color w:val="000000"/>
          <w:sz w:val="28"/>
          <w:szCs w:val="28"/>
          <w:lang w:eastAsia="en-US"/>
        </w:rPr>
      </w:pPr>
    </w:p>
    <w:tbl>
      <w:tblPr>
        <w:tblStyle w:val="af1"/>
        <w:tblW w:w="0" w:type="auto"/>
        <w:tblInd w:w="4219" w:type="dxa"/>
        <w:tblLook w:val="04A0" w:firstRow="1" w:lastRow="0" w:firstColumn="1" w:lastColumn="0" w:noHBand="0" w:noVBand="1"/>
      </w:tblPr>
      <w:tblGrid>
        <w:gridCol w:w="5670"/>
      </w:tblGrid>
      <w:tr w:rsidR="004F3134" w:rsidRPr="001646F2" w:rsidTr="004F3134">
        <w:tc>
          <w:tcPr>
            <w:tcW w:w="5670" w:type="dxa"/>
            <w:tcBorders>
              <w:top w:val="nil"/>
              <w:left w:val="nil"/>
              <w:bottom w:val="nil"/>
              <w:right w:val="nil"/>
            </w:tcBorders>
          </w:tcPr>
          <w:p w:rsidR="004F3134" w:rsidRDefault="004F3134" w:rsidP="004F3134">
            <w:pPr>
              <w:tabs>
                <w:tab w:val="left" w:pos="33"/>
                <w:tab w:val="left" w:pos="3577"/>
              </w:tabs>
              <w:ind w:left="34"/>
              <w:contextualSpacing/>
              <w:jc w:val="right"/>
              <w:rPr>
                <w:sz w:val="22"/>
                <w:szCs w:val="22"/>
              </w:rPr>
            </w:pPr>
            <w:r w:rsidRPr="001646F2">
              <w:rPr>
                <w:sz w:val="20"/>
              </w:rPr>
              <w:lastRenderedPageBreak/>
              <w:t xml:space="preserve">                     </w:t>
            </w:r>
            <w:r w:rsidRPr="001646F2">
              <w:rPr>
                <w:sz w:val="22"/>
                <w:szCs w:val="22"/>
              </w:rPr>
              <w:t xml:space="preserve">Приложение № </w:t>
            </w:r>
            <w:r>
              <w:rPr>
                <w:sz w:val="22"/>
                <w:szCs w:val="22"/>
              </w:rPr>
              <w:t>3</w:t>
            </w:r>
          </w:p>
          <w:p w:rsidR="004F3134" w:rsidRPr="00BC684A" w:rsidRDefault="004F3134" w:rsidP="004F3134">
            <w:pPr>
              <w:tabs>
                <w:tab w:val="left" w:pos="33"/>
                <w:tab w:val="left" w:pos="3577"/>
              </w:tabs>
              <w:ind w:left="34"/>
              <w:contextualSpacing/>
              <w:jc w:val="both"/>
              <w:rPr>
                <w:sz w:val="22"/>
                <w:szCs w:val="22"/>
              </w:rPr>
            </w:pPr>
            <w:r w:rsidRPr="001646F2">
              <w:t xml:space="preserve">к </w:t>
            </w:r>
            <w:r w:rsidRPr="00BC684A">
              <w:rPr>
                <w:sz w:val="22"/>
                <w:szCs w:val="22"/>
              </w:rPr>
              <w:t xml:space="preserve">административному регламенту </w:t>
            </w:r>
            <w:r w:rsidRPr="0098015F">
              <w:rPr>
                <w:sz w:val="22"/>
                <w:szCs w:val="22"/>
              </w:rPr>
              <w:t>предоставления муниципальной услуги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p>
        </w:tc>
      </w:tr>
    </w:tbl>
    <w:p w:rsidR="004F3134" w:rsidRDefault="004F3134" w:rsidP="001F3C03">
      <w:pPr>
        <w:ind w:firstLine="567"/>
        <w:jc w:val="both"/>
        <w:rPr>
          <w:rFonts w:eastAsiaTheme="minorHAnsi"/>
          <w:color w:val="000000"/>
          <w:sz w:val="28"/>
          <w:szCs w:val="28"/>
          <w:lang w:eastAsia="en-US"/>
        </w:rPr>
      </w:pPr>
    </w:p>
    <w:p w:rsidR="004F3134" w:rsidRPr="001646F2" w:rsidRDefault="004F3134" w:rsidP="004F3134">
      <w:pPr>
        <w:jc w:val="right"/>
      </w:pPr>
      <w:r w:rsidRPr="001646F2">
        <w:t>Главе ____________________________________________________</w:t>
      </w:r>
    </w:p>
    <w:p w:rsidR="004F3134" w:rsidRPr="001646F2" w:rsidRDefault="004F3134" w:rsidP="004F3134">
      <w:pPr>
        <w:jc w:val="right"/>
        <w:rPr>
          <w:sz w:val="20"/>
          <w:szCs w:val="20"/>
        </w:rPr>
      </w:pPr>
      <w:proofErr w:type="gramStart"/>
      <w:r w:rsidRPr="001646F2">
        <w:rPr>
          <w:sz w:val="20"/>
          <w:szCs w:val="20"/>
        </w:rPr>
        <w:t>(наименование органа местного самоуправления муниципального</w:t>
      </w:r>
      <w:proofErr w:type="gramEnd"/>
    </w:p>
    <w:p w:rsidR="004F3134" w:rsidRPr="001646F2" w:rsidRDefault="004F3134" w:rsidP="004F3134">
      <w:pPr>
        <w:jc w:val="right"/>
        <w:rPr>
          <w:sz w:val="20"/>
          <w:szCs w:val="20"/>
        </w:rPr>
      </w:pPr>
      <w:r w:rsidRPr="001646F2">
        <w:rPr>
          <w:sz w:val="20"/>
          <w:szCs w:val="20"/>
        </w:rPr>
        <w:t>образования)</w:t>
      </w:r>
    </w:p>
    <w:p w:rsidR="004F3134" w:rsidRPr="001646F2" w:rsidRDefault="004F3134" w:rsidP="004F3134">
      <w:pPr>
        <w:jc w:val="right"/>
      </w:pPr>
      <w:r w:rsidRPr="001646F2">
        <w:t>от _______________________________________________________</w:t>
      </w:r>
    </w:p>
    <w:p w:rsidR="004F3134" w:rsidRDefault="004F3134" w:rsidP="004F3134">
      <w:pPr>
        <w:jc w:val="right"/>
        <w:rPr>
          <w:sz w:val="20"/>
          <w:szCs w:val="20"/>
        </w:rPr>
      </w:pPr>
      <w:proofErr w:type="gramStart"/>
      <w:r w:rsidRPr="001646F2">
        <w:rPr>
          <w:sz w:val="20"/>
          <w:szCs w:val="20"/>
        </w:rPr>
        <w:t>(Ф.И.О., адрес места жительства заявителя, реквизиты документа,</w:t>
      </w:r>
      <w:r>
        <w:rPr>
          <w:sz w:val="20"/>
          <w:szCs w:val="20"/>
        </w:rPr>
        <w:t xml:space="preserve"> </w:t>
      </w:r>
      <w:r w:rsidRPr="001646F2">
        <w:rPr>
          <w:sz w:val="20"/>
          <w:szCs w:val="20"/>
        </w:rPr>
        <w:t xml:space="preserve">удостоверяющего </w:t>
      </w:r>
      <w:proofErr w:type="gramEnd"/>
    </w:p>
    <w:p w:rsidR="004F3134" w:rsidRDefault="004F3134" w:rsidP="004F3134">
      <w:pPr>
        <w:jc w:val="right"/>
        <w:rPr>
          <w:sz w:val="20"/>
          <w:szCs w:val="20"/>
        </w:rPr>
      </w:pPr>
      <w:r w:rsidRPr="001646F2">
        <w:rPr>
          <w:sz w:val="20"/>
          <w:szCs w:val="20"/>
        </w:rPr>
        <w:t xml:space="preserve">личность заявителя (для гражданина), или </w:t>
      </w:r>
      <w:proofErr w:type="gramStart"/>
      <w:r w:rsidRPr="001646F2">
        <w:rPr>
          <w:sz w:val="20"/>
          <w:szCs w:val="20"/>
        </w:rPr>
        <w:t>подтверждающий</w:t>
      </w:r>
      <w:proofErr w:type="gramEnd"/>
      <w:r w:rsidRPr="001646F2">
        <w:rPr>
          <w:sz w:val="20"/>
          <w:szCs w:val="20"/>
        </w:rPr>
        <w:t xml:space="preserve"> полномочия действовать</w:t>
      </w:r>
    </w:p>
    <w:p w:rsidR="004F3134" w:rsidRDefault="004F3134" w:rsidP="004F3134">
      <w:pPr>
        <w:jc w:val="right"/>
        <w:rPr>
          <w:sz w:val="20"/>
          <w:szCs w:val="20"/>
        </w:rPr>
      </w:pPr>
      <w:r w:rsidRPr="001646F2">
        <w:rPr>
          <w:sz w:val="20"/>
          <w:szCs w:val="20"/>
        </w:rPr>
        <w:t xml:space="preserve"> от имени заявителя,</w:t>
      </w:r>
      <w:r>
        <w:rPr>
          <w:sz w:val="20"/>
          <w:szCs w:val="20"/>
        </w:rPr>
        <w:t xml:space="preserve"> </w:t>
      </w:r>
      <w:r w:rsidRPr="001646F2">
        <w:rPr>
          <w:sz w:val="20"/>
          <w:szCs w:val="20"/>
        </w:rPr>
        <w:t>наименование и юридический адрес для юридических лиц,</w:t>
      </w:r>
      <w:r>
        <w:rPr>
          <w:sz w:val="20"/>
          <w:szCs w:val="20"/>
        </w:rPr>
        <w:t xml:space="preserve"> </w:t>
      </w:r>
    </w:p>
    <w:p w:rsidR="004F3134" w:rsidRDefault="004F3134" w:rsidP="004F3134">
      <w:pPr>
        <w:jc w:val="right"/>
        <w:rPr>
          <w:sz w:val="20"/>
          <w:szCs w:val="20"/>
        </w:rPr>
      </w:pPr>
      <w:r w:rsidRPr="001646F2">
        <w:rPr>
          <w:sz w:val="20"/>
          <w:szCs w:val="20"/>
        </w:rPr>
        <w:t>государственный</w:t>
      </w:r>
      <w:r>
        <w:rPr>
          <w:sz w:val="20"/>
          <w:szCs w:val="20"/>
        </w:rPr>
        <w:t xml:space="preserve"> </w:t>
      </w:r>
      <w:r w:rsidRPr="001646F2">
        <w:rPr>
          <w:sz w:val="20"/>
          <w:szCs w:val="20"/>
        </w:rPr>
        <w:t>регистрационный номер записи о государственной регистрации</w:t>
      </w:r>
    </w:p>
    <w:p w:rsidR="004F3134" w:rsidRPr="001646F2" w:rsidRDefault="004F3134" w:rsidP="004F3134">
      <w:pPr>
        <w:jc w:val="right"/>
        <w:rPr>
          <w:sz w:val="20"/>
          <w:szCs w:val="20"/>
        </w:rPr>
      </w:pPr>
      <w:r w:rsidRPr="001646F2">
        <w:rPr>
          <w:sz w:val="20"/>
          <w:szCs w:val="20"/>
        </w:rPr>
        <w:t xml:space="preserve"> юридического лица в </w:t>
      </w:r>
      <w:r>
        <w:rPr>
          <w:sz w:val="20"/>
          <w:szCs w:val="20"/>
        </w:rPr>
        <w:t>ЕГРЮЛ</w:t>
      </w:r>
      <w:r w:rsidRPr="001646F2">
        <w:rPr>
          <w:sz w:val="20"/>
          <w:szCs w:val="20"/>
        </w:rPr>
        <w:t xml:space="preserve"> и идентификационный номер налогоплательщика</w:t>
      </w:r>
    </w:p>
    <w:p w:rsidR="004F3134" w:rsidRDefault="004F3134" w:rsidP="004F3134">
      <w:pPr>
        <w:jc w:val="right"/>
        <w:rPr>
          <w:sz w:val="20"/>
          <w:szCs w:val="20"/>
        </w:rPr>
      </w:pPr>
      <w:r w:rsidRPr="001646F2">
        <w:rPr>
          <w:sz w:val="20"/>
          <w:szCs w:val="20"/>
        </w:rPr>
        <w:t>контактный телефон, заявителя, адрес  электронной почты,</w:t>
      </w:r>
      <w:r>
        <w:rPr>
          <w:sz w:val="20"/>
          <w:szCs w:val="20"/>
        </w:rPr>
        <w:t xml:space="preserve"> </w:t>
      </w:r>
      <w:r w:rsidRPr="001646F2">
        <w:rPr>
          <w:sz w:val="20"/>
          <w:szCs w:val="20"/>
        </w:rPr>
        <w:t>почтовый адрес</w:t>
      </w:r>
    </w:p>
    <w:p w:rsidR="004F3134" w:rsidRDefault="004F3134" w:rsidP="004F3134">
      <w:pPr>
        <w:ind w:firstLine="567"/>
        <w:jc w:val="both"/>
        <w:rPr>
          <w:sz w:val="20"/>
          <w:szCs w:val="20"/>
        </w:rPr>
      </w:pPr>
      <w:r w:rsidRPr="001646F2">
        <w:rPr>
          <w:sz w:val="20"/>
          <w:szCs w:val="20"/>
        </w:rPr>
        <w:t xml:space="preserve"> </w:t>
      </w:r>
      <w:r>
        <w:rPr>
          <w:sz w:val="20"/>
          <w:szCs w:val="20"/>
        </w:rPr>
        <w:t xml:space="preserve">                                                      </w:t>
      </w:r>
      <w:r w:rsidRPr="001646F2">
        <w:rPr>
          <w:sz w:val="20"/>
          <w:szCs w:val="20"/>
        </w:rPr>
        <w:t>и (или) адрес электронной почты для связи с заявителем).</w:t>
      </w:r>
    </w:p>
    <w:p w:rsidR="004F3134" w:rsidRDefault="004F3134" w:rsidP="004F3134">
      <w:pPr>
        <w:ind w:firstLine="567"/>
        <w:jc w:val="both"/>
        <w:rPr>
          <w:sz w:val="20"/>
          <w:szCs w:val="20"/>
        </w:rPr>
      </w:pPr>
    </w:p>
    <w:p w:rsidR="004F3134" w:rsidRPr="004F3134" w:rsidRDefault="004F3134" w:rsidP="004F3134">
      <w:pPr>
        <w:ind w:firstLine="567"/>
        <w:jc w:val="center"/>
        <w:rPr>
          <w:b/>
        </w:rPr>
      </w:pPr>
      <w:r w:rsidRPr="004F3134">
        <w:rPr>
          <w:b/>
        </w:rPr>
        <w:t>Заявление</w:t>
      </w:r>
    </w:p>
    <w:p w:rsidR="004F3134" w:rsidRDefault="004F3134" w:rsidP="004F3134">
      <w:pPr>
        <w:ind w:firstLine="567"/>
        <w:jc w:val="center"/>
        <w:rPr>
          <w:b/>
        </w:rPr>
      </w:pPr>
      <w:r w:rsidRPr="004F3134">
        <w:rPr>
          <w:b/>
        </w:rPr>
        <w:t>о предоставлении земельного участка</w:t>
      </w:r>
    </w:p>
    <w:p w:rsidR="004F3134" w:rsidRPr="004F3134" w:rsidRDefault="004F3134" w:rsidP="004F3134">
      <w:pPr>
        <w:ind w:firstLine="567"/>
        <w:jc w:val="center"/>
        <w:rPr>
          <w:b/>
        </w:rPr>
      </w:pPr>
    </w:p>
    <w:p w:rsidR="004F3134" w:rsidRDefault="004F3134" w:rsidP="004F3134">
      <w:pPr>
        <w:ind w:firstLine="567"/>
        <w:jc w:val="both"/>
      </w:pPr>
      <w:r>
        <w:t xml:space="preserve">Прошу предоставить земельный участок </w:t>
      </w:r>
      <w:proofErr w:type="gramStart"/>
      <w:r>
        <w:t>для</w:t>
      </w:r>
      <w:proofErr w:type="gramEnd"/>
      <w:r>
        <w:t xml:space="preserve"> ___________________________________</w:t>
      </w:r>
    </w:p>
    <w:p w:rsidR="004F3134" w:rsidRDefault="004F3134" w:rsidP="004F3134">
      <w:pPr>
        <w:jc w:val="both"/>
      </w:pPr>
      <w:r>
        <w:t>кадастровый номер испрашиваемого земельного участка _____________________________</w:t>
      </w:r>
    </w:p>
    <w:p w:rsidR="004F3134" w:rsidRDefault="004F3134" w:rsidP="004F3134">
      <w:pPr>
        <w:jc w:val="both"/>
      </w:pPr>
      <w:r>
        <w:t>основание предоставления земельного участка без проведения торгов _______________________________________________________________________________</w:t>
      </w:r>
    </w:p>
    <w:p w:rsidR="004F3134" w:rsidRDefault="004F3134" w:rsidP="004F3134">
      <w:pPr>
        <w:jc w:val="both"/>
      </w:pPr>
      <w:r>
        <w:t>вид права ______________________________________________________________________</w:t>
      </w:r>
    </w:p>
    <w:p w:rsidR="004F3134" w:rsidRDefault="004F3134" w:rsidP="004F3134">
      <w:pPr>
        <w:jc w:val="both"/>
      </w:pPr>
      <w:r>
        <w:t>реквизиты решения об изъятии земельного участка для государственных или муниципальных ну</w:t>
      </w:r>
      <w:proofErr w:type="gramStart"/>
      <w:r>
        <w:t>жд в сл</w:t>
      </w:r>
      <w:proofErr w:type="gramEnd"/>
      <w:r>
        <w:t>учае, если земельный участок предоставляется взамен земельного участка, изымаемого для государственных или муниципальных нужд___________________________________________________________________________</w:t>
      </w:r>
    </w:p>
    <w:p w:rsidR="004F3134" w:rsidRDefault="004F3134" w:rsidP="004F3134">
      <w:pPr>
        <w:jc w:val="both"/>
      </w:pPr>
      <w:r>
        <w:t>цель использования земельного участка _____________________________________________</w:t>
      </w:r>
    </w:p>
    <w:p w:rsidR="004F3134" w:rsidRDefault="004F3134" w:rsidP="004F3134">
      <w:pPr>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проектом______________________________________________________________________</w:t>
      </w:r>
    </w:p>
    <w:p w:rsidR="004F3134" w:rsidRDefault="004F3134" w:rsidP="004F3134">
      <w:pPr>
        <w:jc w:val="both"/>
      </w:pP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w:t>
      </w:r>
    </w:p>
    <w:p w:rsidR="004F3134" w:rsidRDefault="004F3134" w:rsidP="004F3134">
      <w:pPr>
        <w:ind w:firstLine="567"/>
        <w:jc w:val="both"/>
      </w:pPr>
    </w:p>
    <w:p w:rsidR="004F3134" w:rsidRDefault="004F3134" w:rsidP="004F3134">
      <w:pPr>
        <w:ind w:firstLine="567"/>
        <w:jc w:val="both"/>
      </w:pPr>
      <w:r>
        <w:t>К заявлению прилагаются следующие документы:_______________________________</w:t>
      </w:r>
    </w:p>
    <w:p w:rsidR="004F3134" w:rsidRPr="004F3134" w:rsidRDefault="004F3134" w:rsidP="004F3134">
      <w:pPr>
        <w:ind w:firstLine="567"/>
        <w:jc w:val="both"/>
        <w:rPr>
          <w:sz w:val="20"/>
          <w:szCs w:val="20"/>
        </w:rPr>
      </w:pPr>
      <w:r>
        <w:rPr>
          <w:sz w:val="20"/>
          <w:szCs w:val="20"/>
        </w:rPr>
        <w:t xml:space="preserve">                                                                                                   </w:t>
      </w:r>
      <w:proofErr w:type="gramStart"/>
      <w:r w:rsidRPr="004F3134">
        <w:rPr>
          <w:sz w:val="20"/>
          <w:szCs w:val="20"/>
        </w:rPr>
        <w:t>(указывается перечень документов,</w:t>
      </w:r>
      <w:proofErr w:type="gramEnd"/>
    </w:p>
    <w:p w:rsidR="004F3134" w:rsidRDefault="004F3134" w:rsidP="004F3134">
      <w:pPr>
        <w:ind w:firstLine="567"/>
        <w:jc w:val="both"/>
      </w:pPr>
      <w:r>
        <w:t>____________________________________________________________________________</w:t>
      </w:r>
    </w:p>
    <w:p w:rsidR="004F3134" w:rsidRPr="004F3134" w:rsidRDefault="004F3134" w:rsidP="004F3134">
      <w:pPr>
        <w:ind w:firstLine="567"/>
        <w:jc w:val="both"/>
        <w:rPr>
          <w:sz w:val="20"/>
          <w:szCs w:val="20"/>
        </w:rPr>
      </w:pPr>
      <w:r>
        <w:rPr>
          <w:sz w:val="20"/>
          <w:szCs w:val="20"/>
        </w:rPr>
        <w:t xml:space="preserve">                              </w:t>
      </w:r>
      <w:proofErr w:type="gramStart"/>
      <w:r w:rsidRPr="004F3134">
        <w:rPr>
          <w:sz w:val="20"/>
          <w:szCs w:val="20"/>
        </w:rPr>
        <w:t>предоставляемых</w:t>
      </w:r>
      <w:proofErr w:type="gramEnd"/>
      <w:r w:rsidRPr="004F3134">
        <w:rPr>
          <w:sz w:val="20"/>
          <w:szCs w:val="20"/>
        </w:rPr>
        <w:t xml:space="preserve"> Заявителем)</w:t>
      </w:r>
    </w:p>
    <w:p w:rsidR="004F3134" w:rsidRDefault="004F3134" w:rsidP="004F3134">
      <w:pPr>
        <w:ind w:firstLine="567"/>
        <w:jc w:val="both"/>
      </w:pPr>
      <w:r>
        <w:t xml:space="preserve">                                                                 __________________ ____________________</w:t>
      </w:r>
    </w:p>
    <w:p w:rsidR="004F3134" w:rsidRPr="004F3134" w:rsidRDefault="004F3134" w:rsidP="004F3134">
      <w:pPr>
        <w:ind w:firstLine="567"/>
        <w:jc w:val="both"/>
        <w:rPr>
          <w:sz w:val="20"/>
          <w:szCs w:val="20"/>
        </w:rPr>
      </w:pPr>
      <w:r>
        <w:t xml:space="preserve">                                                                           </w:t>
      </w:r>
      <w:r w:rsidRPr="004F3134">
        <w:rPr>
          <w:sz w:val="20"/>
          <w:szCs w:val="20"/>
        </w:rPr>
        <w:t xml:space="preserve">(подпись) </w:t>
      </w:r>
      <w:r>
        <w:rPr>
          <w:sz w:val="20"/>
          <w:szCs w:val="20"/>
        </w:rPr>
        <w:t xml:space="preserve">             </w:t>
      </w:r>
      <w:r w:rsidRPr="004F3134">
        <w:rPr>
          <w:sz w:val="20"/>
          <w:szCs w:val="20"/>
        </w:rPr>
        <w:t>(расшифровка подписи)</w:t>
      </w:r>
    </w:p>
    <w:p w:rsidR="004F3134" w:rsidRDefault="004F3134" w:rsidP="004F3134">
      <w:pPr>
        <w:ind w:firstLine="567"/>
        <w:jc w:val="both"/>
      </w:pPr>
      <w:r>
        <w:t xml:space="preserve">                                       </w:t>
      </w:r>
    </w:p>
    <w:p w:rsidR="004F3134" w:rsidRDefault="004F3134" w:rsidP="004F3134">
      <w:pPr>
        <w:ind w:firstLine="567"/>
        <w:jc w:val="both"/>
      </w:pPr>
      <w:r>
        <w:t xml:space="preserve">                                                                         «_____» _______________ 20__г.</w:t>
      </w:r>
    </w:p>
    <w:p w:rsidR="000A383B" w:rsidRDefault="000A383B" w:rsidP="004F3134">
      <w:pPr>
        <w:ind w:firstLine="567"/>
        <w:jc w:val="both"/>
      </w:pPr>
    </w:p>
    <w:p w:rsidR="000A383B" w:rsidRDefault="000A383B" w:rsidP="004F3134">
      <w:pPr>
        <w:ind w:firstLine="567"/>
        <w:jc w:val="both"/>
      </w:pPr>
    </w:p>
    <w:tbl>
      <w:tblPr>
        <w:tblStyle w:val="af1"/>
        <w:tblW w:w="0" w:type="auto"/>
        <w:tblInd w:w="4219" w:type="dxa"/>
        <w:tblLook w:val="04A0" w:firstRow="1" w:lastRow="0" w:firstColumn="1" w:lastColumn="0" w:noHBand="0" w:noVBand="1"/>
      </w:tblPr>
      <w:tblGrid>
        <w:gridCol w:w="5670"/>
      </w:tblGrid>
      <w:tr w:rsidR="000A7F9E" w:rsidRPr="001646F2" w:rsidTr="000A7F9E">
        <w:tc>
          <w:tcPr>
            <w:tcW w:w="5670" w:type="dxa"/>
            <w:tcBorders>
              <w:top w:val="nil"/>
              <w:left w:val="nil"/>
              <w:bottom w:val="nil"/>
              <w:right w:val="nil"/>
            </w:tcBorders>
          </w:tcPr>
          <w:p w:rsidR="000A7F9E" w:rsidRDefault="000A7F9E" w:rsidP="000A7F9E">
            <w:pPr>
              <w:tabs>
                <w:tab w:val="left" w:pos="33"/>
                <w:tab w:val="left" w:pos="3577"/>
              </w:tabs>
              <w:ind w:left="34"/>
              <w:contextualSpacing/>
              <w:jc w:val="right"/>
              <w:rPr>
                <w:sz w:val="22"/>
                <w:szCs w:val="22"/>
              </w:rPr>
            </w:pPr>
            <w:r w:rsidRPr="001646F2">
              <w:rPr>
                <w:sz w:val="20"/>
              </w:rPr>
              <w:lastRenderedPageBreak/>
              <w:t xml:space="preserve">                     </w:t>
            </w:r>
            <w:r w:rsidRPr="001646F2">
              <w:rPr>
                <w:sz w:val="22"/>
                <w:szCs w:val="22"/>
              </w:rPr>
              <w:t xml:space="preserve">Приложение № </w:t>
            </w:r>
            <w:r>
              <w:rPr>
                <w:sz w:val="22"/>
                <w:szCs w:val="22"/>
              </w:rPr>
              <w:t>4</w:t>
            </w:r>
          </w:p>
          <w:p w:rsidR="000A7F9E" w:rsidRPr="00BC684A" w:rsidRDefault="000A7F9E" w:rsidP="000A7F9E">
            <w:pPr>
              <w:tabs>
                <w:tab w:val="left" w:pos="33"/>
                <w:tab w:val="left" w:pos="3577"/>
              </w:tabs>
              <w:ind w:left="34"/>
              <w:contextualSpacing/>
              <w:jc w:val="both"/>
              <w:rPr>
                <w:sz w:val="22"/>
                <w:szCs w:val="22"/>
              </w:rPr>
            </w:pPr>
            <w:r w:rsidRPr="001646F2">
              <w:t xml:space="preserve">к </w:t>
            </w:r>
            <w:r w:rsidRPr="00BC684A">
              <w:rPr>
                <w:sz w:val="22"/>
                <w:szCs w:val="22"/>
              </w:rPr>
              <w:t xml:space="preserve">административному регламенту </w:t>
            </w:r>
            <w:r w:rsidRPr="0098015F">
              <w:rPr>
                <w:sz w:val="22"/>
                <w:szCs w:val="22"/>
              </w:rPr>
              <w:t>предоставления муниципальной услуги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p>
        </w:tc>
      </w:tr>
    </w:tbl>
    <w:p w:rsidR="000A7F9E" w:rsidRDefault="000A7F9E" w:rsidP="000A7F9E">
      <w:pPr>
        <w:ind w:firstLine="567"/>
        <w:jc w:val="center"/>
      </w:pPr>
    </w:p>
    <w:p w:rsidR="000A7F9E" w:rsidRPr="000A7F9E" w:rsidRDefault="000A7F9E" w:rsidP="000A7F9E">
      <w:pPr>
        <w:ind w:firstLine="567"/>
        <w:jc w:val="center"/>
      </w:pPr>
      <w:r w:rsidRPr="000A7F9E">
        <w:t xml:space="preserve">СОГЛАСИЕ </w:t>
      </w:r>
      <w:r w:rsidRPr="000A7F9E">
        <w:br/>
        <w:t>НА ОБРАБОТКУ ПЕРСОНАЛЬНЫХ ДАННЫХ</w:t>
      </w:r>
    </w:p>
    <w:p w:rsidR="000A7F9E" w:rsidRPr="000A7F9E" w:rsidRDefault="000A7F9E" w:rsidP="000A7F9E">
      <w:pPr>
        <w:ind w:firstLine="567"/>
        <w:jc w:val="both"/>
      </w:pPr>
      <w:r w:rsidRPr="000A7F9E">
        <w:t>Я, ______________________________________________________________</w:t>
      </w:r>
      <w:r>
        <w:t>______</w:t>
      </w:r>
      <w:r w:rsidRPr="000A7F9E">
        <w:t>_,</w:t>
      </w:r>
    </w:p>
    <w:p w:rsidR="000A7F9E" w:rsidRPr="000A7F9E" w:rsidRDefault="000A7F9E" w:rsidP="000A7F9E">
      <w:pPr>
        <w:ind w:firstLine="567"/>
        <w:jc w:val="both"/>
        <w:rPr>
          <w:i/>
          <w:vertAlign w:val="superscript"/>
        </w:rPr>
      </w:pPr>
      <w:r>
        <w:rPr>
          <w:vertAlign w:val="superscript"/>
        </w:rPr>
        <w:t xml:space="preserve">                                                                                     </w:t>
      </w:r>
      <w:r w:rsidRPr="000A7F9E">
        <w:rPr>
          <w:vertAlign w:val="superscript"/>
        </w:rPr>
        <w:t>(</w:t>
      </w:r>
      <w:r w:rsidRPr="000A7F9E">
        <w:rPr>
          <w:i/>
          <w:vertAlign w:val="superscript"/>
        </w:rPr>
        <w:t>ФИО)</w:t>
      </w:r>
    </w:p>
    <w:p w:rsidR="000A7F9E" w:rsidRPr="000A7F9E" w:rsidRDefault="000A7F9E" w:rsidP="000A7F9E">
      <w:pPr>
        <w:ind w:firstLine="567"/>
        <w:jc w:val="both"/>
      </w:pPr>
      <w:r w:rsidRPr="000A7F9E">
        <w:t>паспорт ___________ выдан ______________________________________________</w:t>
      </w:r>
      <w:r>
        <w:t>__</w:t>
      </w:r>
      <w:r w:rsidRPr="000A7F9E">
        <w:t>_,</w:t>
      </w:r>
    </w:p>
    <w:p w:rsidR="000A7F9E" w:rsidRPr="000A7F9E" w:rsidRDefault="000A7F9E" w:rsidP="000A7F9E">
      <w:pPr>
        <w:ind w:firstLine="567"/>
        <w:jc w:val="both"/>
        <w:rPr>
          <w:i/>
          <w:vertAlign w:val="superscript"/>
        </w:rPr>
      </w:pPr>
      <w:r w:rsidRPr="000A7F9E">
        <w:rPr>
          <w:i/>
          <w:vertAlign w:val="superscript"/>
        </w:rPr>
        <w:t xml:space="preserve">       </w:t>
      </w:r>
      <w:r>
        <w:rPr>
          <w:i/>
          <w:vertAlign w:val="superscript"/>
        </w:rPr>
        <w:t xml:space="preserve">           </w:t>
      </w:r>
      <w:r w:rsidRPr="000A7F9E">
        <w:rPr>
          <w:i/>
          <w:vertAlign w:val="superscript"/>
        </w:rPr>
        <w:t xml:space="preserve">  (серия, номер)                                                                        (когда и кем выдан)</w:t>
      </w:r>
    </w:p>
    <w:p w:rsidR="000A7F9E" w:rsidRPr="000A7F9E" w:rsidRDefault="000A7F9E" w:rsidP="000A7F9E">
      <w:pPr>
        <w:ind w:firstLine="567"/>
        <w:jc w:val="both"/>
      </w:pPr>
      <w:r w:rsidRPr="000A7F9E">
        <w:t>адрес регистрации:_____________________________________________________</w:t>
      </w:r>
      <w:r>
        <w:t>_</w:t>
      </w:r>
      <w:r w:rsidRPr="000A7F9E">
        <w:t>__,</w:t>
      </w:r>
    </w:p>
    <w:p w:rsidR="000A7F9E" w:rsidRPr="000A7F9E" w:rsidRDefault="000A7F9E" w:rsidP="000A7F9E">
      <w:pPr>
        <w:ind w:firstLine="567"/>
        <w:jc w:val="both"/>
      </w:pPr>
      <w:r w:rsidRPr="000A7F9E">
        <w:t xml:space="preserve">даю свое согласие на обработку </w:t>
      </w:r>
      <w:proofErr w:type="gramStart"/>
      <w:r w:rsidRPr="000A7F9E">
        <w:t>в</w:t>
      </w:r>
      <w:proofErr w:type="gramEnd"/>
      <w:r w:rsidRPr="000A7F9E">
        <w:t xml:space="preserve">  </w:t>
      </w:r>
      <w:r w:rsidRPr="000A7F9E">
        <w:rPr>
          <w:b/>
          <w:bCs/>
        </w:rPr>
        <w:t>________________________________________</w:t>
      </w:r>
      <w:r>
        <w:rPr>
          <w:b/>
          <w:bCs/>
        </w:rPr>
        <w:t>__</w:t>
      </w:r>
      <w:r w:rsidRPr="000A7F9E">
        <w:rPr>
          <w:b/>
          <w:bCs/>
        </w:rPr>
        <w:t>__</w:t>
      </w:r>
    </w:p>
    <w:p w:rsidR="000A7F9E" w:rsidRPr="000A7F9E" w:rsidRDefault="000A7F9E" w:rsidP="000A7F9E">
      <w:pPr>
        <w:ind w:firstLine="567"/>
        <w:jc w:val="both"/>
      </w:pPr>
      <w:proofErr w:type="gramStart"/>
      <w:r w:rsidRPr="000A7F9E">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0A7F9E" w:rsidRPr="000A7F9E" w:rsidRDefault="000A7F9E" w:rsidP="000A7F9E">
      <w:pPr>
        <w:ind w:firstLine="567"/>
        <w:jc w:val="both"/>
      </w:pPr>
      <w:r w:rsidRPr="000A7F9E">
        <w:t>Я даю согласие на использование персональных данных исключительно</w:t>
      </w:r>
      <w:r w:rsidRPr="000A7F9E">
        <w:rPr>
          <w:b/>
        </w:rPr>
        <w:t xml:space="preserve"> </w:t>
      </w:r>
      <w:r w:rsidRPr="000A7F9E">
        <w:t>в целях 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0A7F9E" w:rsidRPr="000A7F9E" w:rsidRDefault="000A7F9E" w:rsidP="000A7F9E">
      <w:pPr>
        <w:ind w:firstLine="567"/>
        <w:jc w:val="both"/>
      </w:pPr>
      <w:proofErr w:type="gramStart"/>
      <w:r w:rsidRPr="000A7F9E">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A7F9E" w:rsidRPr="000A7F9E" w:rsidRDefault="000A7F9E" w:rsidP="000A7F9E">
      <w:pPr>
        <w:ind w:firstLine="567"/>
        <w:jc w:val="both"/>
        <w:rPr>
          <w:i/>
          <w:vertAlign w:val="superscript"/>
        </w:rPr>
      </w:pPr>
      <w:r w:rsidRPr="000A7F9E">
        <w:t xml:space="preserve">Я проинформирован, что </w:t>
      </w:r>
      <w:r w:rsidRPr="000A7F9E">
        <w:rPr>
          <w:b/>
          <w:bCs/>
        </w:rPr>
        <w:t>___________________________________</w:t>
      </w:r>
      <w:r>
        <w:rPr>
          <w:b/>
          <w:bCs/>
        </w:rPr>
        <w:t>_________</w:t>
      </w:r>
      <w:r>
        <w:t xml:space="preserve"> гарантирует </w:t>
      </w:r>
      <w:r w:rsidRPr="000A7F9E">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A7F9E" w:rsidRPr="000A7F9E" w:rsidRDefault="000A7F9E" w:rsidP="000A7F9E">
      <w:pPr>
        <w:ind w:firstLine="567"/>
        <w:jc w:val="both"/>
      </w:pPr>
      <w:r w:rsidRPr="000A7F9E">
        <w:t>Данное согласие действует до достижения целей обработки персональных данных или в течение срока хранения информации.</w:t>
      </w:r>
    </w:p>
    <w:p w:rsidR="000A7F9E" w:rsidRPr="000A7F9E" w:rsidRDefault="000A7F9E" w:rsidP="000A7F9E">
      <w:pPr>
        <w:ind w:firstLine="567"/>
        <w:jc w:val="both"/>
      </w:pPr>
      <w:r w:rsidRPr="000A7F9E">
        <w:t xml:space="preserve">Данное согласие может быть отозвано в любой момент по моему  письменному заявлению.  </w:t>
      </w:r>
    </w:p>
    <w:p w:rsidR="000A7F9E" w:rsidRPr="000A7F9E" w:rsidRDefault="000A7F9E" w:rsidP="000A7F9E">
      <w:pPr>
        <w:ind w:firstLine="567"/>
        <w:jc w:val="both"/>
      </w:pPr>
      <w:r w:rsidRPr="000A7F9E">
        <w:t>Я подтверждаю, что, давая такое согласие, я действую по собственной воле и в своих интересах.</w:t>
      </w:r>
    </w:p>
    <w:p w:rsidR="000A7F9E" w:rsidRPr="000A7F9E" w:rsidRDefault="000A7F9E" w:rsidP="000A7F9E">
      <w:pPr>
        <w:ind w:firstLine="567"/>
        <w:jc w:val="both"/>
      </w:pPr>
    </w:p>
    <w:p w:rsidR="000A7F9E" w:rsidRPr="000A7F9E" w:rsidRDefault="000A7F9E" w:rsidP="000A7F9E">
      <w:pPr>
        <w:ind w:firstLine="567"/>
        <w:jc w:val="both"/>
      </w:pPr>
      <w:r w:rsidRPr="000A7F9E">
        <w:t> "____" ___________ 20</w:t>
      </w:r>
      <w:r>
        <w:t>2</w:t>
      </w:r>
      <w:r w:rsidRPr="000A7F9E">
        <w:t>__ г.                       __________</w:t>
      </w:r>
      <w:r w:rsidRPr="000A7F9E">
        <w:rPr>
          <w:lang w:val="en-US"/>
        </w:rPr>
        <w:t>__</w:t>
      </w:r>
      <w:r w:rsidRPr="000A7F9E">
        <w:t>___ /_</w:t>
      </w:r>
      <w:r w:rsidRPr="000A7F9E">
        <w:rPr>
          <w:lang w:val="en-US"/>
        </w:rPr>
        <w:t>__</w:t>
      </w:r>
      <w:r w:rsidRPr="000A7F9E">
        <w:t>____________/</w:t>
      </w:r>
    </w:p>
    <w:p w:rsidR="000A7F9E" w:rsidRPr="000A7F9E" w:rsidRDefault="000A7F9E" w:rsidP="000A7F9E">
      <w:pPr>
        <w:ind w:firstLine="567"/>
        <w:jc w:val="both"/>
        <w:rPr>
          <w:sz w:val="20"/>
          <w:szCs w:val="20"/>
          <w:lang w:val="en-US"/>
        </w:rPr>
      </w:pPr>
      <w:r w:rsidRPr="000A7F9E">
        <w:rPr>
          <w:sz w:val="20"/>
          <w:szCs w:val="20"/>
          <w:lang w:val="en-US"/>
        </w:rPr>
        <w:t xml:space="preserve">  </w:t>
      </w:r>
      <w:r w:rsidRPr="000A7F9E">
        <w:rPr>
          <w:sz w:val="20"/>
          <w:szCs w:val="20"/>
        </w:rPr>
        <w:t xml:space="preserve">                                                                                </w:t>
      </w:r>
      <w:r>
        <w:rPr>
          <w:sz w:val="20"/>
          <w:szCs w:val="20"/>
        </w:rPr>
        <w:t xml:space="preserve">       </w:t>
      </w:r>
      <w:r w:rsidRPr="000A7F9E">
        <w:rPr>
          <w:bCs/>
          <w:i/>
          <w:sz w:val="20"/>
          <w:szCs w:val="20"/>
        </w:rPr>
        <w:t>Подпись                         Расшифровка подписи</w:t>
      </w:r>
    </w:p>
    <w:p w:rsidR="000A383B" w:rsidRDefault="000A383B" w:rsidP="000A7F9E">
      <w:pPr>
        <w:ind w:firstLine="567"/>
        <w:jc w:val="both"/>
      </w:pPr>
    </w:p>
    <w:sectPr w:rsidR="000A383B" w:rsidSect="001A7D36">
      <w:pgSz w:w="11906" w:h="16838"/>
      <w:pgMar w:top="1134" w:right="851" w:bottom="96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27" w:rsidRDefault="003A4227">
      <w:r>
        <w:separator/>
      </w:r>
    </w:p>
  </w:endnote>
  <w:endnote w:type="continuationSeparator" w:id="0">
    <w:p w:rsidR="003A4227" w:rsidRDefault="003A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27" w:rsidRDefault="003A4227">
      <w:r>
        <w:separator/>
      </w:r>
    </w:p>
  </w:footnote>
  <w:footnote w:type="continuationSeparator" w:id="0">
    <w:p w:rsidR="003A4227" w:rsidRDefault="003A4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2" w:hanging="773"/>
      </w:pPr>
    </w:lvl>
    <w:lvl w:ilvl="1">
      <w:start w:val="3"/>
      <w:numFmt w:val="decimal"/>
      <w:lvlText w:val="%1.%2"/>
      <w:lvlJc w:val="left"/>
      <w:pPr>
        <w:ind w:left="102" w:hanging="773"/>
      </w:pPr>
    </w:lvl>
    <w:lvl w:ilvl="2">
      <w:start w:val="2"/>
      <w:numFmt w:val="decimal"/>
      <w:lvlText w:val="%1.%2.%3."/>
      <w:lvlJc w:val="left"/>
      <w:pPr>
        <w:ind w:left="102" w:hanging="773"/>
      </w:pPr>
      <w:rPr>
        <w:rFonts w:ascii="Times New Roman" w:hAnsi="Times New Roman" w:cs="Times New Roman"/>
        <w:b w:val="0"/>
        <w:bCs w:val="0"/>
        <w:sz w:val="28"/>
        <w:szCs w:val="28"/>
      </w:rPr>
    </w:lvl>
    <w:lvl w:ilvl="3">
      <w:numFmt w:val="bullet"/>
      <w:lvlText w:val="•"/>
      <w:lvlJc w:val="left"/>
      <w:pPr>
        <w:ind w:left="3031" w:hanging="773"/>
      </w:pPr>
    </w:lvl>
    <w:lvl w:ilvl="4">
      <w:numFmt w:val="bullet"/>
      <w:lvlText w:val="•"/>
      <w:lvlJc w:val="left"/>
      <w:pPr>
        <w:ind w:left="4007" w:hanging="773"/>
      </w:pPr>
    </w:lvl>
    <w:lvl w:ilvl="5">
      <w:numFmt w:val="bullet"/>
      <w:lvlText w:val="•"/>
      <w:lvlJc w:val="left"/>
      <w:pPr>
        <w:ind w:left="4984" w:hanging="773"/>
      </w:pPr>
    </w:lvl>
    <w:lvl w:ilvl="6">
      <w:numFmt w:val="bullet"/>
      <w:lvlText w:val="•"/>
      <w:lvlJc w:val="left"/>
      <w:pPr>
        <w:ind w:left="5960" w:hanging="773"/>
      </w:pPr>
    </w:lvl>
    <w:lvl w:ilvl="7">
      <w:numFmt w:val="bullet"/>
      <w:lvlText w:val="•"/>
      <w:lvlJc w:val="left"/>
      <w:pPr>
        <w:ind w:left="6937" w:hanging="773"/>
      </w:pPr>
    </w:lvl>
    <w:lvl w:ilvl="8">
      <w:numFmt w:val="bullet"/>
      <w:lvlText w:val="•"/>
      <w:lvlJc w:val="left"/>
      <w:pPr>
        <w:ind w:left="7913" w:hanging="773"/>
      </w:pPr>
    </w:lvl>
  </w:abstractNum>
  <w:abstractNum w:abstractNumId="1">
    <w:nsid w:val="2325693E"/>
    <w:multiLevelType w:val="hybridMultilevel"/>
    <w:tmpl w:val="56545F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F27DC"/>
    <w:multiLevelType w:val="multilevel"/>
    <w:tmpl w:val="B808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AF0026"/>
    <w:multiLevelType w:val="multilevel"/>
    <w:tmpl w:val="A1E67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E3"/>
    <w:rsid w:val="00004EDC"/>
    <w:rsid w:val="00016B1E"/>
    <w:rsid w:val="00021B89"/>
    <w:rsid w:val="00034E27"/>
    <w:rsid w:val="000554F4"/>
    <w:rsid w:val="00067A1E"/>
    <w:rsid w:val="00076E0E"/>
    <w:rsid w:val="000A16FE"/>
    <w:rsid w:val="000A3402"/>
    <w:rsid w:val="000A383B"/>
    <w:rsid w:val="000A5377"/>
    <w:rsid w:val="000A79B7"/>
    <w:rsid w:val="000A7F9E"/>
    <w:rsid w:val="000C5969"/>
    <w:rsid w:val="000F7880"/>
    <w:rsid w:val="00125BA2"/>
    <w:rsid w:val="001676FB"/>
    <w:rsid w:val="00171646"/>
    <w:rsid w:val="00171D08"/>
    <w:rsid w:val="00187CDC"/>
    <w:rsid w:val="00192A85"/>
    <w:rsid w:val="001A7D36"/>
    <w:rsid w:val="001D7219"/>
    <w:rsid w:val="001D7B5A"/>
    <w:rsid w:val="001F3C03"/>
    <w:rsid w:val="00200A75"/>
    <w:rsid w:val="00200DFC"/>
    <w:rsid w:val="00214957"/>
    <w:rsid w:val="0022193E"/>
    <w:rsid w:val="00225213"/>
    <w:rsid w:val="00270611"/>
    <w:rsid w:val="002757ED"/>
    <w:rsid w:val="002A3114"/>
    <w:rsid w:val="002A7808"/>
    <w:rsid w:val="002B0506"/>
    <w:rsid w:val="002B34D9"/>
    <w:rsid w:val="002C4561"/>
    <w:rsid w:val="002C5B77"/>
    <w:rsid w:val="00302330"/>
    <w:rsid w:val="003027AF"/>
    <w:rsid w:val="00311553"/>
    <w:rsid w:val="003271DA"/>
    <w:rsid w:val="003402AB"/>
    <w:rsid w:val="003860C9"/>
    <w:rsid w:val="00393A19"/>
    <w:rsid w:val="003A3B58"/>
    <w:rsid w:val="003A4227"/>
    <w:rsid w:val="003C60CA"/>
    <w:rsid w:val="003D1196"/>
    <w:rsid w:val="003E0161"/>
    <w:rsid w:val="003E1F33"/>
    <w:rsid w:val="00401A95"/>
    <w:rsid w:val="004031CB"/>
    <w:rsid w:val="00422E2D"/>
    <w:rsid w:val="00451E64"/>
    <w:rsid w:val="00462D3F"/>
    <w:rsid w:val="004747A4"/>
    <w:rsid w:val="004F3134"/>
    <w:rsid w:val="005051E0"/>
    <w:rsid w:val="00511E5B"/>
    <w:rsid w:val="00551231"/>
    <w:rsid w:val="005552B5"/>
    <w:rsid w:val="00566584"/>
    <w:rsid w:val="00573AA2"/>
    <w:rsid w:val="00580508"/>
    <w:rsid w:val="005968E3"/>
    <w:rsid w:val="005A15CB"/>
    <w:rsid w:val="005B25C3"/>
    <w:rsid w:val="005B5562"/>
    <w:rsid w:val="005C03BC"/>
    <w:rsid w:val="00632A70"/>
    <w:rsid w:val="00644523"/>
    <w:rsid w:val="00651DB1"/>
    <w:rsid w:val="00665842"/>
    <w:rsid w:val="006A02AC"/>
    <w:rsid w:val="006A661D"/>
    <w:rsid w:val="006B3017"/>
    <w:rsid w:val="006F5F9C"/>
    <w:rsid w:val="007014F2"/>
    <w:rsid w:val="007060DA"/>
    <w:rsid w:val="00715876"/>
    <w:rsid w:val="00716BF9"/>
    <w:rsid w:val="00766B4A"/>
    <w:rsid w:val="00790065"/>
    <w:rsid w:val="007B6A39"/>
    <w:rsid w:val="007C0785"/>
    <w:rsid w:val="007F4140"/>
    <w:rsid w:val="008048CF"/>
    <w:rsid w:val="008119A6"/>
    <w:rsid w:val="00846E3E"/>
    <w:rsid w:val="0085750F"/>
    <w:rsid w:val="00862B10"/>
    <w:rsid w:val="008701D4"/>
    <w:rsid w:val="00871AD1"/>
    <w:rsid w:val="008B5025"/>
    <w:rsid w:val="008E1140"/>
    <w:rsid w:val="00903DAD"/>
    <w:rsid w:val="009060DE"/>
    <w:rsid w:val="00916EFB"/>
    <w:rsid w:val="009663F0"/>
    <w:rsid w:val="00971D45"/>
    <w:rsid w:val="0098015F"/>
    <w:rsid w:val="009827B7"/>
    <w:rsid w:val="009A1FC0"/>
    <w:rsid w:val="009A206F"/>
    <w:rsid w:val="009A435D"/>
    <w:rsid w:val="009D0886"/>
    <w:rsid w:val="009D3972"/>
    <w:rsid w:val="00A0450F"/>
    <w:rsid w:val="00A112E4"/>
    <w:rsid w:val="00A46E18"/>
    <w:rsid w:val="00A7689E"/>
    <w:rsid w:val="00A90F6C"/>
    <w:rsid w:val="00A92DC8"/>
    <w:rsid w:val="00AE4539"/>
    <w:rsid w:val="00AE48FB"/>
    <w:rsid w:val="00B13D98"/>
    <w:rsid w:val="00B23F5C"/>
    <w:rsid w:val="00B40877"/>
    <w:rsid w:val="00B41D9C"/>
    <w:rsid w:val="00B6105A"/>
    <w:rsid w:val="00B856EF"/>
    <w:rsid w:val="00B97918"/>
    <w:rsid w:val="00BA383A"/>
    <w:rsid w:val="00BA6492"/>
    <w:rsid w:val="00BC504C"/>
    <w:rsid w:val="00BC5618"/>
    <w:rsid w:val="00BF5B69"/>
    <w:rsid w:val="00C17CBC"/>
    <w:rsid w:val="00C478BC"/>
    <w:rsid w:val="00CD2347"/>
    <w:rsid w:val="00CD43E4"/>
    <w:rsid w:val="00D0631A"/>
    <w:rsid w:val="00D074DD"/>
    <w:rsid w:val="00D07EF0"/>
    <w:rsid w:val="00D11E90"/>
    <w:rsid w:val="00D52E93"/>
    <w:rsid w:val="00D56136"/>
    <w:rsid w:val="00D60D42"/>
    <w:rsid w:val="00D76E8B"/>
    <w:rsid w:val="00DB2D2B"/>
    <w:rsid w:val="00DD1A27"/>
    <w:rsid w:val="00DF1A99"/>
    <w:rsid w:val="00E42CAE"/>
    <w:rsid w:val="00E77F0C"/>
    <w:rsid w:val="00EA190A"/>
    <w:rsid w:val="00EC20AA"/>
    <w:rsid w:val="00EC521B"/>
    <w:rsid w:val="00EC5AE3"/>
    <w:rsid w:val="00F2313A"/>
    <w:rsid w:val="00F66462"/>
    <w:rsid w:val="00F679BE"/>
    <w:rsid w:val="00F85487"/>
    <w:rsid w:val="00FB0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F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customStyle="1" w:styleId="Default">
    <w:name w:val="Default"/>
    <w:rsid w:val="005051E0"/>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List Paragraph"/>
    <w:basedOn w:val="a"/>
    <w:uiPriority w:val="34"/>
    <w:qFormat/>
    <w:rsid w:val="00302330"/>
    <w:pPr>
      <w:ind w:left="720"/>
      <w:contextualSpacing/>
    </w:pPr>
  </w:style>
  <w:style w:type="character" w:customStyle="1" w:styleId="searchresult">
    <w:name w:val="search_result"/>
    <w:basedOn w:val="a0"/>
    <w:rsid w:val="00DB2D2B"/>
  </w:style>
  <w:style w:type="paragraph" w:styleId="af4">
    <w:name w:val="footer"/>
    <w:basedOn w:val="a"/>
    <w:link w:val="af5"/>
    <w:uiPriority w:val="99"/>
    <w:unhideWhenUsed/>
    <w:rsid w:val="00016B1E"/>
    <w:pPr>
      <w:tabs>
        <w:tab w:val="center" w:pos="4677"/>
        <w:tab w:val="right" w:pos="9355"/>
      </w:tabs>
    </w:pPr>
  </w:style>
  <w:style w:type="character" w:customStyle="1" w:styleId="af5">
    <w:name w:val="Нижний колонтитул Знак"/>
    <w:basedOn w:val="a0"/>
    <w:link w:val="af4"/>
    <w:uiPriority w:val="99"/>
    <w:rsid w:val="00016B1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F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customStyle="1" w:styleId="Default">
    <w:name w:val="Default"/>
    <w:rsid w:val="005051E0"/>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List Paragraph"/>
    <w:basedOn w:val="a"/>
    <w:uiPriority w:val="34"/>
    <w:qFormat/>
    <w:rsid w:val="00302330"/>
    <w:pPr>
      <w:ind w:left="720"/>
      <w:contextualSpacing/>
    </w:pPr>
  </w:style>
  <w:style w:type="character" w:customStyle="1" w:styleId="searchresult">
    <w:name w:val="search_result"/>
    <w:basedOn w:val="a0"/>
    <w:rsid w:val="00DB2D2B"/>
  </w:style>
  <w:style w:type="paragraph" w:styleId="af4">
    <w:name w:val="footer"/>
    <w:basedOn w:val="a"/>
    <w:link w:val="af5"/>
    <w:uiPriority w:val="99"/>
    <w:unhideWhenUsed/>
    <w:rsid w:val="00016B1E"/>
    <w:pPr>
      <w:tabs>
        <w:tab w:val="center" w:pos="4677"/>
        <w:tab w:val="right" w:pos="9355"/>
      </w:tabs>
    </w:pPr>
  </w:style>
  <w:style w:type="character" w:customStyle="1" w:styleId="af5">
    <w:name w:val="Нижний колонтитул Знак"/>
    <w:basedOn w:val="a0"/>
    <w:link w:val="af4"/>
    <w:uiPriority w:val="99"/>
    <w:rsid w:val="00016B1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6516">
      <w:bodyDiv w:val="1"/>
      <w:marLeft w:val="0"/>
      <w:marRight w:val="0"/>
      <w:marTop w:val="0"/>
      <w:marBottom w:val="0"/>
      <w:divBdr>
        <w:top w:val="none" w:sz="0" w:space="0" w:color="auto"/>
        <w:left w:val="none" w:sz="0" w:space="0" w:color="auto"/>
        <w:bottom w:val="none" w:sz="0" w:space="0" w:color="auto"/>
        <w:right w:val="none" w:sz="0" w:space="0" w:color="auto"/>
      </w:divBdr>
    </w:div>
    <w:div w:id="724910489">
      <w:bodyDiv w:val="1"/>
      <w:marLeft w:val="0"/>
      <w:marRight w:val="0"/>
      <w:marTop w:val="0"/>
      <w:marBottom w:val="0"/>
      <w:divBdr>
        <w:top w:val="none" w:sz="0" w:space="0" w:color="auto"/>
        <w:left w:val="none" w:sz="0" w:space="0" w:color="auto"/>
        <w:bottom w:val="none" w:sz="0" w:space="0" w:color="auto"/>
        <w:right w:val="none" w:sz="0" w:space="0" w:color="auto"/>
      </w:divBdr>
    </w:div>
    <w:div w:id="14673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CAA650FED700F7E582E2CDC6D00D33BB20A91508EF8E3C8A26DA994DDr5e9A" TargetMode="External"/><Relationship Id="rId4" Type="http://schemas.openxmlformats.org/officeDocument/2006/relationships/settings" Target="settings.xml"/><Relationship Id="rId9" Type="http://schemas.openxmlformats.org/officeDocument/2006/relationships/hyperlink" Target="http://www.chukot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2556</TotalTime>
  <Pages>32</Pages>
  <Words>11217</Words>
  <Characters>63943</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УспановаДинара</dc:creator>
  <cp:lastModifiedBy>ПигарёваТатьяна</cp:lastModifiedBy>
  <cp:revision>34</cp:revision>
  <cp:lastPrinted>2021-05-26T05:13:00Z</cp:lastPrinted>
  <dcterms:created xsi:type="dcterms:W3CDTF">2018-08-02T03:00:00Z</dcterms:created>
  <dcterms:modified xsi:type="dcterms:W3CDTF">2021-08-09T02:40:00Z</dcterms:modified>
</cp:coreProperties>
</file>