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54D" w:rsidRPr="00C60FD3" w:rsidRDefault="0078454D" w:rsidP="0078454D">
      <w:pPr>
        <w:pStyle w:val="20"/>
        <w:spacing w:after="72" w:line="240" w:lineRule="auto"/>
        <w:ind w:right="20"/>
      </w:pPr>
      <w:r w:rsidRPr="00C60FD3">
        <w:rPr>
          <w:color w:val="000000"/>
        </w:rPr>
        <w:t>ДОПОЛНИТЕЛЬНОЕ СОГЛАШЕНИЕ №</w:t>
      </w:r>
      <w:r w:rsidR="00BA0C67" w:rsidRPr="00C60FD3">
        <w:rPr>
          <w:color w:val="000000"/>
        </w:rPr>
        <w:t>2</w:t>
      </w:r>
    </w:p>
    <w:p w:rsidR="0078454D" w:rsidRPr="00C60FD3" w:rsidRDefault="0078454D" w:rsidP="00C60FD3">
      <w:pPr>
        <w:pStyle w:val="1"/>
        <w:spacing w:before="0" w:after="0" w:line="240" w:lineRule="auto"/>
        <w:ind w:right="20" w:firstLine="0"/>
      </w:pPr>
      <w:r w:rsidRPr="00C60FD3">
        <w:rPr>
          <w:color w:val="000000"/>
        </w:rPr>
        <w:t>к договору управления многоквартирными домами от 03.02.2020 г. № 03-20</w:t>
      </w:r>
    </w:p>
    <w:p w:rsidR="0078454D" w:rsidRDefault="0078454D" w:rsidP="00C60FD3">
      <w:pPr>
        <w:pStyle w:val="1"/>
        <w:tabs>
          <w:tab w:val="left" w:pos="6394"/>
        </w:tabs>
        <w:spacing w:before="0" w:after="0" w:line="240" w:lineRule="auto"/>
        <w:ind w:left="20" w:firstLine="0"/>
        <w:jc w:val="both"/>
        <w:rPr>
          <w:color w:val="000000"/>
        </w:rPr>
      </w:pPr>
      <w:r w:rsidRPr="00C60FD3">
        <w:rPr>
          <w:color w:val="000000"/>
        </w:rPr>
        <w:t>с. Лаврентия</w:t>
      </w:r>
      <w:r w:rsidRPr="00C60FD3">
        <w:rPr>
          <w:color w:val="000000"/>
        </w:rPr>
        <w:tab/>
      </w:r>
      <w:r w:rsidR="009F3196">
        <w:rPr>
          <w:color w:val="000000"/>
        </w:rPr>
        <w:t xml:space="preserve">                                </w:t>
      </w:r>
      <w:r w:rsidRPr="00C60FD3">
        <w:t>«</w:t>
      </w:r>
      <w:r w:rsidR="009F3196">
        <w:t>29</w:t>
      </w:r>
      <w:r w:rsidRPr="00C60FD3">
        <w:t>»</w:t>
      </w:r>
      <w:r w:rsidR="00BA0C67" w:rsidRPr="00C60FD3">
        <w:t xml:space="preserve"> </w:t>
      </w:r>
      <w:r w:rsidR="009F3196">
        <w:t xml:space="preserve">апреля </w:t>
      </w:r>
      <w:r w:rsidRPr="00C60FD3">
        <w:t>202</w:t>
      </w:r>
      <w:r w:rsidR="00BA0C67" w:rsidRPr="00C60FD3">
        <w:t>1</w:t>
      </w:r>
      <w:r w:rsidRPr="00C60FD3">
        <w:rPr>
          <w:color w:val="000000"/>
        </w:rPr>
        <w:t xml:space="preserve"> г.</w:t>
      </w:r>
    </w:p>
    <w:p w:rsidR="009F3196" w:rsidRPr="00C60FD3" w:rsidRDefault="009F3196" w:rsidP="00C60FD3">
      <w:pPr>
        <w:pStyle w:val="1"/>
        <w:tabs>
          <w:tab w:val="left" w:pos="6394"/>
        </w:tabs>
        <w:spacing w:before="0" w:after="0" w:line="240" w:lineRule="auto"/>
        <w:ind w:left="20" w:firstLine="0"/>
        <w:jc w:val="both"/>
      </w:pPr>
      <w:bookmarkStart w:id="0" w:name="_GoBack"/>
      <w:bookmarkEnd w:id="0"/>
    </w:p>
    <w:p w:rsidR="0078454D" w:rsidRPr="00C60FD3" w:rsidRDefault="0078454D" w:rsidP="0091183C">
      <w:pPr>
        <w:pStyle w:val="1"/>
        <w:spacing w:before="0" w:after="0" w:line="276" w:lineRule="auto"/>
        <w:ind w:left="20" w:right="20" w:firstLine="700"/>
        <w:jc w:val="both"/>
        <w:rPr>
          <w:color w:val="000000"/>
        </w:rPr>
      </w:pPr>
      <w:proofErr w:type="gramStart"/>
      <w:r w:rsidRPr="00C60FD3">
        <w:rPr>
          <w:rStyle w:val="0pt"/>
          <w:b w:val="0"/>
        </w:rPr>
        <w:t>Администрация муниципального образования Чукотский муниципальный район,</w:t>
      </w:r>
      <w:r w:rsidRPr="00C60FD3">
        <w:rPr>
          <w:rStyle w:val="0pt"/>
        </w:rPr>
        <w:t xml:space="preserve"> </w:t>
      </w:r>
      <w:r w:rsidRPr="00C60FD3">
        <w:rPr>
          <w:color w:val="000000"/>
        </w:rPr>
        <w:t xml:space="preserve">именуемая в дальнейшем </w:t>
      </w:r>
      <w:r w:rsidRPr="00C60FD3">
        <w:rPr>
          <w:rStyle w:val="0pt"/>
          <w:b w:val="0"/>
        </w:rPr>
        <w:t>«Собственник»,</w:t>
      </w:r>
      <w:r w:rsidRPr="00C60FD3">
        <w:rPr>
          <w:rStyle w:val="0pt"/>
        </w:rPr>
        <w:t xml:space="preserve"> </w:t>
      </w:r>
      <w:r w:rsidRPr="00C60FD3">
        <w:rPr>
          <w:color w:val="000000"/>
        </w:rPr>
        <w:t xml:space="preserve">в лице </w:t>
      </w:r>
      <w:r w:rsidR="00BA0C67" w:rsidRPr="00C60FD3">
        <w:rPr>
          <w:color w:val="000000"/>
        </w:rPr>
        <w:t xml:space="preserve">исполняющего обязанности главы Администрации муниципального образования Чукотский муниципальный район </w:t>
      </w:r>
      <w:proofErr w:type="spellStart"/>
      <w:r w:rsidR="00BA0C67" w:rsidRPr="00C60FD3">
        <w:rPr>
          <w:color w:val="000000"/>
        </w:rPr>
        <w:t>Фирстова</w:t>
      </w:r>
      <w:proofErr w:type="spellEnd"/>
      <w:r w:rsidR="00BA0C67" w:rsidRPr="00C60FD3">
        <w:rPr>
          <w:color w:val="000000"/>
        </w:rPr>
        <w:t xml:space="preserve"> Валерия Григорьевича, действующего на основании Распоряжения Главы муниципального образования Чукотский муниципальный район от 20.02.2021 года № 06-рг,</w:t>
      </w:r>
      <w:r w:rsidR="00F15B0A" w:rsidRPr="00C60FD3">
        <w:rPr>
          <w:color w:val="000000"/>
        </w:rPr>
        <w:t xml:space="preserve"> </w:t>
      </w:r>
      <w:r w:rsidRPr="00C60FD3">
        <w:rPr>
          <w:color w:val="000000"/>
        </w:rPr>
        <w:t xml:space="preserve">Устава муниципального образования Чукотский муниципальный район, </w:t>
      </w:r>
      <w:r w:rsidR="0010253C" w:rsidRPr="00C60FD3">
        <w:rPr>
          <w:color w:val="000000"/>
        </w:rPr>
        <w:t>Соглашения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w:t>
      </w:r>
      <w:proofErr w:type="gramEnd"/>
      <w:r w:rsidR="0010253C" w:rsidRPr="00C60FD3">
        <w:rPr>
          <w:color w:val="000000"/>
        </w:rPr>
        <w:t xml:space="preserve"> </w:t>
      </w:r>
      <w:proofErr w:type="gramStart"/>
      <w:r w:rsidR="0010253C" w:rsidRPr="00C60FD3">
        <w:rPr>
          <w:color w:val="000000"/>
        </w:rPr>
        <w:t xml:space="preserve">Чукотского муниципального района за счёт межбюджетных трансферов, предоставляемых из бюджета сельского поселения Лаврентия в бюджет Чукотского муниципального района от 01.01.2018 года № 02-18 </w:t>
      </w:r>
      <w:r w:rsidRPr="00C60FD3">
        <w:rPr>
          <w:color w:val="000000"/>
        </w:rPr>
        <w:t xml:space="preserve">с одной стороны и </w:t>
      </w:r>
      <w:r w:rsidRPr="00C60FD3">
        <w:rPr>
          <w:rStyle w:val="aa"/>
          <w:rFonts w:eastAsiaTheme="minorHAnsi"/>
          <w:b w:val="0"/>
        </w:rPr>
        <w:t>Муниципальное унитарное предприятие муниципального образования Чукотский муниципальный район «Айсберг»</w:t>
      </w:r>
      <w:r w:rsidRPr="00C60FD3">
        <w:rPr>
          <w:rStyle w:val="aa"/>
          <w:rFonts w:eastAsiaTheme="minorHAnsi"/>
        </w:rPr>
        <w:t xml:space="preserve"> </w:t>
      </w:r>
      <w:r w:rsidRPr="00C60FD3">
        <w:rPr>
          <w:color w:val="000000"/>
        </w:rPr>
        <w:t xml:space="preserve">именуемое в дальнейшем </w:t>
      </w:r>
      <w:r w:rsidRPr="00C60FD3">
        <w:rPr>
          <w:rStyle w:val="0pt"/>
          <w:b w:val="0"/>
        </w:rPr>
        <w:t>«Управляющая организация»,</w:t>
      </w:r>
      <w:r w:rsidRPr="00C60FD3">
        <w:rPr>
          <w:rStyle w:val="0pt"/>
        </w:rPr>
        <w:t xml:space="preserve"> </w:t>
      </w:r>
      <w:r w:rsidRPr="00C60FD3">
        <w:rPr>
          <w:color w:val="000000"/>
        </w:rPr>
        <w:t xml:space="preserve">в лице </w:t>
      </w:r>
      <w:r w:rsidR="00F15B0A" w:rsidRPr="00C60FD3">
        <w:rPr>
          <w:color w:val="000000"/>
        </w:rPr>
        <w:t>исполняющего обязанности</w:t>
      </w:r>
      <w:r w:rsidRPr="00C60FD3">
        <w:rPr>
          <w:color w:val="000000"/>
        </w:rPr>
        <w:t xml:space="preserve"> директора Макаренко Дмитрия Анатольевича, действующего на основании Распоряжения Администрации муниципального образования Чукотский муниципальный район от 28.01.2020</w:t>
      </w:r>
      <w:proofErr w:type="gramEnd"/>
      <w:r w:rsidRPr="00C60FD3">
        <w:rPr>
          <w:color w:val="000000"/>
        </w:rPr>
        <w:t xml:space="preserve"> года № 19-рг, Устава Муниципального унитарного предприятия муниципального образования Чукотский муниципальный район «Айсберг», с другой стороны, при совместном упоминании именуемые </w:t>
      </w:r>
      <w:r w:rsidRPr="00C60FD3">
        <w:rPr>
          <w:rStyle w:val="0pt"/>
          <w:b w:val="0"/>
        </w:rPr>
        <w:t>«Стороны»,</w:t>
      </w:r>
      <w:r w:rsidRPr="00C60FD3">
        <w:rPr>
          <w:rStyle w:val="0pt"/>
        </w:rPr>
        <w:t xml:space="preserve"> </w:t>
      </w:r>
      <w:r w:rsidRPr="00C60FD3">
        <w:rPr>
          <w:color w:val="000000"/>
        </w:rPr>
        <w:t>заключили настоящее дополнительное соглашение о нижеследующем:</w:t>
      </w:r>
    </w:p>
    <w:p w:rsidR="00BA0C67" w:rsidRPr="00C60FD3" w:rsidRDefault="00BA0C67" w:rsidP="00BA0C67">
      <w:pPr>
        <w:pStyle w:val="a5"/>
        <w:numPr>
          <w:ilvl w:val="0"/>
          <w:numId w:val="1"/>
        </w:numPr>
        <w:tabs>
          <w:tab w:val="left" w:pos="0"/>
          <w:tab w:val="left" w:pos="709"/>
          <w:tab w:val="left" w:pos="1134"/>
        </w:tabs>
        <w:spacing w:after="0"/>
        <w:ind w:left="0" w:firstLine="709"/>
        <w:jc w:val="both"/>
        <w:rPr>
          <w:rFonts w:ascii="Times New Roman" w:hAnsi="Times New Roman" w:cs="Times New Roman"/>
          <w:spacing w:val="-4"/>
          <w:sz w:val="25"/>
          <w:szCs w:val="25"/>
        </w:rPr>
      </w:pPr>
      <w:r w:rsidRPr="00C60FD3">
        <w:rPr>
          <w:rFonts w:ascii="Times New Roman" w:hAnsi="Times New Roman" w:cs="Times New Roman"/>
          <w:sz w:val="25"/>
          <w:szCs w:val="25"/>
        </w:rPr>
        <w:t xml:space="preserve">Внести в Договор управления многоквартирными домами от 03.02.2020 года </w:t>
      </w:r>
      <w:r w:rsidR="00A56727" w:rsidRPr="00C60FD3">
        <w:rPr>
          <w:rFonts w:ascii="Times New Roman" w:hAnsi="Times New Roman" w:cs="Times New Roman"/>
          <w:sz w:val="25"/>
          <w:szCs w:val="25"/>
        </w:rPr>
        <w:t xml:space="preserve">№ 03-20 </w:t>
      </w:r>
      <w:r w:rsidRPr="00C60FD3">
        <w:rPr>
          <w:rFonts w:ascii="Times New Roman" w:hAnsi="Times New Roman" w:cs="Times New Roman"/>
          <w:sz w:val="25"/>
          <w:szCs w:val="25"/>
        </w:rPr>
        <w:t>(далее-Договор) следующие изменения:</w:t>
      </w:r>
    </w:p>
    <w:p w:rsidR="00C60FD3" w:rsidRPr="00C60FD3" w:rsidRDefault="00C60FD3" w:rsidP="00C60FD3">
      <w:pPr>
        <w:pStyle w:val="a5"/>
        <w:numPr>
          <w:ilvl w:val="1"/>
          <w:numId w:val="14"/>
        </w:numPr>
        <w:tabs>
          <w:tab w:val="left" w:pos="0"/>
          <w:tab w:val="left" w:pos="709"/>
          <w:tab w:val="left" w:pos="1134"/>
        </w:tabs>
        <w:spacing w:after="0"/>
        <w:jc w:val="both"/>
        <w:rPr>
          <w:rFonts w:ascii="Times New Roman" w:hAnsi="Times New Roman" w:cs="Times New Roman"/>
          <w:spacing w:val="-4"/>
          <w:sz w:val="25"/>
          <w:szCs w:val="25"/>
        </w:rPr>
      </w:pPr>
      <w:r w:rsidRPr="00C60FD3">
        <w:rPr>
          <w:rFonts w:ascii="Times New Roman" w:hAnsi="Times New Roman" w:cs="Times New Roman"/>
          <w:spacing w:val="-4"/>
          <w:sz w:val="25"/>
          <w:szCs w:val="25"/>
        </w:rPr>
        <w:t>пункт 3.1.3. изложить в новой редакции:</w:t>
      </w:r>
    </w:p>
    <w:p w:rsidR="00C60FD3" w:rsidRPr="00C60FD3" w:rsidRDefault="00C60FD3" w:rsidP="00C60FD3">
      <w:pPr>
        <w:tabs>
          <w:tab w:val="left" w:pos="0"/>
          <w:tab w:val="left" w:pos="709"/>
          <w:tab w:val="left" w:pos="1134"/>
        </w:tabs>
        <w:spacing w:after="0"/>
        <w:jc w:val="both"/>
        <w:rPr>
          <w:rFonts w:ascii="Times New Roman" w:hAnsi="Times New Roman" w:cs="Times New Roman"/>
          <w:spacing w:val="-4"/>
          <w:sz w:val="25"/>
          <w:szCs w:val="25"/>
        </w:rPr>
      </w:pPr>
      <w:r w:rsidRPr="00C60FD3">
        <w:rPr>
          <w:rFonts w:ascii="Times New Roman" w:hAnsi="Times New Roman" w:cs="Times New Roman"/>
          <w:spacing w:val="-4"/>
          <w:sz w:val="25"/>
          <w:szCs w:val="25"/>
        </w:rPr>
        <w:t>«</w:t>
      </w:r>
      <w:r w:rsidRPr="00C60FD3">
        <w:rPr>
          <w:rFonts w:ascii="Times New Roman" w:hAnsi="Times New Roman" w:cs="Times New Roman"/>
          <w:color w:val="000000" w:themeColor="text1"/>
          <w:sz w:val="25"/>
          <w:szCs w:val="25"/>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 отопление (теплоснабжение</w:t>
      </w:r>
      <w:r w:rsidRPr="00C60FD3">
        <w:rPr>
          <w:rFonts w:ascii="Times New Roman" w:hAnsi="Times New Roman" w:cs="Times New Roman"/>
          <w:color w:val="FF0000"/>
          <w:sz w:val="25"/>
          <w:szCs w:val="25"/>
        </w:rPr>
        <w:t>)</w:t>
      </w:r>
      <w:r w:rsidRPr="00C60FD3">
        <w:rPr>
          <w:rFonts w:ascii="Times New Roman" w:hAnsi="Times New Roman" w:cs="Times New Roman"/>
          <w:i/>
          <w:color w:val="FF0000"/>
          <w:sz w:val="25"/>
          <w:szCs w:val="25"/>
        </w:rPr>
        <w:t xml:space="preserve">, </w:t>
      </w:r>
      <w:r w:rsidRPr="00C60FD3">
        <w:rPr>
          <w:rFonts w:ascii="Times New Roman" w:hAnsi="Times New Roman" w:cs="Times New Roman"/>
          <w:color w:val="FF0000"/>
          <w:sz w:val="25"/>
          <w:szCs w:val="25"/>
        </w:rPr>
        <w:t xml:space="preserve">обращение с твёрдыми коммунальными </w:t>
      </w:r>
      <w:proofErr w:type="gramStart"/>
      <w:r w:rsidRPr="00C60FD3">
        <w:rPr>
          <w:rFonts w:ascii="Times New Roman" w:hAnsi="Times New Roman" w:cs="Times New Roman"/>
          <w:color w:val="FF0000"/>
          <w:sz w:val="25"/>
          <w:szCs w:val="25"/>
        </w:rPr>
        <w:t>отходами</w:t>
      </w:r>
      <w:proofErr w:type="gramEnd"/>
      <w:r w:rsidRPr="00C60FD3">
        <w:rPr>
          <w:rFonts w:ascii="Times New Roman" w:hAnsi="Times New Roman" w:cs="Times New Roman"/>
          <w:i/>
          <w:color w:val="000000" w:themeColor="text1"/>
          <w:sz w:val="25"/>
          <w:szCs w:val="25"/>
        </w:rPr>
        <w:t xml:space="preserve"> </w:t>
      </w:r>
      <w:r w:rsidRPr="00C60FD3">
        <w:rPr>
          <w:rFonts w:ascii="Times New Roman" w:hAnsi="Times New Roman" w:cs="Times New Roman"/>
          <w:color w:val="000000" w:themeColor="text1"/>
          <w:sz w:val="25"/>
          <w:szCs w:val="25"/>
        </w:rPr>
        <w:t>предоставление которых возможно, исходя из степени благоустройства многоквартирного дома</w:t>
      </w:r>
      <w:r w:rsidRPr="00C60FD3">
        <w:rPr>
          <w:rFonts w:ascii="Times New Roman" w:hAnsi="Times New Roman" w:cs="Times New Roman"/>
          <w:spacing w:val="-4"/>
          <w:sz w:val="25"/>
          <w:szCs w:val="25"/>
        </w:rPr>
        <w:t>»;</w:t>
      </w:r>
    </w:p>
    <w:p w:rsidR="00BA0C67" w:rsidRPr="00C60FD3" w:rsidRDefault="00BA0C67" w:rsidP="00C60FD3">
      <w:pPr>
        <w:pStyle w:val="a5"/>
        <w:numPr>
          <w:ilvl w:val="1"/>
          <w:numId w:val="2"/>
        </w:numPr>
        <w:tabs>
          <w:tab w:val="left" w:pos="0"/>
        </w:tabs>
        <w:spacing w:after="0"/>
        <w:ind w:left="0" w:firstLine="709"/>
        <w:jc w:val="both"/>
        <w:rPr>
          <w:rFonts w:ascii="Times New Roman" w:hAnsi="Times New Roman" w:cs="Times New Roman"/>
          <w:noProof/>
          <w:sz w:val="25"/>
          <w:szCs w:val="25"/>
        </w:rPr>
      </w:pPr>
      <w:r w:rsidRPr="00C60FD3">
        <w:rPr>
          <w:rFonts w:ascii="Times New Roman" w:hAnsi="Times New Roman" w:cs="Times New Roman"/>
          <w:sz w:val="25"/>
          <w:szCs w:val="25"/>
        </w:rPr>
        <w:t xml:space="preserve"> Приложение 1 к Договору изложить в новой редакции, согласно Приложению 1 к настоя</w:t>
      </w:r>
      <w:r w:rsidR="00DB7F4E" w:rsidRPr="00C60FD3">
        <w:rPr>
          <w:rFonts w:ascii="Times New Roman" w:hAnsi="Times New Roman" w:cs="Times New Roman"/>
          <w:sz w:val="25"/>
          <w:szCs w:val="25"/>
        </w:rPr>
        <w:t>щему Дополнительному соглашению;</w:t>
      </w:r>
    </w:p>
    <w:p w:rsidR="00BA0C67" w:rsidRPr="00C60FD3" w:rsidRDefault="00BA0C67" w:rsidP="00BA0C67">
      <w:pPr>
        <w:pStyle w:val="a5"/>
        <w:numPr>
          <w:ilvl w:val="1"/>
          <w:numId w:val="2"/>
        </w:numPr>
        <w:tabs>
          <w:tab w:val="left" w:pos="993"/>
          <w:tab w:val="left" w:pos="1134"/>
        </w:tabs>
        <w:spacing w:after="0"/>
        <w:ind w:left="0" w:firstLine="709"/>
        <w:jc w:val="both"/>
        <w:rPr>
          <w:rFonts w:ascii="Times New Roman" w:hAnsi="Times New Roman" w:cs="Times New Roman"/>
          <w:noProof/>
          <w:sz w:val="25"/>
          <w:szCs w:val="25"/>
        </w:rPr>
      </w:pPr>
      <w:r w:rsidRPr="00C60FD3">
        <w:rPr>
          <w:rFonts w:ascii="Times New Roman" w:hAnsi="Times New Roman" w:cs="Times New Roman"/>
          <w:sz w:val="25"/>
          <w:szCs w:val="25"/>
        </w:rPr>
        <w:t>Приложение 2 к Договору изложить в новой редакции, согласно Приложению 2 к настоящему Дополнительному соглашению</w:t>
      </w:r>
      <w:r w:rsidR="00DB7F4E" w:rsidRPr="00C60FD3">
        <w:rPr>
          <w:rFonts w:ascii="Times New Roman" w:hAnsi="Times New Roman" w:cs="Times New Roman"/>
          <w:sz w:val="25"/>
          <w:szCs w:val="25"/>
        </w:rPr>
        <w:t>;</w:t>
      </w:r>
    </w:p>
    <w:p w:rsidR="00BA0C67" w:rsidRPr="00C60FD3" w:rsidRDefault="00BA0C67" w:rsidP="00BA0C67">
      <w:pPr>
        <w:pStyle w:val="a5"/>
        <w:numPr>
          <w:ilvl w:val="1"/>
          <w:numId w:val="2"/>
        </w:numPr>
        <w:tabs>
          <w:tab w:val="left" w:pos="993"/>
          <w:tab w:val="left" w:pos="1134"/>
        </w:tabs>
        <w:spacing w:after="0"/>
        <w:ind w:left="0" w:firstLine="709"/>
        <w:jc w:val="both"/>
        <w:rPr>
          <w:rFonts w:ascii="Times New Roman" w:hAnsi="Times New Roman" w:cs="Times New Roman"/>
          <w:noProof/>
          <w:sz w:val="25"/>
          <w:szCs w:val="25"/>
        </w:rPr>
      </w:pPr>
      <w:r w:rsidRPr="00C60FD3">
        <w:rPr>
          <w:rFonts w:ascii="Times New Roman" w:hAnsi="Times New Roman" w:cs="Times New Roman"/>
          <w:sz w:val="25"/>
          <w:szCs w:val="25"/>
        </w:rPr>
        <w:t>Подпункт 3.1.20 пункта 3 «Права и обязанности сторон» изложить в новой редакции</w:t>
      </w:r>
      <w:r w:rsidR="00DB7F4E" w:rsidRPr="00C60FD3">
        <w:rPr>
          <w:rFonts w:ascii="Times New Roman" w:hAnsi="Times New Roman" w:cs="Times New Roman"/>
          <w:sz w:val="25"/>
          <w:szCs w:val="25"/>
        </w:rPr>
        <w:t>:</w:t>
      </w:r>
    </w:p>
    <w:p w:rsidR="00BA0C67" w:rsidRPr="00C60FD3" w:rsidRDefault="00BA0C67" w:rsidP="00BA0C67">
      <w:pPr>
        <w:spacing w:after="0" w:line="240" w:lineRule="auto"/>
        <w:jc w:val="both"/>
        <w:rPr>
          <w:rFonts w:ascii="Times New Roman" w:hAnsi="Times New Roman" w:cs="Times New Roman"/>
          <w:sz w:val="25"/>
          <w:szCs w:val="25"/>
        </w:rPr>
      </w:pPr>
      <w:r w:rsidRPr="00C60FD3">
        <w:rPr>
          <w:rFonts w:ascii="Times New Roman" w:hAnsi="Times New Roman" w:cs="Times New Roman"/>
          <w:sz w:val="25"/>
          <w:szCs w:val="25"/>
        </w:rPr>
        <w:t>«3.1.20</w:t>
      </w:r>
      <w:proofErr w:type="gramStart"/>
      <w:r w:rsidRPr="00C60FD3">
        <w:rPr>
          <w:rFonts w:ascii="Times New Roman" w:hAnsi="Times New Roman" w:cs="Times New Roman"/>
          <w:sz w:val="25"/>
          <w:szCs w:val="25"/>
        </w:rPr>
        <w:t xml:space="preserve"> П</w:t>
      </w:r>
      <w:proofErr w:type="gramEnd"/>
      <w:r w:rsidRPr="00C60FD3">
        <w:rPr>
          <w:rFonts w:ascii="Times New Roman" w:hAnsi="Times New Roman" w:cs="Times New Roman"/>
          <w:sz w:val="25"/>
          <w:szCs w:val="25"/>
        </w:rPr>
        <w:t xml:space="preserve">редставлять Собственнику отчёт </w:t>
      </w:r>
      <w:r w:rsidRPr="00C60FD3">
        <w:rPr>
          <w:rFonts w:ascii="Times New Roman" w:eastAsia="Times New Roman" w:hAnsi="Times New Roman" w:cs="Times New Roman"/>
          <w:bCs/>
          <w:color w:val="000000"/>
          <w:sz w:val="25"/>
          <w:szCs w:val="25"/>
          <w:lang w:eastAsia="ru-RU"/>
        </w:rPr>
        <w:t xml:space="preserve">управляющей организации перед собственниками помещений в многоквартирном доме за предыдущий календарный год </w:t>
      </w:r>
      <w:r w:rsidRPr="00C60FD3">
        <w:rPr>
          <w:rFonts w:ascii="Times New Roman" w:hAnsi="Times New Roman" w:cs="Times New Roman"/>
          <w:sz w:val="25"/>
          <w:szCs w:val="25"/>
        </w:rPr>
        <w:t>до 31 марта следующего года за отчётным периодом, согласно приложени</w:t>
      </w:r>
      <w:r w:rsidR="00DB7F4E" w:rsidRPr="00C60FD3">
        <w:rPr>
          <w:rFonts w:ascii="Times New Roman" w:hAnsi="Times New Roman" w:cs="Times New Roman"/>
          <w:sz w:val="25"/>
          <w:szCs w:val="25"/>
        </w:rPr>
        <w:t>ю</w:t>
      </w:r>
      <w:r w:rsidRPr="00C60FD3">
        <w:rPr>
          <w:rFonts w:ascii="Times New Roman" w:hAnsi="Times New Roman" w:cs="Times New Roman"/>
          <w:sz w:val="25"/>
          <w:szCs w:val="25"/>
        </w:rPr>
        <w:t xml:space="preserve"> №3»</w:t>
      </w:r>
      <w:r w:rsidR="00DB7F4E" w:rsidRPr="00C60FD3">
        <w:rPr>
          <w:rFonts w:ascii="Times New Roman" w:hAnsi="Times New Roman" w:cs="Times New Roman"/>
          <w:sz w:val="25"/>
          <w:szCs w:val="25"/>
        </w:rPr>
        <w:t>.</w:t>
      </w:r>
    </w:p>
    <w:p w:rsidR="00A56727" w:rsidRPr="00C60FD3" w:rsidRDefault="00A56727" w:rsidP="00BA0C67">
      <w:pPr>
        <w:pStyle w:val="a5"/>
        <w:numPr>
          <w:ilvl w:val="1"/>
          <w:numId w:val="2"/>
        </w:numPr>
        <w:spacing w:after="0" w:line="240" w:lineRule="auto"/>
        <w:ind w:left="0" w:firstLine="709"/>
        <w:jc w:val="both"/>
        <w:rPr>
          <w:rFonts w:ascii="Times New Roman" w:eastAsia="Times New Roman" w:hAnsi="Times New Roman" w:cs="Times New Roman"/>
          <w:b/>
          <w:bCs/>
          <w:color w:val="000000"/>
          <w:sz w:val="25"/>
          <w:szCs w:val="25"/>
          <w:lang w:eastAsia="ru-RU"/>
        </w:rPr>
      </w:pPr>
      <w:r w:rsidRPr="00C60FD3">
        <w:rPr>
          <w:rFonts w:ascii="Times New Roman" w:eastAsia="Times New Roman" w:hAnsi="Times New Roman" w:cs="Times New Roman"/>
          <w:bCs/>
          <w:color w:val="000000"/>
          <w:sz w:val="25"/>
          <w:szCs w:val="25"/>
          <w:lang w:eastAsia="ru-RU"/>
        </w:rPr>
        <w:t>Дополнить договор Приложением №3, изложив его в редакции Приложения №3 к настоящему дополнительному соглашению.</w:t>
      </w:r>
    </w:p>
    <w:p w:rsidR="00BA0C67" w:rsidRPr="00C60FD3" w:rsidRDefault="00BA0C67" w:rsidP="00A56727">
      <w:pPr>
        <w:pStyle w:val="1"/>
        <w:numPr>
          <w:ilvl w:val="0"/>
          <w:numId w:val="2"/>
        </w:numPr>
        <w:tabs>
          <w:tab w:val="left" w:pos="426"/>
          <w:tab w:val="left" w:pos="993"/>
          <w:tab w:val="left" w:pos="1134"/>
        </w:tabs>
        <w:spacing w:before="0" w:after="0" w:line="374" w:lineRule="exact"/>
        <w:ind w:left="0" w:right="20" w:firstLine="709"/>
        <w:jc w:val="both"/>
        <w:rPr>
          <w:noProof/>
        </w:rPr>
      </w:pPr>
      <w:r w:rsidRPr="00C60FD3">
        <w:rPr>
          <w:color w:val="000000"/>
        </w:rPr>
        <w:t xml:space="preserve"> В остальной части договор управления многоквартирными домами от 03.02.2020 года № 03-20 оставить без изменения.</w:t>
      </w:r>
    </w:p>
    <w:p w:rsidR="00BA0C67" w:rsidRPr="0003481A" w:rsidRDefault="00BA0C67" w:rsidP="00A56727">
      <w:pPr>
        <w:pStyle w:val="a5"/>
        <w:numPr>
          <w:ilvl w:val="0"/>
          <w:numId w:val="2"/>
        </w:numPr>
        <w:tabs>
          <w:tab w:val="left" w:pos="1134"/>
        </w:tabs>
        <w:spacing w:after="0"/>
        <w:ind w:left="0" w:firstLine="709"/>
        <w:jc w:val="both"/>
        <w:rPr>
          <w:rFonts w:ascii="Times New Roman" w:hAnsi="Times New Roman" w:cs="Times New Roman"/>
          <w:sz w:val="26"/>
          <w:szCs w:val="26"/>
        </w:rPr>
      </w:pPr>
      <w:r w:rsidRPr="0003481A">
        <w:rPr>
          <w:rFonts w:ascii="Times New Roman" w:hAnsi="Times New Roman" w:cs="Times New Roman"/>
          <w:sz w:val="26"/>
          <w:szCs w:val="26"/>
        </w:rPr>
        <w:lastRenderedPageBreak/>
        <w:t xml:space="preserve">Настоящее Соглашение составлено в 2-х экземплярах, имеющих равную юридическую силу, по одному для каждой из Сторон.  </w:t>
      </w:r>
    </w:p>
    <w:p w:rsidR="00BA0C67" w:rsidRPr="0003481A" w:rsidRDefault="00A56727" w:rsidP="00A56727">
      <w:pPr>
        <w:pStyle w:val="a5"/>
        <w:numPr>
          <w:ilvl w:val="0"/>
          <w:numId w:val="2"/>
        </w:numPr>
        <w:tabs>
          <w:tab w:val="left" w:pos="1134"/>
        </w:tabs>
        <w:spacing w:after="0"/>
        <w:ind w:left="0" w:firstLine="709"/>
        <w:jc w:val="both"/>
        <w:rPr>
          <w:rFonts w:ascii="Times New Roman" w:hAnsi="Times New Roman" w:cs="Times New Roman"/>
          <w:sz w:val="26"/>
          <w:szCs w:val="26"/>
        </w:rPr>
      </w:pPr>
      <w:r w:rsidRPr="0003481A">
        <w:rPr>
          <w:rFonts w:ascii="Times New Roman" w:hAnsi="Times New Roman" w:cs="Times New Roman"/>
          <w:sz w:val="26"/>
          <w:szCs w:val="26"/>
        </w:rPr>
        <w:t xml:space="preserve">Настоящее Соглашение </w:t>
      </w:r>
      <w:r>
        <w:rPr>
          <w:rFonts w:ascii="Times New Roman" w:hAnsi="Times New Roman" w:cs="Times New Roman"/>
          <w:sz w:val="26"/>
          <w:szCs w:val="26"/>
        </w:rPr>
        <w:t>в</w:t>
      </w:r>
      <w:r w:rsidR="00BA0C67" w:rsidRPr="0003481A">
        <w:rPr>
          <w:rFonts w:ascii="Times New Roman" w:hAnsi="Times New Roman" w:cs="Times New Roman"/>
          <w:sz w:val="26"/>
          <w:szCs w:val="26"/>
        </w:rPr>
        <w:t xml:space="preserve">ступает в силу с момента его подписания и распространяет своё действие на правоотношения, </w:t>
      </w:r>
      <w:r w:rsidR="00BA0C67" w:rsidRPr="00DB7F4E">
        <w:rPr>
          <w:rFonts w:ascii="Times New Roman" w:hAnsi="Times New Roman" w:cs="Times New Roman"/>
          <w:sz w:val="26"/>
          <w:szCs w:val="26"/>
        </w:rPr>
        <w:t>возникшие с «</w:t>
      </w:r>
      <w:r w:rsidR="00497BD5" w:rsidRPr="00DB7F4E">
        <w:rPr>
          <w:rFonts w:ascii="Times New Roman" w:hAnsi="Times New Roman" w:cs="Times New Roman"/>
          <w:sz w:val="26"/>
          <w:szCs w:val="26"/>
        </w:rPr>
        <w:t>18</w:t>
      </w:r>
      <w:r w:rsidR="00BA0C67" w:rsidRPr="00DB7F4E">
        <w:rPr>
          <w:rFonts w:ascii="Times New Roman" w:hAnsi="Times New Roman" w:cs="Times New Roman"/>
          <w:sz w:val="26"/>
          <w:szCs w:val="26"/>
        </w:rPr>
        <w:t xml:space="preserve">» </w:t>
      </w:r>
      <w:r w:rsidR="00497BD5" w:rsidRPr="00DB7F4E">
        <w:rPr>
          <w:rFonts w:ascii="Times New Roman" w:hAnsi="Times New Roman" w:cs="Times New Roman"/>
          <w:sz w:val="26"/>
          <w:szCs w:val="26"/>
        </w:rPr>
        <w:t>января</w:t>
      </w:r>
      <w:r w:rsidR="00BA0C67" w:rsidRPr="00DB7F4E">
        <w:rPr>
          <w:rFonts w:ascii="Times New Roman" w:hAnsi="Times New Roman" w:cs="Times New Roman"/>
          <w:sz w:val="26"/>
          <w:szCs w:val="26"/>
        </w:rPr>
        <w:t xml:space="preserve"> 202</w:t>
      </w:r>
      <w:r w:rsidR="00497BD5" w:rsidRPr="00DB7F4E">
        <w:rPr>
          <w:rFonts w:ascii="Times New Roman" w:hAnsi="Times New Roman" w:cs="Times New Roman"/>
          <w:sz w:val="26"/>
          <w:szCs w:val="26"/>
        </w:rPr>
        <w:t>1</w:t>
      </w:r>
      <w:r w:rsidR="00BA0C67" w:rsidRPr="00DB7F4E">
        <w:rPr>
          <w:rFonts w:ascii="Times New Roman" w:hAnsi="Times New Roman" w:cs="Times New Roman"/>
          <w:sz w:val="26"/>
          <w:szCs w:val="26"/>
        </w:rPr>
        <w:t xml:space="preserve"> года.</w:t>
      </w:r>
    </w:p>
    <w:p w:rsidR="00BA0C67" w:rsidRPr="0003481A" w:rsidRDefault="00BA0C67" w:rsidP="00A56727">
      <w:pPr>
        <w:pStyle w:val="1"/>
        <w:numPr>
          <w:ilvl w:val="0"/>
          <w:numId w:val="2"/>
        </w:numPr>
        <w:tabs>
          <w:tab w:val="left" w:pos="674"/>
          <w:tab w:val="left" w:pos="851"/>
        </w:tabs>
        <w:spacing w:before="0" w:line="240" w:lineRule="auto"/>
        <w:ind w:hanging="122"/>
        <w:jc w:val="both"/>
        <w:rPr>
          <w:rStyle w:val="0pt0"/>
          <w:sz w:val="26"/>
          <w:szCs w:val="26"/>
        </w:rPr>
      </w:pPr>
      <w:r w:rsidRPr="0003481A">
        <w:rPr>
          <w:rStyle w:val="0pt0"/>
          <w:sz w:val="26"/>
          <w:szCs w:val="26"/>
        </w:rPr>
        <w:t>Адреса и реквизиты Сторон:</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1"/>
        <w:gridCol w:w="4722"/>
      </w:tblGrid>
      <w:tr w:rsidR="00BA0C67" w:rsidRPr="0003481A" w:rsidTr="00BA0C67">
        <w:tc>
          <w:tcPr>
            <w:tcW w:w="4881" w:type="dxa"/>
          </w:tcPr>
          <w:p w:rsidR="00BA0C67" w:rsidRPr="0003481A" w:rsidRDefault="00BA0C67">
            <w:pPr>
              <w:jc w:val="center"/>
              <w:rPr>
                <w:rFonts w:ascii="Times New Roman" w:hAnsi="Times New Roman" w:cs="Times New Roman"/>
                <w:b/>
                <w:sz w:val="26"/>
                <w:szCs w:val="26"/>
              </w:rPr>
            </w:pPr>
            <w:r w:rsidRPr="0003481A">
              <w:rPr>
                <w:rFonts w:ascii="Times New Roman" w:hAnsi="Times New Roman" w:cs="Times New Roman"/>
                <w:b/>
                <w:sz w:val="26"/>
                <w:szCs w:val="26"/>
              </w:rPr>
              <w:t>Муниципальное унитарное предприятие муниципального образования Чукотский муниципальный район «Айсберг»</w:t>
            </w:r>
          </w:p>
          <w:p w:rsidR="00BA0C67" w:rsidRPr="0003481A" w:rsidRDefault="00BA0C67">
            <w:pPr>
              <w:rPr>
                <w:rFonts w:ascii="Times New Roman" w:hAnsi="Times New Roman" w:cs="Times New Roman"/>
                <w:sz w:val="26"/>
                <w:szCs w:val="26"/>
              </w:rPr>
            </w:pP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 xml:space="preserve">Юридический адрес: 689300, Чукотский автономный округ, Чукотский район </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с. Лаврентия, ул. Дежнёва, д. 48</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ИНН 8707001780 КПП 870701001</w:t>
            </w:r>
          </w:p>
          <w:p w:rsidR="00BA0C67" w:rsidRPr="0003481A" w:rsidRDefault="00BA0C67">
            <w:pPr>
              <w:rPr>
                <w:rFonts w:ascii="Times New Roman" w:hAnsi="Times New Roman" w:cs="Times New Roman"/>
                <w:i/>
                <w:sz w:val="26"/>
                <w:szCs w:val="26"/>
              </w:rPr>
            </w:pPr>
            <w:r w:rsidRPr="0003481A">
              <w:rPr>
                <w:rFonts w:ascii="Times New Roman" w:hAnsi="Times New Roman" w:cs="Times New Roman"/>
                <w:i/>
                <w:sz w:val="26"/>
                <w:szCs w:val="26"/>
              </w:rPr>
              <w:t>Платёжные реквизиты:</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Северо-Восточный Банк Сбербанка России г. Магадан</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ПАО Сбербанка России,</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Расчётный счёт</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40702810436180000557</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к/с 30101810300000000607</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БИК 044442607</w:t>
            </w:r>
          </w:p>
          <w:p w:rsidR="00BA0C67" w:rsidRPr="0003481A" w:rsidRDefault="00BA0C67">
            <w:pPr>
              <w:rPr>
                <w:rFonts w:ascii="Times New Roman" w:hAnsi="Times New Roman" w:cs="Times New Roman"/>
                <w:sz w:val="26"/>
                <w:szCs w:val="26"/>
              </w:rPr>
            </w:pPr>
          </w:p>
          <w:p w:rsidR="00BA0C67" w:rsidRPr="0003481A" w:rsidRDefault="00BA0C67">
            <w:pPr>
              <w:rPr>
                <w:rFonts w:ascii="Times New Roman" w:hAnsi="Times New Roman" w:cs="Times New Roman"/>
                <w:sz w:val="26"/>
                <w:szCs w:val="26"/>
              </w:rPr>
            </w:pPr>
          </w:p>
          <w:p w:rsidR="00BA0C67" w:rsidRPr="0003481A" w:rsidRDefault="00BA0C67">
            <w:pPr>
              <w:rPr>
                <w:rFonts w:ascii="Times New Roman" w:hAnsi="Times New Roman" w:cs="Times New Roman"/>
                <w:bCs/>
                <w:sz w:val="26"/>
                <w:szCs w:val="26"/>
                <w:highlight w:val="yellow"/>
              </w:rPr>
            </w:pPr>
          </w:p>
          <w:p w:rsidR="00BA0C67" w:rsidRPr="0003481A" w:rsidRDefault="00BA0C67">
            <w:pPr>
              <w:rPr>
                <w:rFonts w:ascii="Times New Roman" w:hAnsi="Times New Roman" w:cs="Times New Roman"/>
                <w:bCs/>
                <w:sz w:val="26"/>
                <w:szCs w:val="26"/>
                <w:highlight w:val="yellow"/>
              </w:rPr>
            </w:pPr>
          </w:p>
          <w:p w:rsidR="00BA0C67" w:rsidRPr="0003481A" w:rsidRDefault="00BA0C67">
            <w:pPr>
              <w:rPr>
                <w:rFonts w:ascii="Times New Roman" w:hAnsi="Times New Roman" w:cs="Times New Roman"/>
                <w:bCs/>
                <w:sz w:val="26"/>
                <w:szCs w:val="26"/>
                <w:highlight w:val="yellow"/>
              </w:rPr>
            </w:pPr>
          </w:p>
          <w:p w:rsidR="00BA0C67" w:rsidRPr="0003481A" w:rsidRDefault="00BA0C67">
            <w:pPr>
              <w:rPr>
                <w:rFonts w:ascii="Times New Roman" w:hAnsi="Times New Roman" w:cs="Times New Roman"/>
                <w:bCs/>
                <w:sz w:val="26"/>
                <w:szCs w:val="26"/>
              </w:rPr>
            </w:pPr>
            <w:proofErr w:type="spellStart"/>
            <w:r w:rsidRPr="0003481A">
              <w:rPr>
                <w:rFonts w:ascii="Times New Roman" w:hAnsi="Times New Roman" w:cs="Times New Roman"/>
                <w:bCs/>
                <w:sz w:val="26"/>
                <w:szCs w:val="26"/>
              </w:rPr>
              <w:t>И.о</w:t>
            </w:r>
            <w:proofErr w:type="spellEnd"/>
            <w:r w:rsidRPr="0003481A">
              <w:rPr>
                <w:rFonts w:ascii="Times New Roman" w:hAnsi="Times New Roman" w:cs="Times New Roman"/>
                <w:bCs/>
                <w:sz w:val="26"/>
                <w:szCs w:val="26"/>
              </w:rPr>
              <w:t xml:space="preserve">. директора </w:t>
            </w:r>
          </w:p>
          <w:p w:rsidR="00BA0C67" w:rsidRPr="0003481A" w:rsidRDefault="00BA0C67">
            <w:pPr>
              <w:rPr>
                <w:rFonts w:ascii="Times New Roman" w:hAnsi="Times New Roman" w:cs="Times New Roman"/>
                <w:bCs/>
                <w:sz w:val="26"/>
                <w:szCs w:val="26"/>
              </w:rPr>
            </w:pPr>
          </w:p>
          <w:p w:rsidR="00BA0C67" w:rsidRPr="0003481A" w:rsidRDefault="00BA0C67">
            <w:pPr>
              <w:pStyle w:val="a6"/>
              <w:spacing w:after="0" w:line="240" w:lineRule="auto"/>
              <w:ind w:right="-6"/>
              <w:rPr>
                <w:rFonts w:ascii="Times New Roman" w:hAnsi="Times New Roman" w:cs="Times New Roman"/>
                <w:sz w:val="26"/>
                <w:szCs w:val="26"/>
                <w:lang w:val="ru-RU"/>
              </w:rPr>
            </w:pPr>
            <w:r w:rsidRPr="0003481A">
              <w:rPr>
                <w:rFonts w:ascii="Times New Roman" w:hAnsi="Times New Roman" w:cs="Times New Roman"/>
                <w:sz w:val="26"/>
                <w:szCs w:val="26"/>
                <w:lang w:val="ru-RU"/>
              </w:rPr>
              <w:t>_______________ Д.А. Макаренко</w:t>
            </w:r>
          </w:p>
          <w:p w:rsidR="00BA0C67" w:rsidRPr="0003481A" w:rsidRDefault="00BA0C67">
            <w:pPr>
              <w:pStyle w:val="1"/>
              <w:spacing w:before="0" w:after="0" w:line="326" w:lineRule="exact"/>
              <w:ind w:left="20" w:right="-18" w:firstLine="0"/>
              <w:jc w:val="left"/>
              <w:rPr>
                <w:sz w:val="26"/>
                <w:szCs w:val="26"/>
              </w:rPr>
            </w:pPr>
            <w:r w:rsidRPr="0003481A">
              <w:rPr>
                <w:rFonts w:eastAsia="Batang"/>
                <w:bCs/>
                <w:sz w:val="26"/>
                <w:szCs w:val="26"/>
              </w:rPr>
              <w:t>М.П.</w:t>
            </w:r>
          </w:p>
        </w:tc>
        <w:tc>
          <w:tcPr>
            <w:tcW w:w="4722" w:type="dxa"/>
          </w:tcPr>
          <w:p w:rsidR="00BA0C67" w:rsidRPr="0003481A" w:rsidRDefault="00BA0C67">
            <w:pPr>
              <w:widowControl w:val="0"/>
              <w:tabs>
                <w:tab w:val="num" w:pos="1307"/>
              </w:tabs>
              <w:adjustRightInd w:val="0"/>
              <w:jc w:val="center"/>
              <w:textAlignment w:val="baseline"/>
              <w:rPr>
                <w:rFonts w:ascii="Times New Roman" w:eastAsia="Batang" w:hAnsi="Times New Roman" w:cs="Times New Roman"/>
                <w:b/>
                <w:sz w:val="26"/>
                <w:szCs w:val="26"/>
              </w:rPr>
            </w:pPr>
            <w:r w:rsidRPr="0003481A">
              <w:rPr>
                <w:rFonts w:ascii="Times New Roman" w:eastAsia="Batang" w:hAnsi="Times New Roman" w:cs="Times New Roman"/>
                <w:b/>
                <w:sz w:val="26"/>
                <w:szCs w:val="26"/>
              </w:rPr>
              <w:t>Администрация муниципального образования Чукотский муниципальный район</w:t>
            </w:r>
          </w:p>
          <w:p w:rsidR="00BA0C67" w:rsidRPr="0003481A" w:rsidRDefault="00BA0C67">
            <w:pPr>
              <w:widowControl w:val="0"/>
              <w:tabs>
                <w:tab w:val="num" w:pos="1307"/>
              </w:tabs>
              <w:adjustRightInd w:val="0"/>
              <w:jc w:val="center"/>
              <w:textAlignment w:val="baseline"/>
              <w:rPr>
                <w:rFonts w:ascii="Times New Roman" w:eastAsia="Batang" w:hAnsi="Times New Roman" w:cs="Times New Roman"/>
                <w:b/>
                <w:sz w:val="26"/>
                <w:szCs w:val="26"/>
              </w:rPr>
            </w:pPr>
          </w:p>
          <w:p w:rsidR="00BA0C67" w:rsidRPr="0003481A" w:rsidRDefault="00BA0C67">
            <w:pPr>
              <w:rPr>
                <w:rFonts w:ascii="Times New Roman" w:hAnsi="Times New Roman" w:cs="Times New Roman"/>
                <w:sz w:val="26"/>
                <w:szCs w:val="26"/>
              </w:rPr>
            </w:pP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Юридический адрес:: 689300,</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 xml:space="preserve">Чукотский автономный округ, Чукотский район </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 xml:space="preserve">с. Лаврентия, ул. </w:t>
            </w:r>
            <w:proofErr w:type="gramStart"/>
            <w:r w:rsidRPr="0003481A">
              <w:rPr>
                <w:rFonts w:ascii="Times New Roman" w:hAnsi="Times New Roman" w:cs="Times New Roman"/>
                <w:sz w:val="26"/>
                <w:szCs w:val="26"/>
              </w:rPr>
              <w:t>Советская</w:t>
            </w:r>
            <w:proofErr w:type="gramEnd"/>
            <w:r w:rsidRPr="0003481A">
              <w:rPr>
                <w:rFonts w:ascii="Times New Roman" w:hAnsi="Times New Roman" w:cs="Times New Roman"/>
                <w:sz w:val="26"/>
                <w:szCs w:val="26"/>
              </w:rPr>
              <w:t xml:space="preserve">, 15. </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ИНН 8707000850/ КПП 870701001</w:t>
            </w:r>
          </w:p>
          <w:p w:rsidR="00BA0C67" w:rsidRPr="0003481A" w:rsidRDefault="00BA0C67">
            <w:pPr>
              <w:rPr>
                <w:rFonts w:ascii="Times New Roman" w:hAnsi="Times New Roman" w:cs="Times New Roman"/>
                <w:i/>
                <w:sz w:val="26"/>
                <w:szCs w:val="26"/>
              </w:rPr>
            </w:pPr>
            <w:r w:rsidRPr="0003481A">
              <w:rPr>
                <w:rFonts w:ascii="Times New Roman" w:hAnsi="Times New Roman" w:cs="Times New Roman"/>
                <w:i/>
                <w:sz w:val="26"/>
                <w:szCs w:val="26"/>
              </w:rPr>
              <w:t>Платёжные реквизиты:</w:t>
            </w:r>
          </w:p>
          <w:p w:rsidR="00BA0C67" w:rsidRPr="0003481A" w:rsidRDefault="00BA0C67">
            <w:pPr>
              <w:rPr>
                <w:rFonts w:ascii="Times New Roman" w:hAnsi="Times New Roman" w:cs="Times New Roman"/>
                <w:sz w:val="26"/>
                <w:szCs w:val="26"/>
              </w:rPr>
            </w:pPr>
            <w:proofErr w:type="gramStart"/>
            <w:r w:rsidRPr="0003481A">
              <w:rPr>
                <w:rFonts w:ascii="Times New Roman" w:hAnsi="Times New Roman" w:cs="Times New Roman"/>
                <w:sz w:val="26"/>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A0C67" w:rsidRPr="0003481A" w:rsidRDefault="00BA0C67">
            <w:pPr>
              <w:rPr>
                <w:rFonts w:ascii="Times New Roman" w:hAnsi="Times New Roman" w:cs="Times New Roman"/>
                <w:sz w:val="26"/>
                <w:szCs w:val="26"/>
              </w:rPr>
            </w:pPr>
            <w:proofErr w:type="gramStart"/>
            <w:r w:rsidRPr="0003481A">
              <w:rPr>
                <w:rFonts w:ascii="Times New Roman" w:hAnsi="Times New Roman" w:cs="Times New Roman"/>
                <w:sz w:val="26"/>
                <w:szCs w:val="26"/>
              </w:rPr>
              <w:t>л</w:t>
            </w:r>
            <w:proofErr w:type="gramEnd"/>
            <w:r w:rsidRPr="0003481A">
              <w:rPr>
                <w:rFonts w:ascii="Times New Roman" w:hAnsi="Times New Roman" w:cs="Times New Roman"/>
                <w:sz w:val="26"/>
                <w:szCs w:val="26"/>
              </w:rPr>
              <w:t>/с 04883000610)</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Единый казначейский счёт 40102810745370000064</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 xml:space="preserve">Казначейский счёт 03100643000000018800 </w:t>
            </w:r>
          </w:p>
          <w:p w:rsidR="00BA0C67" w:rsidRPr="0003481A" w:rsidRDefault="00BA0C67">
            <w:pPr>
              <w:rPr>
                <w:rFonts w:ascii="Times New Roman" w:hAnsi="Times New Roman" w:cs="Times New Roman"/>
                <w:sz w:val="26"/>
                <w:szCs w:val="26"/>
              </w:rPr>
            </w:pPr>
            <w:r w:rsidRPr="0003481A">
              <w:rPr>
                <w:rFonts w:ascii="Times New Roman" w:hAnsi="Times New Roman" w:cs="Times New Roman"/>
                <w:sz w:val="26"/>
                <w:szCs w:val="26"/>
              </w:rPr>
              <w:t>БИК 017719101</w:t>
            </w:r>
          </w:p>
          <w:p w:rsidR="00BA0C67" w:rsidRPr="0003481A" w:rsidRDefault="00BA0C67">
            <w:pPr>
              <w:pStyle w:val="a6"/>
              <w:spacing w:after="0" w:line="240" w:lineRule="auto"/>
              <w:ind w:right="-6"/>
              <w:rPr>
                <w:rFonts w:ascii="Times New Roman" w:hAnsi="Times New Roman" w:cs="Times New Roman"/>
                <w:sz w:val="26"/>
                <w:szCs w:val="26"/>
                <w:lang w:val="ru-RU"/>
              </w:rPr>
            </w:pPr>
          </w:p>
          <w:p w:rsidR="00BA0C67" w:rsidRPr="0003481A" w:rsidRDefault="00BA0C67">
            <w:pPr>
              <w:pStyle w:val="a6"/>
              <w:spacing w:after="0" w:line="240" w:lineRule="auto"/>
              <w:ind w:right="-6"/>
              <w:rPr>
                <w:rFonts w:ascii="Times New Roman" w:hAnsi="Times New Roman" w:cs="Times New Roman"/>
                <w:sz w:val="26"/>
                <w:szCs w:val="26"/>
                <w:lang w:val="ru-RU"/>
              </w:rPr>
            </w:pPr>
            <w:proofErr w:type="spellStart"/>
            <w:r w:rsidRPr="0003481A">
              <w:rPr>
                <w:rFonts w:ascii="Times New Roman" w:hAnsi="Times New Roman" w:cs="Times New Roman"/>
                <w:sz w:val="26"/>
                <w:szCs w:val="26"/>
                <w:lang w:val="ru-RU"/>
              </w:rPr>
              <w:t>И.о</w:t>
            </w:r>
            <w:proofErr w:type="gramStart"/>
            <w:r w:rsidRPr="0003481A">
              <w:rPr>
                <w:rFonts w:ascii="Times New Roman" w:hAnsi="Times New Roman" w:cs="Times New Roman"/>
                <w:sz w:val="26"/>
                <w:szCs w:val="26"/>
                <w:lang w:val="ru-RU"/>
              </w:rPr>
              <w:t>.г</w:t>
            </w:r>
            <w:proofErr w:type="gramEnd"/>
            <w:r w:rsidRPr="0003481A">
              <w:rPr>
                <w:rFonts w:ascii="Times New Roman" w:hAnsi="Times New Roman" w:cs="Times New Roman"/>
                <w:sz w:val="26"/>
                <w:szCs w:val="26"/>
                <w:lang w:val="ru-RU"/>
              </w:rPr>
              <w:t>лавы</w:t>
            </w:r>
            <w:proofErr w:type="spellEnd"/>
            <w:r w:rsidRPr="0003481A">
              <w:rPr>
                <w:rFonts w:ascii="Times New Roman" w:hAnsi="Times New Roman" w:cs="Times New Roman"/>
                <w:sz w:val="26"/>
                <w:szCs w:val="26"/>
                <w:lang w:val="ru-RU"/>
              </w:rPr>
              <w:t xml:space="preserve"> Администрации</w:t>
            </w:r>
          </w:p>
          <w:p w:rsidR="00BA0C67" w:rsidRPr="0003481A" w:rsidRDefault="00BA0C67">
            <w:pPr>
              <w:pStyle w:val="a6"/>
              <w:spacing w:after="0" w:line="240" w:lineRule="auto"/>
              <w:ind w:right="-6"/>
              <w:rPr>
                <w:rFonts w:ascii="Times New Roman" w:hAnsi="Times New Roman" w:cs="Times New Roman"/>
                <w:sz w:val="26"/>
                <w:szCs w:val="26"/>
                <w:lang w:val="ru-RU"/>
              </w:rPr>
            </w:pPr>
          </w:p>
          <w:p w:rsidR="00BA0C67" w:rsidRPr="0003481A" w:rsidRDefault="00BA0C67">
            <w:pPr>
              <w:pStyle w:val="a6"/>
              <w:spacing w:after="0" w:line="240" w:lineRule="auto"/>
              <w:ind w:right="-6"/>
              <w:rPr>
                <w:rFonts w:ascii="Times New Roman" w:hAnsi="Times New Roman" w:cs="Times New Roman"/>
                <w:sz w:val="26"/>
                <w:szCs w:val="26"/>
                <w:lang w:val="ru-RU"/>
              </w:rPr>
            </w:pPr>
            <w:r w:rsidRPr="0003481A">
              <w:rPr>
                <w:rFonts w:ascii="Times New Roman" w:hAnsi="Times New Roman" w:cs="Times New Roman"/>
                <w:sz w:val="26"/>
                <w:szCs w:val="26"/>
                <w:lang w:val="ru-RU"/>
              </w:rPr>
              <w:t xml:space="preserve">_________________ </w:t>
            </w:r>
            <w:proofErr w:type="spellStart"/>
            <w:r w:rsidRPr="0003481A">
              <w:rPr>
                <w:rFonts w:ascii="Times New Roman" w:hAnsi="Times New Roman" w:cs="Times New Roman"/>
                <w:sz w:val="26"/>
                <w:szCs w:val="26"/>
                <w:lang w:val="ru-RU"/>
              </w:rPr>
              <w:t>В.Г.Фирстов</w:t>
            </w:r>
            <w:proofErr w:type="spellEnd"/>
          </w:p>
          <w:p w:rsidR="00BA0C67" w:rsidRPr="0003481A" w:rsidRDefault="00BA0C67">
            <w:pPr>
              <w:pStyle w:val="1"/>
              <w:tabs>
                <w:tab w:val="left" w:pos="734"/>
              </w:tabs>
              <w:spacing w:before="0" w:after="0" w:line="336" w:lineRule="exact"/>
              <w:ind w:right="20" w:firstLine="0"/>
              <w:jc w:val="left"/>
              <w:rPr>
                <w:sz w:val="26"/>
                <w:szCs w:val="26"/>
              </w:rPr>
            </w:pPr>
            <w:r w:rsidRPr="0003481A">
              <w:rPr>
                <w:rFonts w:eastAsia="Batang"/>
                <w:bCs/>
                <w:sz w:val="26"/>
                <w:szCs w:val="26"/>
              </w:rPr>
              <w:t>М.П.</w:t>
            </w:r>
          </w:p>
        </w:tc>
      </w:tr>
    </w:tbl>
    <w:p w:rsidR="0078454D" w:rsidRDefault="0078454D"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863C85" w:rsidRDefault="00863C85" w:rsidP="0078454D">
      <w:pPr>
        <w:rPr>
          <w:rFonts w:ascii="Times New Roman" w:hAnsi="Times New Roman" w:cs="Times New Roman"/>
        </w:rPr>
      </w:pPr>
    </w:p>
    <w:p w:rsidR="00DB7F4E" w:rsidRDefault="00DB7F4E" w:rsidP="0078454D">
      <w:pPr>
        <w:rPr>
          <w:rFonts w:ascii="Times New Roman" w:hAnsi="Times New Roman" w:cs="Times New Roman"/>
        </w:rPr>
      </w:pPr>
    </w:p>
    <w:p w:rsidR="0003481A" w:rsidRDefault="0003481A" w:rsidP="0078454D">
      <w:pPr>
        <w:rPr>
          <w:rFonts w:ascii="Times New Roman" w:hAnsi="Times New Roman" w:cs="Times New Roman"/>
        </w:rPr>
      </w:pP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lastRenderedPageBreak/>
        <w:t xml:space="preserve">Приложение №2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к дополнительному соглашению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от «__»___2021 г. №____ </w:t>
      </w:r>
    </w:p>
    <w:p w:rsidR="0078454D" w:rsidRPr="00A56727" w:rsidRDefault="0078454D" w:rsidP="0078454D">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Приложение 2</w:t>
      </w:r>
    </w:p>
    <w:p w:rsidR="0078454D" w:rsidRPr="00A56727" w:rsidRDefault="0078454D" w:rsidP="0078454D">
      <w:pPr>
        <w:spacing w:after="0" w:line="240" w:lineRule="auto"/>
        <w:jc w:val="right"/>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к договору управления многоквартирными домами</w:t>
      </w:r>
    </w:p>
    <w:p w:rsidR="0078454D" w:rsidRPr="00A56727" w:rsidRDefault="0078454D" w:rsidP="0078454D">
      <w:pPr>
        <w:spacing w:after="0" w:line="240" w:lineRule="auto"/>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                                                                                                                                                    от  03.02.2020 г №</w:t>
      </w:r>
      <w:r w:rsidR="0091183C" w:rsidRPr="00A56727">
        <w:rPr>
          <w:rFonts w:ascii="Times New Roman" w:hAnsi="Times New Roman" w:cs="Times New Roman"/>
          <w:color w:val="000000" w:themeColor="text1"/>
          <w:sz w:val="20"/>
          <w:szCs w:val="20"/>
        </w:rPr>
        <w:t xml:space="preserve"> </w:t>
      </w:r>
      <w:r w:rsidRPr="00A56727">
        <w:rPr>
          <w:rFonts w:ascii="Times New Roman" w:hAnsi="Times New Roman" w:cs="Times New Roman"/>
          <w:color w:val="000000" w:themeColor="text1"/>
          <w:sz w:val="20"/>
          <w:szCs w:val="20"/>
        </w:rPr>
        <w:t>0</w:t>
      </w:r>
      <w:r w:rsidR="0091183C" w:rsidRPr="00A56727">
        <w:rPr>
          <w:rFonts w:ascii="Times New Roman" w:hAnsi="Times New Roman" w:cs="Times New Roman"/>
          <w:color w:val="000000" w:themeColor="text1"/>
          <w:sz w:val="20"/>
          <w:szCs w:val="20"/>
        </w:rPr>
        <w:t>3</w:t>
      </w:r>
      <w:r w:rsidRPr="00A56727">
        <w:rPr>
          <w:rFonts w:ascii="Times New Roman" w:hAnsi="Times New Roman" w:cs="Times New Roman"/>
          <w:color w:val="000000" w:themeColor="text1"/>
          <w:sz w:val="20"/>
          <w:szCs w:val="20"/>
        </w:rPr>
        <w:t xml:space="preserve">-20 </w:t>
      </w:r>
    </w:p>
    <w:p w:rsidR="0078454D" w:rsidRPr="006D2F50" w:rsidRDefault="0078454D" w:rsidP="0078454D">
      <w:pPr>
        <w:jc w:val="center"/>
        <w:outlineLvl w:val="0"/>
        <w:rPr>
          <w:rFonts w:ascii="Times New Roman" w:hAnsi="Times New Roman" w:cs="Times New Roman"/>
          <w:color w:val="000000" w:themeColor="text1"/>
          <w:sz w:val="24"/>
          <w:szCs w:val="24"/>
        </w:rPr>
      </w:pPr>
      <w:r w:rsidRPr="006D2F50">
        <w:rPr>
          <w:rFonts w:ascii="Times New Roman" w:hAnsi="Times New Roman" w:cs="Times New Roman"/>
          <w:color w:val="000000" w:themeColor="text1"/>
          <w:sz w:val="24"/>
          <w:szCs w:val="24"/>
        </w:rPr>
        <w:t>Перечень работ по содержанию общего имущества</w:t>
      </w:r>
    </w:p>
    <w:tbl>
      <w:tblPr>
        <w:tblW w:w="98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8"/>
        <w:gridCol w:w="1412"/>
        <w:gridCol w:w="1673"/>
        <w:gridCol w:w="1071"/>
        <w:gridCol w:w="1230"/>
        <w:gridCol w:w="158"/>
      </w:tblGrid>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Вид работ</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Периодичность</w:t>
            </w:r>
          </w:p>
        </w:tc>
        <w:tc>
          <w:tcPr>
            <w:tcW w:w="1071"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 xml:space="preserve">Плата в год (без НДС), </w:t>
            </w:r>
            <w:proofErr w:type="spellStart"/>
            <w:r w:rsidRPr="00DC5C30">
              <w:rPr>
                <w:rFonts w:ascii="Times New Roman" w:hAnsi="Times New Roman" w:cs="Times New Roman"/>
                <w:color w:val="000000" w:themeColor="text1"/>
                <w:sz w:val="21"/>
                <w:szCs w:val="21"/>
              </w:rPr>
              <w:t>тыс</w:t>
            </w:r>
            <w:proofErr w:type="gramStart"/>
            <w:r w:rsidRPr="00DC5C30">
              <w:rPr>
                <w:rFonts w:ascii="Times New Roman" w:hAnsi="Times New Roman" w:cs="Times New Roman"/>
                <w:color w:val="000000" w:themeColor="text1"/>
                <w:sz w:val="21"/>
                <w:szCs w:val="21"/>
              </w:rPr>
              <w:t>.р</w:t>
            </w:r>
            <w:proofErr w:type="gramEnd"/>
            <w:r w:rsidRPr="00DC5C30">
              <w:rPr>
                <w:rFonts w:ascii="Times New Roman" w:hAnsi="Times New Roman" w:cs="Times New Roman"/>
                <w:color w:val="000000" w:themeColor="text1"/>
                <w:sz w:val="21"/>
                <w:szCs w:val="21"/>
              </w:rPr>
              <w:t>уб</w:t>
            </w:r>
            <w:proofErr w:type="spellEnd"/>
            <w:r w:rsidRPr="00DC5C30">
              <w:rPr>
                <w:rFonts w:ascii="Times New Roman" w:hAnsi="Times New Roman" w:cs="Times New Roman"/>
                <w:color w:val="000000" w:themeColor="text1"/>
                <w:sz w:val="21"/>
                <w:szCs w:val="21"/>
              </w:rPr>
              <w:t>.</w:t>
            </w:r>
          </w:p>
        </w:tc>
        <w:tc>
          <w:tcPr>
            <w:tcW w:w="1230"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 xml:space="preserve">Стоимость на 1 </w:t>
            </w:r>
            <w:proofErr w:type="spellStart"/>
            <w:r w:rsidRPr="00DC5C30">
              <w:rPr>
                <w:rFonts w:ascii="Times New Roman" w:hAnsi="Times New Roman" w:cs="Times New Roman"/>
                <w:color w:val="000000" w:themeColor="text1"/>
                <w:sz w:val="21"/>
                <w:szCs w:val="21"/>
              </w:rPr>
              <w:t>кв.м</w:t>
            </w:r>
            <w:proofErr w:type="spellEnd"/>
            <w:r w:rsidRPr="00DC5C30">
              <w:rPr>
                <w:rFonts w:ascii="Times New Roman" w:hAnsi="Times New Roman" w:cs="Times New Roman"/>
                <w:color w:val="000000" w:themeColor="text1"/>
                <w:sz w:val="21"/>
                <w:szCs w:val="21"/>
              </w:rPr>
              <w:t>. общей площади (рублей в месяц)</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Санитарное содержание домовладений</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х</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i/>
                <w:color w:val="000000" w:themeColor="text1"/>
                <w:sz w:val="21"/>
                <w:szCs w:val="21"/>
              </w:rPr>
            </w:pPr>
            <w:r w:rsidRPr="00DC5C30">
              <w:rPr>
                <w:rFonts w:ascii="Times New Roman" w:hAnsi="Times New Roman" w:cs="Times New Roman"/>
                <w:i/>
                <w:color w:val="000000" w:themeColor="text1"/>
                <w:sz w:val="21"/>
                <w:szCs w:val="21"/>
              </w:rPr>
              <w:t>в том числе:</w:t>
            </w:r>
          </w:p>
        </w:tc>
        <w:tc>
          <w:tcPr>
            <w:tcW w:w="1673"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i/>
                <w:color w:val="000000" w:themeColor="text1"/>
                <w:sz w:val="21"/>
                <w:szCs w:val="21"/>
              </w:rPr>
            </w:pP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i/>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i/>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Уборка территории от мусора в летнее время,</w:t>
            </w:r>
          </w:p>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Очистка крылец подъездов от снега (в зимнее время)</w:t>
            </w:r>
          </w:p>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Посыпка придомовой территории песком (в зимнее время)</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1 раз в сутки (50% территории)</w:t>
            </w:r>
          </w:p>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1 раз в неделю</w:t>
            </w:r>
          </w:p>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2 раза в месяц</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314,15</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7C4FEB">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w:t>
            </w:r>
            <w:r w:rsidR="007C4FEB">
              <w:rPr>
                <w:rFonts w:ascii="Times New Roman" w:hAnsi="Times New Roman" w:cs="Times New Roman"/>
                <w:color w:val="000000" w:themeColor="text1"/>
                <w:sz w:val="21"/>
                <w:szCs w:val="21"/>
              </w:rPr>
              <w:t>39</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 xml:space="preserve">Влажное подметание лестничных площадок и маршей </w:t>
            </w:r>
          </w:p>
        </w:tc>
        <w:tc>
          <w:tcPr>
            <w:tcW w:w="1673" w:type="dxa"/>
            <w:tcBorders>
              <w:top w:val="single" w:sz="4" w:space="0" w:color="auto"/>
              <w:left w:val="single" w:sz="4" w:space="0" w:color="auto"/>
              <w:bottom w:val="single" w:sz="4" w:space="0" w:color="auto"/>
              <w:right w:val="single" w:sz="4" w:space="0" w:color="auto"/>
            </w:tcBorders>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5 раз в неделю</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570,49</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C4FEB"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5,06</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СЭС</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2 раза в год</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40,21</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7C4FEB">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0,</w:t>
            </w:r>
            <w:r w:rsidR="007C4FEB">
              <w:rPr>
                <w:rFonts w:ascii="Times New Roman" w:hAnsi="Times New Roman" w:cs="Times New Roman"/>
                <w:color w:val="000000" w:themeColor="text1"/>
                <w:sz w:val="21"/>
                <w:szCs w:val="21"/>
              </w:rPr>
              <w:t>21</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Обслуживание и ремонт конструктивных элементов жилых зданий</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х</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i/>
                <w:color w:val="000000" w:themeColor="text1"/>
                <w:sz w:val="21"/>
                <w:szCs w:val="21"/>
              </w:rPr>
            </w:pPr>
            <w:r w:rsidRPr="00DC5C30">
              <w:rPr>
                <w:rFonts w:ascii="Times New Roman" w:hAnsi="Times New Roman" w:cs="Times New Roman"/>
                <w:i/>
                <w:color w:val="000000" w:themeColor="text1"/>
                <w:sz w:val="21"/>
                <w:szCs w:val="21"/>
              </w:rPr>
              <w:t>в том числе:</w:t>
            </w:r>
          </w:p>
        </w:tc>
        <w:tc>
          <w:tcPr>
            <w:tcW w:w="1673"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i/>
                <w:color w:val="000000" w:themeColor="text1"/>
                <w:sz w:val="21"/>
                <w:szCs w:val="21"/>
              </w:rPr>
            </w:pP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i/>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Оконные и дверные заполнения (смена и восстановление отдельных элементов (приборов) и заполнений в местах общего пользования)</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при необходимости</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87,96</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7474B8" w:rsidRDefault="0078454D" w:rsidP="007C4FEB">
            <w:pPr>
              <w:spacing w:after="0" w:line="240" w:lineRule="auto"/>
              <w:jc w:val="center"/>
              <w:rPr>
                <w:rFonts w:ascii="Times New Roman" w:hAnsi="Times New Roman" w:cs="Times New Roman"/>
                <w:color w:val="000000" w:themeColor="text1"/>
                <w:sz w:val="21"/>
                <w:szCs w:val="21"/>
              </w:rPr>
            </w:pPr>
            <w:r w:rsidRPr="007474B8">
              <w:rPr>
                <w:rFonts w:ascii="Times New Roman" w:hAnsi="Times New Roman" w:cs="Times New Roman"/>
                <w:color w:val="000000" w:themeColor="text1"/>
                <w:sz w:val="21"/>
                <w:szCs w:val="21"/>
              </w:rPr>
              <w:t>0,</w:t>
            </w:r>
            <w:r w:rsidR="007C4FEB">
              <w:rPr>
                <w:rFonts w:ascii="Times New Roman" w:hAnsi="Times New Roman" w:cs="Times New Roman"/>
                <w:color w:val="000000" w:themeColor="text1"/>
                <w:sz w:val="21"/>
                <w:szCs w:val="21"/>
              </w:rPr>
              <w:t>66</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Обслуживание и ремонт внутридомового инженерного оборудования</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b/>
                <w:color w:val="000000" w:themeColor="text1"/>
                <w:sz w:val="21"/>
                <w:szCs w:val="21"/>
              </w:rPr>
              <w:t>х</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i/>
                <w:color w:val="000000" w:themeColor="text1"/>
                <w:sz w:val="21"/>
                <w:szCs w:val="21"/>
              </w:rPr>
            </w:pPr>
            <w:r w:rsidRPr="00DC5C30">
              <w:rPr>
                <w:rFonts w:ascii="Times New Roman" w:hAnsi="Times New Roman" w:cs="Times New Roman"/>
                <w:i/>
                <w:color w:val="000000" w:themeColor="text1"/>
                <w:sz w:val="21"/>
                <w:szCs w:val="21"/>
              </w:rPr>
              <w:t>в том числе:</w:t>
            </w:r>
          </w:p>
        </w:tc>
        <w:tc>
          <w:tcPr>
            <w:tcW w:w="1673"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Аварийно-диспетчерское обслуживание</w:t>
            </w:r>
          </w:p>
        </w:tc>
        <w:tc>
          <w:tcPr>
            <w:tcW w:w="1673"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both"/>
              <w:rPr>
                <w:rFonts w:ascii="Times New Roman" w:hAnsi="Times New Roman" w:cs="Times New Roman"/>
                <w:b/>
                <w:color w:val="000000" w:themeColor="text1"/>
                <w:sz w:val="21"/>
                <w:szCs w:val="21"/>
              </w:rPr>
            </w:pPr>
            <w:proofErr w:type="gramStart"/>
            <w:r w:rsidRPr="00DC5C30">
              <w:rPr>
                <w:rFonts w:ascii="Times New Roman" w:hAnsi="Times New Roman" w:cs="Times New Roman"/>
                <w:color w:val="000000" w:themeColor="text1"/>
                <w:sz w:val="21"/>
                <w:szCs w:val="21"/>
              </w:rPr>
              <w:t>(неисправности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color w:val="000000" w:themeColor="text1"/>
                <w:sz w:val="21"/>
                <w:szCs w:val="21"/>
              </w:rPr>
              <w:t>немедленно</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3500,89</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8454D" w:rsidP="007C4FEB">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27,</w:t>
            </w:r>
            <w:r w:rsidR="007C4FEB">
              <w:rPr>
                <w:rFonts w:ascii="Times New Roman" w:hAnsi="Times New Roman" w:cs="Times New Roman"/>
                <w:color w:val="000000" w:themeColor="text1"/>
                <w:sz w:val="21"/>
                <w:szCs w:val="21"/>
              </w:rPr>
              <w:t>75</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color w:val="000000" w:themeColor="text1"/>
                <w:sz w:val="21"/>
                <w:szCs w:val="21"/>
              </w:rPr>
            </w:pPr>
            <w:r w:rsidRPr="00DC5C30">
              <w:rPr>
                <w:rFonts w:ascii="Times New Roman" w:hAnsi="Times New Roman" w:cs="Times New Roman"/>
                <w:b/>
                <w:bCs/>
                <w:color w:val="000000" w:themeColor="text1"/>
                <w:sz w:val="21"/>
                <w:szCs w:val="21"/>
              </w:rPr>
              <w:t>Освещение мест общего пользования</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color w:val="000000" w:themeColor="text1"/>
                <w:sz w:val="21"/>
                <w:szCs w:val="21"/>
              </w:rPr>
            </w:pPr>
            <w:r w:rsidRPr="00DC5C30">
              <w:rPr>
                <w:rFonts w:ascii="Times New Roman" w:hAnsi="Times New Roman" w:cs="Times New Roman"/>
                <w:b/>
                <w:color w:val="000000" w:themeColor="text1"/>
                <w:sz w:val="21"/>
                <w:szCs w:val="21"/>
              </w:rPr>
              <w:t>х</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91183C"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168,38</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7C4FEB" w:rsidP="009F4405">
            <w:pPr>
              <w:spacing w:after="0" w:line="240" w:lineRule="auto"/>
              <w:jc w:val="center"/>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1,18</w:t>
            </w:r>
          </w:p>
        </w:tc>
      </w:tr>
      <w:tr w:rsidR="0078454D" w:rsidRPr="00DC5C30" w:rsidTr="009F4405">
        <w:trPr>
          <w:gridAfter w:val="1"/>
          <w:wAfter w:w="158" w:type="dxa"/>
        </w:trPr>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Всего затрат:</w:t>
            </w:r>
          </w:p>
        </w:tc>
        <w:tc>
          <w:tcPr>
            <w:tcW w:w="1673" w:type="dxa"/>
            <w:tcBorders>
              <w:top w:val="single" w:sz="4" w:space="0" w:color="auto"/>
              <w:left w:val="single" w:sz="4" w:space="0" w:color="auto"/>
              <w:bottom w:val="single" w:sz="4" w:space="0" w:color="auto"/>
              <w:right w:val="single" w:sz="4" w:space="0" w:color="auto"/>
            </w:tcBorders>
            <w:vAlign w:val="center"/>
            <w:hideMark/>
          </w:tcPr>
          <w:p w:rsidR="0078454D" w:rsidRPr="00DC5C30" w:rsidRDefault="0078454D" w:rsidP="009F4405">
            <w:pPr>
              <w:spacing w:after="0" w:line="240" w:lineRule="auto"/>
              <w:jc w:val="center"/>
              <w:rPr>
                <w:rFonts w:ascii="Times New Roman" w:hAnsi="Times New Roman" w:cs="Times New Roman"/>
                <w:b/>
                <w:color w:val="000000" w:themeColor="text1"/>
                <w:sz w:val="21"/>
                <w:szCs w:val="21"/>
              </w:rPr>
            </w:pPr>
            <w:r w:rsidRPr="00DC5C30">
              <w:rPr>
                <w:rFonts w:ascii="Times New Roman" w:hAnsi="Times New Roman" w:cs="Times New Roman"/>
                <w:b/>
                <w:color w:val="000000" w:themeColor="text1"/>
                <w:sz w:val="21"/>
                <w:szCs w:val="21"/>
              </w:rPr>
              <w:t>х</w:t>
            </w:r>
          </w:p>
        </w:tc>
        <w:tc>
          <w:tcPr>
            <w:tcW w:w="1071" w:type="dxa"/>
            <w:tcBorders>
              <w:top w:val="single" w:sz="4" w:space="0" w:color="auto"/>
              <w:left w:val="single" w:sz="4" w:space="0" w:color="auto"/>
              <w:bottom w:val="single" w:sz="4" w:space="0" w:color="auto"/>
              <w:right w:val="single" w:sz="4" w:space="0" w:color="auto"/>
            </w:tcBorders>
            <w:vAlign w:val="center"/>
          </w:tcPr>
          <w:p w:rsidR="0078454D" w:rsidRPr="00DC5C30" w:rsidRDefault="0091183C" w:rsidP="009F4405">
            <w:pPr>
              <w:spacing w:after="0"/>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4682,1</w:t>
            </w:r>
          </w:p>
        </w:tc>
        <w:tc>
          <w:tcPr>
            <w:tcW w:w="1230" w:type="dxa"/>
            <w:tcBorders>
              <w:top w:val="single" w:sz="4" w:space="0" w:color="auto"/>
              <w:left w:val="single" w:sz="4" w:space="0" w:color="auto"/>
              <w:bottom w:val="single" w:sz="4" w:space="0" w:color="auto"/>
              <w:right w:val="single" w:sz="4" w:space="0" w:color="auto"/>
            </w:tcBorders>
            <w:vAlign w:val="center"/>
          </w:tcPr>
          <w:p w:rsidR="0078454D" w:rsidRPr="00DC5C30" w:rsidRDefault="006C4EAE" w:rsidP="009F4405">
            <w:pPr>
              <w:spacing w:after="0" w:line="240" w:lineRule="auto"/>
              <w:jc w:val="center"/>
              <w:rPr>
                <w:rFonts w:ascii="Times New Roman" w:hAnsi="Times New Roman" w:cs="Times New Roman"/>
                <w:b/>
                <w:color w:val="000000" w:themeColor="text1"/>
                <w:sz w:val="21"/>
                <w:szCs w:val="21"/>
              </w:rPr>
            </w:pPr>
            <w:r>
              <w:rPr>
                <w:rFonts w:ascii="Times New Roman" w:hAnsi="Times New Roman" w:cs="Times New Roman"/>
                <w:b/>
                <w:color w:val="000000" w:themeColor="text1"/>
                <w:sz w:val="21"/>
                <w:szCs w:val="21"/>
              </w:rPr>
              <w:t>37,</w:t>
            </w:r>
            <w:r w:rsidR="007C4FEB">
              <w:rPr>
                <w:rFonts w:ascii="Times New Roman" w:hAnsi="Times New Roman" w:cs="Times New Roman"/>
                <w:b/>
                <w:color w:val="000000" w:themeColor="text1"/>
                <w:sz w:val="21"/>
                <w:szCs w:val="21"/>
              </w:rPr>
              <w:t>25</w:t>
            </w:r>
          </w:p>
        </w:tc>
      </w:tr>
      <w:tr w:rsidR="00BA0C67" w:rsidRPr="00DC5C30" w:rsidTr="009F44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8" w:type="dxa"/>
          </w:tcPr>
          <w:p w:rsidR="00BA0C67" w:rsidRPr="00A56727" w:rsidRDefault="00BA0C67">
            <w:pPr>
              <w:spacing w:after="0" w:line="240" w:lineRule="auto"/>
              <w:jc w:val="center"/>
              <w:rPr>
                <w:rFonts w:ascii="Times New Roman" w:hAnsi="Times New Roman" w:cs="Times New Roman"/>
                <w:b/>
                <w:szCs w:val="26"/>
              </w:rPr>
            </w:pPr>
            <w:r w:rsidRPr="00A56727">
              <w:rPr>
                <w:rFonts w:ascii="Times New Roman" w:hAnsi="Times New Roman" w:cs="Times New Roman"/>
                <w:b/>
                <w:szCs w:val="26"/>
              </w:rPr>
              <w:t>Муниципальное унитарное предприятие муниципального образования Чукотский муниципальный район «Айсберг»</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Юридический адрес: 689300, Чукотский автономный округ, Чукотский район  с. Лаврентия, ул. Дежнёва, д. 48</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ИНН 8707001780 КПП 870701001</w:t>
            </w:r>
          </w:p>
          <w:p w:rsidR="00BA0C67" w:rsidRPr="00A56727" w:rsidRDefault="00BA0C67">
            <w:pPr>
              <w:spacing w:after="0" w:line="240" w:lineRule="auto"/>
              <w:rPr>
                <w:rFonts w:ascii="Times New Roman" w:hAnsi="Times New Roman" w:cs="Times New Roman"/>
                <w:i/>
                <w:szCs w:val="26"/>
              </w:rPr>
            </w:pPr>
            <w:r w:rsidRPr="00A56727">
              <w:rPr>
                <w:rFonts w:ascii="Times New Roman" w:hAnsi="Times New Roman" w:cs="Times New Roman"/>
                <w:i/>
                <w:szCs w:val="26"/>
              </w:rPr>
              <w:t>Платёжные реквизиты:</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Северо-Восточный Банк Сбербанка России г. Магадан</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ПАО Сбербанка России,</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Расчётный счёт</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40702810436180000557</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к/с 30101810300000000607</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БИК 044442607</w:t>
            </w:r>
          </w:p>
          <w:p w:rsidR="00BA0C67" w:rsidRPr="00A56727" w:rsidRDefault="00BA0C67">
            <w:pPr>
              <w:spacing w:after="0" w:line="240" w:lineRule="auto"/>
              <w:rPr>
                <w:rFonts w:ascii="Times New Roman" w:hAnsi="Times New Roman" w:cs="Times New Roman"/>
                <w:bCs/>
                <w:szCs w:val="26"/>
              </w:rPr>
            </w:pPr>
            <w:proofErr w:type="spellStart"/>
            <w:r w:rsidRPr="00A56727">
              <w:rPr>
                <w:rFonts w:ascii="Times New Roman" w:hAnsi="Times New Roman" w:cs="Times New Roman"/>
                <w:bCs/>
                <w:szCs w:val="26"/>
              </w:rPr>
              <w:t>И.о</w:t>
            </w:r>
            <w:proofErr w:type="spellEnd"/>
            <w:r w:rsidRPr="00A56727">
              <w:rPr>
                <w:rFonts w:ascii="Times New Roman" w:hAnsi="Times New Roman" w:cs="Times New Roman"/>
                <w:bCs/>
                <w:szCs w:val="26"/>
              </w:rPr>
              <w:t xml:space="preserve">. директора </w:t>
            </w:r>
          </w:p>
          <w:p w:rsidR="00BA0C67" w:rsidRPr="00A56727" w:rsidRDefault="00BA0C67">
            <w:pPr>
              <w:pStyle w:val="a6"/>
              <w:spacing w:after="0" w:line="240" w:lineRule="auto"/>
              <w:ind w:right="-6"/>
              <w:rPr>
                <w:rFonts w:ascii="Times New Roman" w:hAnsi="Times New Roman" w:cs="Times New Roman"/>
                <w:sz w:val="22"/>
                <w:szCs w:val="26"/>
                <w:lang w:val="ru-RU"/>
              </w:rPr>
            </w:pPr>
            <w:r w:rsidRPr="00A56727">
              <w:rPr>
                <w:rFonts w:ascii="Times New Roman" w:hAnsi="Times New Roman" w:cs="Times New Roman"/>
                <w:sz w:val="22"/>
                <w:szCs w:val="26"/>
                <w:lang w:val="ru-RU"/>
              </w:rPr>
              <w:t>_______________ Д.А. Макаренко</w:t>
            </w:r>
          </w:p>
          <w:p w:rsidR="00BA0C67" w:rsidRPr="00A56727" w:rsidRDefault="00BA0C67">
            <w:pPr>
              <w:pStyle w:val="1"/>
              <w:spacing w:before="0" w:after="0" w:line="326" w:lineRule="exact"/>
              <w:ind w:left="20" w:right="-18" w:firstLine="0"/>
              <w:jc w:val="left"/>
              <w:rPr>
                <w:sz w:val="22"/>
                <w:szCs w:val="26"/>
              </w:rPr>
            </w:pPr>
            <w:r w:rsidRPr="00A56727">
              <w:rPr>
                <w:rFonts w:eastAsia="Batang"/>
                <w:bCs/>
                <w:sz w:val="22"/>
                <w:szCs w:val="26"/>
              </w:rPr>
              <w:t>М.П.</w:t>
            </w:r>
          </w:p>
        </w:tc>
        <w:tc>
          <w:tcPr>
            <w:tcW w:w="5544" w:type="dxa"/>
            <w:gridSpan w:val="5"/>
          </w:tcPr>
          <w:p w:rsidR="00BA0C67" w:rsidRPr="00A56727" w:rsidRDefault="00BA0C67">
            <w:pPr>
              <w:widowControl w:val="0"/>
              <w:tabs>
                <w:tab w:val="num" w:pos="1307"/>
              </w:tabs>
              <w:adjustRightInd w:val="0"/>
              <w:spacing w:after="0" w:line="240" w:lineRule="auto"/>
              <w:jc w:val="center"/>
              <w:textAlignment w:val="baseline"/>
              <w:rPr>
                <w:rFonts w:ascii="Times New Roman" w:eastAsia="Batang" w:hAnsi="Times New Roman" w:cs="Times New Roman"/>
                <w:b/>
                <w:szCs w:val="26"/>
              </w:rPr>
            </w:pPr>
            <w:r w:rsidRPr="00A56727">
              <w:rPr>
                <w:rFonts w:ascii="Times New Roman" w:eastAsia="Batang" w:hAnsi="Times New Roman" w:cs="Times New Roman"/>
                <w:b/>
                <w:szCs w:val="26"/>
              </w:rPr>
              <w:t>Администрация муниципального образования Чукотский муниципальный район</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 xml:space="preserve">Юридический адрес:: 689300, Чукотский автономный округ, Чукотский район  с. Лаврентия, ул. </w:t>
            </w:r>
            <w:proofErr w:type="gramStart"/>
            <w:r w:rsidRPr="00A56727">
              <w:rPr>
                <w:rFonts w:ascii="Times New Roman" w:hAnsi="Times New Roman" w:cs="Times New Roman"/>
                <w:szCs w:val="26"/>
              </w:rPr>
              <w:t>Советская</w:t>
            </w:r>
            <w:proofErr w:type="gramEnd"/>
            <w:r w:rsidRPr="00A56727">
              <w:rPr>
                <w:rFonts w:ascii="Times New Roman" w:hAnsi="Times New Roman" w:cs="Times New Roman"/>
                <w:szCs w:val="26"/>
              </w:rPr>
              <w:t xml:space="preserve">, 15. </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ИНН 8707000850/ КПП 870701001</w:t>
            </w:r>
          </w:p>
          <w:p w:rsidR="00BA0C67" w:rsidRPr="00A56727" w:rsidRDefault="00BA0C67">
            <w:pPr>
              <w:spacing w:after="0" w:line="240" w:lineRule="auto"/>
              <w:rPr>
                <w:rFonts w:ascii="Times New Roman" w:hAnsi="Times New Roman" w:cs="Times New Roman"/>
                <w:i/>
                <w:szCs w:val="26"/>
              </w:rPr>
            </w:pPr>
            <w:r w:rsidRPr="00A56727">
              <w:rPr>
                <w:rFonts w:ascii="Times New Roman" w:hAnsi="Times New Roman" w:cs="Times New Roman"/>
                <w:i/>
                <w:szCs w:val="26"/>
              </w:rPr>
              <w:t>Платёжные реквизиты:</w:t>
            </w:r>
          </w:p>
          <w:p w:rsidR="00BA0C67" w:rsidRPr="00A56727" w:rsidRDefault="00BA0C67">
            <w:pPr>
              <w:spacing w:after="0" w:line="240" w:lineRule="auto"/>
              <w:rPr>
                <w:rFonts w:ascii="Times New Roman" w:hAnsi="Times New Roman" w:cs="Times New Roman"/>
                <w:szCs w:val="26"/>
              </w:rPr>
            </w:pPr>
            <w:proofErr w:type="gramStart"/>
            <w:r w:rsidRPr="00A56727">
              <w:rPr>
                <w:rFonts w:ascii="Times New Roman" w:hAnsi="Times New Roman" w:cs="Times New Roman"/>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BA0C67" w:rsidRPr="00A56727" w:rsidRDefault="00BA0C67">
            <w:pPr>
              <w:spacing w:after="0" w:line="240" w:lineRule="auto"/>
              <w:rPr>
                <w:rFonts w:ascii="Times New Roman" w:hAnsi="Times New Roman" w:cs="Times New Roman"/>
                <w:szCs w:val="26"/>
              </w:rPr>
            </w:pPr>
            <w:proofErr w:type="gramStart"/>
            <w:r w:rsidRPr="00A56727">
              <w:rPr>
                <w:rFonts w:ascii="Times New Roman" w:hAnsi="Times New Roman" w:cs="Times New Roman"/>
                <w:szCs w:val="26"/>
              </w:rPr>
              <w:t>л</w:t>
            </w:r>
            <w:proofErr w:type="gramEnd"/>
            <w:r w:rsidRPr="00A56727">
              <w:rPr>
                <w:rFonts w:ascii="Times New Roman" w:hAnsi="Times New Roman" w:cs="Times New Roman"/>
                <w:szCs w:val="26"/>
              </w:rPr>
              <w:t>/с 04883000610)</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Единый казначейский счёт 40102810745370000064</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 xml:space="preserve">Казначейский счёт 03100643000000018800 </w:t>
            </w:r>
          </w:p>
          <w:p w:rsidR="00BA0C67" w:rsidRPr="00A56727" w:rsidRDefault="00BA0C67">
            <w:pPr>
              <w:spacing w:after="0" w:line="240" w:lineRule="auto"/>
              <w:rPr>
                <w:rFonts w:ascii="Times New Roman" w:hAnsi="Times New Roman" w:cs="Times New Roman"/>
                <w:szCs w:val="26"/>
              </w:rPr>
            </w:pPr>
            <w:r w:rsidRPr="00A56727">
              <w:rPr>
                <w:rFonts w:ascii="Times New Roman" w:hAnsi="Times New Roman" w:cs="Times New Roman"/>
                <w:szCs w:val="26"/>
              </w:rPr>
              <w:t>БИК 017719101</w:t>
            </w:r>
          </w:p>
          <w:p w:rsidR="00BA0C67" w:rsidRPr="00A56727" w:rsidRDefault="00BA0C67">
            <w:pPr>
              <w:pStyle w:val="a6"/>
              <w:spacing w:after="0" w:line="240" w:lineRule="auto"/>
              <w:ind w:right="-6"/>
              <w:rPr>
                <w:rFonts w:ascii="Times New Roman" w:hAnsi="Times New Roman" w:cs="Times New Roman"/>
                <w:sz w:val="22"/>
                <w:szCs w:val="26"/>
                <w:lang w:val="ru-RU"/>
              </w:rPr>
            </w:pPr>
          </w:p>
          <w:p w:rsidR="00BA0C67" w:rsidRPr="00A56727" w:rsidRDefault="00BA0C67">
            <w:pPr>
              <w:pStyle w:val="a6"/>
              <w:spacing w:after="0" w:line="240" w:lineRule="auto"/>
              <w:ind w:right="-6"/>
              <w:rPr>
                <w:rFonts w:ascii="Times New Roman" w:hAnsi="Times New Roman" w:cs="Times New Roman"/>
                <w:sz w:val="22"/>
                <w:szCs w:val="26"/>
                <w:lang w:val="ru-RU"/>
              </w:rPr>
            </w:pPr>
            <w:proofErr w:type="spellStart"/>
            <w:r w:rsidRPr="00A56727">
              <w:rPr>
                <w:rFonts w:ascii="Times New Roman" w:hAnsi="Times New Roman" w:cs="Times New Roman"/>
                <w:sz w:val="22"/>
                <w:szCs w:val="26"/>
                <w:lang w:val="ru-RU"/>
              </w:rPr>
              <w:t>И.о</w:t>
            </w:r>
            <w:proofErr w:type="gramStart"/>
            <w:r w:rsidRPr="00A56727">
              <w:rPr>
                <w:rFonts w:ascii="Times New Roman" w:hAnsi="Times New Roman" w:cs="Times New Roman"/>
                <w:sz w:val="22"/>
                <w:szCs w:val="26"/>
                <w:lang w:val="ru-RU"/>
              </w:rPr>
              <w:t>.г</w:t>
            </w:r>
            <w:proofErr w:type="gramEnd"/>
            <w:r w:rsidRPr="00A56727">
              <w:rPr>
                <w:rFonts w:ascii="Times New Roman" w:hAnsi="Times New Roman" w:cs="Times New Roman"/>
                <w:sz w:val="22"/>
                <w:szCs w:val="26"/>
                <w:lang w:val="ru-RU"/>
              </w:rPr>
              <w:t>лавы</w:t>
            </w:r>
            <w:proofErr w:type="spellEnd"/>
            <w:r w:rsidRPr="00A56727">
              <w:rPr>
                <w:rFonts w:ascii="Times New Roman" w:hAnsi="Times New Roman" w:cs="Times New Roman"/>
                <w:sz w:val="22"/>
                <w:szCs w:val="26"/>
                <w:lang w:val="ru-RU"/>
              </w:rPr>
              <w:t xml:space="preserve"> Администрации</w:t>
            </w:r>
          </w:p>
          <w:p w:rsidR="00BA0C67" w:rsidRPr="00A56727" w:rsidRDefault="00BA0C67">
            <w:pPr>
              <w:pStyle w:val="a6"/>
              <w:spacing w:after="0" w:line="240" w:lineRule="auto"/>
              <w:ind w:right="-6"/>
              <w:rPr>
                <w:rFonts w:ascii="Times New Roman" w:hAnsi="Times New Roman" w:cs="Times New Roman"/>
                <w:sz w:val="22"/>
                <w:szCs w:val="26"/>
                <w:lang w:val="ru-RU"/>
              </w:rPr>
            </w:pPr>
          </w:p>
          <w:p w:rsidR="00BA0C67" w:rsidRPr="00A56727" w:rsidRDefault="00BA0C67">
            <w:pPr>
              <w:pStyle w:val="a6"/>
              <w:spacing w:after="0" w:line="240" w:lineRule="auto"/>
              <w:ind w:right="-6"/>
              <w:rPr>
                <w:rFonts w:ascii="Times New Roman" w:hAnsi="Times New Roman" w:cs="Times New Roman"/>
                <w:sz w:val="22"/>
                <w:szCs w:val="26"/>
                <w:lang w:val="ru-RU"/>
              </w:rPr>
            </w:pPr>
            <w:r w:rsidRPr="00A56727">
              <w:rPr>
                <w:rFonts w:ascii="Times New Roman" w:hAnsi="Times New Roman" w:cs="Times New Roman"/>
                <w:sz w:val="22"/>
                <w:szCs w:val="26"/>
                <w:lang w:val="ru-RU"/>
              </w:rPr>
              <w:t xml:space="preserve">_________________ </w:t>
            </w:r>
            <w:proofErr w:type="spellStart"/>
            <w:r w:rsidRPr="00A56727">
              <w:rPr>
                <w:rFonts w:ascii="Times New Roman" w:hAnsi="Times New Roman" w:cs="Times New Roman"/>
                <w:sz w:val="22"/>
                <w:szCs w:val="26"/>
                <w:lang w:val="ru-RU"/>
              </w:rPr>
              <w:t>В.Г.Фирстов</w:t>
            </w:r>
            <w:proofErr w:type="spellEnd"/>
          </w:p>
          <w:p w:rsidR="00BA0C67" w:rsidRPr="00A56727" w:rsidRDefault="00BA0C67">
            <w:pPr>
              <w:pStyle w:val="1"/>
              <w:tabs>
                <w:tab w:val="left" w:pos="734"/>
              </w:tabs>
              <w:spacing w:before="0" w:after="0" w:line="336" w:lineRule="exact"/>
              <w:ind w:right="20" w:firstLine="0"/>
              <w:jc w:val="left"/>
              <w:rPr>
                <w:sz w:val="22"/>
                <w:szCs w:val="26"/>
              </w:rPr>
            </w:pPr>
            <w:r w:rsidRPr="00A56727">
              <w:rPr>
                <w:rFonts w:eastAsia="Batang"/>
                <w:bCs/>
                <w:sz w:val="22"/>
                <w:szCs w:val="26"/>
              </w:rPr>
              <w:t>М.П.</w:t>
            </w:r>
          </w:p>
        </w:tc>
      </w:tr>
    </w:tbl>
    <w:p w:rsidR="0078454D" w:rsidRDefault="0078454D" w:rsidP="0078454D">
      <w:pPr>
        <w:jc w:val="right"/>
        <w:rPr>
          <w:rFonts w:ascii="Times New Roman" w:hAnsi="Times New Roman" w:cs="Times New Roman"/>
          <w:color w:val="000000" w:themeColor="text1"/>
          <w:sz w:val="24"/>
          <w:szCs w:val="24"/>
        </w:rPr>
        <w:sectPr w:rsidR="0078454D" w:rsidSect="00C60FD3">
          <w:headerReference w:type="even" r:id="rId9"/>
          <w:pgSz w:w="11906" w:h="16838"/>
          <w:pgMar w:top="993" w:right="424" w:bottom="426" w:left="851" w:header="709" w:footer="709" w:gutter="0"/>
          <w:cols w:space="708"/>
          <w:titlePg/>
          <w:docGrid w:linePitch="360"/>
        </w:sectPr>
      </w:pP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lastRenderedPageBreak/>
        <w:t xml:space="preserve">Приложение №1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к дополнительному соглашению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от «__»___2021 г. №____ </w:t>
      </w:r>
    </w:p>
    <w:p w:rsidR="00BA0C67" w:rsidRPr="00A56727" w:rsidRDefault="00BA0C67" w:rsidP="00BA0C67">
      <w:pPr>
        <w:spacing w:after="0"/>
        <w:jc w:val="right"/>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Приложение 1</w:t>
      </w:r>
    </w:p>
    <w:p w:rsidR="00BA0C67" w:rsidRPr="00A56727" w:rsidRDefault="00BA0C67" w:rsidP="00BA0C67">
      <w:pPr>
        <w:spacing w:after="0"/>
        <w:jc w:val="right"/>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к договору управления многоквартирными домами</w:t>
      </w:r>
    </w:p>
    <w:p w:rsidR="00BA0C67" w:rsidRPr="00A56727" w:rsidRDefault="00BA0C67" w:rsidP="002567D4">
      <w:pPr>
        <w:spacing w:after="0"/>
        <w:jc w:val="right"/>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                                                                                                                                                                                                          от  03.02.2020 г №0</w:t>
      </w:r>
      <w:r w:rsidR="002567D4" w:rsidRPr="00A56727">
        <w:rPr>
          <w:rFonts w:ascii="Times New Roman" w:hAnsi="Times New Roman" w:cs="Times New Roman"/>
          <w:color w:val="000000" w:themeColor="text1"/>
          <w:sz w:val="20"/>
          <w:szCs w:val="20"/>
        </w:rPr>
        <w:t>3</w:t>
      </w:r>
      <w:r w:rsidRPr="00A56727">
        <w:rPr>
          <w:rFonts w:ascii="Times New Roman" w:hAnsi="Times New Roman" w:cs="Times New Roman"/>
          <w:color w:val="000000" w:themeColor="text1"/>
          <w:sz w:val="20"/>
          <w:szCs w:val="20"/>
        </w:rPr>
        <w:t>-20</w:t>
      </w:r>
    </w:p>
    <w:p w:rsidR="00BA0C67" w:rsidRPr="00BA0C67" w:rsidRDefault="00BA0C67" w:rsidP="00BA0C67">
      <w:pPr>
        <w:spacing w:after="0"/>
        <w:jc w:val="center"/>
        <w:outlineLvl w:val="0"/>
        <w:rPr>
          <w:rFonts w:ascii="Times New Roman" w:hAnsi="Times New Roman" w:cs="Times New Roman"/>
          <w:color w:val="000000" w:themeColor="text1"/>
        </w:rPr>
      </w:pPr>
      <w:r w:rsidRPr="00BA0C67">
        <w:rPr>
          <w:rFonts w:ascii="Times New Roman" w:hAnsi="Times New Roman" w:cs="Times New Roman"/>
          <w:color w:val="000000" w:themeColor="text1"/>
        </w:rPr>
        <w:t>Перечень многоквартирных домов</w:t>
      </w:r>
    </w:p>
    <w:p w:rsidR="00BA0C67" w:rsidRPr="002567D4" w:rsidRDefault="00BA0C67" w:rsidP="00BA0C67">
      <w:pPr>
        <w:spacing w:after="0"/>
        <w:jc w:val="right"/>
        <w:rPr>
          <w:rFonts w:ascii="Times New Roman" w:hAnsi="Times New Roman" w:cs="Times New Roman"/>
          <w:color w:val="000000" w:themeColor="text1"/>
          <w:sz w:val="12"/>
        </w:rPr>
      </w:pPr>
      <w:r w:rsidRPr="002567D4">
        <w:rPr>
          <w:rFonts w:ascii="Times New Roman" w:hAnsi="Times New Roman" w:cs="Times New Roman"/>
          <w:color w:val="000000" w:themeColor="text1"/>
          <w:sz w:val="12"/>
        </w:rPr>
        <w:t xml:space="preserve">       с НДС</w:t>
      </w:r>
    </w:p>
    <w:tbl>
      <w:tblPr>
        <w:tblW w:w="16035" w:type="dxa"/>
        <w:tblInd w:w="-617" w:type="dxa"/>
        <w:tblLayout w:type="fixed"/>
        <w:tblLook w:val="0000" w:firstRow="0" w:lastRow="0" w:firstColumn="0" w:lastColumn="0" w:noHBand="0" w:noVBand="0"/>
      </w:tblPr>
      <w:tblGrid>
        <w:gridCol w:w="15"/>
        <w:gridCol w:w="1561"/>
        <w:gridCol w:w="1984"/>
        <w:gridCol w:w="1843"/>
        <w:gridCol w:w="1272"/>
        <w:gridCol w:w="996"/>
        <w:gridCol w:w="310"/>
        <w:gridCol w:w="822"/>
        <w:gridCol w:w="1562"/>
        <w:gridCol w:w="1417"/>
        <w:gridCol w:w="1276"/>
        <w:gridCol w:w="1417"/>
        <w:gridCol w:w="1560"/>
      </w:tblGrid>
      <w:tr w:rsidR="002567D4" w:rsidRPr="002567D4" w:rsidTr="00600A48">
        <w:trPr>
          <w:trHeight w:val="1605"/>
        </w:trPr>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Населенный пункт</w:t>
            </w:r>
          </w:p>
        </w:tc>
        <w:tc>
          <w:tcPr>
            <w:tcW w:w="1984" w:type="dxa"/>
            <w:tcBorders>
              <w:top w:val="single" w:sz="8" w:space="0" w:color="auto"/>
              <w:left w:val="nil"/>
              <w:bottom w:val="single" w:sz="8" w:space="0" w:color="auto"/>
              <w:right w:val="single" w:sz="4" w:space="0" w:color="000000"/>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Адрес многоквартирного дома</w:t>
            </w:r>
          </w:p>
        </w:tc>
        <w:tc>
          <w:tcPr>
            <w:tcW w:w="1843"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Тип строения</w:t>
            </w:r>
          </w:p>
        </w:tc>
        <w:tc>
          <w:tcPr>
            <w:tcW w:w="1272"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Год постройки здания</w:t>
            </w:r>
          </w:p>
        </w:tc>
        <w:tc>
          <w:tcPr>
            <w:tcW w:w="996"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Этажность</w:t>
            </w:r>
          </w:p>
        </w:tc>
        <w:tc>
          <w:tcPr>
            <w:tcW w:w="1132" w:type="dxa"/>
            <w:gridSpan w:val="2"/>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 xml:space="preserve">Общая площадь здания всего, </w:t>
            </w:r>
            <w:proofErr w:type="gramStart"/>
            <w:r w:rsidRPr="002567D4">
              <w:rPr>
                <w:rFonts w:ascii="Times New Roman" w:hAnsi="Times New Roman" w:cs="Times New Roman"/>
                <w:color w:val="000000" w:themeColor="text1"/>
                <w:sz w:val="20"/>
                <w:szCs w:val="24"/>
              </w:rPr>
              <w:t>м</w:t>
            </w:r>
            <w:proofErr w:type="gramEnd"/>
            <w:r w:rsidRPr="002567D4">
              <w:rPr>
                <w:rFonts w:ascii="Times New Roman" w:hAnsi="Times New Roman" w:cs="Times New Roman"/>
                <w:color w:val="000000" w:themeColor="text1"/>
                <w:sz w:val="20"/>
                <w:szCs w:val="24"/>
              </w:rPr>
              <w:t>²</w:t>
            </w:r>
          </w:p>
        </w:tc>
        <w:tc>
          <w:tcPr>
            <w:tcW w:w="1562"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Общая полезная площадь - всего, м</w:t>
            </w:r>
            <w:proofErr w:type="gramStart"/>
            <w:r w:rsidRPr="002567D4">
              <w:rPr>
                <w:rFonts w:ascii="Times New Roman" w:hAnsi="Times New Roman" w:cs="Times New Roman"/>
                <w:color w:val="000000" w:themeColor="text1"/>
                <w:sz w:val="20"/>
                <w:szCs w:val="24"/>
                <w:vertAlign w:val="superscript"/>
              </w:rPr>
              <w:t>2</w:t>
            </w:r>
            <w:proofErr w:type="gramEnd"/>
          </w:p>
        </w:tc>
        <w:tc>
          <w:tcPr>
            <w:tcW w:w="1417"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bCs/>
                <w:color w:val="000000" w:themeColor="text1"/>
                <w:sz w:val="20"/>
                <w:szCs w:val="24"/>
              </w:rPr>
            </w:pPr>
            <w:r w:rsidRPr="002567D4">
              <w:rPr>
                <w:rFonts w:ascii="Times New Roman" w:hAnsi="Times New Roman" w:cs="Times New Roman"/>
                <w:bCs/>
                <w:color w:val="000000" w:themeColor="text1"/>
                <w:sz w:val="20"/>
                <w:szCs w:val="24"/>
              </w:rPr>
              <w:t>Общая полезная площадь жилых помещений, м</w:t>
            </w:r>
            <w:proofErr w:type="gramStart"/>
            <w:r w:rsidRPr="002567D4">
              <w:rPr>
                <w:rFonts w:ascii="Times New Roman" w:hAnsi="Times New Roman" w:cs="Times New Roman"/>
                <w:bCs/>
                <w:color w:val="000000" w:themeColor="text1"/>
                <w:sz w:val="20"/>
                <w:szCs w:val="24"/>
                <w:vertAlign w:val="superscript"/>
              </w:rPr>
              <w:t>2</w:t>
            </w:r>
            <w:proofErr w:type="gramEnd"/>
          </w:p>
        </w:tc>
        <w:tc>
          <w:tcPr>
            <w:tcW w:w="1276"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Количество квартир</w:t>
            </w:r>
          </w:p>
        </w:tc>
        <w:tc>
          <w:tcPr>
            <w:tcW w:w="1417"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bCs/>
                <w:color w:val="000000" w:themeColor="text1"/>
                <w:sz w:val="20"/>
                <w:szCs w:val="24"/>
              </w:rPr>
            </w:pPr>
            <w:r w:rsidRPr="002567D4">
              <w:rPr>
                <w:rFonts w:ascii="Times New Roman" w:hAnsi="Times New Roman" w:cs="Times New Roman"/>
                <w:bCs/>
                <w:color w:val="000000" w:themeColor="text1"/>
                <w:sz w:val="20"/>
                <w:szCs w:val="24"/>
              </w:rPr>
              <w:t>Площадь нежилых помещений, м</w:t>
            </w:r>
            <w:proofErr w:type="gramStart"/>
            <w:r w:rsidRPr="002567D4">
              <w:rPr>
                <w:rFonts w:ascii="Times New Roman" w:hAnsi="Times New Roman" w:cs="Times New Roman"/>
                <w:bCs/>
                <w:color w:val="000000" w:themeColor="text1"/>
                <w:sz w:val="20"/>
                <w:szCs w:val="24"/>
                <w:vertAlign w:val="superscript"/>
              </w:rPr>
              <w:t>2</w:t>
            </w:r>
            <w:proofErr w:type="gramEnd"/>
            <w:r w:rsidRPr="002567D4">
              <w:rPr>
                <w:rFonts w:ascii="Times New Roman" w:hAnsi="Times New Roman" w:cs="Times New Roman"/>
                <w:bCs/>
                <w:color w:val="000000" w:themeColor="text1"/>
                <w:sz w:val="20"/>
                <w:szCs w:val="24"/>
                <w:vertAlign w:val="superscript"/>
              </w:rPr>
              <w:t>:</w:t>
            </w:r>
          </w:p>
        </w:tc>
        <w:tc>
          <w:tcPr>
            <w:tcW w:w="1560" w:type="dxa"/>
            <w:tcBorders>
              <w:top w:val="single" w:sz="8" w:space="0" w:color="auto"/>
              <w:left w:val="nil"/>
              <w:bottom w:val="single" w:sz="8" w:space="0" w:color="auto"/>
              <w:right w:val="single" w:sz="4" w:space="0" w:color="auto"/>
            </w:tcBorders>
            <w:shd w:val="clear" w:color="auto" w:fill="auto"/>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Плата за содержание и ремонт жилого помещения, руб./</w:t>
            </w:r>
            <w:proofErr w:type="spellStart"/>
            <w:r w:rsidRPr="002567D4">
              <w:rPr>
                <w:rFonts w:ascii="Times New Roman" w:hAnsi="Times New Roman" w:cs="Times New Roman"/>
                <w:color w:val="000000" w:themeColor="text1"/>
                <w:sz w:val="20"/>
                <w:szCs w:val="24"/>
              </w:rPr>
              <w:t>кв.м</w:t>
            </w:r>
            <w:proofErr w:type="spellEnd"/>
            <w:r w:rsidRPr="002567D4">
              <w:rPr>
                <w:rFonts w:ascii="Times New Roman" w:hAnsi="Times New Roman" w:cs="Times New Roman"/>
                <w:color w:val="000000" w:themeColor="text1"/>
                <w:sz w:val="20"/>
                <w:szCs w:val="24"/>
              </w:rPr>
              <w:t>.</w:t>
            </w:r>
          </w:p>
        </w:tc>
      </w:tr>
      <w:tr w:rsidR="002567D4"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28</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деревянный брус</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1 962</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399,20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339,00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339,00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8</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2567D4" w:rsidP="002567D4">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single" w:sz="8" w:space="0" w:color="auto"/>
              <w:left w:val="nil"/>
              <w:bottom w:val="single" w:sz="4" w:space="0" w:color="auto"/>
              <w:right w:val="single" w:sz="4" w:space="0" w:color="auto"/>
            </w:tcBorders>
            <w:shd w:val="clear" w:color="000000" w:fill="FFFFFF"/>
            <w:noWrap/>
            <w:vAlign w:val="center"/>
          </w:tcPr>
          <w:p w:rsidR="002567D4" w:rsidRPr="002567D4" w:rsidRDefault="000B7FA3" w:rsidP="002567D4">
            <w:pPr>
              <w:spacing w:after="0" w:line="240" w:lineRule="auto"/>
              <w:jc w:val="center"/>
              <w:rPr>
                <w:rFonts w:ascii="Times New Roman" w:hAnsi="Times New Roman" w:cs="Times New Roman"/>
                <w:color w:val="000000" w:themeColor="text1"/>
                <w:sz w:val="20"/>
                <w:szCs w:val="24"/>
              </w:rPr>
            </w:pPr>
            <w:r>
              <w:rPr>
                <w:rFonts w:ascii="Times New Roman" w:hAnsi="Times New Roman" w:cs="Times New Roman"/>
                <w:color w:val="000000" w:themeColor="text1"/>
                <w:sz w:val="20"/>
                <w:szCs w:val="24"/>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33</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каркасный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2 006</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1 960,20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1 695,70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1 695,70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24</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33а</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каркасный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2 005</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1 306,80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1 128,10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1 128,10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16</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41</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1 977</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1 092,60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1 004,60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901,40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22</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103,20</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43</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1 982</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818,10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710,40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588,90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12</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121,50</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43"а"</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1 990</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893,90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772,90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772,90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14</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Сычева 22</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каркасный</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2 005</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1 784,24</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1 626,90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1 540,19</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21</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86,10</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Советская 7</w:t>
            </w:r>
          </w:p>
        </w:tc>
        <w:tc>
          <w:tcPr>
            <w:tcW w:w="1843"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деревянный брус</w:t>
            </w:r>
          </w:p>
        </w:tc>
        <w:tc>
          <w:tcPr>
            <w:tcW w:w="127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1 958</w:t>
            </w:r>
          </w:p>
        </w:tc>
        <w:tc>
          <w:tcPr>
            <w:tcW w:w="99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362,10</w:t>
            </w:r>
          </w:p>
        </w:tc>
        <w:tc>
          <w:tcPr>
            <w:tcW w:w="1562"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317,10</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317,10</w:t>
            </w:r>
          </w:p>
        </w:tc>
        <w:tc>
          <w:tcPr>
            <w:tcW w:w="1276"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8</w:t>
            </w:r>
          </w:p>
        </w:tc>
        <w:tc>
          <w:tcPr>
            <w:tcW w:w="1417" w:type="dxa"/>
            <w:tcBorders>
              <w:top w:val="single" w:sz="8" w:space="0" w:color="auto"/>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single" w:sz="8" w:space="0" w:color="auto"/>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Советская 21а</w:t>
            </w:r>
          </w:p>
        </w:tc>
        <w:tc>
          <w:tcPr>
            <w:tcW w:w="1843"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каркасный</w:t>
            </w:r>
          </w:p>
        </w:tc>
        <w:tc>
          <w:tcPr>
            <w:tcW w:w="127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2 004</w:t>
            </w:r>
          </w:p>
        </w:tc>
        <w:tc>
          <w:tcPr>
            <w:tcW w:w="99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1 157,70</w:t>
            </w:r>
          </w:p>
        </w:tc>
        <w:tc>
          <w:tcPr>
            <w:tcW w:w="156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728,40</w:t>
            </w:r>
          </w:p>
        </w:tc>
        <w:tc>
          <w:tcPr>
            <w:tcW w:w="1417"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728,40</w:t>
            </w:r>
          </w:p>
        </w:tc>
        <w:tc>
          <w:tcPr>
            <w:tcW w:w="127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16</w:t>
            </w:r>
          </w:p>
        </w:tc>
        <w:tc>
          <w:tcPr>
            <w:tcW w:w="1417"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nil"/>
              <w:left w:val="nil"/>
              <w:bottom w:val="single" w:sz="4" w:space="0" w:color="auto"/>
              <w:right w:val="single" w:sz="4" w:space="0" w:color="auto"/>
            </w:tcBorders>
            <w:shd w:val="clear" w:color="auto" w:fill="auto"/>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Советская 22</w:t>
            </w:r>
          </w:p>
        </w:tc>
        <w:tc>
          <w:tcPr>
            <w:tcW w:w="1843"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1 978</w:t>
            </w:r>
          </w:p>
        </w:tc>
        <w:tc>
          <w:tcPr>
            <w:tcW w:w="996"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648,30</w:t>
            </w:r>
          </w:p>
        </w:tc>
        <w:tc>
          <w:tcPr>
            <w:tcW w:w="1562"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592,30</w:t>
            </w:r>
          </w:p>
        </w:tc>
        <w:tc>
          <w:tcPr>
            <w:tcW w:w="1417"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592,30</w:t>
            </w:r>
          </w:p>
        </w:tc>
        <w:tc>
          <w:tcPr>
            <w:tcW w:w="1276"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12</w:t>
            </w:r>
          </w:p>
        </w:tc>
        <w:tc>
          <w:tcPr>
            <w:tcW w:w="1417"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nil"/>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Советская 27</w:t>
            </w:r>
          </w:p>
        </w:tc>
        <w:tc>
          <w:tcPr>
            <w:tcW w:w="1843"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1 974</w:t>
            </w:r>
          </w:p>
        </w:tc>
        <w:tc>
          <w:tcPr>
            <w:tcW w:w="99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w:t>
            </w:r>
          </w:p>
        </w:tc>
        <w:tc>
          <w:tcPr>
            <w:tcW w:w="1132" w:type="dxa"/>
            <w:gridSpan w:val="2"/>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556,90</w:t>
            </w:r>
          </w:p>
        </w:tc>
        <w:tc>
          <w:tcPr>
            <w:tcW w:w="156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511,70</w:t>
            </w:r>
          </w:p>
        </w:tc>
        <w:tc>
          <w:tcPr>
            <w:tcW w:w="1417"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511,70</w:t>
            </w:r>
          </w:p>
        </w:tc>
        <w:tc>
          <w:tcPr>
            <w:tcW w:w="127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12</w:t>
            </w:r>
          </w:p>
        </w:tc>
        <w:tc>
          <w:tcPr>
            <w:tcW w:w="1417"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nil"/>
              <w:left w:val="nil"/>
              <w:bottom w:val="single" w:sz="4" w:space="0" w:color="auto"/>
              <w:right w:val="single" w:sz="4" w:space="0" w:color="auto"/>
            </w:tcBorders>
            <w:shd w:val="clear" w:color="auto" w:fill="auto"/>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Советская 29</w:t>
            </w:r>
          </w:p>
        </w:tc>
        <w:tc>
          <w:tcPr>
            <w:tcW w:w="1843"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ind w:right="-250"/>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w:t>
            </w:r>
            <w:r>
              <w:rPr>
                <w:rFonts w:ascii="Times New Roman" w:hAnsi="Times New Roman" w:cs="Times New Roman"/>
                <w:color w:val="000000" w:themeColor="text1"/>
                <w:sz w:val="20"/>
                <w:szCs w:val="24"/>
              </w:rPr>
              <w:t>ый</w:t>
            </w:r>
            <w:r w:rsidRPr="002567D4">
              <w:rPr>
                <w:rFonts w:ascii="Times New Roman" w:hAnsi="Times New Roman" w:cs="Times New Roman"/>
                <w:color w:val="000000" w:themeColor="text1"/>
                <w:sz w:val="20"/>
                <w:szCs w:val="24"/>
              </w:rPr>
              <w:t xml:space="preserve"> </w:t>
            </w:r>
            <w:r>
              <w:rPr>
                <w:rFonts w:ascii="Times New Roman" w:hAnsi="Times New Roman" w:cs="Times New Roman"/>
                <w:color w:val="000000" w:themeColor="text1"/>
                <w:sz w:val="20"/>
                <w:szCs w:val="24"/>
              </w:rPr>
              <w:t xml:space="preserve">                             </w:t>
            </w:r>
          </w:p>
        </w:tc>
        <w:tc>
          <w:tcPr>
            <w:tcW w:w="1272"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1 988</w:t>
            </w:r>
          </w:p>
        </w:tc>
        <w:tc>
          <w:tcPr>
            <w:tcW w:w="996"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3</w:t>
            </w:r>
          </w:p>
        </w:tc>
        <w:tc>
          <w:tcPr>
            <w:tcW w:w="1132" w:type="dxa"/>
            <w:gridSpan w:val="2"/>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987,00</w:t>
            </w:r>
          </w:p>
        </w:tc>
        <w:tc>
          <w:tcPr>
            <w:tcW w:w="1562"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771,00</w:t>
            </w:r>
          </w:p>
        </w:tc>
        <w:tc>
          <w:tcPr>
            <w:tcW w:w="1417"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771,00</w:t>
            </w:r>
          </w:p>
        </w:tc>
        <w:tc>
          <w:tcPr>
            <w:tcW w:w="1276"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26</w:t>
            </w:r>
          </w:p>
        </w:tc>
        <w:tc>
          <w:tcPr>
            <w:tcW w:w="1417"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nil"/>
              <w:left w:val="nil"/>
              <w:bottom w:val="single" w:sz="4" w:space="0" w:color="auto"/>
              <w:right w:val="single" w:sz="4" w:space="0" w:color="auto"/>
            </w:tcBorders>
            <w:shd w:val="clear" w:color="000000" w:fill="FFFFFF"/>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0B7FA3" w:rsidRPr="002567D4" w:rsidTr="00600A48">
        <w:tblPrEx>
          <w:tblLook w:val="04A0" w:firstRow="1" w:lastRow="0" w:firstColumn="1" w:lastColumn="0" w:noHBand="0" w:noVBand="1"/>
        </w:tblPrEx>
        <w:trPr>
          <w:gridBefore w:val="1"/>
          <w:wBefore w:w="15" w:type="dxa"/>
          <w:trHeight w:val="255"/>
        </w:trPr>
        <w:tc>
          <w:tcPr>
            <w:tcW w:w="1561" w:type="dxa"/>
            <w:tcBorders>
              <w:top w:val="nil"/>
              <w:left w:val="single" w:sz="4" w:space="0" w:color="auto"/>
              <w:bottom w:val="single" w:sz="4" w:space="0" w:color="auto"/>
              <w:right w:val="single" w:sz="4" w:space="0" w:color="auto"/>
            </w:tcBorders>
            <w:shd w:val="clear" w:color="000000" w:fill="FFFFFF"/>
            <w:noWrap/>
            <w:vAlign w:val="bottom"/>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Лаврентия</w:t>
            </w:r>
          </w:p>
        </w:tc>
        <w:tc>
          <w:tcPr>
            <w:tcW w:w="1984"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Дежнева 49</w:t>
            </w:r>
          </w:p>
        </w:tc>
        <w:tc>
          <w:tcPr>
            <w:tcW w:w="1843"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блочный</w:t>
            </w:r>
          </w:p>
        </w:tc>
        <w:tc>
          <w:tcPr>
            <w:tcW w:w="127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1 987</w:t>
            </w:r>
          </w:p>
        </w:tc>
        <w:tc>
          <w:tcPr>
            <w:tcW w:w="99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1</w:t>
            </w:r>
          </w:p>
        </w:tc>
        <w:tc>
          <w:tcPr>
            <w:tcW w:w="1132" w:type="dxa"/>
            <w:gridSpan w:val="2"/>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298,80</w:t>
            </w:r>
          </w:p>
        </w:tc>
        <w:tc>
          <w:tcPr>
            <w:tcW w:w="1562"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273,60</w:t>
            </w:r>
          </w:p>
        </w:tc>
        <w:tc>
          <w:tcPr>
            <w:tcW w:w="1417"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273,60</w:t>
            </w:r>
          </w:p>
        </w:tc>
        <w:tc>
          <w:tcPr>
            <w:tcW w:w="1276" w:type="dxa"/>
            <w:tcBorders>
              <w:top w:val="nil"/>
              <w:left w:val="nil"/>
              <w:bottom w:val="single" w:sz="4" w:space="0" w:color="auto"/>
              <w:right w:val="single" w:sz="4" w:space="0" w:color="auto"/>
            </w:tcBorders>
            <w:shd w:val="clear" w:color="auto" w:fill="auto"/>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7</w:t>
            </w:r>
          </w:p>
        </w:tc>
        <w:tc>
          <w:tcPr>
            <w:tcW w:w="1417" w:type="dxa"/>
            <w:tcBorders>
              <w:top w:val="nil"/>
              <w:left w:val="nil"/>
              <w:bottom w:val="single" w:sz="4" w:space="0" w:color="auto"/>
              <w:right w:val="single" w:sz="4" w:space="0" w:color="auto"/>
            </w:tcBorders>
            <w:shd w:val="clear" w:color="000000" w:fill="FFFFFF"/>
            <w:noWrap/>
            <w:vAlign w:val="center"/>
          </w:tcPr>
          <w:p w:rsidR="000B7FA3" w:rsidRPr="002567D4" w:rsidRDefault="000B7FA3" w:rsidP="000B7FA3">
            <w:pPr>
              <w:spacing w:after="0" w:line="240" w:lineRule="auto"/>
              <w:jc w:val="center"/>
              <w:rPr>
                <w:rFonts w:ascii="Times New Roman" w:hAnsi="Times New Roman" w:cs="Times New Roman"/>
                <w:color w:val="000000" w:themeColor="text1"/>
                <w:sz w:val="20"/>
                <w:szCs w:val="24"/>
              </w:rPr>
            </w:pPr>
            <w:r w:rsidRPr="002567D4">
              <w:rPr>
                <w:rFonts w:ascii="Times New Roman" w:hAnsi="Times New Roman" w:cs="Times New Roman"/>
                <w:color w:val="000000" w:themeColor="text1"/>
                <w:sz w:val="20"/>
                <w:szCs w:val="24"/>
              </w:rPr>
              <w:t>-</w:t>
            </w:r>
          </w:p>
        </w:tc>
        <w:tc>
          <w:tcPr>
            <w:tcW w:w="1560" w:type="dxa"/>
            <w:tcBorders>
              <w:top w:val="nil"/>
              <w:left w:val="nil"/>
              <w:bottom w:val="single" w:sz="4" w:space="0" w:color="auto"/>
              <w:right w:val="single" w:sz="4" w:space="0" w:color="auto"/>
            </w:tcBorders>
            <w:shd w:val="clear" w:color="auto" w:fill="auto"/>
            <w:noWrap/>
          </w:tcPr>
          <w:p w:rsidR="000B7FA3" w:rsidRPr="000B7FA3" w:rsidRDefault="000B7FA3" w:rsidP="000B7FA3">
            <w:pPr>
              <w:spacing w:after="0" w:line="240" w:lineRule="auto"/>
              <w:jc w:val="center"/>
              <w:rPr>
                <w:sz w:val="20"/>
                <w:szCs w:val="20"/>
              </w:rPr>
            </w:pPr>
            <w:r w:rsidRPr="000B7FA3">
              <w:rPr>
                <w:rFonts w:ascii="Times New Roman" w:hAnsi="Times New Roman" w:cs="Times New Roman"/>
                <w:color w:val="000000" w:themeColor="text1"/>
                <w:sz w:val="20"/>
                <w:szCs w:val="20"/>
              </w:rPr>
              <w:t>44,7</w:t>
            </w:r>
          </w:p>
        </w:tc>
      </w:tr>
      <w:tr w:rsidR="002567D4" w:rsidRPr="002567D4" w:rsidTr="00600A48">
        <w:tblPrEx>
          <w:tblLook w:val="01E0" w:firstRow="1" w:lastRow="1" w:firstColumn="1" w:lastColumn="1" w:noHBand="0" w:noVBand="0"/>
        </w:tblPrEx>
        <w:tc>
          <w:tcPr>
            <w:tcW w:w="7981" w:type="dxa"/>
            <w:gridSpan w:val="7"/>
          </w:tcPr>
          <w:p w:rsidR="002567D4" w:rsidRPr="002567D4" w:rsidRDefault="002567D4">
            <w:pPr>
              <w:spacing w:after="0" w:line="240" w:lineRule="auto"/>
              <w:jc w:val="center"/>
              <w:rPr>
                <w:rFonts w:ascii="Times New Roman" w:hAnsi="Times New Roman" w:cs="Times New Roman"/>
                <w:b/>
                <w:sz w:val="20"/>
                <w:szCs w:val="26"/>
              </w:rPr>
            </w:pPr>
            <w:r w:rsidRPr="002567D4">
              <w:rPr>
                <w:rFonts w:ascii="Times New Roman" w:hAnsi="Times New Roman" w:cs="Times New Roman"/>
                <w:b/>
                <w:sz w:val="20"/>
                <w:szCs w:val="26"/>
              </w:rPr>
              <w:t>Муниципальное унитарное предприятие муниципального образования Чукотский муниципальный район «Айсберг»</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Юридический адрес: 689300, Чукотский автономный округ, Чукотский район с. Лаврентия, ул. Дежнёва, д. 48</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ИНН 8707001780 КПП 870701001</w:t>
            </w:r>
          </w:p>
          <w:p w:rsidR="002567D4" w:rsidRPr="002567D4" w:rsidRDefault="002567D4">
            <w:pPr>
              <w:spacing w:after="0" w:line="240" w:lineRule="auto"/>
              <w:rPr>
                <w:rFonts w:ascii="Times New Roman" w:hAnsi="Times New Roman" w:cs="Times New Roman"/>
                <w:i/>
                <w:sz w:val="20"/>
                <w:szCs w:val="26"/>
              </w:rPr>
            </w:pPr>
            <w:r w:rsidRPr="002567D4">
              <w:rPr>
                <w:rFonts w:ascii="Times New Roman" w:hAnsi="Times New Roman" w:cs="Times New Roman"/>
                <w:i/>
                <w:sz w:val="20"/>
                <w:szCs w:val="26"/>
              </w:rPr>
              <w:t>Платёжные реквизиты:</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Северо-Восточный Банк Сбербанка России г. Магадан</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ПАО Сбербанка России,</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Расчётный счёт</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40702810436180000557</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к/с 30101810300000000607</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БИК 044442607</w:t>
            </w:r>
          </w:p>
          <w:p w:rsidR="002567D4" w:rsidRPr="002567D4" w:rsidRDefault="002567D4">
            <w:pPr>
              <w:spacing w:after="0" w:line="240" w:lineRule="auto"/>
              <w:rPr>
                <w:rFonts w:ascii="Times New Roman" w:hAnsi="Times New Roman" w:cs="Times New Roman"/>
                <w:sz w:val="20"/>
                <w:szCs w:val="26"/>
              </w:rPr>
            </w:pPr>
          </w:p>
          <w:p w:rsidR="002567D4" w:rsidRPr="002567D4" w:rsidRDefault="002567D4">
            <w:pPr>
              <w:spacing w:after="0" w:line="240" w:lineRule="auto"/>
              <w:rPr>
                <w:rFonts w:ascii="Times New Roman" w:hAnsi="Times New Roman" w:cs="Times New Roman"/>
                <w:bCs/>
                <w:sz w:val="20"/>
                <w:szCs w:val="26"/>
              </w:rPr>
            </w:pPr>
            <w:proofErr w:type="spellStart"/>
            <w:r w:rsidRPr="002567D4">
              <w:rPr>
                <w:rFonts w:ascii="Times New Roman" w:hAnsi="Times New Roman" w:cs="Times New Roman"/>
                <w:bCs/>
                <w:sz w:val="20"/>
                <w:szCs w:val="26"/>
              </w:rPr>
              <w:t>И.о</w:t>
            </w:r>
            <w:proofErr w:type="spellEnd"/>
            <w:r w:rsidRPr="002567D4">
              <w:rPr>
                <w:rFonts w:ascii="Times New Roman" w:hAnsi="Times New Roman" w:cs="Times New Roman"/>
                <w:bCs/>
                <w:sz w:val="20"/>
                <w:szCs w:val="26"/>
              </w:rPr>
              <w:t xml:space="preserve">. директора </w:t>
            </w:r>
          </w:p>
          <w:p w:rsidR="002567D4" w:rsidRPr="002567D4" w:rsidRDefault="002567D4">
            <w:pPr>
              <w:pStyle w:val="a6"/>
              <w:spacing w:after="0" w:line="240" w:lineRule="auto"/>
              <w:ind w:right="-6"/>
              <w:rPr>
                <w:rFonts w:ascii="Times New Roman" w:hAnsi="Times New Roman" w:cs="Times New Roman"/>
                <w:szCs w:val="26"/>
                <w:lang w:val="ru-RU"/>
              </w:rPr>
            </w:pPr>
            <w:r w:rsidRPr="002567D4">
              <w:rPr>
                <w:rFonts w:ascii="Times New Roman" w:hAnsi="Times New Roman" w:cs="Times New Roman"/>
                <w:szCs w:val="26"/>
                <w:lang w:val="ru-RU"/>
              </w:rPr>
              <w:t>_______________ Д.А. Макаренко</w:t>
            </w:r>
          </w:p>
          <w:p w:rsidR="002567D4" w:rsidRPr="002567D4" w:rsidRDefault="002567D4">
            <w:pPr>
              <w:pStyle w:val="1"/>
              <w:spacing w:before="0" w:after="0" w:line="326" w:lineRule="exact"/>
              <w:ind w:left="20" w:right="-18" w:firstLine="0"/>
              <w:jc w:val="left"/>
              <w:rPr>
                <w:sz w:val="20"/>
                <w:szCs w:val="26"/>
              </w:rPr>
            </w:pPr>
            <w:r w:rsidRPr="002567D4">
              <w:rPr>
                <w:rFonts w:eastAsia="Batang"/>
                <w:bCs/>
                <w:sz w:val="20"/>
                <w:szCs w:val="26"/>
              </w:rPr>
              <w:t>М.П.</w:t>
            </w:r>
          </w:p>
        </w:tc>
        <w:tc>
          <w:tcPr>
            <w:tcW w:w="8054" w:type="dxa"/>
            <w:gridSpan w:val="6"/>
          </w:tcPr>
          <w:p w:rsidR="002567D4" w:rsidRPr="002567D4" w:rsidRDefault="002567D4">
            <w:pPr>
              <w:widowControl w:val="0"/>
              <w:tabs>
                <w:tab w:val="num" w:pos="1307"/>
              </w:tabs>
              <w:adjustRightInd w:val="0"/>
              <w:spacing w:after="0" w:line="240" w:lineRule="auto"/>
              <w:jc w:val="center"/>
              <w:textAlignment w:val="baseline"/>
              <w:rPr>
                <w:rFonts w:ascii="Times New Roman" w:eastAsia="Batang" w:hAnsi="Times New Roman" w:cs="Times New Roman"/>
                <w:b/>
                <w:sz w:val="20"/>
                <w:szCs w:val="26"/>
              </w:rPr>
            </w:pPr>
            <w:r w:rsidRPr="002567D4">
              <w:rPr>
                <w:rFonts w:ascii="Times New Roman" w:eastAsia="Batang" w:hAnsi="Times New Roman" w:cs="Times New Roman"/>
                <w:b/>
                <w:sz w:val="20"/>
                <w:szCs w:val="26"/>
              </w:rPr>
              <w:t>Администрация муниципального образования Чукотский муниципальный район</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 xml:space="preserve">Юридический адрес:: 689300, Чукотский автономный округ, Чукотский район  с. Лаврентия, ул. </w:t>
            </w:r>
            <w:proofErr w:type="gramStart"/>
            <w:r w:rsidRPr="002567D4">
              <w:rPr>
                <w:rFonts w:ascii="Times New Roman" w:hAnsi="Times New Roman" w:cs="Times New Roman"/>
                <w:sz w:val="20"/>
                <w:szCs w:val="26"/>
              </w:rPr>
              <w:t>Советская</w:t>
            </w:r>
            <w:proofErr w:type="gramEnd"/>
            <w:r w:rsidRPr="002567D4">
              <w:rPr>
                <w:rFonts w:ascii="Times New Roman" w:hAnsi="Times New Roman" w:cs="Times New Roman"/>
                <w:sz w:val="20"/>
                <w:szCs w:val="26"/>
              </w:rPr>
              <w:t xml:space="preserve">, 15. </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ИНН 8707000850/ КПП 870701001</w:t>
            </w:r>
          </w:p>
          <w:p w:rsidR="002567D4" w:rsidRPr="002567D4" w:rsidRDefault="002567D4">
            <w:pPr>
              <w:spacing w:after="0" w:line="240" w:lineRule="auto"/>
              <w:rPr>
                <w:rFonts w:ascii="Times New Roman" w:hAnsi="Times New Roman" w:cs="Times New Roman"/>
                <w:i/>
                <w:sz w:val="20"/>
                <w:szCs w:val="26"/>
              </w:rPr>
            </w:pPr>
            <w:r w:rsidRPr="002567D4">
              <w:rPr>
                <w:rFonts w:ascii="Times New Roman" w:hAnsi="Times New Roman" w:cs="Times New Roman"/>
                <w:i/>
                <w:sz w:val="20"/>
                <w:szCs w:val="26"/>
              </w:rPr>
              <w:t>Платёжные реквизиты:</w:t>
            </w:r>
          </w:p>
          <w:p w:rsidR="002567D4" w:rsidRPr="002567D4" w:rsidRDefault="002567D4">
            <w:pPr>
              <w:spacing w:after="0" w:line="240" w:lineRule="auto"/>
              <w:rPr>
                <w:rFonts w:ascii="Times New Roman" w:hAnsi="Times New Roman" w:cs="Times New Roman"/>
                <w:sz w:val="20"/>
                <w:szCs w:val="26"/>
              </w:rPr>
            </w:pPr>
            <w:proofErr w:type="gramStart"/>
            <w:r w:rsidRPr="002567D4">
              <w:rPr>
                <w:rFonts w:ascii="Times New Roman" w:hAnsi="Times New Roman" w:cs="Times New Roman"/>
                <w:sz w:val="20"/>
                <w:szCs w:val="26"/>
              </w:rPr>
              <w:t xml:space="preserve">УФК по Чукотскому автономному округу (Администрация муниципального образования Чукотский муниципальный район </w:t>
            </w:r>
            <w:proofErr w:type="gramEnd"/>
          </w:p>
          <w:p w:rsidR="002567D4" w:rsidRPr="002567D4" w:rsidRDefault="002567D4">
            <w:pPr>
              <w:spacing w:after="0" w:line="240" w:lineRule="auto"/>
              <w:rPr>
                <w:rFonts w:ascii="Times New Roman" w:hAnsi="Times New Roman" w:cs="Times New Roman"/>
                <w:sz w:val="20"/>
                <w:szCs w:val="26"/>
              </w:rPr>
            </w:pPr>
            <w:proofErr w:type="gramStart"/>
            <w:r w:rsidRPr="002567D4">
              <w:rPr>
                <w:rFonts w:ascii="Times New Roman" w:hAnsi="Times New Roman" w:cs="Times New Roman"/>
                <w:sz w:val="20"/>
                <w:szCs w:val="26"/>
              </w:rPr>
              <w:t>л</w:t>
            </w:r>
            <w:proofErr w:type="gramEnd"/>
            <w:r w:rsidRPr="002567D4">
              <w:rPr>
                <w:rFonts w:ascii="Times New Roman" w:hAnsi="Times New Roman" w:cs="Times New Roman"/>
                <w:sz w:val="20"/>
                <w:szCs w:val="26"/>
              </w:rPr>
              <w:t>/с 04883000610)</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Единый казначейский счёт 40102810745370000064</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 xml:space="preserve">Казначейский счёт 03100643000000018800 </w:t>
            </w:r>
          </w:p>
          <w:p w:rsidR="002567D4" w:rsidRPr="002567D4" w:rsidRDefault="002567D4">
            <w:pPr>
              <w:spacing w:after="0" w:line="240" w:lineRule="auto"/>
              <w:rPr>
                <w:rFonts w:ascii="Times New Roman" w:hAnsi="Times New Roman" w:cs="Times New Roman"/>
                <w:sz w:val="20"/>
                <w:szCs w:val="26"/>
              </w:rPr>
            </w:pPr>
            <w:r w:rsidRPr="002567D4">
              <w:rPr>
                <w:rFonts w:ascii="Times New Roman" w:hAnsi="Times New Roman" w:cs="Times New Roman"/>
                <w:sz w:val="20"/>
                <w:szCs w:val="26"/>
              </w:rPr>
              <w:t>БИК 017719101</w:t>
            </w:r>
          </w:p>
          <w:p w:rsidR="002567D4" w:rsidRPr="002567D4" w:rsidRDefault="002567D4">
            <w:pPr>
              <w:pStyle w:val="a6"/>
              <w:spacing w:after="0" w:line="240" w:lineRule="auto"/>
              <w:ind w:right="-6"/>
              <w:rPr>
                <w:rFonts w:ascii="Times New Roman" w:hAnsi="Times New Roman" w:cs="Times New Roman"/>
                <w:szCs w:val="26"/>
                <w:lang w:val="ru-RU"/>
              </w:rPr>
            </w:pPr>
            <w:proofErr w:type="spellStart"/>
            <w:r w:rsidRPr="002567D4">
              <w:rPr>
                <w:rFonts w:ascii="Times New Roman" w:hAnsi="Times New Roman" w:cs="Times New Roman"/>
                <w:szCs w:val="26"/>
                <w:lang w:val="ru-RU"/>
              </w:rPr>
              <w:t>И.о</w:t>
            </w:r>
            <w:proofErr w:type="spellEnd"/>
            <w:r w:rsidRPr="002567D4">
              <w:rPr>
                <w:rFonts w:ascii="Times New Roman" w:hAnsi="Times New Roman" w:cs="Times New Roman"/>
                <w:szCs w:val="26"/>
                <w:lang w:val="ru-RU"/>
              </w:rPr>
              <w:t>. главы Администрации</w:t>
            </w:r>
          </w:p>
          <w:p w:rsidR="002567D4" w:rsidRPr="002567D4" w:rsidRDefault="002567D4">
            <w:pPr>
              <w:pStyle w:val="a6"/>
              <w:spacing w:after="0" w:line="240" w:lineRule="auto"/>
              <w:ind w:right="-6"/>
              <w:rPr>
                <w:rFonts w:ascii="Times New Roman" w:hAnsi="Times New Roman" w:cs="Times New Roman"/>
                <w:szCs w:val="26"/>
                <w:lang w:val="ru-RU"/>
              </w:rPr>
            </w:pPr>
          </w:p>
          <w:p w:rsidR="002567D4" w:rsidRPr="002567D4" w:rsidRDefault="002567D4">
            <w:pPr>
              <w:pStyle w:val="a6"/>
              <w:spacing w:after="0" w:line="240" w:lineRule="auto"/>
              <w:ind w:right="-6"/>
              <w:rPr>
                <w:rFonts w:ascii="Times New Roman" w:hAnsi="Times New Roman" w:cs="Times New Roman"/>
                <w:szCs w:val="26"/>
                <w:lang w:val="ru-RU"/>
              </w:rPr>
            </w:pPr>
            <w:r w:rsidRPr="002567D4">
              <w:rPr>
                <w:rFonts w:ascii="Times New Roman" w:hAnsi="Times New Roman" w:cs="Times New Roman"/>
                <w:szCs w:val="26"/>
                <w:lang w:val="ru-RU"/>
              </w:rPr>
              <w:t xml:space="preserve">_________________ </w:t>
            </w:r>
            <w:proofErr w:type="spellStart"/>
            <w:r w:rsidRPr="002567D4">
              <w:rPr>
                <w:rFonts w:ascii="Times New Roman" w:hAnsi="Times New Roman" w:cs="Times New Roman"/>
                <w:szCs w:val="26"/>
                <w:lang w:val="ru-RU"/>
              </w:rPr>
              <w:t>В.Г.Фирстов</w:t>
            </w:r>
            <w:proofErr w:type="spellEnd"/>
          </w:p>
          <w:p w:rsidR="002567D4" w:rsidRPr="002567D4" w:rsidRDefault="002567D4">
            <w:pPr>
              <w:pStyle w:val="1"/>
              <w:tabs>
                <w:tab w:val="left" w:pos="734"/>
              </w:tabs>
              <w:spacing w:before="0" w:after="0" w:line="336" w:lineRule="exact"/>
              <w:ind w:right="20" w:firstLine="0"/>
              <w:jc w:val="left"/>
              <w:rPr>
                <w:sz w:val="20"/>
                <w:szCs w:val="26"/>
              </w:rPr>
            </w:pPr>
            <w:r w:rsidRPr="002567D4">
              <w:rPr>
                <w:rFonts w:eastAsia="Batang"/>
                <w:bCs/>
                <w:sz w:val="20"/>
                <w:szCs w:val="26"/>
              </w:rPr>
              <w:t>М.П.</w:t>
            </w:r>
          </w:p>
        </w:tc>
      </w:tr>
    </w:tbl>
    <w:p w:rsidR="0054175B" w:rsidRDefault="0054175B" w:rsidP="00393F3D">
      <w:pPr>
        <w:spacing w:after="0" w:line="240" w:lineRule="auto"/>
        <w:jc w:val="right"/>
        <w:sectPr w:rsidR="0054175B" w:rsidSect="0091183C">
          <w:pgSz w:w="16838" w:h="11906" w:orient="landscape"/>
          <w:pgMar w:top="567" w:right="1134" w:bottom="426" w:left="1134" w:header="709" w:footer="709" w:gutter="0"/>
          <w:cols w:space="708"/>
          <w:docGrid w:linePitch="360"/>
        </w:sectPr>
      </w:pP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lastRenderedPageBreak/>
        <w:t xml:space="preserve">Приложение №3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к дополнительному соглашению </w:t>
      </w:r>
    </w:p>
    <w:p w:rsidR="00A56727" w:rsidRPr="00A56727" w:rsidRDefault="00A56727" w:rsidP="00A56727">
      <w:pPr>
        <w:spacing w:after="0" w:line="240" w:lineRule="auto"/>
        <w:jc w:val="right"/>
        <w:outlineLvl w:val="0"/>
        <w:rPr>
          <w:rFonts w:ascii="Times New Roman" w:hAnsi="Times New Roman" w:cs="Times New Roman"/>
          <w:color w:val="000000" w:themeColor="text1"/>
          <w:sz w:val="20"/>
          <w:szCs w:val="20"/>
        </w:rPr>
      </w:pPr>
      <w:r w:rsidRPr="00A56727">
        <w:rPr>
          <w:rFonts w:ascii="Times New Roman" w:hAnsi="Times New Roman" w:cs="Times New Roman"/>
          <w:color w:val="000000" w:themeColor="text1"/>
          <w:sz w:val="20"/>
          <w:szCs w:val="20"/>
        </w:rPr>
        <w:t xml:space="preserve">от «__»___2021 г. №____ </w:t>
      </w:r>
    </w:p>
    <w:p w:rsidR="0054175B" w:rsidRPr="00A56727" w:rsidRDefault="0054175B" w:rsidP="0054175B">
      <w:pPr>
        <w:spacing w:after="0" w:line="240" w:lineRule="auto"/>
        <w:jc w:val="right"/>
        <w:rPr>
          <w:rFonts w:ascii="Times New Roman" w:hAnsi="Times New Roman" w:cs="Times New Roman"/>
          <w:sz w:val="20"/>
          <w:szCs w:val="20"/>
        </w:rPr>
      </w:pPr>
      <w:r w:rsidRPr="00A56727">
        <w:rPr>
          <w:rFonts w:ascii="Times New Roman" w:hAnsi="Times New Roman" w:cs="Times New Roman"/>
          <w:sz w:val="20"/>
          <w:szCs w:val="20"/>
        </w:rPr>
        <w:t>Приложение 3</w:t>
      </w:r>
    </w:p>
    <w:p w:rsidR="0054175B" w:rsidRPr="00A56727" w:rsidRDefault="0054175B" w:rsidP="0054175B">
      <w:pPr>
        <w:spacing w:after="0" w:line="240" w:lineRule="auto"/>
        <w:jc w:val="right"/>
        <w:rPr>
          <w:rFonts w:ascii="Times New Roman" w:hAnsi="Times New Roman" w:cs="Times New Roman"/>
          <w:sz w:val="20"/>
          <w:szCs w:val="20"/>
        </w:rPr>
      </w:pPr>
      <w:r w:rsidRPr="00A56727">
        <w:rPr>
          <w:rFonts w:ascii="Times New Roman" w:hAnsi="Times New Roman" w:cs="Times New Roman"/>
          <w:sz w:val="20"/>
          <w:szCs w:val="20"/>
        </w:rPr>
        <w:t>к договору управления многоквартирными домами</w:t>
      </w:r>
    </w:p>
    <w:p w:rsidR="0054175B" w:rsidRPr="00A56727" w:rsidRDefault="0054175B" w:rsidP="0054175B">
      <w:pPr>
        <w:spacing w:after="0" w:line="240" w:lineRule="auto"/>
        <w:jc w:val="right"/>
        <w:rPr>
          <w:rFonts w:ascii="Times New Roman" w:hAnsi="Times New Roman" w:cs="Times New Roman"/>
          <w:sz w:val="20"/>
          <w:szCs w:val="20"/>
        </w:rPr>
      </w:pPr>
      <w:r w:rsidRPr="00A56727">
        <w:rPr>
          <w:rFonts w:ascii="Times New Roman" w:hAnsi="Times New Roman" w:cs="Times New Roman"/>
          <w:sz w:val="20"/>
          <w:szCs w:val="20"/>
        </w:rPr>
        <w:t xml:space="preserve">                             от  03.02.2020 г №03-20</w:t>
      </w:r>
    </w:p>
    <w:p w:rsidR="0054175B" w:rsidRDefault="0054175B" w:rsidP="0054175B">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Отчет управляющей организации перед собственниками помещений в многоквартирном доме за предыдущий год </w:t>
      </w:r>
    </w:p>
    <w:p w:rsidR="0054175B" w:rsidRDefault="0054175B" w:rsidP="0054175B">
      <w:pPr>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Информация о деятельности управляющей организации МУП «Айсбе</w:t>
      </w:r>
      <w:r w:rsidR="00863C85">
        <w:rPr>
          <w:rFonts w:ascii="Times New Roman" w:eastAsia="Times New Roman" w:hAnsi="Times New Roman" w:cs="Times New Roman"/>
          <w:b/>
          <w:bCs/>
          <w:color w:val="000000"/>
          <w:sz w:val="28"/>
          <w:szCs w:val="28"/>
          <w:lang w:eastAsia="ru-RU"/>
        </w:rPr>
        <w:t>р</w:t>
      </w:r>
      <w:r>
        <w:rPr>
          <w:rFonts w:ascii="Times New Roman" w:eastAsia="Times New Roman" w:hAnsi="Times New Roman" w:cs="Times New Roman"/>
          <w:b/>
          <w:bCs/>
          <w:color w:val="000000"/>
          <w:sz w:val="28"/>
          <w:szCs w:val="28"/>
          <w:lang w:eastAsia="ru-RU"/>
        </w:rPr>
        <w:t xml:space="preserve">г» за отчетный период с 01.01.20___по 31.12.20___ по управлению многоквартирным домом по адресу: </w:t>
      </w:r>
    </w:p>
    <w:p w:rsidR="0054175B" w:rsidRDefault="0054175B" w:rsidP="0054175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__________________________________________________________________</w:t>
      </w:r>
    </w:p>
    <w:p w:rsidR="0054175B" w:rsidRDefault="0054175B" w:rsidP="0054175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Раздел 1. Общие сведения об управляющей компании.</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Место нахождения управляющей организации: </w:t>
      </w:r>
      <w:r>
        <w:rPr>
          <w:rFonts w:ascii="Times New Roman" w:eastAsia="Times New Roman" w:hAnsi="Times New Roman" w:cs="Times New Roman"/>
          <w:b/>
          <w:bCs/>
          <w:color w:val="000000"/>
          <w:sz w:val="28"/>
          <w:szCs w:val="28"/>
          <w:lang w:eastAsia="ru-RU"/>
        </w:rPr>
        <w:t>______________________________________________________________</w:t>
      </w:r>
    </w:p>
    <w:p w:rsidR="0054175B" w:rsidRDefault="0054175B" w:rsidP="0054175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Юридический адрес: ____________________________________________</w:t>
      </w:r>
    </w:p>
    <w:p w:rsidR="0054175B" w:rsidRDefault="0054175B" w:rsidP="0054175B">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Фактический адрес: _____________________________________________</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ИНН ___________КПП ______________</w:t>
      </w:r>
    </w:p>
    <w:p w:rsidR="0054175B" w:rsidRDefault="0054175B" w:rsidP="0054175B">
      <w:pPr>
        <w:spacing w:after="0" w:line="240" w:lineRule="auto"/>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/с __________________________ в ______ Банке______________.</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БИК________________ к/с______________________________</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директор</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_______________________________________</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Управляющий домом</w:t>
      </w:r>
      <w:r>
        <w:rPr>
          <w:rFonts w:ascii="Times New Roman" w:eastAsia="Times New Roman" w:hAnsi="Times New Roman" w:cs="Times New Roman"/>
          <w:b/>
          <w:bCs/>
          <w:color w:val="000000"/>
          <w:sz w:val="28"/>
          <w:szCs w:val="28"/>
          <w:lang w:eastAsia="ru-RU"/>
        </w:rPr>
        <w:tab/>
      </w:r>
      <w:r>
        <w:rPr>
          <w:rFonts w:ascii="Times New Roman" w:eastAsia="Times New Roman" w:hAnsi="Times New Roman" w:cs="Times New Roman"/>
          <w:color w:val="000000"/>
          <w:sz w:val="28"/>
          <w:szCs w:val="28"/>
          <w:lang w:eastAsia="ru-RU"/>
        </w:rPr>
        <w:t>________________________________</w:t>
      </w:r>
    </w:p>
    <w:p w:rsidR="0054175B" w:rsidRDefault="0054175B" w:rsidP="0054175B">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color w:val="000000"/>
          <w:sz w:val="28"/>
          <w:szCs w:val="28"/>
          <w:lang w:eastAsia="ru-RU"/>
        </w:rPr>
        <w:t>Телефон диспетчерской службы</w:t>
      </w:r>
      <w:r>
        <w:rPr>
          <w:rFonts w:ascii="Times New Roman" w:eastAsia="Times New Roman" w:hAnsi="Times New Roman" w:cs="Times New Roman"/>
          <w:color w:val="000000"/>
          <w:sz w:val="28"/>
          <w:szCs w:val="28"/>
          <w:lang w:eastAsia="ru-RU"/>
        </w:rPr>
        <w:tab/>
        <w:t xml:space="preserve">рабочий тел. </w:t>
      </w:r>
      <w:r>
        <w:rPr>
          <w:rFonts w:ascii="Times New Roman" w:eastAsia="Times New Roman" w:hAnsi="Times New Roman" w:cs="Times New Roman"/>
          <w:b/>
          <w:bCs/>
          <w:color w:val="000000"/>
          <w:sz w:val="28"/>
          <w:szCs w:val="28"/>
          <w:lang w:eastAsia="ru-RU"/>
        </w:rPr>
        <w:t xml:space="preserve">____________, </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сотовый телефон ___________________.</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Электронная почта</w:t>
      </w:r>
      <w:r>
        <w:rPr>
          <w:rFonts w:ascii="Times New Roman" w:eastAsia="Times New Roman" w:hAnsi="Times New Roman" w:cs="Times New Roman"/>
          <w:color w:val="000000"/>
          <w:sz w:val="28"/>
          <w:szCs w:val="28"/>
          <w:lang w:eastAsia="ru-RU"/>
        </w:rPr>
        <w:tab/>
      </w:r>
      <w:hyperlink r:id="rId10" w:history="1">
        <w:r>
          <w:rPr>
            <w:rStyle w:val="ad"/>
            <w:color w:val="000000"/>
            <w:sz w:val="28"/>
            <w:szCs w:val="28"/>
          </w:rPr>
          <w:t>_________________________________</w:t>
        </w:r>
      </w:hyperlink>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Управляющей организации МУП «Айсберг»:</w:t>
      </w:r>
    </w:p>
    <w:p w:rsidR="0054175B" w:rsidRDefault="0054175B" w:rsidP="0054175B">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09.00 - 18.00</w:t>
      </w:r>
    </w:p>
    <w:p w:rsidR="0054175B" w:rsidRDefault="0054175B" w:rsidP="0054175B">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с 12.00 - 13.00 обед</w:t>
      </w:r>
    </w:p>
    <w:p w:rsidR="0054175B" w:rsidRDefault="0054175B" w:rsidP="0054175B">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 xml:space="preserve">суббота, воскресенье - выходной день» </w:t>
      </w:r>
      <w:r>
        <w:rPr>
          <w:rFonts w:ascii="Times New Roman" w:eastAsia="Times New Roman" w:hAnsi="Times New Roman" w:cs="Times New Roman"/>
          <w:b/>
          <w:i/>
          <w:color w:val="000000"/>
          <w:sz w:val="28"/>
          <w:szCs w:val="28"/>
          <w:lang w:eastAsia="ru-RU"/>
        </w:rPr>
        <w:t>- образец.</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Режим работы Аварийной службы:</w:t>
      </w:r>
    </w:p>
    <w:p w:rsidR="0054175B" w:rsidRDefault="0054175B" w:rsidP="0054175B">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color w:val="000000"/>
          <w:sz w:val="28"/>
          <w:szCs w:val="28"/>
          <w:lang w:eastAsia="ru-RU"/>
        </w:rPr>
        <w:t>«понедельник - пятница 18.00-9.00»</w:t>
      </w:r>
      <w:r>
        <w:rPr>
          <w:rFonts w:ascii="Times New Roman" w:eastAsia="Times New Roman" w:hAnsi="Times New Roman" w:cs="Times New Roman"/>
          <w:b/>
          <w:i/>
          <w:color w:val="000000"/>
          <w:sz w:val="28"/>
          <w:szCs w:val="28"/>
          <w:lang w:eastAsia="ru-RU"/>
        </w:rPr>
        <w:t>- образец.</w:t>
      </w:r>
    </w:p>
    <w:p w:rsidR="0054175B" w:rsidRDefault="0054175B" w:rsidP="0054175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Суббота, воскресенье, праздничные дни - круглосуточно рабочий тел. ______, сотовый телефон______________</w:t>
      </w:r>
    </w:p>
    <w:p w:rsidR="0054175B" w:rsidRDefault="0054175B" w:rsidP="0054175B">
      <w:pPr>
        <w:spacing w:after="0" w:line="240" w:lineRule="auto"/>
        <w:contextualSpacing/>
        <w:jc w:val="center"/>
        <w:rPr>
          <w:rFonts w:ascii="Times New Roman" w:eastAsia="Times New Roman" w:hAnsi="Times New Roman" w:cs="Times New Roman"/>
          <w:sz w:val="24"/>
          <w:szCs w:val="24"/>
          <w:lang w:eastAsia="ru-RU"/>
        </w:rPr>
      </w:pPr>
      <w:bookmarkStart w:id="1" w:name="bookmark0"/>
      <w:r>
        <w:rPr>
          <w:rFonts w:ascii="Times New Roman" w:eastAsia="Times New Roman" w:hAnsi="Times New Roman" w:cs="Times New Roman"/>
          <w:b/>
          <w:bCs/>
          <w:color w:val="000000"/>
          <w:sz w:val="27"/>
          <w:szCs w:val="27"/>
          <w:lang w:eastAsia="ru-RU"/>
        </w:rPr>
        <w:t>Раздел 1.</w:t>
      </w:r>
      <w:bookmarkEnd w:id="1"/>
    </w:p>
    <w:p w:rsidR="0054175B" w:rsidRDefault="0054175B" w:rsidP="0054175B">
      <w:pPr>
        <w:spacing w:after="0" w:line="240" w:lineRule="auto"/>
        <w:contextualSpacing/>
        <w:jc w:val="center"/>
        <w:rPr>
          <w:rFonts w:ascii="Times New Roman" w:eastAsia="Times New Roman" w:hAnsi="Times New Roman" w:cs="Times New Roman"/>
          <w:color w:val="000000"/>
          <w:sz w:val="27"/>
          <w:szCs w:val="27"/>
          <w:lang w:eastAsia="ru-RU"/>
        </w:rPr>
      </w:pPr>
      <w:bookmarkStart w:id="2" w:name="bookmark1"/>
      <w:r>
        <w:rPr>
          <w:rFonts w:ascii="Times New Roman" w:eastAsia="Times New Roman" w:hAnsi="Times New Roman" w:cs="Times New Roman"/>
          <w:color w:val="000000"/>
          <w:sz w:val="27"/>
          <w:szCs w:val="27"/>
          <w:lang w:eastAsia="ru-RU"/>
        </w:rPr>
        <w:t>Техническое состояние многоквартирного дома</w:t>
      </w:r>
      <w:bookmarkEnd w:id="2"/>
      <w:r>
        <w:rPr>
          <w:rFonts w:ascii="Times New Roman" w:eastAsia="Times New Roman" w:hAnsi="Times New Roman" w:cs="Times New Roman"/>
          <w:color w:val="000000"/>
          <w:sz w:val="27"/>
          <w:szCs w:val="27"/>
          <w:lang w:eastAsia="ru-RU"/>
        </w:rPr>
        <w:t xml:space="preserve"> </w:t>
      </w:r>
    </w:p>
    <w:p w:rsidR="0054175B" w:rsidRDefault="0054175B" w:rsidP="0054175B">
      <w:pPr>
        <w:spacing w:after="0" w:line="240" w:lineRule="auto"/>
        <w:contextualSpacing/>
        <w:jc w:val="center"/>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(перечень конструктивных элементов в соответствии с конкурсной документацией)</w:t>
      </w:r>
    </w:p>
    <w:p w:rsidR="0054175B" w:rsidRDefault="0054175B" w:rsidP="0054175B">
      <w:pPr>
        <w:spacing w:after="0" w:line="240" w:lineRule="auto"/>
        <w:contextualSpacing/>
        <w:jc w:val="right"/>
        <w:rPr>
          <w:rFonts w:ascii="Times New Roman" w:eastAsia="Times New Roman" w:hAnsi="Times New Roman" w:cs="Times New Roman"/>
          <w:b/>
          <w:i/>
          <w:color w:val="000000"/>
          <w:sz w:val="27"/>
          <w:szCs w:val="27"/>
          <w:lang w:eastAsia="ru-RU"/>
        </w:rPr>
      </w:pPr>
      <w:r>
        <w:rPr>
          <w:rFonts w:ascii="Times New Roman" w:eastAsia="Times New Roman" w:hAnsi="Times New Roman" w:cs="Times New Roman"/>
          <w:b/>
          <w:i/>
          <w:color w:val="000000"/>
          <w:sz w:val="27"/>
          <w:szCs w:val="27"/>
          <w:lang w:eastAsia="ru-RU"/>
        </w:rPr>
        <w:t>Образец</w:t>
      </w:r>
    </w:p>
    <w:p w:rsidR="0054175B" w:rsidRDefault="0054175B" w:rsidP="0054175B">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821"/>
        <w:gridCol w:w="2875"/>
        <w:gridCol w:w="3931"/>
        <w:gridCol w:w="2328"/>
      </w:tblGrid>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Наименование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Описание</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Техническое</w:t>
            </w:r>
          </w:p>
        </w:tc>
      </w:tr>
      <w:tr w:rsidR="0054175B" w:rsidTr="0054175B">
        <w:trPr>
          <w:trHeight w:val="20"/>
        </w:trPr>
        <w:tc>
          <w:tcPr>
            <w:tcW w:w="821" w:type="dxa"/>
            <w:tcBorders>
              <w:top w:val="nil"/>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/п</w:t>
            </w:r>
          </w:p>
        </w:tc>
        <w:tc>
          <w:tcPr>
            <w:tcW w:w="2875" w:type="dxa"/>
            <w:tcBorders>
              <w:top w:val="nil"/>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конструктивных</w:t>
            </w:r>
          </w:p>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tc>
        <w:tc>
          <w:tcPr>
            <w:tcW w:w="3931" w:type="dxa"/>
            <w:tcBorders>
              <w:top w:val="nil"/>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w:t>
            </w:r>
          </w:p>
          <w:p w:rsidR="0054175B" w:rsidRDefault="0054175B" w:rsidP="0054175B">
            <w:pPr>
              <w:spacing w:after="0" w:line="240" w:lineRule="auto"/>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(материал,</w:t>
            </w:r>
            <w:proofErr w:type="gramEnd"/>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конструкция</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или система, отделка)</w:t>
            </w:r>
          </w:p>
        </w:tc>
        <w:tc>
          <w:tcPr>
            <w:tcW w:w="2328" w:type="dxa"/>
            <w:tcBorders>
              <w:top w:val="nil"/>
              <w:left w:val="single" w:sz="4" w:space="0" w:color="auto"/>
              <w:bottom w:val="nil"/>
              <w:right w:val="single" w:sz="4" w:space="0" w:color="auto"/>
            </w:tcBorders>
            <w:shd w:val="clear" w:color="auto" w:fill="FFFFFF"/>
            <w:hideMark/>
          </w:tcPr>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состояние</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элементов общего имущества</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Фундамент, цоколь</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2</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Стены (наружные и</w:t>
            </w:r>
            <w:proofErr w:type="gramEnd"/>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nil"/>
              <w:left w:val="single" w:sz="4" w:space="0" w:color="auto"/>
              <w:bottom w:val="nil"/>
              <w:right w:val="nil"/>
            </w:tcBorders>
            <w:shd w:val="clear" w:color="auto" w:fill="FFFFFF"/>
          </w:tcPr>
          <w:p w:rsidR="0054175B" w:rsidRDefault="0054175B" w:rsidP="0054175B">
            <w:pPr>
              <w:spacing w:after="0" w:line="240" w:lineRule="auto"/>
              <w:rPr>
                <w:rFonts w:ascii="Times New Roman" w:eastAsia="Times New Roman" w:hAnsi="Times New Roman" w:cs="Times New Roman"/>
                <w:i/>
                <w:sz w:val="10"/>
                <w:szCs w:val="10"/>
                <w:lang w:eastAsia="ru-RU"/>
              </w:rPr>
            </w:pPr>
          </w:p>
        </w:tc>
        <w:tc>
          <w:tcPr>
            <w:tcW w:w="2875" w:type="dxa"/>
            <w:tcBorders>
              <w:top w:val="nil"/>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Кирпичные</w:t>
            </w:r>
            <w:proofErr w:type="gramEnd"/>
            <w:r>
              <w:rPr>
                <w:rFonts w:ascii="Times New Roman" w:eastAsia="Times New Roman" w:hAnsi="Times New Roman" w:cs="Times New Roman"/>
                <w:i/>
                <w:color w:val="000000"/>
                <w:sz w:val="23"/>
                <w:szCs w:val="23"/>
                <w:lang w:eastAsia="ru-RU"/>
              </w:rPr>
              <w:t>, газобетон</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3</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Крыльцо, лестницы</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 плитка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4</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Балконы</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lastRenderedPageBreak/>
              <w:t>5</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Перекрытия</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Монолитная железобетонная плита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6</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Крыша, кровля</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мягкая наплавляемая</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7</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Полы</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цементная стяжка, кафель</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Проёмы</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8.1</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Окна (цокольный эта</w:t>
            </w:r>
            <w:proofErr w:type="gramStart"/>
            <w:r>
              <w:rPr>
                <w:rFonts w:ascii="Times New Roman" w:eastAsia="Times New Roman" w:hAnsi="Times New Roman" w:cs="Times New Roman"/>
                <w:i/>
                <w:color w:val="000000"/>
                <w:sz w:val="23"/>
                <w:szCs w:val="23"/>
                <w:lang w:eastAsia="ru-RU"/>
              </w:rPr>
              <w:t>ж-</w:t>
            </w:r>
            <w:proofErr w:type="gramEnd"/>
            <w:r>
              <w:rPr>
                <w:rFonts w:ascii="Times New Roman" w:eastAsia="Times New Roman" w:hAnsi="Times New Roman" w:cs="Times New Roman"/>
                <w:i/>
                <w:color w:val="000000"/>
                <w:sz w:val="23"/>
                <w:szCs w:val="23"/>
                <w:lang w:eastAsia="ru-RU"/>
              </w:rPr>
              <w:t xml:space="preserve"> подвал)</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стеклопакеты</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8.2</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Двери</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металлические</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Отделка</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9.1</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Внутренняя</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штукатурка, окраска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9.2</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Наружная</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окраска фасада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Внутридомовые инженерные системы и оборудование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10.1</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Электроснабжение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Медные провода</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10.2</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Холодное водоснабжение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color w:val="000000"/>
                <w:sz w:val="23"/>
                <w:szCs w:val="23"/>
                <w:lang w:eastAsia="ru-RU"/>
              </w:rPr>
              <w:t>Стальные</w:t>
            </w:r>
            <w:proofErr w:type="gramEnd"/>
            <w:r>
              <w:rPr>
                <w:rFonts w:ascii="Times New Roman" w:eastAsia="Times New Roman" w:hAnsi="Times New Roman" w:cs="Times New Roman"/>
                <w:i/>
                <w:color w:val="000000"/>
                <w:sz w:val="23"/>
                <w:szCs w:val="23"/>
                <w:lang w:eastAsia="ru-RU"/>
              </w:rPr>
              <w:t>, полипропилен</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10.3</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Горячее водоснабжение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10.4</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Водоотведение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Пластиковые, чугунные трубы</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10.5</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Отопление</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w:t>
            </w:r>
          </w:p>
        </w:tc>
        <w:tc>
          <w:tcPr>
            <w:tcW w:w="9134" w:type="dxa"/>
            <w:gridSpan w:val="3"/>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11.1</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Мусоропровод</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Нет (не используется)</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vertAlign w:val="subscript"/>
                <w:lang w:eastAsia="ru-RU"/>
              </w:rPr>
              <w:t>-</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11.2</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Лифт (4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есть</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11.3</w:t>
            </w:r>
          </w:p>
        </w:tc>
        <w:tc>
          <w:tcPr>
            <w:tcW w:w="2875"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Вентиляция</w:t>
            </w:r>
          </w:p>
        </w:tc>
        <w:tc>
          <w:tcPr>
            <w:tcW w:w="393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вентиляционные каналы</w:t>
            </w:r>
          </w:p>
        </w:tc>
        <w:tc>
          <w:tcPr>
            <w:tcW w:w="2328"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r w:rsidR="0054175B" w:rsidTr="0054175B">
        <w:trPr>
          <w:trHeight w:val="20"/>
        </w:trPr>
        <w:tc>
          <w:tcPr>
            <w:tcW w:w="821"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11.4</w:t>
            </w:r>
          </w:p>
        </w:tc>
        <w:tc>
          <w:tcPr>
            <w:tcW w:w="2875"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Ливневая канализация</w:t>
            </w:r>
          </w:p>
        </w:tc>
        <w:tc>
          <w:tcPr>
            <w:tcW w:w="3931"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Стальные трубопроводы</w:t>
            </w:r>
          </w:p>
        </w:tc>
        <w:tc>
          <w:tcPr>
            <w:tcW w:w="2328"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хорошее</w:t>
            </w:r>
          </w:p>
        </w:tc>
      </w:tr>
    </w:tbl>
    <w:p w:rsidR="0054175B" w:rsidRDefault="0054175B" w:rsidP="0054175B">
      <w:pPr>
        <w:jc w:val="right"/>
        <w:rPr>
          <w:rFonts w:ascii="Times New Roman" w:hAnsi="Times New Roman" w:cs="Times New Roman"/>
          <w:b/>
          <w:i/>
          <w:sz w:val="28"/>
          <w:szCs w:val="28"/>
        </w:rPr>
      </w:pPr>
      <w:r>
        <w:rPr>
          <w:rFonts w:ascii="Times New Roman" w:hAnsi="Times New Roman" w:cs="Times New Roman"/>
          <w:b/>
          <w:i/>
          <w:sz w:val="28"/>
          <w:szCs w:val="28"/>
        </w:rPr>
        <w:t>.».</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 xml:space="preserve">Раздел 2. </w:t>
      </w:r>
      <w:r>
        <w:rPr>
          <w:rFonts w:ascii="Times New Roman" w:eastAsia="Times New Roman" w:hAnsi="Times New Roman" w:cs="Times New Roman"/>
          <w:color w:val="000000"/>
          <w:sz w:val="27"/>
          <w:szCs w:val="27"/>
          <w:lang w:eastAsia="ru-RU"/>
        </w:rPr>
        <w:t>Сведения о выполненных работах /оказанных услугах по содержанию и ремонту общего имущества в многоквартирном доме:</w:t>
      </w:r>
    </w:p>
    <w:p w:rsidR="0054175B" w:rsidRDefault="0054175B" w:rsidP="0054175B">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Наименование работ:</w:t>
      </w:r>
    </w:p>
    <w:p w:rsidR="0054175B" w:rsidRDefault="0054175B" w:rsidP="0054175B">
      <w:pPr>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За период 20___ года на доме ___________________ были выполнены работы по управлению и содержанию МКД в части:</w:t>
      </w:r>
    </w:p>
    <w:p w:rsidR="0054175B" w:rsidRDefault="0054175B" w:rsidP="0054175B">
      <w:pPr>
        <w:numPr>
          <w:ilvl w:val="0"/>
          <w:numId w:val="4"/>
        </w:numPr>
        <w:spacing w:after="0" w:line="240" w:lineRule="auto"/>
        <w:jc w:val="center"/>
        <w:rPr>
          <w:rFonts w:ascii="Times New Roman" w:hAnsi="Times New Roman" w:cs="Times New Roman"/>
          <w:b/>
          <w:bCs/>
          <w:sz w:val="27"/>
          <w:szCs w:val="27"/>
        </w:rPr>
      </w:pPr>
      <w:r>
        <w:rPr>
          <w:rFonts w:ascii="Times New Roman" w:eastAsia="Times New Roman" w:hAnsi="Times New Roman" w:cs="Times New Roman"/>
          <w:b/>
          <w:bCs/>
          <w:color w:val="000000"/>
          <w:sz w:val="27"/>
          <w:szCs w:val="27"/>
          <w:lang w:eastAsia="ru-RU"/>
        </w:rPr>
        <w:t xml:space="preserve">Работа по проведению обязательных в отношении общего имущества </w:t>
      </w:r>
      <w:r>
        <w:rPr>
          <w:rFonts w:ascii="Times New Roman" w:hAnsi="Times New Roman" w:cs="Times New Roman"/>
          <w:b/>
          <w:bCs/>
          <w:sz w:val="27"/>
          <w:szCs w:val="27"/>
        </w:rPr>
        <w:t>мероприятий.</w:t>
      </w:r>
    </w:p>
    <w:p w:rsidR="0054175B" w:rsidRDefault="0054175B" w:rsidP="0054175B">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spacing w:after="0" w:line="240" w:lineRule="auto"/>
        <w:contextualSpacing/>
        <w:rPr>
          <w:rFonts w:ascii="Times New Roman" w:hAnsi="Times New Roman" w:cs="Times New Roman"/>
          <w:b/>
          <w:i/>
          <w:sz w:val="28"/>
          <w:szCs w:val="28"/>
        </w:rPr>
      </w:pPr>
      <w:r>
        <w:rPr>
          <w:rFonts w:ascii="Times New Roman" w:eastAsia="Times New Roman" w:hAnsi="Times New Roman" w:cs="Times New Roman"/>
          <w:b/>
          <w:i/>
          <w:color w:val="000000"/>
          <w:sz w:val="27"/>
          <w:szCs w:val="27"/>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3969"/>
        <w:gridCol w:w="2683"/>
        <w:gridCol w:w="1701"/>
        <w:gridCol w:w="1842"/>
      </w:tblGrid>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Перечень работ (услуг)</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Периодичность проведения работ</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Сведения о выполнении работ (результат)</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Соответствие качества оказанной услуги (работы) государственным и иным стандартам</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мест общего пользования в многоквартирном доме</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Уборка и очистка придомовой территории</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Освещение придомовых территорий, площадок, лестничных маршей</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 по заявкам.</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конструктивных элементов жилого дома</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Ежедневно/по мере необходимости</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отопления</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горячего водоснабжения</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Содержание внутридомовых сетей холодного водоснабжения</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Содержание внутридомовых </w:t>
            </w:r>
            <w:r>
              <w:rPr>
                <w:rFonts w:ascii="Times New Roman" w:eastAsia="Times New Roman" w:hAnsi="Times New Roman" w:cs="Times New Roman"/>
                <w:color w:val="000000"/>
                <w:sz w:val="23"/>
                <w:szCs w:val="23"/>
                <w:lang w:eastAsia="ru-RU"/>
              </w:rPr>
              <w:lastRenderedPageBreak/>
              <w:t>канализационных сетей</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Содержание внутридомовых сетей и электрооборудования</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Выполнение работ по устранению аварийных ситуаций</w:t>
            </w:r>
          </w:p>
        </w:tc>
        <w:tc>
          <w:tcPr>
            <w:tcW w:w="4384" w:type="dxa"/>
            <w:gridSpan w:val="2"/>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nil"/>
              <w:bottom w:val="nil"/>
              <w:right w:val="single" w:sz="4" w:space="0" w:color="auto"/>
            </w:tcBorders>
            <w:shd w:val="clear" w:color="auto" w:fill="FFFFFF"/>
          </w:tcPr>
          <w:p w:rsidR="0054175B" w:rsidRDefault="0054175B" w:rsidP="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Услуги по управлению многоквартирным домом</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постоянно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Услуги по начислению и подготовке платежных документов за </w:t>
            </w:r>
            <w:proofErr w:type="spellStart"/>
            <w:r>
              <w:rPr>
                <w:rFonts w:ascii="Times New Roman" w:eastAsia="Times New Roman" w:hAnsi="Times New Roman" w:cs="Times New Roman"/>
                <w:color w:val="000000"/>
                <w:sz w:val="23"/>
                <w:szCs w:val="23"/>
                <w:lang w:eastAsia="ru-RU"/>
              </w:rPr>
              <w:t>жилищно</w:t>
            </w:r>
            <w:r>
              <w:rPr>
                <w:rFonts w:ascii="Times New Roman" w:eastAsia="Times New Roman" w:hAnsi="Times New Roman" w:cs="Times New Roman"/>
                <w:color w:val="000000"/>
                <w:sz w:val="23"/>
                <w:szCs w:val="23"/>
                <w:lang w:eastAsia="ru-RU"/>
              </w:rPr>
              <w:softHyphen/>
              <w:t>коммунальные</w:t>
            </w:r>
            <w:proofErr w:type="spellEnd"/>
            <w:r>
              <w:rPr>
                <w:rFonts w:ascii="Times New Roman" w:eastAsia="Times New Roman" w:hAnsi="Times New Roman" w:cs="Times New Roman"/>
                <w:color w:val="000000"/>
                <w:sz w:val="23"/>
                <w:szCs w:val="23"/>
                <w:lang w:eastAsia="ru-RU"/>
              </w:rPr>
              <w:t xml:space="preserve"> услуги</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ежемесячно</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r w:rsidR="0054175B" w:rsidTr="0054175B">
        <w:trPr>
          <w:trHeight w:val="20"/>
        </w:trPr>
        <w:tc>
          <w:tcPr>
            <w:tcW w:w="3969"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Текущий ремонт</w:t>
            </w:r>
          </w:p>
        </w:tc>
        <w:tc>
          <w:tcPr>
            <w:tcW w:w="2683"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Нет.</w:t>
            </w:r>
          </w:p>
        </w:tc>
        <w:tc>
          <w:tcPr>
            <w:tcW w:w="1701" w:type="dxa"/>
            <w:tcBorders>
              <w:top w:val="single" w:sz="4" w:space="0" w:color="auto"/>
              <w:left w:val="single" w:sz="4" w:space="0" w:color="auto"/>
              <w:bottom w:val="nil"/>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c>
          <w:tcPr>
            <w:tcW w:w="1842" w:type="dxa"/>
            <w:tcBorders>
              <w:top w:val="single" w:sz="4" w:space="0" w:color="auto"/>
              <w:left w:val="single" w:sz="4" w:space="0" w:color="auto"/>
              <w:bottom w:val="nil"/>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w:t>
            </w:r>
          </w:p>
        </w:tc>
      </w:tr>
      <w:tr w:rsidR="0054175B" w:rsidTr="0054175B">
        <w:trPr>
          <w:trHeight w:val="20"/>
        </w:trPr>
        <w:tc>
          <w:tcPr>
            <w:tcW w:w="3969"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Сбор и вывоз твердых бытовых отходов</w:t>
            </w:r>
          </w:p>
        </w:tc>
        <w:tc>
          <w:tcPr>
            <w:tcW w:w="2683"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По графику</w:t>
            </w:r>
          </w:p>
        </w:tc>
        <w:tc>
          <w:tcPr>
            <w:tcW w:w="1701" w:type="dxa"/>
            <w:tcBorders>
              <w:top w:val="single" w:sz="4" w:space="0" w:color="auto"/>
              <w:left w:val="single" w:sz="4" w:space="0" w:color="auto"/>
              <w:bottom w:val="single" w:sz="4" w:space="0" w:color="auto"/>
              <w:right w:val="nil"/>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выполняется</w:t>
            </w:r>
          </w:p>
        </w:tc>
        <w:tc>
          <w:tcPr>
            <w:tcW w:w="184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rsidP="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соответствует</w:t>
            </w:r>
          </w:p>
        </w:tc>
      </w:tr>
    </w:tbl>
    <w:p w:rsidR="0054175B" w:rsidRDefault="0054175B" w:rsidP="0054175B">
      <w:pPr>
        <w:spacing w:after="0"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t>.».</w:t>
      </w:r>
    </w:p>
    <w:p w:rsidR="0054175B" w:rsidRDefault="0054175B" w:rsidP="0054175B">
      <w:pPr>
        <w:numPr>
          <w:ilvl w:val="0"/>
          <w:numId w:val="4"/>
        </w:numPr>
        <w:spacing w:after="0" w:line="240" w:lineRule="auto"/>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Работа по проведению обязательных в отношении общего имущества мероприятий по энергосбережению и повышению энергетической эффективности.</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МКД были выполнены работы по постоянному техническому обслуживанию выражающиеся в постоянном </w:t>
      </w:r>
      <w:proofErr w:type="gramStart"/>
      <w:r>
        <w:rPr>
          <w:rFonts w:ascii="Times New Roman" w:eastAsia="Times New Roman" w:hAnsi="Times New Roman" w:cs="Times New Roman"/>
          <w:i/>
          <w:color w:val="000000"/>
          <w:sz w:val="23"/>
          <w:szCs w:val="23"/>
          <w:lang w:eastAsia="ru-RU"/>
        </w:rPr>
        <w:t>контроле за</w:t>
      </w:r>
      <w:proofErr w:type="gramEnd"/>
      <w:r>
        <w:rPr>
          <w:rFonts w:ascii="Times New Roman" w:eastAsia="Times New Roman" w:hAnsi="Times New Roman" w:cs="Times New Roman"/>
          <w:i/>
          <w:color w:val="000000"/>
          <w:sz w:val="23"/>
          <w:szCs w:val="23"/>
          <w:lang w:eastAsia="ru-RU"/>
        </w:rPr>
        <w:t xml:space="preserve"> работоспособностью здания, каждого его элемента в отдельности. Не допущено перерывов в предоставлении коммунальных ресурсов</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bookmarkStart w:id="3" w:name="bookmark2"/>
      <w:r>
        <w:rPr>
          <w:rFonts w:ascii="Times New Roman" w:eastAsia="Times New Roman" w:hAnsi="Times New Roman" w:cs="Times New Roman"/>
          <w:b/>
          <w:bCs/>
          <w:color w:val="000000"/>
          <w:sz w:val="27"/>
          <w:szCs w:val="27"/>
          <w:lang w:eastAsia="ru-RU"/>
        </w:rPr>
        <w:t>2.1. ИТП</w:t>
      </w:r>
      <w:bookmarkEnd w:id="3"/>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рамках обслуживания проведены работы по сезонной подготовке ИТП к эксплуатации к отопительному периоду. (проведены промывки всех необходимых узлов, проведена проверка и </w:t>
      </w:r>
      <w:proofErr w:type="spellStart"/>
      <w:r>
        <w:rPr>
          <w:rFonts w:ascii="Times New Roman" w:eastAsia="Times New Roman" w:hAnsi="Times New Roman" w:cs="Times New Roman"/>
          <w:i/>
          <w:color w:val="000000"/>
          <w:sz w:val="23"/>
          <w:szCs w:val="23"/>
          <w:lang w:eastAsia="ru-RU"/>
        </w:rPr>
        <w:t>опрессовка</w:t>
      </w:r>
      <w:proofErr w:type="spellEnd"/>
      <w:r>
        <w:rPr>
          <w:rFonts w:ascii="Times New Roman" w:eastAsia="Times New Roman" w:hAnsi="Times New Roman" w:cs="Times New Roman"/>
          <w:i/>
          <w:color w:val="000000"/>
          <w:sz w:val="23"/>
          <w:szCs w:val="23"/>
          <w:lang w:eastAsia="ru-RU"/>
        </w:rPr>
        <w:t xml:space="preserve"> системы на целостность избыточным давлением, заменены уплотнительные </w:t>
      </w:r>
      <w:proofErr w:type="spellStart"/>
      <w:r>
        <w:rPr>
          <w:rFonts w:ascii="Times New Roman" w:eastAsia="Times New Roman" w:hAnsi="Times New Roman" w:cs="Times New Roman"/>
          <w:i/>
          <w:color w:val="000000"/>
          <w:sz w:val="23"/>
          <w:szCs w:val="23"/>
          <w:lang w:eastAsia="ru-RU"/>
        </w:rPr>
        <w:t>паронитовые</w:t>
      </w:r>
      <w:proofErr w:type="spellEnd"/>
      <w:r>
        <w:rPr>
          <w:rFonts w:ascii="Times New Roman" w:eastAsia="Times New Roman" w:hAnsi="Times New Roman" w:cs="Times New Roman"/>
          <w:i/>
          <w:color w:val="000000"/>
          <w:sz w:val="23"/>
          <w:szCs w:val="23"/>
          <w:lang w:eastAsia="ru-RU"/>
        </w:rPr>
        <w:t xml:space="preserve"> кольца не выдержавшие проверку избыточным давлением, прочистка всех грязевиков), ревизия арматуры и оборудования приборов КИП (контрольно-измерительных приборов) и автоматики</w:t>
      </w:r>
      <w:proofErr w:type="gramStart"/>
      <w:r>
        <w:rPr>
          <w:rFonts w:ascii="Times New Roman" w:eastAsia="Times New Roman" w:hAnsi="Times New Roman" w:cs="Times New Roman"/>
          <w:i/>
          <w:color w:val="000000"/>
          <w:sz w:val="23"/>
          <w:szCs w:val="23"/>
          <w:lang w:eastAsia="ru-RU"/>
        </w:rPr>
        <w:t xml:space="preserve"> В</w:t>
      </w:r>
      <w:proofErr w:type="gramEnd"/>
      <w:r>
        <w:rPr>
          <w:rFonts w:ascii="Times New Roman" w:eastAsia="Times New Roman" w:hAnsi="Times New Roman" w:cs="Times New Roman"/>
          <w:i/>
          <w:color w:val="000000"/>
          <w:sz w:val="23"/>
          <w:szCs w:val="23"/>
          <w:lang w:eastAsia="ru-RU"/>
        </w:rPr>
        <w:t xml:space="preserve"> период эксплуатации на системах ИТП не допущено не одного случая остановки в работе, а также серьезных утечек теплоносителя. </w:t>
      </w:r>
      <w:proofErr w:type="gramStart"/>
      <w:r>
        <w:rPr>
          <w:rFonts w:ascii="Times New Roman" w:eastAsia="Times New Roman" w:hAnsi="Times New Roman" w:cs="Times New Roman"/>
          <w:i/>
          <w:color w:val="000000"/>
          <w:sz w:val="23"/>
          <w:szCs w:val="23"/>
          <w:lang w:eastAsia="ru-RU"/>
        </w:rPr>
        <w:t>-п</w:t>
      </w:r>
      <w:proofErr w:type="gramEnd"/>
      <w:r>
        <w:rPr>
          <w:rFonts w:ascii="Times New Roman" w:eastAsia="Times New Roman" w:hAnsi="Times New Roman" w:cs="Times New Roman"/>
          <w:i/>
          <w:color w:val="000000"/>
          <w:sz w:val="23"/>
          <w:szCs w:val="23"/>
          <w:lang w:eastAsia="ru-RU"/>
        </w:rPr>
        <w:t xml:space="preserve">роведение гидравлических испытаний, ремонт, поверка и наладка комплекса устройств, обеспечивающих бесперебойную подачу тепла в квартиры включая внутридомовые сети, тепловые пункты, системы отопления;» </w:t>
      </w:r>
      <w:r>
        <w:rPr>
          <w:rFonts w:ascii="Times New Roman" w:eastAsia="Times New Roman" w:hAnsi="Times New Roman" w:cs="Times New Roman"/>
          <w:b/>
          <w:i/>
          <w:color w:val="000000"/>
          <w:sz w:val="23"/>
          <w:szCs w:val="23"/>
          <w:lang w:eastAsia="ru-RU"/>
        </w:rPr>
        <w:t>- образец.</w:t>
      </w:r>
    </w:p>
    <w:p w:rsidR="0054175B" w:rsidRDefault="0054175B" w:rsidP="0054175B">
      <w:pPr>
        <w:numPr>
          <w:ilvl w:val="1"/>
          <w:numId w:val="4"/>
        </w:numPr>
        <w:spacing w:after="0" w:line="240" w:lineRule="auto"/>
        <w:jc w:val="center"/>
        <w:rPr>
          <w:rFonts w:ascii="Times New Roman" w:eastAsia="Times New Roman" w:hAnsi="Times New Roman" w:cs="Times New Roman"/>
          <w:b/>
          <w:bCs/>
          <w:color w:val="000000"/>
          <w:sz w:val="27"/>
          <w:szCs w:val="27"/>
          <w:lang w:eastAsia="ru-RU"/>
        </w:rPr>
      </w:pPr>
      <w:bookmarkStart w:id="4" w:name="bookmark3"/>
      <w:proofErr w:type="spellStart"/>
      <w:r>
        <w:rPr>
          <w:rFonts w:ascii="Times New Roman" w:eastAsia="Times New Roman" w:hAnsi="Times New Roman" w:cs="Times New Roman"/>
          <w:b/>
          <w:bCs/>
          <w:color w:val="000000"/>
          <w:sz w:val="27"/>
          <w:szCs w:val="27"/>
          <w:lang w:eastAsia="ru-RU"/>
        </w:rPr>
        <w:t>Повысительная</w:t>
      </w:r>
      <w:proofErr w:type="spellEnd"/>
      <w:r>
        <w:rPr>
          <w:rFonts w:ascii="Times New Roman" w:eastAsia="Times New Roman" w:hAnsi="Times New Roman" w:cs="Times New Roman"/>
          <w:b/>
          <w:bCs/>
          <w:color w:val="000000"/>
          <w:sz w:val="27"/>
          <w:szCs w:val="27"/>
          <w:lang w:eastAsia="ru-RU"/>
        </w:rPr>
        <w:t xml:space="preserve"> насосная станция холодного водоснабжения.</w:t>
      </w:r>
      <w:bookmarkEnd w:id="4"/>
    </w:p>
    <w:p w:rsidR="0054175B" w:rsidRDefault="0054175B" w:rsidP="0054175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
          <w:color w:val="000000"/>
          <w:sz w:val="23"/>
          <w:szCs w:val="23"/>
          <w:lang w:eastAsia="ru-RU"/>
        </w:rPr>
        <w:t xml:space="preserve">«В период эксплуатации насосной станции холодного водоснабжения были приведены к полноценной работе все насосы повышающие давление, осуществлялась регулировка в работе автоматики насосной станции по </w:t>
      </w:r>
      <w:proofErr w:type="spellStart"/>
      <w:r>
        <w:rPr>
          <w:rFonts w:ascii="Times New Roman" w:eastAsia="Times New Roman" w:hAnsi="Times New Roman" w:cs="Times New Roman"/>
          <w:i/>
          <w:color w:val="000000"/>
          <w:sz w:val="23"/>
          <w:szCs w:val="23"/>
          <w:lang w:eastAsia="ru-RU"/>
        </w:rPr>
        <w:t>подстраиванию</w:t>
      </w:r>
      <w:proofErr w:type="spellEnd"/>
      <w:r>
        <w:rPr>
          <w:rFonts w:ascii="Times New Roman" w:eastAsia="Times New Roman" w:hAnsi="Times New Roman" w:cs="Times New Roman"/>
          <w:i/>
          <w:color w:val="000000"/>
          <w:sz w:val="23"/>
          <w:szCs w:val="23"/>
          <w:lang w:eastAsia="ru-RU"/>
        </w:rPr>
        <w:t xml:space="preserve"> данной системы к увеличению потребления воды. Осуществлялась регулировка давления</w:t>
      </w:r>
      <w:proofErr w:type="gramStart"/>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bookmarkStart w:id="5" w:name="bookmark4"/>
      <w:r>
        <w:rPr>
          <w:rFonts w:ascii="Times New Roman" w:eastAsia="Times New Roman" w:hAnsi="Times New Roman" w:cs="Times New Roman"/>
          <w:b/>
          <w:bCs/>
          <w:color w:val="000000"/>
          <w:sz w:val="27"/>
          <w:szCs w:val="27"/>
          <w:lang w:eastAsia="ru-RU"/>
        </w:rPr>
        <w:t>2.3. Система водоснабжения здания (исключая насосную станцию).</w:t>
      </w:r>
      <w:bookmarkEnd w:id="5"/>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color w:val="000000"/>
          <w:sz w:val="23"/>
          <w:szCs w:val="23"/>
          <w:lang w:eastAsia="ru-RU"/>
        </w:rPr>
        <w:t>«</w:t>
      </w:r>
      <w:r>
        <w:rPr>
          <w:rFonts w:ascii="Times New Roman" w:eastAsia="Times New Roman" w:hAnsi="Times New Roman" w:cs="Times New Roman"/>
          <w:i/>
          <w:color w:val="000000"/>
          <w:sz w:val="23"/>
          <w:szCs w:val="23"/>
          <w:lang w:eastAsia="ru-RU"/>
        </w:rPr>
        <w:t>В период эксплуатации на системе водоснабжения проведено:</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Прочистка всех грязевиков водоснабжения (3 раза за год).</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Ремонт обратных клапанов и их чистка - 4 шт.</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Регулировка редукторов давления в ИТП - 4шт.</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10 случаев протечек.</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ситуаций подтопления от общих стояков водоснабжения не допущено, проведены плановые работы по предупреждению аварийных ситуаций. Проведены работы по осмотру задвижек их постоянной работе, для предотвращения выхода их из строя» </w:t>
      </w:r>
      <w:r>
        <w:rPr>
          <w:rFonts w:ascii="Times New Roman" w:eastAsia="Times New Roman" w:hAnsi="Times New Roman" w:cs="Times New Roman"/>
          <w:b/>
          <w:i/>
          <w:color w:val="000000"/>
          <w:sz w:val="23"/>
          <w:szCs w:val="23"/>
          <w:lang w:eastAsia="ru-RU"/>
        </w:rPr>
        <w:t>- образец</w:t>
      </w:r>
      <w:proofErr w:type="gramStart"/>
      <w:r>
        <w:rPr>
          <w:rFonts w:ascii="Times New Roman" w:eastAsia="Times New Roman" w:hAnsi="Times New Roman" w:cs="Times New Roman"/>
          <w:b/>
          <w:i/>
          <w:color w:val="000000"/>
          <w:sz w:val="23"/>
          <w:szCs w:val="23"/>
          <w:lang w:eastAsia="ru-RU"/>
        </w:rPr>
        <w:t>.</w:t>
      </w:r>
      <w:r>
        <w:rPr>
          <w:rFonts w:ascii="Times New Roman" w:eastAsia="Times New Roman" w:hAnsi="Times New Roman" w:cs="Times New Roman"/>
          <w:i/>
          <w:color w:val="000000"/>
          <w:sz w:val="23"/>
          <w:szCs w:val="23"/>
          <w:lang w:eastAsia="ru-RU"/>
        </w:rPr>
        <w:t>.</w:t>
      </w:r>
      <w:proofErr w:type="gramEnd"/>
    </w:p>
    <w:p w:rsidR="0054175B" w:rsidRDefault="0054175B" w:rsidP="0054175B">
      <w:pPr>
        <w:spacing w:after="0" w:line="240" w:lineRule="auto"/>
        <w:jc w:val="center"/>
        <w:rPr>
          <w:rFonts w:ascii="Times New Roman" w:eastAsia="Times New Roman" w:hAnsi="Times New Roman" w:cs="Times New Roman"/>
          <w:sz w:val="24"/>
          <w:szCs w:val="24"/>
          <w:lang w:eastAsia="ru-RU"/>
        </w:rPr>
      </w:pPr>
      <w:bookmarkStart w:id="6" w:name="bookmark5"/>
      <w:r>
        <w:rPr>
          <w:rFonts w:ascii="Times New Roman" w:eastAsia="Times New Roman" w:hAnsi="Times New Roman" w:cs="Times New Roman"/>
          <w:b/>
          <w:bCs/>
          <w:color w:val="000000"/>
          <w:sz w:val="27"/>
          <w:szCs w:val="27"/>
          <w:lang w:eastAsia="ru-RU"/>
        </w:rPr>
        <w:t>2.4. Система теплоснабжения (исключая ИТП)</w:t>
      </w:r>
      <w:bookmarkEnd w:id="6"/>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на системе теплоснабжения проведено:</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Предотвращено 11 случаев аварий.</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Ликвидировано 3 случаев протечек на стояках общей системы.</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все грязевики 3 раза за год.</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Протянуты все фланцевые соединения.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proofErr w:type="spellStart"/>
      <w:r>
        <w:rPr>
          <w:rFonts w:ascii="Times New Roman" w:eastAsia="Times New Roman" w:hAnsi="Times New Roman" w:cs="Times New Roman"/>
          <w:i/>
          <w:color w:val="000000"/>
          <w:sz w:val="23"/>
          <w:szCs w:val="23"/>
          <w:lang w:eastAsia="ru-RU"/>
        </w:rPr>
        <w:t>Отбалансированы</w:t>
      </w:r>
      <w:proofErr w:type="spellEnd"/>
      <w:r>
        <w:rPr>
          <w:rFonts w:ascii="Times New Roman" w:eastAsia="Times New Roman" w:hAnsi="Times New Roman" w:cs="Times New Roman"/>
          <w:i/>
          <w:color w:val="000000"/>
          <w:sz w:val="23"/>
          <w:szCs w:val="23"/>
          <w:lang w:eastAsia="ru-RU"/>
        </w:rPr>
        <w:t xml:space="preserve"> все квартиры в период отопительного периода.</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Прочищены обратные клапана 12 штук.</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время эксплуатации случаев нанесения ущерба в результате возникновения аварийных ситуации не допущено. Проведены плановые работы по предотвращению аварий. Проведены осмотры всех труб </w:t>
      </w:r>
      <w:r>
        <w:rPr>
          <w:rFonts w:ascii="Times New Roman" w:eastAsia="Times New Roman" w:hAnsi="Times New Roman" w:cs="Times New Roman"/>
          <w:i/>
          <w:color w:val="000000"/>
          <w:sz w:val="23"/>
          <w:szCs w:val="23"/>
          <w:lang w:eastAsia="ru-RU"/>
        </w:rPr>
        <w:lastRenderedPageBreak/>
        <w:t>теплоснабжения. Отрабатывались незамедлительно заявки жильцов МКД. Случаев заморозки или остановки топления в отопительный период не допущено</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bookmarkStart w:id="7" w:name="bookmark6"/>
      <w:r>
        <w:rPr>
          <w:rFonts w:ascii="Times New Roman" w:eastAsia="Times New Roman" w:hAnsi="Times New Roman" w:cs="Times New Roman"/>
          <w:b/>
          <w:bCs/>
          <w:color w:val="000000"/>
          <w:sz w:val="27"/>
          <w:szCs w:val="27"/>
          <w:lang w:eastAsia="ru-RU"/>
        </w:rPr>
        <w:t>2.5. Система канализации</w:t>
      </w:r>
      <w:bookmarkEnd w:id="7"/>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ликвидировано 10 случаев засорения системы канализации строительным мусором и бытовыми </w:t>
      </w:r>
      <w:proofErr w:type="gramStart"/>
      <w:r>
        <w:rPr>
          <w:rFonts w:ascii="Times New Roman" w:eastAsia="Times New Roman" w:hAnsi="Times New Roman" w:cs="Times New Roman"/>
          <w:i/>
          <w:color w:val="000000"/>
          <w:sz w:val="23"/>
          <w:szCs w:val="23"/>
          <w:lang w:eastAsia="ru-RU"/>
        </w:rPr>
        <w:t>отходами</w:t>
      </w:r>
      <w:proofErr w:type="gramEnd"/>
      <w:r>
        <w:rPr>
          <w:rFonts w:ascii="Times New Roman" w:eastAsia="Times New Roman" w:hAnsi="Times New Roman" w:cs="Times New Roman"/>
          <w:i/>
          <w:color w:val="000000"/>
          <w:sz w:val="23"/>
          <w:szCs w:val="23"/>
          <w:lang w:eastAsia="ru-RU"/>
        </w:rPr>
        <w:t xml:space="preserve"> в результате которых было подтопление технических помещений (аварии устранялись незамедлительно с устранением последствий засорений). Предотвращено 15 случая засорения и подтопления технических помещений, а также подземной автостоянки. Отрабатывались заявки жильцов МКД.» </w:t>
      </w:r>
      <w:r>
        <w:rPr>
          <w:rFonts w:ascii="Times New Roman" w:eastAsia="Times New Roman" w:hAnsi="Times New Roman" w:cs="Times New Roman"/>
          <w:b/>
          <w:i/>
          <w:color w:val="000000"/>
          <w:sz w:val="23"/>
          <w:szCs w:val="23"/>
          <w:lang w:eastAsia="ru-RU"/>
        </w:rPr>
        <w:t>- образец.</w:t>
      </w:r>
    </w:p>
    <w:p w:rsidR="0054175B" w:rsidRDefault="0054175B" w:rsidP="0054175B">
      <w:pPr>
        <w:numPr>
          <w:ilvl w:val="0"/>
          <w:numId w:val="6"/>
        </w:numPr>
        <w:spacing w:after="0" w:line="240" w:lineRule="auto"/>
        <w:jc w:val="center"/>
        <w:rPr>
          <w:rFonts w:ascii="Times New Roman" w:eastAsia="Times New Roman" w:hAnsi="Times New Roman" w:cs="Times New Roman"/>
          <w:b/>
          <w:bCs/>
          <w:color w:val="000000"/>
          <w:sz w:val="27"/>
          <w:szCs w:val="27"/>
          <w:lang w:eastAsia="ru-RU"/>
        </w:rPr>
      </w:pPr>
      <w:bookmarkStart w:id="8" w:name="bookmark7"/>
      <w:r>
        <w:rPr>
          <w:rFonts w:ascii="Times New Roman" w:eastAsia="Times New Roman" w:hAnsi="Times New Roman" w:cs="Times New Roman"/>
          <w:b/>
          <w:bCs/>
          <w:color w:val="000000"/>
          <w:sz w:val="27"/>
          <w:szCs w:val="27"/>
          <w:lang w:eastAsia="ru-RU"/>
        </w:rPr>
        <w:t>Система электроснабжения.</w:t>
      </w:r>
      <w:bookmarkEnd w:id="8"/>
    </w:p>
    <w:p w:rsidR="0054175B" w:rsidRDefault="0054175B" w:rsidP="0054175B">
      <w:pPr>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b/>
          <w:bCs/>
          <w:color w:val="000000"/>
          <w:sz w:val="27"/>
          <w:szCs w:val="27"/>
          <w:lang w:eastAsia="ru-RU"/>
        </w:rPr>
        <w:t xml:space="preserve">2.6.1. </w:t>
      </w:r>
      <w:r>
        <w:rPr>
          <w:rFonts w:ascii="Times New Roman" w:eastAsia="Times New Roman" w:hAnsi="Times New Roman" w:cs="Times New Roman"/>
          <w:color w:val="000000"/>
          <w:sz w:val="27"/>
          <w:szCs w:val="27"/>
          <w:lang w:eastAsia="ru-RU"/>
        </w:rPr>
        <w:t>Вторая категория электроснабжения</w:t>
      </w:r>
    </w:p>
    <w:p w:rsidR="0054175B" w:rsidRDefault="0054175B" w:rsidP="0054175B">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серьезных перерывов в подаче электрической энергии потребителям второй категории допущено не было.</w:t>
      </w:r>
    </w:p>
    <w:p w:rsidR="0054175B" w:rsidRDefault="0054175B" w:rsidP="0054175B">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Устранено 2 случая аварийной ситуации на данной системе.</w:t>
      </w:r>
    </w:p>
    <w:p w:rsidR="0054175B" w:rsidRDefault="0054175B" w:rsidP="0054175B">
      <w:pPr>
        <w:spacing w:after="0" w:line="240" w:lineRule="auto"/>
        <w:ind w:firstLine="709"/>
        <w:contextualSpacing/>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Заменено 1 автоматов на категориях потребителей</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pStyle w:val="a5"/>
        <w:numPr>
          <w:ilvl w:val="2"/>
          <w:numId w:val="8"/>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Первая категория электроснабжения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период эксплуатации системы электроснабжения здания, перерывов в подаче электрической энергии элементам здания питающихся от первой категории допущено не было.</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Проведены работы по проверке правильной работы АВР на системах электроснабжения здания, Заменены 2 вставки на питающие группы освещения</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pStyle w:val="a5"/>
        <w:numPr>
          <w:ilvl w:val="2"/>
          <w:numId w:val="8"/>
        </w:num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Электроосвещение</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на данной системе:</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Происходит замена вышедших из строя световых панелей в рамках гарантийного периода. Заменено 189 светодиодных панелей.</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Отремонтировано 5 плафонов.</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Заменены уличные светильники освещение крыльца входной группы в количестве 8 шт. Заменено 2 автомата на группы электроосвещения.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За период эксплуатации всей системы электроснабжения аварий, угрожающих жизни и здоровью, не допущено, все случаи аварийных ситуаций устранялись незамедлительно либо предотвращались заранее в результате ежедневного контроля и обрабатыванию заявок</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numPr>
          <w:ilvl w:val="0"/>
          <w:numId w:val="6"/>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Конструкции здания.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«За период эксплуатации нарушений и незаконных перестроек допущено не было, осмотры конструкций здания производились, регулярно. Конструктивные элементы здания находятся в хорошем состоянии, не требуют ремонта и не несут угрозы жизни и здоровью. В процессе осмотров МОП были обнаружены усадочные трещины на которые были установлены </w:t>
      </w:r>
      <w:proofErr w:type="gramStart"/>
      <w:r>
        <w:rPr>
          <w:rFonts w:ascii="Times New Roman" w:eastAsia="Times New Roman" w:hAnsi="Times New Roman" w:cs="Times New Roman"/>
          <w:i/>
          <w:color w:val="000000"/>
          <w:sz w:val="23"/>
          <w:szCs w:val="23"/>
          <w:lang w:eastAsia="ru-RU"/>
        </w:rPr>
        <w:t>маяки</w:t>
      </w:r>
      <w:proofErr w:type="gramEnd"/>
      <w:r>
        <w:rPr>
          <w:rFonts w:ascii="Times New Roman" w:eastAsia="Times New Roman" w:hAnsi="Times New Roman" w:cs="Times New Roman"/>
          <w:i/>
          <w:color w:val="000000"/>
          <w:sz w:val="23"/>
          <w:szCs w:val="23"/>
          <w:lang w:eastAsia="ru-RU"/>
        </w:rPr>
        <w:t xml:space="preserve"> за которыми регулярно проходило наблюдение с занесением снятых показаний в соответствующий журнал. На основании регулярно снятых данных с маяков и отсутствии динамики было составлено соответствующее письмо застройщик</w:t>
      </w:r>
      <w:proofErr w:type="gramStart"/>
      <w:r>
        <w:rPr>
          <w:rFonts w:ascii="Times New Roman" w:eastAsia="Times New Roman" w:hAnsi="Times New Roman" w:cs="Times New Roman"/>
          <w:i/>
          <w:color w:val="000000"/>
          <w:sz w:val="23"/>
          <w:szCs w:val="23"/>
          <w:lang w:eastAsia="ru-RU"/>
        </w:rPr>
        <w:t>у ООО</w:t>
      </w:r>
      <w:proofErr w:type="gramEnd"/>
      <w:r>
        <w:rPr>
          <w:rFonts w:ascii="Times New Roman" w:eastAsia="Times New Roman" w:hAnsi="Times New Roman" w:cs="Times New Roman"/>
          <w:i/>
          <w:color w:val="000000"/>
          <w:sz w:val="23"/>
          <w:szCs w:val="23"/>
          <w:lang w:eastAsia="ru-RU"/>
        </w:rPr>
        <w:t xml:space="preserve"> «</w:t>
      </w:r>
      <w:proofErr w:type="spellStart"/>
      <w:r>
        <w:rPr>
          <w:rFonts w:ascii="Times New Roman" w:eastAsia="Times New Roman" w:hAnsi="Times New Roman" w:cs="Times New Roman"/>
          <w:i/>
          <w:color w:val="000000"/>
          <w:sz w:val="23"/>
          <w:szCs w:val="23"/>
          <w:lang w:eastAsia="ru-RU"/>
        </w:rPr>
        <w:t>Роспроектстрой</w:t>
      </w:r>
      <w:proofErr w:type="spellEnd"/>
      <w:r>
        <w:rPr>
          <w:rFonts w:ascii="Times New Roman" w:eastAsia="Times New Roman" w:hAnsi="Times New Roman" w:cs="Times New Roman"/>
          <w:i/>
          <w:color w:val="000000"/>
          <w:sz w:val="23"/>
          <w:szCs w:val="23"/>
          <w:lang w:eastAsia="ru-RU"/>
        </w:rPr>
        <w:t xml:space="preserve">» на предмет устранения и выполнения ремонтных работ в коридорах МОП. </w:t>
      </w:r>
      <w:proofErr w:type="gramStart"/>
      <w:r>
        <w:rPr>
          <w:rFonts w:ascii="Times New Roman" w:eastAsia="Times New Roman" w:hAnsi="Times New Roman" w:cs="Times New Roman"/>
          <w:i/>
          <w:color w:val="000000"/>
          <w:sz w:val="23"/>
          <w:szCs w:val="23"/>
          <w:lang w:eastAsia="ru-RU"/>
        </w:rPr>
        <w:t xml:space="preserve">Работы были организованны в кратчайшие скоки, часть этажей отремонтированы в количестве 1п. и 2п. с 2 по 16 </w:t>
      </w:r>
      <w:proofErr w:type="spellStart"/>
      <w:r>
        <w:rPr>
          <w:rFonts w:ascii="Times New Roman" w:eastAsia="Times New Roman" w:hAnsi="Times New Roman" w:cs="Times New Roman"/>
          <w:i/>
          <w:color w:val="000000"/>
          <w:sz w:val="23"/>
          <w:szCs w:val="23"/>
          <w:lang w:eastAsia="ru-RU"/>
        </w:rPr>
        <w:t>эт</w:t>
      </w:r>
      <w:proofErr w:type="spellEnd"/>
      <w:r>
        <w:rPr>
          <w:rFonts w:ascii="Times New Roman" w:eastAsia="Times New Roman" w:hAnsi="Times New Roman" w:cs="Times New Roman"/>
          <w:i/>
          <w:color w:val="000000"/>
          <w:sz w:val="23"/>
          <w:szCs w:val="23"/>
          <w:lang w:eastAsia="ru-RU"/>
        </w:rPr>
        <w:t xml:space="preserve">. остальные 1п. и 2п. - 8эт. в процессе устранения (калькуляция, подготовка и т.д.) устранена течь и намокание перекрытий в </w:t>
      </w:r>
      <w:proofErr w:type="spellStart"/>
      <w:r>
        <w:rPr>
          <w:rFonts w:ascii="Times New Roman" w:eastAsia="Times New Roman" w:hAnsi="Times New Roman" w:cs="Times New Roman"/>
          <w:i/>
          <w:color w:val="000000"/>
          <w:sz w:val="23"/>
          <w:szCs w:val="23"/>
          <w:lang w:eastAsia="ru-RU"/>
        </w:rPr>
        <w:t>электрощитовой</w:t>
      </w:r>
      <w:proofErr w:type="spellEnd"/>
      <w:r>
        <w:rPr>
          <w:rFonts w:ascii="Times New Roman" w:eastAsia="Times New Roman" w:hAnsi="Times New Roman" w:cs="Times New Roman"/>
          <w:i/>
          <w:color w:val="000000"/>
          <w:sz w:val="23"/>
          <w:szCs w:val="23"/>
          <w:lang w:eastAsia="ru-RU"/>
        </w:rPr>
        <w:t xml:space="preserve"> (по гарантийным обязательствам застройщика), также осуществлена и проведена работа по устранению нарушений работ по монтажу въездных ворот (демонтаж и монтаж) путем</w:t>
      </w:r>
      <w:proofErr w:type="gramEnd"/>
      <w:r>
        <w:rPr>
          <w:rFonts w:ascii="Times New Roman" w:eastAsia="Times New Roman" w:hAnsi="Times New Roman" w:cs="Times New Roman"/>
          <w:i/>
          <w:color w:val="000000"/>
          <w:sz w:val="23"/>
          <w:szCs w:val="23"/>
          <w:lang w:eastAsia="ru-RU"/>
        </w:rPr>
        <w:t xml:space="preserve"> усиления фундамента, выставления геометрии, установки дополнительных электромагнитов (по гарантийным обязательствам застройщика)» </w:t>
      </w:r>
      <w:r>
        <w:rPr>
          <w:rFonts w:ascii="Times New Roman" w:eastAsia="Times New Roman" w:hAnsi="Times New Roman" w:cs="Times New Roman"/>
          <w:b/>
          <w:i/>
          <w:color w:val="000000"/>
          <w:sz w:val="23"/>
          <w:szCs w:val="23"/>
          <w:lang w:eastAsia="ru-RU"/>
        </w:rPr>
        <w:t>- 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2.8. Фасад здания.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результате эксплуатации нарушений в элементах фасада не выявлено фасад находится в хорошем состоянии</w:t>
      </w:r>
      <w:proofErr w:type="gramStart"/>
      <w:r>
        <w:rPr>
          <w:rFonts w:ascii="Times New Roman" w:eastAsia="Times New Roman" w:hAnsi="Times New Roman" w:cs="Times New Roman"/>
          <w:i/>
          <w:color w:val="000000"/>
          <w:sz w:val="23"/>
          <w:szCs w:val="23"/>
          <w:lang w:eastAsia="ru-RU"/>
        </w:rPr>
        <w:t xml:space="preserve">.» </w:t>
      </w:r>
      <w:r>
        <w:rPr>
          <w:rFonts w:ascii="Times New Roman" w:eastAsia="Times New Roman" w:hAnsi="Times New Roman" w:cs="Times New Roman"/>
          <w:b/>
          <w:i/>
          <w:color w:val="000000"/>
          <w:sz w:val="23"/>
          <w:szCs w:val="23"/>
          <w:lang w:eastAsia="ru-RU"/>
        </w:rPr>
        <w:t xml:space="preserve">-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2.9. Двери</w:t>
      </w:r>
    </w:p>
    <w:p w:rsidR="0054175B" w:rsidRDefault="0054175B" w:rsidP="0054175B">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ходе эксплуатации были проведены работы по ремонту между площадных дверей и дверей на незадымляемую лестницу в количестве 33 </w:t>
      </w:r>
      <w:proofErr w:type="gramStart"/>
      <w:r>
        <w:rPr>
          <w:rFonts w:ascii="Times New Roman" w:eastAsia="Times New Roman" w:hAnsi="Times New Roman" w:cs="Times New Roman"/>
          <w:i/>
          <w:color w:val="000000"/>
          <w:sz w:val="23"/>
          <w:szCs w:val="23"/>
          <w:lang w:eastAsia="ru-RU"/>
        </w:rPr>
        <w:t>штук</w:t>
      </w:r>
      <w:proofErr w:type="gramEnd"/>
      <w:r>
        <w:rPr>
          <w:rFonts w:ascii="Times New Roman" w:eastAsia="Times New Roman" w:hAnsi="Times New Roman" w:cs="Times New Roman"/>
          <w:i/>
          <w:color w:val="000000"/>
          <w:sz w:val="23"/>
          <w:szCs w:val="23"/>
          <w:lang w:eastAsia="ru-RU"/>
        </w:rPr>
        <w:t xml:space="preserve"> где были заменены ручки, стеклопакет и стекла на пожарной незадымляемой лестнице. Входные металлические двери первого этажа ремонтировались 2 раза. Двери технического этажа ремонтировались 3 раза. Установлены новые доводчики 11 </w:t>
      </w:r>
      <w:proofErr w:type="spellStart"/>
      <w:proofErr w:type="gramStart"/>
      <w:r>
        <w:rPr>
          <w:rFonts w:ascii="Times New Roman" w:eastAsia="Times New Roman" w:hAnsi="Times New Roman" w:cs="Times New Roman"/>
          <w:i/>
          <w:color w:val="000000"/>
          <w:sz w:val="23"/>
          <w:szCs w:val="23"/>
          <w:lang w:eastAsia="ru-RU"/>
        </w:rPr>
        <w:t>шт</w:t>
      </w:r>
      <w:proofErr w:type="spellEnd"/>
      <w:proofErr w:type="gramEnd"/>
      <w:r>
        <w:rPr>
          <w:rFonts w:ascii="Times New Roman" w:eastAsia="Times New Roman" w:hAnsi="Times New Roman" w:cs="Times New Roman"/>
          <w:i/>
          <w:color w:val="000000"/>
          <w:sz w:val="23"/>
          <w:szCs w:val="23"/>
          <w:lang w:eastAsia="ru-RU"/>
        </w:rPr>
        <w:t xml:space="preserve">, а так же были 25 доводчиков отремонтированы.» </w:t>
      </w:r>
      <w:r>
        <w:rPr>
          <w:rFonts w:ascii="Times New Roman" w:eastAsia="Times New Roman" w:hAnsi="Times New Roman" w:cs="Times New Roman"/>
          <w:b/>
          <w:i/>
          <w:color w:val="000000"/>
          <w:sz w:val="23"/>
          <w:szCs w:val="23"/>
          <w:lang w:eastAsia="ru-RU"/>
        </w:rPr>
        <w:t>- образец.</w:t>
      </w:r>
    </w:p>
    <w:p w:rsidR="0054175B" w:rsidRDefault="0054175B" w:rsidP="0054175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lastRenderedPageBreak/>
        <w:t>2.10. Прилегающая территория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рамках эксплуатации прилегающей территории были проведены работы по подержанию благоустройства в хорошем состоянии, осуществлялся вывоз снежного покрова с прилегающей территории непосредственно от здания, в виду обильных осадков было вывезено большое количество снега, а также привлекалась тяжелая техника для расчистки. Были установлены дополнительные малые формы. Также осуществлена и проведена работа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и прокладка новой питающей линии с добавлением витой пары для возможной модернизации оборудования (по гарантийным обязательствам застройщика). Устранены критические провалы грунта и восстановлена брусчатка, а в отношении остальных локальных и незначительных провалов</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pStyle w:val="a5"/>
        <w:numPr>
          <w:ilvl w:val="0"/>
          <w:numId w:val="10"/>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собственниками здания</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 xml:space="preserve">«В процессе эксплуатации здания были организованны работы с собственниками здания на предмет отработки заявок, как посредством устного, письменного обращения, так и через сети интернет. В процессе ответов и обрабатывания заявок устранялись недостатки, относящиеся к категории застройщика путем ведения взаимодействия с ним. Также организовалась централизованная подача заявок, по устранению застройщиком недостатков по внутренней части квартир и индивидуальных приборов учета холодного и горячего водоснабжения в рамках гарантийных обязательств. Принимались пожелания собственников о благоустройстве придомовой </w:t>
      </w:r>
      <w:proofErr w:type="gramStart"/>
      <w:r>
        <w:rPr>
          <w:rFonts w:ascii="Times New Roman" w:eastAsia="Times New Roman" w:hAnsi="Times New Roman" w:cs="Times New Roman"/>
          <w:i/>
          <w:color w:val="000000"/>
          <w:sz w:val="23"/>
          <w:szCs w:val="23"/>
          <w:lang w:eastAsia="ru-RU"/>
        </w:rPr>
        <w:t>территории</w:t>
      </w:r>
      <w:proofErr w:type="gramEnd"/>
      <w:r>
        <w:rPr>
          <w:rFonts w:ascii="Times New Roman" w:eastAsia="Times New Roman" w:hAnsi="Times New Roman" w:cs="Times New Roman"/>
          <w:i/>
          <w:color w:val="000000"/>
          <w:sz w:val="23"/>
          <w:szCs w:val="23"/>
          <w:lang w:eastAsia="ru-RU"/>
        </w:rPr>
        <w:t xml:space="preserve"> что доводилось до застройщика, например: выполнение нескользящего покрытия по всей проходной площади крыльца (в 2020-ом году данная работа будет продолжена).</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С сентября 2019г. организован прием специалистами расчетной группы и с октября 2019г. доступна дополнительная услуга - паспортист.</w:t>
      </w:r>
    </w:p>
    <w:p w:rsidR="0054175B" w:rsidRDefault="0054175B" w:rsidP="0054175B">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color w:val="000000"/>
          <w:sz w:val="23"/>
          <w:szCs w:val="23"/>
          <w:lang w:eastAsia="ru-RU"/>
        </w:rPr>
        <w:t>В конце 2019г. сформированы и направлены в суд документы по истребованию задолженности со «злостных» неплательщиков за коммунальные и эксплуатационные услуги</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numPr>
          <w:ilvl w:val="0"/>
          <w:numId w:val="10"/>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с представителями государственных контролирующих органов</w:t>
      </w:r>
    </w:p>
    <w:p w:rsidR="0054175B" w:rsidRDefault="0054175B" w:rsidP="0054175B">
      <w:pPr>
        <w:spacing w:after="0" w:line="240" w:lineRule="auto"/>
        <w:jc w:val="both"/>
        <w:rPr>
          <w:rFonts w:ascii="Times New Roman" w:eastAsia="Times New Roman" w:hAnsi="Times New Roman" w:cs="Times New Roman"/>
          <w:b/>
          <w:i/>
          <w:color w:val="000000"/>
          <w:sz w:val="23"/>
          <w:szCs w:val="23"/>
          <w:lang w:eastAsia="ru-RU"/>
        </w:rPr>
      </w:pPr>
      <w:r>
        <w:rPr>
          <w:rFonts w:ascii="Times New Roman" w:eastAsia="Times New Roman" w:hAnsi="Times New Roman" w:cs="Times New Roman"/>
          <w:i/>
          <w:color w:val="000000"/>
          <w:sz w:val="23"/>
          <w:szCs w:val="23"/>
          <w:lang w:eastAsia="ru-RU"/>
        </w:rPr>
        <w:t>«В 20___-ом году, в процессе работы были проведены проверки сотрудниками ГЖИ по Чукотскому автономному округу (период ______ 20___г.) в части исполнения сотрудниками УК лицензионных требований при осуществлении деятельности по управлению домом. В ходе проведения проверок грубых нарушений лицензионных требований не установлено, неисполненных предписаний - нет</w:t>
      </w:r>
      <w:proofErr w:type="gramStart"/>
      <w:r>
        <w:rPr>
          <w:rFonts w:ascii="Times New Roman" w:eastAsia="Times New Roman" w:hAnsi="Times New Roman" w:cs="Times New Roman"/>
          <w:i/>
          <w:color w:val="000000"/>
          <w:sz w:val="23"/>
          <w:szCs w:val="23"/>
          <w:lang w:eastAsia="ru-RU"/>
        </w:rPr>
        <w:t>.»</w:t>
      </w:r>
      <w:r>
        <w:rPr>
          <w:rFonts w:ascii="Times New Roman" w:eastAsia="Times New Roman" w:hAnsi="Times New Roman" w:cs="Times New Roman"/>
          <w:b/>
          <w:i/>
          <w:color w:val="000000"/>
          <w:sz w:val="23"/>
          <w:szCs w:val="23"/>
          <w:lang w:eastAsia="ru-RU"/>
        </w:rPr>
        <w:t xml:space="preserve"> - </w:t>
      </w:r>
      <w:proofErr w:type="gramEnd"/>
      <w:r>
        <w:rPr>
          <w:rFonts w:ascii="Times New Roman" w:eastAsia="Times New Roman" w:hAnsi="Times New Roman" w:cs="Times New Roman"/>
          <w:b/>
          <w:i/>
          <w:color w:val="000000"/>
          <w:sz w:val="23"/>
          <w:szCs w:val="23"/>
          <w:lang w:eastAsia="ru-RU"/>
        </w:rPr>
        <w:t>образец.</w:t>
      </w:r>
    </w:p>
    <w:p w:rsidR="0054175B" w:rsidRDefault="0054175B" w:rsidP="0054175B">
      <w:pPr>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spacing w:after="0" w:line="24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w:t>
      </w:r>
    </w:p>
    <w:tbl>
      <w:tblPr>
        <w:tblW w:w="0" w:type="auto"/>
        <w:tblInd w:w="5" w:type="dxa"/>
        <w:tblLayout w:type="fixed"/>
        <w:tblCellMar>
          <w:left w:w="0" w:type="dxa"/>
          <w:right w:w="0" w:type="dxa"/>
        </w:tblCellMar>
        <w:tblLook w:val="04A0" w:firstRow="1" w:lastRow="0" w:firstColumn="1" w:lastColumn="0" w:noHBand="0" w:noVBand="1"/>
      </w:tblPr>
      <w:tblGrid>
        <w:gridCol w:w="1325"/>
        <w:gridCol w:w="1757"/>
        <w:gridCol w:w="1277"/>
        <w:gridCol w:w="754"/>
        <w:gridCol w:w="806"/>
        <w:gridCol w:w="653"/>
        <w:gridCol w:w="710"/>
        <w:gridCol w:w="706"/>
        <w:gridCol w:w="710"/>
        <w:gridCol w:w="710"/>
        <w:gridCol w:w="710"/>
      </w:tblGrid>
      <w:tr w:rsidR="0054175B" w:rsidTr="0054175B">
        <w:trPr>
          <w:trHeight w:val="20"/>
        </w:trPr>
        <w:tc>
          <w:tcPr>
            <w:tcW w:w="3082" w:type="dxa"/>
            <w:gridSpan w:val="2"/>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Реквизиты Приказа</w:t>
            </w:r>
          </w:p>
        </w:tc>
        <w:tc>
          <w:tcPr>
            <w:tcW w:w="1277"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 Акта</w:t>
            </w:r>
          </w:p>
        </w:tc>
        <w:tc>
          <w:tcPr>
            <w:tcW w:w="1560" w:type="dxa"/>
            <w:gridSpan w:val="2"/>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Вид/форма проверки</w:t>
            </w:r>
          </w:p>
        </w:tc>
        <w:tc>
          <w:tcPr>
            <w:tcW w:w="4199" w:type="dxa"/>
            <w:gridSpan w:val="6"/>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Предмет проверки</w:t>
            </w:r>
          </w:p>
        </w:tc>
      </w:tr>
      <w:tr w:rsidR="0054175B" w:rsidTr="0054175B">
        <w:trPr>
          <w:trHeight w:val="20"/>
        </w:trPr>
        <w:tc>
          <w:tcPr>
            <w:tcW w:w="1325"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Дата</w:t>
            </w:r>
          </w:p>
        </w:tc>
        <w:tc>
          <w:tcPr>
            <w:tcW w:w="1757"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Номер</w:t>
            </w:r>
          </w:p>
        </w:tc>
        <w:tc>
          <w:tcPr>
            <w:tcW w:w="1277"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1560" w:type="dxa"/>
            <w:gridSpan w:val="2"/>
            <w:tcBorders>
              <w:top w:val="single" w:sz="4" w:space="0" w:color="auto"/>
              <w:left w:val="single" w:sz="4" w:space="0" w:color="auto"/>
              <w:bottom w:val="nil"/>
              <w:right w:val="nil"/>
            </w:tcBorders>
            <w:shd w:val="clear" w:color="auto" w:fill="FFFFFF"/>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внеплановая</w:t>
            </w:r>
          </w:p>
        </w:tc>
        <w:tc>
          <w:tcPr>
            <w:tcW w:w="653"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ение</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сания</w:t>
            </w:r>
            <w:proofErr w:type="spellEnd"/>
          </w:p>
        </w:tc>
        <w:tc>
          <w:tcPr>
            <w:tcW w:w="710"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работ и услуг по содержа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и ремонту</w:t>
            </w:r>
          </w:p>
        </w:tc>
        <w:tc>
          <w:tcPr>
            <w:tcW w:w="706"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 услуг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МКД</w:t>
            </w:r>
          </w:p>
        </w:tc>
        <w:tc>
          <w:tcPr>
            <w:tcW w:w="710"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исполне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обязанн</w:t>
            </w:r>
            <w:proofErr w:type="spellEnd"/>
            <w:r>
              <w:rPr>
                <w:rFonts w:ascii="Times New Roman" w:eastAsia="Times New Roman" w:hAnsi="Times New Roman" w:cs="Times New Roman"/>
                <w:color w:val="000000"/>
                <w:sz w:val="16"/>
                <w:szCs w:val="12"/>
                <w:lang w:eastAsia="ru-RU"/>
              </w:rPr>
              <w:t xml:space="preserve"> остей по </w:t>
            </w:r>
            <w:proofErr w:type="spellStart"/>
            <w:r>
              <w:rPr>
                <w:rFonts w:ascii="Times New Roman" w:eastAsia="Times New Roman" w:hAnsi="Times New Roman" w:cs="Times New Roman"/>
                <w:color w:val="000000"/>
                <w:sz w:val="16"/>
                <w:szCs w:val="12"/>
                <w:lang w:eastAsia="ru-RU"/>
              </w:rPr>
              <w:t>выполне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работ/ услуг по </w:t>
            </w:r>
            <w:proofErr w:type="spellStart"/>
            <w:r>
              <w:rPr>
                <w:rFonts w:ascii="Times New Roman" w:eastAsia="Times New Roman" w:hAnsi="Times New Roman" w:cs="Times New Roman"/>
                <w:color w:val="000000"/>
                <w:sz w:val="16"/>
                <w:szCs w:val="12"/>
                <w:lang w:eastAsia="ru-RU"/>
              </w:rPr>
              <w:t>организ</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расчето</w:t>
            </w:r>
            <w:proofErr w:type="spellEnd"/>
            <w:r>
              <w:rPr>
                <w:rFonts w:ascii="Times New Roman" w:eastAsia="Times New Roman" w:hAnsi="Times New Roman" w:cs="Times New Roman"/>
                <w:color w:val="000000"/>
                <w:sz w:val="16"/>
                <w:szCs w:val="12"/>
                <w:lang w:eastAsia="ru-RU"/>
              </w:rPr>
              <w:t xml:space="preserve"> в за коммуна </w:t>
            </w:r>
            <w:proofErr w:type="spellStart"/>
            <w:r>
              <w:rPr>
                <w:rFonts w:ascii="Times New Roman" w:eastAsia="Times New Roman" w:hAnsi="Times New Roman" w:cs="Times New Roman"/>
                <w:color w:val="000000"/>
                <w:sz w:val="16"/>
                <w:szCs w:val="12"/>
                <w:lang w:eastAsia="ru-RU"/>
              </w:rPr>
              <w:t>льные</w:t>
            </w:r>
            <w:proofErr w:type="spellEnd"/>
            <w:r>
              <w:rPr>
                <w:rFonts w:ascii="Times New Roman" w:eastAsia="Times New Roman" w:hAnsi="Times New Roman" w:cs="Times New Roman"/>
                <w:color w:val="000000"/>
                <w:sz w:val="16"/>
                <w:szCs w:val="12"/>
                <w:lang w:eastAsia="ru-RU"/>
              </w:rPr>
              <w:t xml:space="preserve"> услуги</w:t>
            </w:r>
          </w:p>
        </w:tc>
        <w:tc>
          <w:tcPr>
            <w:tcW w:w="710"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gramStart"/>
            <w:r>
              <w:rPr>
                <w:rFonts w:ascii="Times New Roman" w:eastAsia="Times New Roman" w:hAnsi="Times New Roman" w:cs="Times New Roman"/>
                <w:color w:val="000000"/>
                <w:sz w:val="16"/>
                <w:szCs w:val="12"/>
                <w:lang w:eastAsia="ru-RU"/>
              </w:rPr>
              <w:t xml:space="preserve">раскрыт </w:t>
            </w:r>
            <w:proofErr w:type="spellStart"/>
            <w:r>
              <w:rPr>
                <w:rFonts w:ascii="Times New Roman" w:eastAsia="Times New Roman" w:hAnsi="Times New Roman" w:cs="Times New Roman"/>
                <w:color w:val="000000"/>
                <w:sz w:val="16"/>
                <w:szCs w:val="12"/>
                <w:lang w:eastAsia="ru-RU"/>
              </w:rPr>
              <w:t>ие</w:t>
            </w:r>
            <w:proofErr w:type="spellEnd"/>
            <w:proofErr w:type="gram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информ</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ации</w:t>
            </w:r>
            <w:proofErr w:type="spellEnd"/>
            <w:r>
              <w:rPr>
                <w:rFonts w:ascii="Times New Roman" w:eastAsia="Times New Roman" w:hAnsi="Times New Roman" w:cs="Times New Roman"/>
                <w:color w:val="000000"/>
                <w:sz w:val="16"/>
                <w:szCs w:val="12"/>
                <w:lang w:eastAsia="ru-RU"/>
              </w:rPr>
              <w:t xml:space="preserve"> о деятель </w:t>
            </w:r>
            <w:proofErr w:type="spellStart"/>
            <w:r>
              <w:rPr>
                <w:rFonts w:ascii="Times New Roman" w:eastAsia="Times New Roman" w:hAnsi="Times New Roman" w:cs="Times New Roman"/>
                <w:color w:val="000000"/>
                <w:sz w:val="16"/>
                <w:szCs w:val="12"/>
                <w:lang w:eastAsia="ru-RU"/>
              </w:rPr>
              <w:t>ности</w:t>
            </w:r>
            <w:proofErr w:type="spellEnd"/>
            <w:r>
              <w:rPr>
                <w:rFonts w:ascii="Times New Roman" w:eastAsia="Times New Roman" w:hAnsi="Times New Roman" w:cs="Times New Roman"/>
                <w:color w:val="000000"/>
                <w:sz w:val="16"/>
                <w:szCs w:val="12"/>
                <w:lang w:eastAsia="ru-RU"/>
              </w:rPr>
              <w:t xml:space="preserve"> по </w:t>
            </w:r>
            <w:proofErr w:type="spellStart"/>
            <w:r>
              <w:rPr>
                <w:rFonts w:ascii="Times New Roman" w:eastAsia="Times New Roman" w:hAnsi="Times New Roman" w:cs="Times New Roman"/>
                <w:color w:val="000000"/>
                <w:sz w:val="16"/>
                <w:szCs w:val="12"/>
                <w:lang w:eastAsia="ru-RU"/>
              </w:rPr>
              <w:t>управле</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нию</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многокв</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артирны</w:t>
            </w:r>
            <w:proofErr w:type="spellEnd"/>
            <w:r>
              <w:rPr>
                <w:rFonts w:ascii="Times New Roman" w:eastAsia="Times New Roman" w:hAnsi="Times New Roman" w:cs="Times New Roman"/>
                <w:color w:val="000000"/>
                <w:sz w:val="16"/>
                <w:szCs w:val="12"/>
                <w:lang w:eastAsia="ru-RU"/>
              </w:rPr>
              <w:t xml:space="preserve"> м домом в</w:t>
            </w:r>
          </w:p>
          <w:p w:rsidR="0054175B" w:rsidRDefault="0054175B">
            <w:pPr>
              <w:spacing w:after="0" w:line="240" w:lineRule="auto"/>
              <w:rPr>
                <w:rFonts w:ascii="Times New Roman" w:eastAsia="Times New Roman" w:hAnsi="Times New Roman" w:cs="Times New Roman"/>
                <w:sz w:val="16"/>
                <w:szCs w:val="24"/>
                <w:lang w:eastAsia="ru-RU"/>
              </w:rPr>
            </w:pPr>
            <w:proofErr w:type="spellStart"/>
            <w:proofErr w:type="gramStart"/>
            <w:r>
              <w:rPr>
                <w:rFonts w:ascii="Times New Roman" w:eastAsia="Times New Roman" w:hAnsi="Times New Roman" w:cs="Times New Roman"/>
                <w:color w:val="000000"/>
                <w:sz w:val="16"/>
                <w:szCs w:val="12"/>
                <w:lang w:eastAsia="ru-RU"/>
              </w:rPr>
              <w:t>соответ</w:t>
            </w:r>
            <w:proofErr w:type="spellEnd"/>
            <w:r>
              <w:rPr>
                <w:rFonts w:ascii="Times New Roman" w:eastAsia="Times New Roman" w:hAnsi="Times New Roman" w:cs="Times New Roman"/>
                <w:color w:val="000000"/>
                <w:sz w:val="16"/>
                <w:szCs w:val="12"/>
                <w:lang w:eastAsia="ru-RU"/>
              </w:rPr>
              <w:t xml:space="preserve"> </w:t>
            </w:r>
            <w:proofErr w:type="spellStart"/>
            <w:r>
              <w:rPr>
                <w:rFonts w:ascii="Times New Roman" w:eastAsia="Times New Roman" w:hAnsi="Times New Roman" w:cs="Times New Roman"/>
                <w:color w:val="000000"/>
                <w:sz w:val="16"/>
                <w:szCs w:val="12"/>
                <w:lang w:eastAsia="ru-RU"/>
              </w:rPr>
              <w:t>ствии</w:t>
            </w:r>
            <w:proofErr w:type="spellEnd"/>
            <w:proofErr w:type="gramEnd"/>
            <w:r>
              <w:rPr>
                <w:rFonts w:ascii="Times New Roman" w:eastAsia="Times New Roman" w:hAnsi="Times New Roman" w:cs="Times New Roman"/>
                <w:color w:val="000000"/>
                <w:sz w:val="16"/>
                <w:szCs w:val="12"/>
                <w:lang w:eastAsia="ru-RU"/>
              </w:rPr>
              <w:t xml:space="preserve"> со </w:t>
            </w:r>
            <w:proofErr w:type="spellStart"/>
            <w:r>
              <w:rPr>
                <w:rFonts w:ascii="Times New Roman" w:eastAsia="Times New Roman" w:hAnsi="Times New Roman" w:cs="Times New Roman"/>
                <w:color w:val="000000"/>
                <w:sz w:val="16"/>
                <w:szCs w:val="12"/>
                <w:lang w:eastAsia="ru-RU"/>
              </w:rPr>
              <w:t>стандар</w:t>
            </w:r>
            <w:proofErr w:type="spellEnd"/>
            <w:r>
              <w:rPr>
                <w:rFonts w:ascii="Times New Roman" w:eastAsia="Times New Roman" w:hAnsi="Times New Roman" w:cs="Times New Roman"/>
                <w:color w:val="000000"/>
                <w:sz w:val="16"/>
                <w:szCs w:val="12"/>
                <w:lang w:eastAsia="ru-RU"/>
              </w:rPr>
              <w:t xml:space="preserve"> том</w:t>
            </w: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Исполне</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ние</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предпис</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color w:val="000000"/>
                <w:sz w:val="16"/>
                <w:szCs w:val="12"/>
                <w:lang w:eastAsia="ru-RU"/>
              </w:rPr>
              <w:t>аний</w:t>
            </w:r>
            <w:proofErr w:type="spellEnd"/>
          </w:p>
        </w:tc>
      </w:tr>
      <w:tr w:rsidR="0054175B" w:rsidTr="0054175B">
        <w:trPr>
          <w:trHeight w:val="20"/>
        </w:trPr>
        <w:tc>
          <w:tcPr>
            <w:tcW w:w="3082"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1757"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1277"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54" w:type="dxa"/>
            <w:tcBorders>
              <w:top w:val="single" w:sz="4" w:space="0" w:color="auto"/>
              <w:left w:val="single" w:sz="4" w:space="0" w:color="auto"/>
              <w:bottom w:val="nil"/>
              <w:right w:val="nil"/>
            </w:tcBorders>
            <w:shd w:val="clear" w:color="auto" w:fill="FFFFFF"/>
            <w:textDirection w:val="btLr"/>
            <w:hideMark/>
          </w:tcPr>
          <w:p w:rsidR="0054175B" w:rsidRDefault="0054175B">
            <w:pPr>
              <w:spacing w:after="0" w:line="11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1"/>
                <w:lang w:eastAsia="ru-RU"/>
              </w:rPr>
              <w:t>выездная</w:t>
            </w:r>
          </w:p>
        </w:tc>
        <w:tc>
          <w:tcPr>
            <w:tcW w:w="806" w:type="dxa"/>
            <w:tcBorders>
              <w:top w:val="single" w:sz="4" w:space="0" w:color="auto"/>
              <w:left w:val="single" w:sz="4" w:space="0" w:color="auto"/>
              <w:bottom w:val="nil"/>
              <w:right w:val="nil"/>
            </w:tcBorders>
            <w:shd w:val="clear" w:color="auto" w:fill="FFFFFF"/>
            <w:textDirection w:val="btLr"/>
            <w:hideMark/>
          </w:tcPr>
          <w:p w:rsidR="0054175B" w:rsidRDefault="0054175B">
            <w:pPr>
              <w:spacing w:after="0" w:line="120" w:lineRule="exact"/>
              <w:rPr>
                <w:rFonts w:ascii="Times New Roman" w:eastAsia="Times New Roman" w:hAnsi="Times New Roman" w:cs="Times New Roman"/>
                <w:sz w:val="16"/>
                <w:szCs w:val="24"/>
                <w:lang w:eastAsia="ru-RU"/>
              </w:rPr>
            </w:pPr>
            <w:r>
              <w:rPr>
                <w:rFonts w:ascii="Times New Roman" w:eastAsia="Times New Roman" w:hAnsi="Times New Roman" w:cs="Times New Roman"/>
                <w:color w:val="000000"/>
                <w:sz w:val="16"/>
                <w:szCs w:val="12"/>
                <w:lang w:eastAsia="ru-RU"/>
              </w:rPr>
              <w:t>документарная</w:t>
            </w:r>
          </w:p>
        </w:tc>
        <w:tc>
          <w:tcPr>
            <w:tcW w:w="4199"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06"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10"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16"/>
                <w:szCs w:val="24"/>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Times New Roman" w:hAnsi="Times New Roman" w:cs="Times New Roman"/>
                <w:sz w:val="16"/>
                <w:szCs w:val="12"/>
                <w:lang w:eastAsia="ru-RU"/>
              </w:rPr>
            </w:pPr>
            <w:r>
              <w:rPr>
                <w:rFonts w:ascii="Times New Roman" w:eastAsia="Times New Roman" w:hAnsi="Times New Roman" w:cs="Times New Roman"/>
                <w:bCs/>
                <w:color w:val="000000"/>
                <w:sz w:val="16"/>
                <w:szCs w:val="12"/>
                <w:lang w:eastAsia="ru-RU"/>
              </w:rPr>
              <w:t>не</w:t>
            </w:r>
          </w:p>
          <w:p w:rsidR="0054175B" w:rsidRDefault="0054175B">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исполн</w:t>
            </w:r>
            <w:proofErr w:type="spellEnd"/>
          </w:p>
          <w:p w:rsidR="0054175B" w:rsidRDefault="0054175B">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ено</w:t>
            </w:r>
            <w:proofErr w:type="spellEnd"/>
          </w:p>
          <w:p w:rsidR="0054175B" w:rsidRDefault="0054175B">
            <w:pPr>
              <w:spacing w:after="0" w:line="240" w:lineRule="auto"/>
              <w:rPr>
                <w:rFonts w:ascii="Times New Roman" w:eastAsia="Times New Roman" w:hAnsi="Times New Roman" w:cs="Times New Roman"/>
                <w:sz w:val="16"/>
                <w:szCs w:val="12"/>
                <w:lang w:eastAsia="ru-RU"/>
              </w:rPr>
            </w:pPr>
            <w:proofErr w:type="spellStart"/>
            <w:r>
              <w:rPr>
                <w:rFonts w:ascii="Times New Roman" w:eastAsia="Times New Roman" w:hAnsi="Times New Roman" w:cs="Times New Roman"/>
                <w:bCs/>
                <w:color w:val="000000"/>
                <w:sz w:val="16"/>
                <w:szCs w:val="12"/>
                <w:lang w:eastAsia="ru-RU"/>
              </w:rPr>
              <w:t>предпи</w:t>
            </w:r>
            <w:proofErr w:type="spellEnd"/>
          </w:p>
          <w:p w:rsidR="0054175B" w:rsidRDefault="0054175B">
            <w:pPr>
              <w:spacing w:after="0" w:line="240" w:lineRule="auto"/>
              <w:rPr>
                <w:rFonts w:ascii="Times New Roman" w:eastAsia="Times New Roman" w:hAnsi="Times New Roman" w:cs="Times New Roman"/>
                <w:sz w:val="16"/>
                <w:szCs w:val="24"/>
                <w:lang w:eastAsia="ru-RU"/>
              </w:rPr>
            </w:pPr>
            <w:proofErr w:type="spellStart"/>
            <w:r>
              <w:rPr>
                <w:rFonts w:ascii="Times New Roman" w:eastAsia="Times New Roman" w:hAnsi="Times New Roman" w:cs="Times New Roman"/>
                <w:bCs/>
                <w:color w:val="000000"/>
                <w:sz w:val="16"/>
                <w:szCs w:val="12"/>
                <w:lang w:eastAsia="ru-RU"/>
              </w:rPr>
              <w:t>саний</w:t>
            </w:r>
            <w:proofErr w:type="spellEnd"/>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26.02.2019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05-01-012/710</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07.03.2019</w:t>
            </w:r>
          </w:p>
        </w:tc>
        <w:tc>
          <w:tcPr>
            <w:tcW w:w="754"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13.05.2019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08-01-003/1866</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24.05.2019</w:t>
            </w:r>
          </w:p>
        </w:tc>
        <w:tc>
          <w:tcPr>
            <w:tcW w:w="754"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25.06.2019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05-01-036/2542</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10.07.2019</w:t>
            </w:r>
          </w:p>
        </w:tc>
        <w:tc>
          <w:tcPr>
            <w:tcW w:w="754"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28.06.2019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05-01-012/2614</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30.07.2019</w:t>
            </w:r>
          </w:p>
        </w:tc>
        <w:tc>
          <w:tcPr>
            <w:tcW w:w="754"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03.07.2019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10-01-040/2711</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23.07.2019</w:t>
            </w:r>
          </w:p>
        </w:tc>
        <w:tc>
          <w:tcPr>
            <w:tcW w:w="754"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02.09.2019</w:t>
            </w:r>
          </w:p>
        </w:tc>
        <w:tc>
          <w:tcPr>
            <w:tcW w:w="175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05-01-036/3476</w:t>
            </w:r>
          </w:p>
        </w:tc>
        <w:tc>
          <w:tcPr>
            <w:tcW w:w="127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12.09.2019</w:t>
            </w:r>
          </w:p>
        </w:tc>
        <w:tc>
          <w:tcPr>
            <w:tcW w:w="754"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8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65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r w:rsidR="0054175B" w:rsidTr="0054175B">
        <w:trPr>
          <w:trHeight w:val="20"/>
        </w:trPr>
        <w:tc>
          <w:tcPr>
            <w:tcW w:w="132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26.09.2019</w:t>
            </w:r>
          </w:p>
        </w:tc>
        <w:tc>
          <w:tcPr>
            <w:tcW w:w="1757"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10-01-040/3796</w:t>
            </w:r>
          </w:p>
        </w:tc>
        <w:tc>
          <w:tcPr>
            <w:tcW w:w="1277"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25.10.2019</w:t>
            </w:r>
          </w:p>
        </w:tc>
        <w:tc>
          <w:tcPr>
            <w:tcW w:w="754" w:type="dxa"/>
            <w:tcBorders>
              <w:top w:val="single" w:sz="4" w:space="0" w:color="auto"/>
              <w:left w:val="single" w:sz="4" w:space="0" w:color="auto"/>
              <w:bottom w:val="single" w:sz="4" w:space="0" w:color="auto"/>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80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65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1</w:t>
            </w:r>
          </w:p>
        </w:tc>
        <w:tc>
          <w:tcPr>
            <w:tcW w:w="710" w:type="dxa"/>
            <w:tcBorders>
              <w:top w:val="single" w:sz="4" w:space="0" w:color="auto"/>
              <w:left w:val="single" w:sz="4" w:space="0" w:color="auto"/>
              <w:bottom w:val="single" w:sz="4" w:space="0" w:color="auto"/>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06" w:type="dxa"/>
            <w:tcBorders>
              <w:top w:val="single" w:sz="4" w:space="0" w:color="auto"/>
              <w:left w:val="single" w:sz="4" w:space="0" w:color="auto"/>
              <w:bottom w:val="single" w:sz="4" w:space="0" w:color="auto"/>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19"/>
                <w:szCs w:val="19"/>
                <w:lang w:eastAsia="ru-RU"/>
              </w:rPr>
              <w:t>0</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Расходы на содержание общего имущества</w:t>
      </w:r>
    </w:p>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lastRenderedPageBreak/>
        <w:t>Остаток денежных средств на 01.01.20___г.:</w:t>
      </w:r>
      <w:r>
        <w:rPr>
          <w:rFonts w:ascii="Times New Roman" w:eastAsia="Times New Roman" w:hAnsi="Times New Roman" w:cs="Times New Roman"/>
          <w:sz w:val="24"/>
          <w:szCs w:val="24"/>
          <w:lang w:eastAsia="ru-RU"/>
        </w:rPr>
        <w:t>__________рублей;</w:t>
      </w:r>
    </w:p>
    <w:p w:rsidR="0054175B" w:rsidRDefault="0054175B" w:rsidP="0054175B">
      <w:pPr>
        <w:spacing w:after="0" w:line="240" w:lineRule="auto"/>
        <w:ind w:firstLine="709"/>
        <w:contextualSpacing/>
        <w:jc w:val="center"/>
        <w:rPr>
          <w:rFonts w:ascii="Times New Roman" w:hAnsi="Times New Roman" w:cs="Times New Roman"/>
          <w:b/>
          <w:bCs/>
          <w:sz w:val="27"/>
          <w:szCs w:val="27"/>
        </w:rPr>
      </w:pPr>
      <w:r>
        <w:rPr>
          <w:rFonts w:ascii="Times New Roman" w:hAnsi="Times New Roman" w:cs="Times New Roman"/>
          <w:b/>
          <w:bCs/>
          <w:sz w:val="27"/>
          <w:szCs w:val="27"/>
        </w:rPr>
        <w:t>5.1</w:t>
      </w:r>
      <w:r>
        <w:rPr>
          <w:rFonts w:ascii="Times New Roman" w:hAnsi="Times New Roman" w:cs="Times New Roman"/>
          <w:b/>
          <w:bCs/>
          <w:sz w:val="27"/>
          <w:szCs w:val="27"/>
        </w:rPr>
        <w:tab/>
        <w:t>Приходная</w:t>
      </w:r>
      <w:r>
        <w:rPr>
          <w:rFonts w:ascii="Times New Roman" w:hAnsi="Times New Roman" w:cs="Times New Roman"/>
          <w:b/>
          <w:bCs/>
          <w:sz w:val="27"/>
          <w:szCs w:val="27"/>
        </w:rPr>
        <w:tab/>
        <w:t>часть</w:t>
      </w:r>
    </w:p>
    <w:p w:rsidR="0054175B" w:rsidRDefault="0054175B" w:rsidP="0054175B">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spacing w:after="0" w:line="240" w:lineRule="auto"/>
        <w:ind w:firstLine="709"/>
        <w:contextualSpacing/>
        <w:rPr>
          <w:rFonts w:ascii="Times New Roman" w:hAnsi="Times New Roman" w:cs="Times New Roman"/>
          <w:b/>
          <w:bCs/>
          <w:i/>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1702"/>
        <w:gridCol w:w="1561"/>
        <w:gridCol w:w="1560"/>
        <w:gridCol w:w="1844"/>
        <w:gridCol w:w="1418"/>
        <w:gridCol w:w="1560"/>
      </w:tblGrid>
      <w:tr w:rsidR="0054175B" w:rsidTr="0054175B">
        <w:trPr>
          <w:trHeight w:val="20"/>
        </w:trPr>
        <w:tc>
          <w:tcPr>
            <w:tcW w:w="1701"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в</w:t>
            </w:r>
          </w:p>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расчётном</w:t>
            </w:r>
          </w:p>
          <w:p w:rsidR="0054175B" w:rsidRDefault="0054175B">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bCs/>
                <w:color w:val="000000"/>
                <w:sz w:val="23"/>
                <w:szCs w:val="23"/>
                <w:lang w:eastAsia="ru-RU"/>
              </w:rPr>
              <w:t>периоде</w:t>
            </w:r>
            <w:proofErr w:type="gramEnd"/>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Задолженность на конец периода</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Начислено</w:t>
            </w:r>
          </w:p>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пени</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Оплачено пени в добровольном порядке</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Январь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488 308,68</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491 337,03</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923 446,38</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89,52</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101,32</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Февраль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444 747,61</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448 164,61</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920 029,38</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132,56</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131,14</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Март</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541 817,61</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446 271,28</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1 015 575,71</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37,91</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30,89</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Апрель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540 706,57</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515 487,02</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1 040 795,26</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110,08</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96,13</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Май</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541 211,21</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489 515,26</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1 092 491,21</w:t>
            </w:r>
          </w:p>
        </w:tc>
        <w:tc>
          <w:tcPr>
            <w:tcW w:w="1417"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153,12</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Июнь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540 706,59</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508 306,46</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1 124 891,34</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211,09</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216,57</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Июль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462 737,36</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1 205 272,04</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358,51</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418,17</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Август</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543 118,06</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501 443,98</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1 246 946,12</w:t>
            </w:r>
          </w:p>
        </w:tc>
        <w:tc>
          <w:tcPr>
            <w:tcW w:w="1417"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Сентябрь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546 245,34</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516 317,32</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1 276 874,14</w:t>
            </w:r>
          </w:p>
        </w:tc>
        <w:tc>
          <w:tcPr>
            <w:tcW w:w="1417"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Октябрь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535 973,74</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521 812,19</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1 291 035,69</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6 730,89</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622,80</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Ноябрь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559 854,30</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520 087,86</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1 330 802,13</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6 524,98</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1 189,28</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Декабрь</w:t>
            </w:r>
          </w:p>
        </w:tc>
        <w:tc>
          <w:tcPr>
            <w:tcW w:w="1560"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549 093,22</w:t>
            </w:r>
          </w:p>
        </w:tc>
        <w:tc>
          <w:tcPr>
            <w:tcW w:w="1559"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624 198,66</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1 255 696,69</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7 476,87</w:t>
            </w:r>
          </w:p>
        </w:tc>
        <w:tc>
          <w:tcPr>
            <w:tcW w:w="1559"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2 680,94</w:t>
            </w:r>
          </w:p>
        </w:tc>
      </w:tr>
      <w:tr w:rsidR="0054175B" w:rsidTr="0054175B">
        <w:trPr>
          <w:trHeight w:val="20"/>
        </w:trPr>
        <w:tc>
          <w:tcPr>
            <w:tcW w:w="1701"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60"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843"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417"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1559" w:type="dxa"/>
            <w:tcBorders>
              <w:top w:val="single" w:sz="4" w:space="0" w:color="auto"/>
              <w:left w:val="single" w:sz="4" w:space="0" w:color="auto"/>
              <w:bottom w:val="nil"/>
              <w:right w:val="single" w:sz="4" w:space="0" w:color="auto"/>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170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Всего</w:t>
            </w:r>
          </w:p>
        </w:tc>
        <w:tc>
          <w:tcPr>
            <w:tcW w:w="1560"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6 374 900,99</w:t>
            </w:r>
          </w:p>
        </w:tc>
        <w:tc>
          <w:tcPr>
            <w:tcW w:w="1559"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6 045 679,23</w:t>
            </w:r>
          </w:p>
        </w:tc>
        <w:tc>
          <w:tcPr>
            <w:tcW w:w="18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1 255 696,69</w:t>
            </w:r>
          </w:p>
        </w:tc>
        <w:tc>
          <w:tcPr>
            <w:tcW w:w="1417"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21 672,41</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5 640,36</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1"/>
          <w:numId w:val="12"/>
        </w:numPr>
        <w:spacing w:after="0" w:line="240" w:lineRule="auto"/>
        <w:ind w:left="0" w:firstLine="709"/>
        <w:jc w:val="center"/>
        <w:rPr>
          <w:rFonts w:ascii="Times New Roman" w:hAnsi="Times New Roman" w:cs="Times New Roman"/>
          <w:sz w:val="28"/>
          <w:szCs w:val="28"/>
        </w:rPr>
      </w:pPr>
      <w:r>
        <w:rPr>
          <w:rFonts w:ascii="Times New Roman" w:hAnsi="Times New Roman" w:cs="Times New Roman"/>
          <w:b/>
          <w:bCs/>
          <w:sz w:val="27"/>
          <w:szCs w:val="27"/>
        </w:rPr>
        <w:t>Дополнительные услуги.</w:t>
      </w:r>
    </w:p>
    <w:p w:rsidR="0054175B" w:rsidRDefault="0054175B" w:rsidP="0054175B">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5232"/>
        <w:gridCol w:w="4407"/>
      </w:tblGrid>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Услуга</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Сумма начислений за год.</w:t>
            </w:r>
          </w:p>
        </w:tc>
      </w:tr>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Техническое обслуживание</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2 918 502,00</w:t>
            </w:r>
          </w:p>
        </w:tc>
      </w:tr>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ЧОП (диспетчер-консьерж)</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1 384 400,00</w:t>
            </w:r>
          </w:p>
        </w:tc>
      </w:tr>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Лифт</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275239,00</w:t>
            </w:r>
          </w:p>
        </w:tc>
      </w:tr>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Пожарно-охранная сигнализация</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126 941,8</w:t>
            </w:r>
          </w:p>
        </w:tc>
      </w:tr>
      <w:tr w:rsidR="0054175B" w:rsidTr="0054175B">
        <w:trPr>
          <w:trHeight w:val="20"/>
        </w:trPr>
        <w:tc>
          <w:tcPr>
            <w:tcW w:w="5232"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 xml:space="preserve">ППА - в том числе: перекатка </w:t>
            </w:r>
            <w:proofErr w:type="spellStart"/>
            <w:r>
              <w:rPr>
                <w:rFonts w:ascii="Times New Roman" w:eastAsia="Times New Roman" w:hAnsi="Times New Roman" w:cs="Times New Roman"/>
                <w:bCs/>
                <w:color w:val="000000"/>
                <w:sz w:val="23"/>
                <w:szCs w:val="23"/>
                <w:lang w:eastAsia="ru-RU"/>
              </w:rPr>
              <w:t>пож</w:t>
            </w:r>
            <w:proofErr w:type="gramStart"/>
            <w:r>
              <w:rPr>
                <w:rFonts w:ascii="Times New Roman" w:eastAsia="Times New Roman" w:hAnsi="Times New Roman" w:cs="Times New Roman"/>
                <w:bCs/>
                <w:color w:val="000000"/>
                <w:sz w:val="23"/>
                <w:szCs w:val="23"/>
                <w:lang w:eastAsia="ru-RU"/>
              </w:rPr>
              <w:t>.р</w:t>
            </w:r>
            <w:proofErr w:type="gramEnd"/>
            <w:r>
              <w:rPr>
                <w:rFonts w:ascii="Times New Roman" w:eastAsia="Times New Roman" w:hAnsi="Times New Roman" w:cs="Times New Roman"/>
                <w:bCs/>
                <w:color w:val="000000"/>
                <w:sz w:val="23"/>
                <w:szCs w:val="23"/>
                <w:lang w:eastAsia="ru-RU"/>
              </w:rPr>
              <w:t>укав</w:t>
            </w:r>
            <w:proofErr w:type="spellEnd"/>
            <w:r>
              <w:rPr>
                <w:rFonts w:ascii="Times New Roman" w:eastAsia="Times New Roman" w:hAnsi="Times New Roman" w:cs="Times New Roman"/>
                <w:bCs/>
                <w:color w:val="000000"/>
                <w:sz w:val="23"/>
                <w:szCs w:val="23"/>
                <w:lang w:eastAsia="ru-RU"/>
              </w:rPr>
              <w:t xml:space="preserve">, огнезащита, перенос </w:t>
            </w:r>
            <w:proofErr w:type="spellStart"/>
            <w:r>
              <w:rPr>
                <w:rFonts w:ascii="Times New Roman" w:eastAsia="Times New Roman" w:hAnsi="Times New Roman" w:cs="Times New Roman"/>
                <w:bCs/>
                <w:color w:val="000000"/>
                <w:sz w:val="23"/>
                <w:szCs w:val="23"/>
                <w:lang w:eastAsia="ru-RU"/>
              </w:rPr>
              <w:t>автом</w:t>
            </w:r>
            <w:proofErr w:type="spellEnd"/>
            <w:r>
              <w:rPr>
                <w:rFonts w:ascii="Times New Roman" w:eastAsia="Times New Roman" w:hAnsi="Times New Roman" w:cs="Times New Roman"/>
                <w:bCs/>
                <w:color w:val="000000"/>
                <w:sz w:val="23"/>
                <w:szCs w:val="23"/>
                <w:lang w:eastAsia="ru-RU"/>
              </w:rPr>
              <w:t>.</w:t>
            </w:r>
          </w:p>
        </w:tc>
        <w:tc>
          <w:tcPr>
            <w:tcW w:w="4407"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109 216,11</w:t>
            </w:r>
          </w:p>
        </w:tc>
      </w:tr>
      <w:tr w:rsidR="0054175B" w:rsidTr="0054175B">
        <w:trPr>
          <w:trHeight w:val="20"/>
        </w:trPr>
        <w:tc>
          <w:tcPr>
            <w:tcW w:w="523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Итого:</w:t>
            </w:r>
          </w:p>
        </w:tc>
        <w:tc>
          <w:tcPr>
            <w:tcW w:w="4407"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4 814 298,91</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1"/>
          <w:numId w:val="12"/>
        </w:numPr>
        <w:jc w:val="center"/>
        <w:rPr>
          <w:rFonts w:ascii="Times New Roman" w:hAnsi="Times New Roman" w:cs="Times New Roman"/>
          <w:sz w:val="28"/>
          <w:szCs w:val="28"/>
        </w:rPr>
      </w:pPr>
      <w:r>
        <w:rPr>
          <w:rFonts w:ascii="Times New Roman" w:hAnsi="Times New Roman" w:cs="Times New Roman"/>
          <w:b/>
          <w:bCs/>
          <w:sz w:val="27"/>
          <w:szCs w:val="27"/>
          <w:u w:val="single"/>
        </w:rPr>
        <w:t>Материалы, расходы.</w:t>
      </w:r>
    </w:p>
    <w:p w:rsidR="0054175B" w:rsidRDefault="0054175B" w:rsidP="0054175B">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2837"/>
        <w:gridCol w:w="3263"/>
        <w:gridCol w:w="3545"/>
      </w:tblGrid>
      <w:tr w:rsidR="0054175B" w:rsidTr="0054175B">
        <w:trPr>
          <w:trHeight w:val="20"/>
        </w:trPr>
        <w:tc>
          <w:tcPr>
            <w:tcW w:w="2835"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услуги</w:t>
            </w:r>
          </w:p>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по управлению домом, в том числе аварийно-ремонтные работы</w:t>
            </w:r>
          </w:p>
        </w:tc>
        <w:tc>
          <w:tcPr>
            <w:tcW w:w="354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Расходные материалы</w:t>
            </w:r>
          </w:p>
        </w:tc>
      </w:tr>
      <w:tr w:rsidR="0054175B" w:rsidTr="0054175B">
        <w:trPr>
          <w:trHeight w:val="20"/>
        </w:trPr>
        <w:tc>
          <w:tcPr>
            <w:tcW w:w="2835"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3261"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3543" w:type="dxa"/>
            <w:tcBorders>
              <w:top w:val="single" w:sz="4" w:space="0" w:color="auto"/>
              <w:left w:val="single" w:sz="4" w:space="0" w:color="auto"/>
              <w:bottom w:val="nil"/>
              <w:right w:val="single" w:sz="4" w:space="0" w:color="auto"/>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чердаки, кровля, подвалы, МОП</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19"/>
                <w:szCs w:val="19"/>
                <w:lang w:eastAsia="ru-RU"/>
              </w:rPr>
              <w:t xml:space="preserve">Дверные ручки, доводчик, </w:t>
            </w:r>
            <w:proofErr w:type="spellStart"/>
            <w:r>
              <w:rPr>
                <w:rFonts w:ascii="Times New Roman" w:eastAsia="Arial Unicode MS" w:hAnsi="Times New Roman" w:cs="Times New Roman"/>
                <w:color w:val="000000"/>
                <w:sz w:val="19"/>
                <w:szCs w:val="19"/>
                <w:lang w:eastAsia="ru-RU"/>
              </w:rPr>
              <w:t>армстронг</w:t>
            </w:r>
            <w:proofErr w:type="spellEnd"/>
            <w:r>
              <w:rPr>
                <w:rFonts w:ascii="Times New Roman" w:eastAsia="Arial Unicode MS" w:hAnsi="Times New Roman" w:cs="Times New Roman"/>
                <w:color w:val="000000"/>
                <w:sz w:val="19"/>
                <w:szCs w:val="19"/>
                <w:lang w:eastAsia="ru-RU"/>
              </w:rPr>
              <w:t>, новогодние украшения, брусок</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тепловые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proofErr w:type="spellStart"/>
            <w:r>
              <w:rPr>
                <w:rFonts w:ascii="Times New Roman" w:eastAsia="Arial Unicode MS" w:hAnsi="Times New Roman" w:cs="Times New Roman"/>
                <w:color w:val="000000"/>
                <w:sz w:val="19"/>
                <w:szCs w:val="19"/>
                <w:lang w:eastAsia="ru-RU"/>
              </w:rPr>
              <w:t>калолифер</w:t>
            </w:r>
            <w:proofErr w:type="spellEnd"/>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ГВС</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инжене</w:t>
            </w:r>
            <w:proofErr w:type="gramStart"/>
            <w:r>
              <w:rPr>
                <w:rFonts w:ascii="Times New Roman" w:eastAsia="Arial Unicode MS" w:hAnsi="Times New Roman" w:cs="Times New Roman"/>
                <w:color w:val="000000"/>
                <w:sz w:val="19"/>
                <w:szCs w:val="19"/>
                <w:lang w:eastAsia="ru-RU"/>
              </w:rPr>
              <w:t>р-</w:t>
            </w:r>
            <w:proofErr w:type="gramEnd"/>
            <w:r>
              <w:rPr>
                <w:rFonts w:ascii="Times New Roman" w:eastAsia="Arial Unicode MS" w:hAnsi="Times New Roman" w:cs="Times New Roman"/>
                <w:color w:val="000000"/>
                <w:sz w:val="19"/>
                <w:szCs w:val="19"/>
                <w:lang w:eastAsia="ru-RU"/>
              </w:rPr>
              <w:t xml:space="preserve"> теплотехник </w:t>
            </w:r>
            <w:proofErr w:type="spellStart"/>
            <w:r>
              <w:rPr>
                <w:rFonts w:ascii="Times New Roman" w:eastAsia="Arial Unicode MS" w:hAnsi="Times New Roman" w:cs="Times New Roman"/>
                <w:color w:val="000000"/>
                <w:sz w:val="19"/>
                <w:szCs w:val="19"/>
                <w:lang w:eastAsia="ru-RU"/>
              </w:rPr>
              <w:t>КИПиА</w:t>
            </w:r>
            <w:proofErr w:type="spellEnd"/>
            <w:r>
              <w:rPr>
                <w:rFonts w:ascii="Times New Roman" w:eastAsia="Arial Unicode MS" w:hAnsi="Times New Roman" w:cs="Times New Roman"/>
                <w:color w:val="000000"/>
                <w:sz w:val="19"/>
                <w:szCs w:val="19"/>
                <w:lang w:eastAsia="ru-RU"/>
              </w:rPr>
              <w:t>,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смесители</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 ХВС</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54175B" w:rsidRDefault="0054175B">
            <w:pPr>
              <w:spacing w:after="0" w:line="240" w:lineRule="auto"/>
              <w:rPr>
                <w:rFonts w:ascii="Times New Roman" w:eastAsia="Arial Unicode MS" w:hAnsi="Times New Roman" w:cs="Times New Roman"/>
                <w:color w:val="000000"/>
                <w:sz w:val="19"/>
                <w:szCs w:val="19"/>
                <w:lang w:eastAsia="ru-RU"/>
              </w:rPr>
            </w:pP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канализационные</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слесарь-сантехник,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Дренажный насос</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электрические сети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электрик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 xml:space="preserve">Светильник </w:t>
            </w:r>
            <w:proofErr w:type="spellStart"/>
            <w:r>
              <w:rPr>
                <w:rFonts w:ascii="Times New Roman" w:eastAsia="Arial Unicode MS" w:hAnsi="Times New Roman" w:cs="Times New Roman"/>
                <w:color w:val="000000"/>
                <w:sz w:val="19"/>
                <w:szCs w:val="19"/>
                <w:lang w:eastAsia="ru-RU"/>
              </w:rPr>
              <w:t>круглый</w:t>
            </w:r>
            <w:proofErr w:type="gramStart"/>
            <w:r>
              <w:rPr>
                <w:rFonts w:ascii="Times New Roman" w:eastAsia="Arial Unicode MS" w:hAnsi="Times New Roman" w:cs="Times New Roman"/>
                <w:color w:val="000000"/>
                <w:sz w:val="19"/>
                <w:szCs w:val="19"/>
                <w:lang w:eastAsia="ru-RU"/>
              </w:rPr>
              <w:t>,с</w:t>
            </w:r>
            <w:proofErr w:type="gramEnd"/>
            <w:r>
              <w:rPr>
                <w:rFonts w:ascii="Times New Roman" w:eastAsia="Arial Unicode MS" w:hAnsi="Times New Roman" w:cs="Times New Roman"/>
                <w:color w:val="000000"/>
                <w:sz w:val="19"/>
                <w:szCs w:val="19"/>
                <w:lang w:eastAsia="ru-RU"/>
              </w:rPr>
              <w:t>ветильник</w:t>
            </w:r>
            <w:proofErr w:type="spellEnd"/>
            <w:r>
              <w:rPr>
                <w:rFonts w:ascii="Times New Roman" w:eastAsia="Arial Unicode MS" w:hAnsi="Times New Roman" w:cs="Times New Roman"/>
                <w:color w:val="000000"/>
                <w:sz w:val="19"/>
                <w:szCs w:val="19"/>
                <w:lang w:eastAsia="ru-RU"/>
              </w:rPr>
              <w:t xml:space="preserve"> квадратный, рубильник, плафоны для ДП</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Регистрационный</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учет</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паспортист,</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вентиляционные</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сети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54175B" w:rsidRDefault="0054175B">
            <w:pPr>
              <w:spacing w:after="0" w:line="240" w:lineRule="auto"/>
              <w:rPr>
                <w:rFonts w:ascii="Times New Roman" w:eastAsia="Arial Unicode MS" w:hAnsi="Times New Roman" w:cs="Times New Roman"/>
                <w:color w:val="000000"/>
                <w:sz w:val="19"/>
                <w:szCs w:val="19"/>
                <w:lang w:eastAsia="ru-RU"/>
              </w:rPr>
            </w:pP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lastRenderedPageBreak/>
              <w:t>благоустройство</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Вазоны, конусы,</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дератизация / дезинсекция</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регламентировано</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Бухгалтерский учет</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гл. бухгалтер, бухгалтер-расчетчик,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Канцелярия</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Обращение с ТКО</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лифтовое</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хозяйство</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/освидетельствование/страхование</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территории</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proofErr w:type="gramStart"/>
            <w:r>
              <w:rPr>
                <w:rFonts w:ascii="Times New Roman" w:eastAsia="Arial Unicode MS" w:hAnsi="Times New Roman" w:cs="Times New Roman"/>
                <w:color w:val="000000"/>
                <w:sz w:val="19"/>
                <w:szCs w:val="19"/>
                <w:lang w:eastAsia="ru-RU"/>
              </w:rPr>
              <w:t>санитарная</w:t>
            </w:r>
            <w:proofErr w:type="gramEnd"/>
            <w:r>
              <w:rPr>
                <w:rFonts w:ascii="Times New Roman" w:eastAsia="Arial Unicode MS" w:hAnsi="Times New Roman" w:cs="Times New Roman"/>
                <w:color w:val="000000"/>
                <w:sz w:val="19"/>
                <w:szCs w:val="19"/>
                <w:lang w:eastAsia="ru-RU"/>
              </w:rPr>
              <w:t xml:space="preserve"> работы</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 уборщица, дворник,</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 хоз. Товары/материалы</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Противопожарная</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автоматика</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Пожарные рукава</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Уборка снега</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Инвентарь/по договору (мех</w:t>
            </w:r>
            <w:proofErr w:type="gramStart"/>
            <w:r>
              <w:rPr>
                <w:rFonts w:ascii="Times New Roman" w:eastAsia="Arial Unicode MS" w:hAnsi="Times New Roman" w:cs="Times New Roman"/>
                <w:color w:val="000000"/>
                <w:sz w:val="19"/>
                <w:szCs w:val="19"/>
                <w:lang w:eastAsia="ru-RU"/>
              </w:rPr>
              <w:t>.</w:t>
            </w:r>
            <w:proofErr w:type="gramEnd"/>
            <w:r>
              <w:rPr>
                <w:rFonts w:ascii="Times New Roman" w:eastAsia="Arial Unicode MS" w:hAnsi="Times New Roman" w:cs="Times New Roman"/>
                <w:color w:val="000000"/>
                <w:sz w:val="19"/>
                <w:szCs w:val="19"/>
                <w:lang w:eastAsia="ru-RU"/>
              </w:rPr>
              <w:t xml:space="preserve"> </w:t>
            </w:r>
            <w:proofErr w:type="gramStart"/>
            <w:r>
              <w:rPr>
                <w:rFonts w:ascii="Times New Roman" w:eastAsia="Arial Unicode MS" w:hAnsi="Times New Roman" w:cs="Times New Roman"/>
                <w:color w:val="000000"/>
                <w:sz w:val="19"/>
                <w:szCs w:val="19"/>
                <w:lang w:eastAsia="ru-RU"/>
              </w:rPr>
              <w:t>у</w:t>
            </w:r>
            <w:proofErr w:type="gramEnd"/>
            <w:r>
              <w:rPr>
                <w:rFonts w:ascii="Times New Roman" w:eastAsia="Arial Unicode MS" w:hAnsi="Times New Roman" w:cs="Times New Roman"/>
                <w:color w:val="000000"/>
                <w:sz w:val="19"/>
                <w:szCs w:val="19"/>
                <w:lang w:eastAsia="ru-RU"/>
              </w:rPr>
              <w:t>борка)</w:t>
            </w:r>
          </w:p>
        </w:tc>
      </w:tr>
      <w:tr w:rsidR="0054175B" w:rsidTr="0054175B">
        <w:trPr>
          <w:trHeight w:val="20"/>
        </w:trPr>
        <w:tc>
          <w:tcPr>
            <w:tcW w:w="283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Диспетчер-</w:t>
            </w:r>
          </w:p>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консьерж</w:t>
            </w:r>
          </w:p>
        </w:tc>
        <w:tc>
          <w:tcPr>
            <w:tcW w:w="3261"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190" w:lineRule="exact"/>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Управляющий, мастер</w:t>
            </w:r>
          </w:p>
        </w:tc>
        <w:tc>
          <w:tcPr>
            <w:tcW w:w="354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40" w:lineRule="auto"/>
              <w:rPr>
                <w:rFonts w:ascii="Times New Roman" w:eastAsia="Arial Unicode MS" w:hAnsi="Times New Roman" w:cs="Times New Roman"/>
                <w:color w:val="000000"/>
                <w:sz w:val="19"/>
                <w:szCs w:val="19"/>
                <w:lang w:eastAsia="ru-RU"/>
              </w:rPr>
            </w:pPr>
            <w:r>
              <w:rPr>
                <w:rFonts w:ascii="Times New Roman" w:eastAsia="Arial Unicode MS" w:hAnsi="Times New Roman" w:cs="Times New Roman"/>
                <w:color w:val="000000"/>
                <w:sz w:val="19"/>
                <w:szCs w:val="19"/>
                <w:lang w:eastAsia="ru-RU"/>
              </w:rPr>
              <w:t>По договору, канцелярия</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spacing w:after="0" w:line="240" w:lineRule="auto"/>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Работа по заявкам.</w:t>
      </w:r>
    </w:p>
    <w:p w:rsidR="0054175B" w:rsidRDefault="0054175B" w:rsidP="0054175B">
      <w:pPr>
        <w:spacing w:after="0" w:line="240" w:lineRule="auto"/>
        <w:ind w:firstLine="709"/>
        <w:contextualSpacing/>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spacing w:after="0" w:line="240" w:lineRule="auto"/>
        <w:ind w:firstLine="709"/>
        <w:contextualSpacing/>
        <w:rPr>
          <w:rFonts w:ascii="Times New Roman" w:hAnsi="Times New Roman" w:cs="Times New Roman"/>
          <w:sz w:val="28"/>
          <w:szCs w:val="28"/>
        </w:rPr>
      </w:pPr>
      <w:r>
        <w:rPr>
          <w:rFonts w:ascii="Times New Roman" w:hAnsi="Times New Roman" w:cs="Times New Roman"/>
          <w:b/>
          <w:bCs/>
          <w:i/>
          <w:sz w:val="27"/>
          <w:szCs w:val="27"/>
        </w:rPr>
        <w:t>«</w:t>
      </w:r>
    </w:p>
    <w:tbl>
      <w:tblPr>
        <w:tblW w:w="9960" w:type="dxa"/>
        <w:tblInd w:w="5" w:type="dxa"/>
        <w:tblLayout w:type="fixed"/>
        <w:tblCellMar>
          <w:left w:w="0" w:type="dxa"/>
          <w:right w:w="0" w:type="dxa"/>
        </w:tblCellMar>
        <w:tblLook w:val="04A0" w:firstRow="1" w:lastRow="0" w:firstColumn="1" w:lastColumn="0" w:noHBand="0" w:noVBand="1"/>
      </w:tblPr>
      <w:tblGrid>
        <w:gridCol w:w="405"/>
        <w:gridCol w:w="1723"/>
        <w:gridCol w:w="2127"/>
        <w:gridCol w:w="3120"/>
        <w:gridCol w:w="2585"/>
      </w:tblGrid>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Дата</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Часть общего имущества</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Содержание заявки</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Принятые меры</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01.01.2019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ИТП</w:t>
            </w:r>
          </w:p>
        </w:tc>
        <w:tc>
          <w:tcPr>
            <w:tcW w:w="3118" w:type="dxa"/>
            <w:tcBorders>
              <w:top w:val="single" w:sz="4" w:space="0" w:color="auto"/>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Осмотр</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05.01.2019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1п 2э, 20э, 3э, 12э, 4э, 6э, 16э, 18э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Сломана ручка 17Э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17Э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Квартира</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Течь из сливного бочка</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6</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 Пожарный 1Э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Замена</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1, 20, 116, 117,121, 108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8</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266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9</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257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10</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2П 2Э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Восстановить табличку "выход" 24Э</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Установили</w:t>
            </w:r>
          </w:p>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новую</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12</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горит светильник 2П тамбур</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13</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23.01.2019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169</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14</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26.01.2019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154</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15</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27.01.2019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117</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16</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Не работает доводчик на 3 калитке</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17</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29.01.2019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61</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405"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18</w:t>
            </w:r>
          </w:p>
        </w:tc>
        <w:tc>
          <w:tcPr>
            <w:tcW w:w="1722"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30.01.2019</w:t>
            </w:r>
          </w:p>
        </w:tc>
        <w:tc>
          <w:tcPr>
            <w:tcW w:w="212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Течь батареи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236</w:t>
            </w:r>
          </w:p>
        </w:tc>
        <w:tc>
          <w:tcPr>
            <w:tcW w:w="2583"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03.02.2019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102, кв. 248, кв. 229</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кв. 94, 176,164, 341, 308, 321, 230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в нише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164</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Устралили</w:t>
            </w:r>
            <w:proofErr w:type="spellEnd"/>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94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8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25.02.2019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Шатаются перила на крыльце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крепежные</w:t>
            </w:r>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элементы</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ограждение перил</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Сделали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27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2 </w:t>
            </w:r>
            <w:proofErr w:type="spellStart"/>
            <w:proofErr w:type="gramStart"/>
            <w:r>
              <w:rPr>
                <w:rFonts w:ascii="Times New Roman" w:eastAsia="Times New Roman" w:hAnsi="Times New Roman" w:cs="Times New Roman"/>
                <w:color w:val="000000"/>
                <w:sz w:val="23"/>
                <w:szCs w:val="23"/>
                <w:lang w:eastAsia="ru-RU"/>
              </w:rPr>
              <w:t>шт</w:t>
            </w:r>
            <w:proofErr w:type="spellEnd"/>
            <w:proofErr w:type="gramEnd"/>
            <w:r>
              <w:rPr>
                <w:rFonts w:ascii="Times New Roman" w:eastAsia="Times New Roman" w:hAnsi="Times New Roman" w:cs="Times New Roman"/>
                <w:color w:val="000000"/>
                <w:sz w:val="23"/>
                <w:szCs w:val="23"/>
                <w:lang w:eastAsia="ru-RU"/>
              </w:rPr>
              <w:t xml:space="preserve">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19,20,24</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доводчик </w:t>
            </w:r>
            <w:proofErr w:type="spellStart"/>
            <w:r>
              <w:rPr>
                <w:rFonts w:ascii="Times New Roman" w:eastAsia="Times New Roman" w:hAnsi="Times New Roman" w:cs="Times New Roman"/>
                <w:color w:val="000000"/>
                <w:sz w:val="23"/>
                <w:szCs w:val="23"/>
                <w:lang w:eastAsia="ru-RU"/>
              </w:rPr>
              <w:t>вх</w:t>
            </w:r>
            <w:proofErr w:type="spellEnd"/>
            <w:r>
              <w:rPr>
                <w:rFonts w:ascii="Times New Roman" w:eastAsia="Times New Roman" w:hAnsi="Times New Roman" w:cs="Times New Roman"/>
                <w:color w:val="000000"/>
                <w:sz w:val="23"/>
                <w:szCs w:val="23"/>
                <w:lang w:eastAsia="ru-RU"/>
              </w:rPr>
              <w:t>. Двери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13Э 1П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31.03.2019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пожарный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шпингалет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12Э, 18Э, 9Э,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8Э 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45 </w:t>
            </w:r>
            <w:proofErr w:type="spellStart"/>
            <w:r>
              <w:rPr>
                <w:rFonts w:ascii="Times New Roman" w:eastAsia="Times New Roman" w:hAnsi="Times New Roman" w:cs="Times New Roman"/>
                <w:color w:val="000000"/>
                <w:sz w:val="23"/>
                <w:szCs w:val="23"/>
                <w:lang w:eastAsia="ru-RU"/>
              </w:rPr>
              <w:t>кв</w:t>
            </w:r>
            <w:proofErr w:type="spell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54175B" w:rsidRDefault="0054175B">
            <w:pPr>
              <w:spacing w:after="0" w:line="230" w:lineRule="exact"/>
              <w:rPr>
                <w:rFonts w:ascii="Times New Roman" w:eastAsia="Times New Roman" w:hAnsi="Times New Roman" w:cs="Times New Roman"/>
                <w:color w:val="000000"/>
                <w:sz w:val="23"/>
                <w:szCs w:val="23"/>
                <w:lang w:eastAsia="ru-RU"/>
              </w:rPr>
            </w:pP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9Э, 4Э, 6Э, 11Э 15Э, 22Э, 12Э, 21Э,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Водоснабжение</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смесителя 23 кв.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Устранено</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14.04.2019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2П 3,8,9,13,18</w:t>
            </w:r>
            <w:proofErr w:type="gramStart"/>
            <w:r>
              <w:rPr>
                <w:rFonts w:ascii="Times New Roman" w:eastAsia="Times New Roman" w:hAnsi="Times New Roman" w:cs="Times New Roman"/>
                <w:color w:val="000000"/>
                <w:sz w:val="23"/>
                <w:szCs w:val="23"/>
                <w:lang w:eastAsia="ru-RU"/>
              </w:rPr>
              <w:t>Э</w:t>
            </w:r>
            <w:proofErr w:type="gramEnd"/>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18Э, 13Э, 1Э, 24Э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не горит светильник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10Э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1П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29.04.2019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05.05.2010</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электрическую коробку 1п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брусок на скамейке ДП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Муравьи на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6э закрепить стекло на лоджии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24э, 13э, 3э,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24э, 10э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18э сломана ручка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18.05.2019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 20э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14э, 12э, 9э, 2э, 11э, 6э,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22.05.2019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доводчик 1п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59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21э, 19э, 16э, 18э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фонарь на детской площадке</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29.05.2019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1п 13э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3 выход</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10э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54175B" w:rsidRDefault="0054175B">
            <w:pPr>
              <w:spacing w:after="0" w:line="230" w:lineRule="exact"/>
              <w:rPr>
                <w:rFonts w:ascii="Times New Roman" w:eastAsia="Times New Roman" w:hAnsi="Times New Roman" w:cs="Times New Roman"/>
                <w:color w:val="000000"/>
                <w:sz w:val="23"/>
                <w:szCs w:val="23"/>
                <w:lang w:eastAsia="ru-RU"/>
              </w:rPr>
            </w:pP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22э повело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02.06.2019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17э, 10э, 9э, 7э,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Провисла дверь</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Исправили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6э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263 муравьи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69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Сломали ручку двери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 ворота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горит светильник 1П 11э, 9э, 5э,6э, 23э, 22э, 21э, 19э, 18э, </w:t>
            </w:r>
            <w:r>
              <w:rPr>
                <w:rFonts w:ascii="Times New Roman" w:eastAsia="Times New Roman" w:hAnsi="Times New Roman" w:cs="Times New Roman"/>
                <w:color w:val="000000"/>
                <w:sz w:val="23"/>
                <w:szCs w:val="23"/>
                <w:lang w:eastAsia="ru-RU"/>
              </w:rPr>
              <w:lastRenderedPageBreak/>
              <w:t>17э,13э, 10э, 5э, 3э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73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11.06.2019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работает доводчик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 6э, 11э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7э</w:t>
            </w:r>
          </w:p>
        </w:tc>
        <w:tc>
          <w:tcPr>
            <w:tcW w:w="2583" w:type="dxa"/>
            <w:tcBorders>
              <w:top w:val="single" w:sz="4" w:space="0" w:color="auto"/>
              <w:left w:val="single" w:sz="4" w:space="0" w:color="auto"/>
              <w:bottom w:val="single" w:sz="4" w:space="0" w:color="auto"/>
              <w:right w:val="single" w:sz="4" w:space="0" w:color="auto"/>
            </w:tcBorders>
            <w:shd w:val="clear" w:color="auto" w:fill="FFFFFF"/>
          </w:tcPr>
          <w:p w:rsidR="0054175B" w:rsidRDefault="0054175B">
            <w:pPr>
              <w:spacing w:after="0" w:line="230" w:lineRule="exact"/>
              <w:rPr>
                <w:rFonts w:ascii="Times New Roman" w:eastAsia="Times New Roman" w:hAnsi="Times New Roman" w:cs="Times New Roman"/>
                <w:color w:val="000000"/>
                <w:sz w:val="23"/>
                <w:szCs w:val="23"/>
                <w:lang w:eastAsia="ru-RU"/>
              </w:rPr>
            </w:pP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Закрепить стеклопакет</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закрепили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ручка на крышу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79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26.06.2019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Украли доводчик 12э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новый</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03.07.2019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2п 4э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сломана лавка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Замена светильника, замена бруска</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песочница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13э сломан доводчик</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17э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Отсутствуют пожарные рукава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Установили</w:t>
            </w:r>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новые</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86</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4э, 5э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87</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08.07.2019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1п 4э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88</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 смеситель в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89</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дверная ручка 2п</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90</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16.07.2019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Детская площадка</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лавочка</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91</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17.07.2019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Сломана фурнитура СУ</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92</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19.07.2019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Холл 1П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Отклеились буквы</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93</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20.07.2019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Крыльцо</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горят светильники</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94</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24.07.2019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Жалоба на тараканов</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дезинсекция</w:t>
            </w:r>
          </w:p>
        </w:tc>
      </w:tr>
      <w:tr w:rsidR="0054175B" w:rsidTr="0054175B">
        <w:trPr>
          <w:trHeight w:val="20"/>
        </w:trPr>
        <w:tc>
          <w:tcPr>
            <w:tcW w:w="405"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95</w:t>
            </w:r>
          </w:p>
        </w:tc>
        <w:tc>
          <w:tcPr>
            <w:tcW w:w="1722"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28.07.2019</w:t>
            </w:r>
          </w:p>
        </w:tc>
        <w:tc>
          <w:tcPr>
            <w:tcW w:w="212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Электросети</w:t>
            </w:r>
          </w:p>
        </w:tc>
        <w:tc>
          <w:tcPr>
            <w:tcW w:w="311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Не горит светильник 2п 1э</w:t>
            </w:r>
          </w:p>
        </w:tc>
        <w:tc>
          <w:tcPr>
            <w:tcW w:w="2583"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Заменили</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spacing w:after="0" w:line="240" w:lineRule="auto"/>
        <w:jc w:val="center"/>
        <w:rPr>
          <w:rFonts w:ascii="Times New Roman" w:hAnsi="Times New Roman" w:cs="Times New Roman"/>
          <w:b/>
          <w:bCs/>
          <w:sz w:val="27"/>
          <w:szCs w:val="27"/>
        </w:rPr>
      </w:pPr>
      <w:r>
        <w:rPr>
          <w:rFonts w:ascii="Times New Roman" w:hAnsi="Times New Roman" w:cs="Times New Roman"/>
          <w:b/>
          <w:bCs/>
          <w:sz w:val="27"/>
          <w:szCs w:val="27"/>
        </w:rPr>
        <w:t>Перечень аварийных случаев.</w:t>
      </w:r>
    </w:p>
    <w:p w:rsidR="0054175B" w:rsidRDefault="0054175B" w:rsidP="0054175B">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pStyle w:val="a5"/>
        <w:spacing w:after="0" w:line="240" w:lineRule="auto"/>
        <w:rPr>
          <w:rFonts w:ascii="Times New Roman" w:hAnsi="Times New Roman" w:cs="Times New Roman"/>
          <w:sz w:val="28"/>
          <w:szCs w:val="28"/>
        </w:rPr>
      </w:pPr>
      <w:r>
        <w:rPr>
          <w:rFonts w:ascii="Times New Roman" w:hAnsi="Times New Roman" w:cs="Times New Roman"/>
          <w:b/>
          <w:bCs/>
          <w:i/>
          <w:sz w:val="27"/>
          <w:szCs w:val="27"/>
        </w:rPr>
        <w:t>«</w:t>
      </w:r>
    </w:p>
    <w:tbl>
      <w:tblPr>
        <w:tblW w:w="9930" w:type="dxa"/>
        <w:tblInd w:w="5" w:type="dxa"/>
        <w:tblLayout w:type="fixed"/>
        <w:tblCellMar>
          <w:left w:w="0" w:type="dxa"/>
          <w:right w:w="0" w:type="dxa"/>
        </w:tblCellMar>
        <w:tblLook w:val="04A0" w:firstRow="1" w:lastRow="0" w:firstColumn="1" w:lastColumn="0" w:noHBand="0" w:noVBand="1"/>
      </w:tblPr>
      <w:tblGrid>
        <w:gridCol w:w="1095"/>
        <w:gridCol w:w="1369"/>
        <w:gridCol w:w="1767"/>
        <w:gridCol w:w="3145"/>
        <w:gridCol w:w="2554"/>
      </w:tblGrid>
      <w:tr w:rsidR="0054175B" w:rsidTr="0054175B">
        <w:trPr>
          <w:trHeight w:val="20"/>
        </w:trPr>
        <w:tc>
          <w:tcPr>
            <w:tcW w:w="1094"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w:t>
            </w:r>
          </w:p>
        </w:tc>
        <w:tc>
          <w:tcPr>
            <w:tcW w:w="136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Дата</w:t>
            </w:r>
          </w:p>
        </w:tc>
        <w:tc>
          <w:tcPr>
            <w:tcW w:w="1766"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Часть общего имущества</w:t>
            </w:r>
          </w:p>
        </w:tc>
        <w:tc>
          <w:tcPr>
            <w:tcW w:w="31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Содержание заявки</w:t>
            </w:r>
          </w:p>
        </w:tc>
        <w:tc>
          <w:tcPr>
            <w:tcW w:w="2552"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3"/>
                <w:szCs w:val="23"/>
                <w:lang w:eastAsia="ru-RU"/>
              </w:rPr>
              <w:t>Принятые меры</w:t>
            </w:r>
          </w:p>
        </w:tc>
      </w:tr>
      <w:tr w:rsidR="0054175B" w:rsidTr="0054175B">
        <w:trPr>
          <w:trHeight w:val="20"/>
        </w:trPr>
        <w:tc>
          <w:tcPr>
            <w:tcW w:w="1094"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136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06.01.2019</w:t>
            </w:r>
          </w:p>
        </w:tc>
        <w:tc>
          <w:tcPr>
            <w:tcW w:w="176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кв. 241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1094"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136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11.01.2019</w:t>
            </w:r>
          </w:p>
        </w:tc>
        <w:tc>
          <w:tcPr>
            <w:tcW w:w="176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66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136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24.01.2019</w:t>
            </w:r>
          </w:p>
        </w:tc>
        <w:tc>
          <w:tcPr>
            <w:tcW w:w="1766"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 xml:space="preserve">Нет тепла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162, 176</w:t>
            </w:r>
          </w:p>
        </w:tc>
        <w:tc>
          <w:tcPr>
            <w:tcW w:w="2552"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Запустили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31.01.2019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283, 40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23.10.2019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 кв. 345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25.10.2019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245</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32</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30.10.2019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216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33</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31.10.2019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185 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34</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работают стояки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35</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кв.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36</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06.11.2019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241</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37</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07.11.2019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задвижки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38</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10.11.2019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Прорыв горячего водоснабжения</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Ремонт</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39</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12.11.2019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227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40</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21.11.2019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Парковка</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Течь калорифера</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41</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25.11.2019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111 холодно</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42</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29.11.2019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43</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01.12.2019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248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44</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Течь стояка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w:t>
            </w:r>
            <w:proofErr w:type="spellStart"/>
            <w:r>
              <w:rPr>
                <w:rFonts w:ascii="Times New Roman" w:eastAsia="Times New Roman" w:hAnsi="Times New Roman" w:cs="Times New Roman"/>
                <w:color w:val="000000"/>
                <w:sz w:val="23"/>
                <w:szCs w:val="23"/>
                <w:lang w:eastAsia="ru-RU"/>
              </w:rPr>
              <w:t>кв</w:t>
            </w:r>
            <w:proofErr w:type="spellEnd"/>
            <w:r>
              <w:rPr>
                <w:rFonts w:ascii="Times New Roman" w:eastAsia="Times New Roman" w:hAnsi="Times New Roman" w:cs="Times New Roman"/>
                <w:color w:val="000000"/>
                <w:sz w:val="23"/>
                <w:szCs w:val="23"/>
                <w:lang w:eastAsia="ru-RU"/>
              </w:rPr>
              <w:t xml:space="preserve"> 102</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45</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04.12.2019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proofErr w:type="spellStart"/>
            <w:r>
              <w:rPr>
                <w:rFonts w:ascii="Times New Roman" w:eastAsia="Times New Roman" w:hAnsi="Times New Roman" w:cs="Times New Roman"/>
                <w:color w:val="000000"/>
                <w:sz w:val="23"/>
                <w:szCs w:val="23"/>
                <w:lang w:eastAsia="ru-RU"/>
              </w:rPr>
              <w:t>Водоснабжени</w:t>
            </w:r>
            <w:proofErr w:type="spellEnd"/>
          </w:p>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Отсутствует ГВС</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Сняли ошибку в ИТП</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46</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05.12.2019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Отопление</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Не работает стояк </w:t>
            </w:r>
            <w:proofErr w:type="gramStart"/>
            <w:r>
              <w:rPr>
                <w:rFonts w:ascii="Times New Roman" w:eastAsia="Times New Roman" w:hAnsi="Times New Roman" w:cs="Times New Roman"/>
                <w:color w:val="000000"/>
                <w:sz w:val="23"/>
                <w:szCs w:val="23"/>
                <w:lang w:eastAsia="ru-RU"/>
              </w:rPr>
              <w:t>п</w:t>
            </w:r>
            <w:proofErr w:type="gramEnd"/>
            <w:r>
              <w:rPr>
                <w:rFonts w:ascii="Times New Roman" w:eastAsia="Times New Roman" w:hAnsi="Times New Roman" w:cs="Times New Roman"/>
                <w:color w:val="000000"/>
                <w:sz w:val="23"/>
                <w:szCs w:val="23"/>
                <w:lang w:eastAsia="ru-RU"/>
              </w:rPr>
              <w:t xml:space="preserve">/с 69 </w:t>
            </w:r>
            <w:proofErr w:type="spellStart"/>
            <w:r>
              <w:rPr>
                <w:rFonts w:ascii="Times New Roman" w:eastAsia="Times New Roman" w:hAnsi="Times New Roman" w:cs="Times New Roman"/>
                <w:color w:val="000000"/>
                <w:sz w:val="23"/>
                <w:szCs w:val="23"/>
                <w:lang w:eastAsia="ru-RU"/>
              </w:rPr>
              <w:t>кв</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Перепустили</w:t>
            </w:r>
          </w:p>
        </w:tc>
      </w:tr>
      <w:tr w:rsidR="0054175B" w:rsidTr="0054175B">
        <w:trPr>
          <w:trHeight w:val="20"/>
        </w:trPr>
        <w:tc>
          <w:tcPr>
            <w:tcW w:w="1094"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47</w:t>
            </w:r>
          </w:p>
        </w:tc>
        <w:tc>
          <w:tcPr>
            <w:tcW w:w="136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15.12.2019</w:t>
            </w:r>
          </w:p>
        </w:tc>
        <w:tc>
          <w:tcPr>
            <w:tcW w:w="1766"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МОП 2п</w:t>
            </w:r>
          </w:p>
        </w:tc>
        <w:tc>
          <w:tcPr>
            <w:tcW w:w="31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Засор СУ</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Устранили засор</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jc w:val="center"/>
        <w:rPr>
          <w:rFonts w:ascii="Times New Roman" w:hAnsi="Times New Roman" w:cs="Times New Roman"/>
          <w:b/>
          <w:sz w:val="27"/>
          <w:szCs w:val="27"/>
        </w:rPr>
      </w:pPr>
      <w:r>
        <w:rPr>
          <w:rFonts w:ascii="Times New Roman" w:hAnsi="Times New Roman" w:cs="Times New Roman"/>
          <w:b/>
          <w:sz w:val="27"/>
          <w:szCs w:val="27"/>
        </w:rPr>
        <w:t>Коммунальные услуги.</w:t>
      </w:r>
    </w:p>
    <w:p w:rsidR="0054175B" w:rsidRDefault="0054175B" w:rsidP="0054175B">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9645" w:type="dxa"/>
        <w:tblInd w:w="5" w:type="dxa"/>
        <w:tblLayout w:type="fixed"/>
        <w:tblCellMar>
          <w:left w:w="0" w:type="dxa"/>
          <w:right w:w="0" w:type="dxa"/>
        </w:tblCellMar>
        <w:tblLook w:val="04A0" w:firstRow="1" w:lastRow="0" w:firstColumn="1" w:lastColumn="0" w:noHBand="0" w:noVBand="1"/>
      </w:tblPr>
      <w:tblGrid>
        <w:gridCol w:w="4681"/>
        <w:gridCol w:w="1844"/>
        <w:gridCol w:w="1418"/>
        <w:gridCol w:w="1702"/>
      </w:tblGrid>
      <w:tr w:rsidR="0054175B" w:rsidTr="0054175B">
        <w:trPr>
          <w:trHeight w:val="20"/>
        </w:trPr>
        <w:tc>
          <w:tcPr>
            <w:tcW w:w="4678" w:type="dxa"/>
            <w:vMerge w:val="restart"/>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Услуга</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Начислено</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Оплачено</w:t>
            </w:r>
          </w:p>
        </w:tc>
        <w:tc>
          <w:tcPr>
            <w:tcW w:w="1701"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Задолженность перед МУП «Айсберг№</w:t>
            </w:r>
          </w:p>
        </w:tc>
      </w:tr>
      <w:tr w:rsidR="0054175B" w:rsidTr="0054175B">
        <w:trPr>
          <w:trHeight w:val="20"/>
        </w:trPr>
        <w:tc>
          <w:tcPr>
            <w:tcW w:w="4678" w:type="dxa"/>
            <w:vMerge/>
            <w:tcBorders>
              <w:top w:val="single" w:sz="4" w:space="0" w:color="auto"/>
              <w:left w:val="single" w:sz="4" w:space="0" w:color="auto"/>
              <w:bottom w:val="nil"/>
              <w:right w:val="nil"/>
            </w:tcBorders>
            <w:vAlign w:val="center"/>
            <w:hideMark/>
          </w:tcPr>
          <w:p w:rsidR="0054175B" w:rsidRDefault="0054175B">
            <w:pPr>
              <w:spacing w:after="0" w:line="240" w:lineRule="auto"/>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c>
          <w:tcPr>
            <w:tcW w:w="1701"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всего</w:t>
            </w:r>
          </w:p>
        </w:tc>
      </w:tr>
      <w:tr w:rsidR="0054175B" w:rsidTr="0054175B">
        <w:trPr>
          <w:trHeight w:val="20"/>
        </w:trPr>
        <w:tc>
          <w:tcPr>
            <w:tcW w:w="4678"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Холодное водоснабжение и водоотведение (СОИ)</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216 256,88</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210 655,06</w:t>
            </w:r>
          </w:p>
        </w:tc>
        <w:tc>
          <w:tcPr>
            <w:tcW w:w="1701"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5 601,82</w:t>
            </w:r>
          </w:p>
        </w:tc>
      </w:tr>
      <w:tr w:rsidR="0054175B" w:rsidTr="0054175B">
        <w:trPr>
          <w:trHeight w:val="20"/>
        </w:trPr>
        <w:tc>
          <w:tcPr>
            <w:tcW w:w="4678" w:type="dxa"/>
            <w:tcBorders>
              <w:top w:val="single" w:sz="4" w:space="0" w:color="auto"/>
              <w:left w:val="single" w:sz="4" w:space="0" w:color="auto"/>
              <w:bottom w:val="nil"/>
              <w:right w:val="nil"/>
            </w:tcBorders>
            <w:shd w:val="clear" w:color="auto" w:fill="FFFFFF"/>
            <w:hideMark/>
          </w:tcPr>
          <w:p w:rsidR="0054175B" w:rsidRDefault="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Тепловая энергия (подъезды, Кладовки)</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76 936,35</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55 540,32</w:t>
            </w:r>
          </w:p>
        </w:tc>
        <w:tc>
          <w:tcPr>
            <w:tcW w:w="1701"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21 396,03</w:t>
            </w:r>
          </w:p>
        </w:tc>
      </w:tr>
      <w:tr w:rsidR="0054175B" w:rsidTr="0054175B">
        <w:trPr>
          <w:trHeight w:val="20"/>
        </w:trPr>
        <w:tc>
          <w:tcPr>
            <w:tcW w:w="4678"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Электроснабжение (СОИ)</w:t>
            </w:r>
          </w:p>
        </w:tc>
        <w:tc>
          <w:tcPr>
            <w:tcW w:w="1843"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498 509,96</w:t>
            </w:r>
          </w:p>
        </w:tc>
        <w:tc>
          <w:tcPr>
            <w:tcW w:w="1417"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468 295,64</w:t>
            </w:r>
          </w:p>
        </w:tc>
        <w:tc>
          <w:tcPr>
            <w:tcW w:w="1701"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30 214,32</w:t>
            </w:r>
          </w:p>
        </w:tc>
      </w:tr>
      <w:tr w:rsidR="0054175B" w:rsidTr="0054175B">
        <w:trPr>
          <w:trHeight w:val="20"/>
        </w:trPr>
        <w:tc>
          <w:tcPr>
            <w:tcW w:w="4678"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Итого</w:t>
            </w:r>
          </w:p>
        </w:tc>
        <w:tc>
          <w:tcPr>
            <w:tcW w:w="1843"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791 703,19</w:t>
            </w:r>
          </w:p>
        </w:tc>
        <w:tc>
          <w:tcPr>
            <w:tcW w:w="1417"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734 491,02</w:t>
            </w:r>
          </w:p>
        </w:tc>
        <w:tc>
          <w:tcPr>
            <w:tcW w:w="1701"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57 212,17</w:t>
            </w:r>
          </w:p>
        </w:tc>
      </w:tr>
    </w:tbl>
    <w:p w:rsidR="0054175B" w:rsidRDefault="0054175B" w:rsidP="0054175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в поле "Задолженность перед МУП «Айсберг»" указана </w:t>
      </w:r>
      <w:proofErr w:type="gramStart"/>
      <w:r>
        <w:rPr>
          <w:rFonts w:ascii="Times New Roman" w:eastAsia="Times New Roman" w:hAnsi="Times New Roman" w:cs="Times New Roman"/>
          <w:b/>
          <w:bCs/>
          <w:color w:val="000000"/>
          <w:sz w:val="23"/>
          <w:szCs w:val="23"/>
          <w:lang w:eastAsia="ru-RU"/>
        </w:rPr>
        <w:t>сумма</w:t>
      </w:r>
      <w:proofErr w:type="gramEnd"/>
      <w:r>
        <w:rPr>
          <w:rFonts w:ascii="Times New Roman" w:eastAsia="Times New Roman" w:hAnsi="Times New Roman" w:cs="Times New Roman"/>
          <w:b/>
          <w:bCs/>
          <w:color w:val="000000"/>
          <w:sz w:val="23"/>
          <w:szCs w:val="23"/>
          <w:lang w:eastAsia="ru-RU"/>
        </w:rPr>
        <w:t xml:space="preserve"> с учетом начислений декабря 2019г. </w:t>
      </w:r>
      <w:proofErr w:type="gramStart"/>
      <w:r>
        <w:rPr>
          <w:rFonts w:ascii="Times New Roman" w:eastAsia="Times New Roman" w:hAnsi="Times New Roman" w:cs="Times New Roman"/>
          <w:b/>
          <w:bCs/>
          <w:color w:val="000000"/>
          <w:sz w:val="23"/>
          <w:szCs w:val="23"/>
          <w:lang w:eastAsia="ru-RU"/>
        </w:rPr>
        <w:t>которая</w:t>
      </w:r>
      <w:proofErr w:type="gramEnd"/>
      <w:r>
        <w:rPr>
          <w:rFonts w:ascii="Times New Roman" w:eastAsia="Times New Roman" w:hAnsi="Times New Roman" w:cs="Times New Roman"/>
          <w:b/>
          <w:bCs/>
          <w:color w:val="000000"/>
          <w:sz w:val="23"/>
          <w:szCs w:val="23"/>
          <w:lang w:eastAsia="ru-RU"/>
        </w:rPr>
        <w:t xml:space="preserve"> в январе 2020г. была оплачена как текущее начисления.</w:t>
      </w:r>
    </w:p>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spacing w:after="0" w:line="240" w:lineRule="auto"/>
        <w:ind w:left="0"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7"/>
          <w:szCs w:val="27"/>
          <w:lang w:eastAsia="ru-RU"/>
        </w:rPr>
        <w:t xml:space="preserve">Сведения о ведении и хранении технической документации </w:t>
      </w:r>
      <w:proofErr w:type="gramStart"/>
      <w:r>
        <w:rPr>
          <w:rFonts w:ascii="Times New Roman" w:eastAsia="Times New Roman" w:hAnsi="Times New Roman" w:cs="Times New Roman"/>
          <w:b/>
          <w:bCs/>
          <w:color w:val="000000"/>
          <w:sz w:val="27"/>
          <w:szCs w:val="27"/>
          <w:lang w:eastAsia="ru-RU"/>
        </w:rPr>
        <w:t>на</w:t>
      </w:r>
      <w:proofErr w:type="gramEnd"/>
    </w:p>
    <w:p w:rsidR="0054175B" w:rsidRDefault="0054175B" w:rsidP="0054175B">
      <w:pPr>
        <w:spacing w:after="0" w:line="240" w:lineRule="auto"/>
        <w:ind w:firstLine="709"/>
        <w:contextualSpacing/>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многоквартирный дом:</w:t>
      </w:r>
    </w:p>
    <w:p w:rsidR="0054175B" w:rsidRDefault="0054175B" w:rsidP="0054175B">
      <w:pPr>
        <w:pStyle w:val="a5"/>
        <w:spacing w:after="0" w:line="240" w:lineRule="auto"/>
        <w:jc w:val="right"/>
        <w:rPr>
          <w:rFonts w:ascii="Times New Roman" w:hAnsi="Times New Roman" w:cs="Times New Roman"/>
          <w:b/>
          <w:bCs/>
          <w:i/>
          <w:sz w:val="27"/>
          <w:szCs w:val="27"/>
        </w:rPr>
      </w:pPr>
      <w:r>
        <w:rPr>
          <w:rFonts w:ascii="Times New Roman" w:hAnsi="Times New Roman" w:cs="Times New Roman"/>
          <w:b/>
          <w:bCs/>
          <w:i/>
          <w:sz w:val="27"/>
          <w:szCs w:val="27"/>
        </w:rPr>
        <w:t>Образец</w:t>
      </w:r>
    </w:p>
    <w:p w:rsidR="0054175B" w:rsidRDefault="0054175B" w:rsidP="0054175B">
      <w:pPr>
        <w:pStyle w:val="a5"/>
        <w:spacing w:after="0" w:line="240" w:lineRule="auto"/>
        <w:rPr>
          <w:rFonts w:ascii="Times New Roman" w:hAnsi="Times New Roman" w:cs="Times New Roman"/>
          <w:b/>
          <w:sz w:val="27"/>
          <w:szCs w:val="27"/>
        </w:rPr>
      </w:pPr>
      <w:r>
        <w:rPr>
          <w:rFonts w:ascii="Times New Roman" w:hAnsi="Times New Roman" w:cs="Times New Roman"/>
          <w:b/>
          <w:bCs/>
          <w:i/>
          <w:sz w:val="27"/>
          <w:szCs w:val="27"/>
        </w:rPr>
        <w:t>«</w:t>
      </w:r>
    </w:p>
    <w:tbl>
      <w:tblPr>
        <w:tblW w:w="0" w:type="auto"/>
        <w:tblInd w:w="5" w:type="dxa"/>
        <w:tblLayout w:type="fixed"/>
        <w:tblCellMar>
          <w:left w:w="0" w:type="dxa"/>
          <w:right w:w="0" w:type="dxa"/>
        </w:tblCellMar>
        <w:tblLook w:val="04A0" w:firstRow="1" w:lastRow="0" w:firstColumn="1" w:lastColumn="0" w:noHBand="0" w:noVBand="1"/>
      </w:tblPr>
      <w:tblGrid>
        <w:gridCol w:w="709"/>
        <w:gridCol w:w="8930"/>
      </w:tblGrid>
      <w:tr w:rsidR="0054175B" w:rsidTr="0054175B">
        <w:trPr>
          <w:trHeight w:val="20"/>
        </w:trPr>
        <w:tc>
          <w:tcPr>
            <w:tcW w:w="709"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 xml:space="preserve">№ </w:t>
            </w:r>
            <w:proofErr w:type="gramStart"/>
            <w:r>
              <w:rPr>
                <w:rFonts w:ascii="Times New Roman" w:eastAsia="Times New Roman" w:hAnsi="Times New Roman" w:cs="Times New Roman"/>
                <w:b/>
                <w:bCs/>
                <w:color w:val="000000"/>
                <w:sz w:val="23"/>
                <w:szCs w:val="23"/>
                <w:lang w:eastAsia="ru-RU"/>
              </w:rPr>
              <w:t>п</w:t>
            </w:r>
            <w:proofErr w:type="gramEnd"/>
            <w:r>
              <w:rPr>
                <w:rFonts w:ascii="Times New Roman" w:eastAsia="Times New Roman" w:hAnsi="Times New Roman" w:cs="Times New Roman"/>
                <w:b/>
                <w:bCs/>
                <w:color w:val="000000"/>
                <w:sz w:val="23"/>
                <w:szCs w:val="23"/>
                <w:lang w:eastAsia="ru-RU"/>
              </w:rPr>
              <w:t>/п</w:t>
            </w:r>
          </w:p>
        </w:tc>
        <w:tc>
          <w:tcPr>
            <w:tcW w:w="893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3"/>
                <w:szCs w:val="23"/>
                <w:lang w:eastAsia="ru-RU"/>
              </w:rPr>
              <w:t>Наименование документа</w:t>
            </w:r>
          </w:p>
        </w:tc>
      </w:tr>
      <w:tr w:rsidR="0054175B" w:rsidTr="0054175B">
        <w:trPr>
          <w:trHeight w:val="20"/>
        </w:trPr>
        <w:tc>
          <w:tcPr>
            <w:tcW w:w="709" w:type="dxa"/>
            <w:tcBorders>
              <w:top w:val="nil"/>
              <w:left w:val="single" w:sz="4" w:space="0" w:color="auto"/>
              <w:bottom w:val="nil"/>
              <w:right w:val="nil"/>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c>
          <w:tcPr>
            <w:tcW w:w="8930" w:type="dxa"/>
            <w:tcBorders>
              <w:top w:val="nil"/>
              <w:left w:val="single" w:sz="4" w:space="0" w:color="auto"/>
              <w:bottom w:val="nil"/>
              <w:right w:val="single" w:sz="4" w:space="0" w:color="auto"/>
            </w:tcBorders>
            <w:shd w:val="clear" w:color="auto" w:fill="FFFFFF"/>
          </w:tcPr>
          <w:p w:rsidR="0054175B" w:rsidRDefault="0054175B">
            <w:pPr>
              <w:spacing w:after="0" w:line="240" w:lineRule="auto"/>
              <w:rPr>
                <w:rFonts w:ascii="Times New Roman" w:eastAsia="Times New Roman" w:hAnsi="Times New Roman" w:cs="Times New Roman"/>
                <w:sz w:val="10"/>
                <w:szCs w:val="10"/>
                <w:lang w:eastAsia="ru-RU"/>
              </w:rPr>
            </w:pPr>
          </w:p>
        </w:tc>
      </w:tr>
      <w:tr w:rsidR="0054175B" w:rsidTr="0054175B">
        <w:trPr>
          <w:trHeight w:val="20"/>
        </w:trPr>
        <w:tc>
          <w:tcPr>
            <w:tcW w:w="709"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1</w:t>
            </w:r>
          </w:p>
        </w:tc>
        <w:tc>
          <w:tcPr>
            <w:tcW w:w="893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Технический паспорт дома - похищен (подано заявление в полицию)</w:t>
            </w:r>
          </w:p>
        </w:tc>
      </w:tr>
      <w:tr w:rsidR="0054175B" w:rsidTr="0054175B">
        <w:trPr>
          <w:trHeight w:val="20"/>
        </w:trPr>
        <w:tc>
          <w:tcPr>
            <w:tcW w:w="709"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2.</w:t>
            </w:r>
          </w:p>
        </w:tc>
        <w:tc>
          <w:tcPr>
            <w:tcW w:w="893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Техническая документация - похищена (подано заявление в полицию)</w:t>
            </w:r>
          </w:p>
        </w:tc>
      </w:tr>
      <w:tr w:rsidR="0054175B" w:rsidTr="0054175B">
        <w:trPr>
          <w:trHeight w:val="20"/>
        </w:trPr>
        <w:tc>
          <w:tcPr>
            <w:tcW w:w="709"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3.</w:t>
            </w:r>
          </w:p>
        </w:tc>
        <w:tc>
          <w:tcPr>
            <w:tcW w:w="893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Схемы и акты разграничения балансовой принадлежности</w:t>
            </w:r>
          </w:p>
        </w:tc>
      </w:tr>
      <w:tr w:rsidR="0054175B" w:rsidTr="0054175B">
        <w:trPr>
          <w:trHeight w:val="20"/>
        </w:trPr>
        <w:tc>
          <w:tcPr>
            <w:tcW w:w="709" w:type="dxa"/>
            <w:tcBorders>
              <w:top w:val="single" w:sz="4" w:space="0" w:color="auto"/>
              <w:left w:val="single" w:sz="4" w:space="0" w:color="auto"/>
              <w:bottom w:val="nil"/>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4.</w:t>
            </w:r>
          </w:p>
        </w:tc>
        <w:tc>
          <w:tcPr>
            <w:tcW w:w="8930" w:type="dxa"/>
            <w:tcBorders>
              <w:top w:val="single" w:sz="4" w:space="0" w:color="auto"/>
              <w:left w:val="single" w:sz="4" w:space="0" w:color="auto"/>
              <w:bottom w:val="nil"/>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Паспорт готовности дома к отопительному сезону 2019-2020г</w:t>
            </w:r>
          </w:p>
        </w:tc>
      </w:tr>
      <w:tr w:rsidR="0054175B" w:rsidTr="0054175B">
        <w:trPr>
          <w:trHeight w:val="20"/>
        </w:trPr>
        <w:tc>
          <w:tcPr>
            <w:tcW w:w="709" w:type="dxa"/>
            <w:tcBorders>
              <w:top w:val="single" w:sz="4" w:space="0" w:color="auto"/>
              <w:left w:val="single" w:sz="4" w:space="0" w:color="auto"/>
              <w:bottom w:val="single" w:sz="4" w:space="0" w:color="auto"/>
              <w:right w:val="nil"/>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5.</w:t>
            </w:r>
          </w:p>
        </w:tc>
        <w:tc>
          <w:tcPr>
            <w:tcW w:w="8930" w:type="dxa"/>
            <w:tcBorders>
              <w:top w:val="single" w:sz="4" w:space="0" w:color="auto"/>
              <w:left w:val="single" w:sz="4" w:space="0" w:color="auto"/>
              <w:bottom w:val="single" w:sz="4" w:space="0" w:color="auto"/>
              <w:right w:val="single" w:sz="4" w:space="0" w:color="auto"/>
            </w:tcBorders>
            <w:shd w:val="clear" w:color="auto" w:fill="FFFFFF"/>
            <w:hideMark/>
          </w:tcPr>
          <w:p w:rsidR="0054175B" w:rsidRDefault="0054175B">
            <w:pPr>
              <w:spacing w:after="0" w:line="230" w:lineRule="exac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3"/>
                <w:szCs w:val="23"/>
                <w:lang w:eastAsia="ru-RU"/>
              </w:rPr>
              <w:t>Однолинейные схемы электроснабжения дома - похищены</w:t>
            </w:r>
          </w:p>
        </w:tc>
      </w:tr>
    </w:tbl>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pStyle w:val="a5"/>
        <w:numPr>
          <w:ilvl w:val="0"/>
          <w:numId w:val="12"/>
        </w:numPr>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7"/>
          <w:szCs w:val="27"/>
          <w:lang w:eastAsia="ru-RU"/>
        </w:rPr>
        <w:t>Информация по взаимодействию с Застройщиком в части исполнения гарантийных обязательств:</w:t>
      </w:r>
    </w:p>
    <w:p w:rsidR="0054175B" w:rsidRDefault="0054175B" w:rsidP="0054175B">
      <w:pPr>
        <w:pStyle w:val="a5"/>
        <w:jc w:val="right"/>
        <w:rPr>
          <w:rFonts w:ascii="Times New Roman" w:eastAsia="Times New Roman" w:hAnsi="Times New Roman" w:cs="Times New Roman"/>
          <w:i/>
          <w:sz w:val="24"/>
          <w:szCs w:val="24"/>
          <w:lang w:eastAsia="ru-RU"/>
        </w:rPr>
      </w:pPr>
      <w:r>
        <w:rPr>
          <w:rFonts w:ascii="Times New Roman" w:eastAsia="Times New Roman" w:hAnsi="Times New Roman" w:cs="Times New Roman"/>
          <w:b/>
          <w:bCs/>
          <w:i/>
          <w:color w:val="000000"/>
          <w:sz w:val="27"/>
          <w:szCs w:val="27"/>
          <w:lang w:eastAsia="ru-RU"/>
        </w:rPr>
        <w:t>Образец</w:t>
      </w:r>
    </w:p>
    <w:p w:rsidR="0054175B" w:rsidRDefault="0054175B" w:rsidP="0054175B">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color w:val="000000"/>
          <w:sz w:val="28"/>
          <w:szCs w:val="28"/>
          <w:lang w:eastAsia="ru-RU"/>
        </w:rPr>
        <w:t>«</w:t>
      </w:r>
      <w:r>
        <w:rPr>
          <w:rFonts w:ascii="Times New Roman" w:eastAsia="Times New Roman" w:hAnsi="Times New Roman" w:cs="Times New Roman"/>
          <w:color w:val="000000"/>
          <w:sz w:val="23"/>
          <w:szCs w:val="23"/>
          <w:lang w:eastAsia="ru-RU"/>
        </w:rPr>
        <w:t>За период с 01.08.2019г. по 30.09.2019г. решены глобальные проблемы дома:</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xml:space="preserve">- устранение течи в </w:t>
      </w:r>
      <w:proofErr w:type="spellStart"/>
      <w:r>
        <w:rPr>
          <w:rFonts w:ascii="Times New Roman" w:eastAsia="Times New Roman" w:hAnsi="Times New Roman" w:cs="Times New Roman"/>
          <w:color w:val="000000"/>
          <w:sz w:val="23"/>
          <w:szCs w:val="23"/>
          <w:lang w:eastAsia="ru-RU"/>
        </w:rPr>
        <w:t>электрощитовой</w:t>
      </w:r>
      <w:proofErr w:type="spellEnd"/>
      <w:r>
        <w:rPr>
          <w:rFonts w:ascii="Times New Roman" w:eastAsia="Times New Roman" w:hAnsi="Times New Roman" w:cs="Times New Roman"/>
          <w:color w:val="000000"/>
          <w:sz w:val="23"/>
          <w:szCs w:val="23"/>
          <w:lang w:eastAsia="ru-RU"/>
        </w:rPr>
        <w:t xml:space="preserve"> (по гарантийным обязательствам застройщика), проведена контрольная проверка ГЖИ - нарушений не выявлено</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проведены работы по устранению нарушений работ по монтажу въездных ворот (демонтаж и монтаж) путем усиления фундамента, выставления геометрии, установки дополнительных электромагнитов (по гарантийным обязательствам застройщика)</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заменен кабель электроснабжения въездных ворот и калиток (по гарантийным обязательствам застройщика)</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организована работа подрядчиков, по устранению дефектов оконных проемов внутри квартир (работы ведутся индивидуально с каждым собственником), при этом по состоянию на 10.12.2019г. решены вопросы по 96-ти заявкам собственников.</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устранены критические провалы грунта и восстановлена брусчатка на придомовой территории, в отношении остальных (локальных и незначительных) провалов - работы перенесены на весну-лето 2020г. (по гарантийным обязательствам застройщика)</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приобретены и установлены дополнительные малые формы</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t>- получено гарантийное письмо застройщика на устранение иных гарантийных случаев</w:t>
      </w:r>
    </w:p>
    <w:p w:rsidR="0054175B" w:rsidRDefault="0054175B" w:rsidP="0054175B">
      <w:pPr>
        <w:spacing w:after="0" w:line="240" w:lineRule="auto"/>
        <w:ind w:firstLine="709"/>
        <w:contextualSpacing/>
        <w:jc w:val="both"/>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3"/>
          <w:szCs w:val="23"/>
          <w:lang w:eastAsia="ru-RU"/>
        </w:rPr>
        <w:lastRenderedPageBreak/>
        <w:t xml:space="preserve">В части работ по устранению усадочных трещин дома в местах общего пользования и в квартирах жителей, - сотрудниками УК были установлены маяки, и по результатам наблюдений установлено отсутствие прогресса в исходных параметрах, в </w:t>
      </w:r>
      <w:proofErr w:type="gramStart"/>
      <w:r>
        <w:rPr>
          <w:rFonts w:ascii="Times New Roman" w:eastAsia="Times New Roman" w:hAnsi="Times New Roman" w:cs="Times New Roman"/>
          <w:color w:val="000000"/>
          <w:sz w:val="23"/>
          <w:szCs w:val="23"/>
          <w:lang w:eastAsia="ru-RU"/>
        </w:rPr>
        <w:t>связи</w:t>
      </w:r>
      <w:proofErr w:type="gramEnd"/>
      <w:r>
        <w:rPr>
          <w:rFonts w:ascii="Times New Roman" w:eastAsia="Times New Roman" w:hAnsi="Times New Roman" w:cs="Times New Roman"/>
          <w:color w:val="000000"/>
          <w:sz w:val="23"/>
          <w:szCs w:val="23"/>
          <w:lang w:eastAsia="ru-RU"/>
        </w:rPr>
        <w:t xml:space="preserve"> с чем Застройщиком разработан план мероприятий по их устранению со смещением сроков, указанных ранее в гарантийном письме. Часть работ проведена в декабре 2019-го года.</w:t>
      </w:r>
    </w:p>
    <w:p w:rsidR="0054175B" w:rsidRDefault="0054175B" w:rsidP="0054175B">
      <w:pPr>
        <w:jc w:val="right"/>
        <w:rPr>
          <w:rFonts w:ascii="Times New Roman" w:hAnsi="Times New Roman" w:cs="Times New Roman"/>
          <w:b/>
          <w:sz w:val="28"/>
          <w:szCs w:val="28"/>
        </w:rPr>
      </w:pPr>
      <w:r>
        <w:rPr>
          <w:rFonts w:ascii="Times New Roman" w:hAnsi="Times New Roman" w:cs="Times New Roman"/>
          <w:b/>
          <w:sz w:val="28"/>
          <w:szCs w:val="28"/>
        </w:rPr>
        <w:t>.».</w:t>
      </w:r>
    </w:p>
    <w:p w:rsidR="0054175B" w:rsidRDefault="0054175B" w:rsidP="0054175B">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Директор МУП «Айсберг» __________________      _______________________</w:t>
      </w:r>
    </w:p>
    <w:p w:rsidR="0054175B" w:rsidRDefault="0054175B" w:rsidP="0054175B">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54175B" w:rsidRDefault="0054175B" w:rsidP="0054175B">
      <w:pPr>
        <w:spacing w:after="0" w:line="240" w:lineRule="auto"/>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М.П.</w:t>
      </w:r>
    </w:p>
    <w:p w:rsidR="0054175B" w:rsidRDefault="0054175B" w:rsidP="0054175B">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Главный бухгалтер  </w:t>
      </w:r>
    </w:p>
    <w:p w:rsidR="0054175B" w:rsidRDefault="0054175B" w:rsidP="0054175B">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54175B" w:rsidRDefault="0054175B" w:rsidP="0054175B">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54175B" w:rsidRDefault="0054175B" w:rsidP="0054175B">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Исполнитель</w:t>
      </w:r>
    </w:p>
    <w:p w:rsidR="0054175B" w:rsidRDefault="0054175B" w:rsidP="0054175B">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МУП «Айсберг»          __________________           _______________________</w:t>
      </w:r>
    </w:p>
    <w:p w:rsidR="0054175B" w:rsidRDefault="0054175B" w:rsidP="0054175B">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(подпись)                       (расшифровка подписи)</w:t>
      </w:r>
    </w:p>
    <w:p w:rsidR="0054175B" w:rsidRDefault="0054175B" w:rsidP="0054175B">
      <w:pPr>
        <w:rPr>
          <w:rFonts w:ascii="Times New Roman" w:eastAsia="Calibri" w:hAnsi="Times New Roman" w:cs="Times New Roman"/>
          <w:sz w:val="28"/>
          <w:szCs w:val="28"/>
        </w:rPr>
      </w:pPr>
    </w:p>
    <w:p w:rsidR="0054175B" w:rsidRDefault="0054175B" w:rsidP="0054175B"/>
    <w:p w:rsidR="0054175B" w:rsidRDefault="0054175B" w:rsidP="0054175B">
      <w:pPr>
        <w:rPr>
          <w:rFonts w:ascii="Times New Roman" w:hAnsi="Times New Roman" w:cs="Times New Roman"/>
          <w:sz w:val="24"/>
          <w:szCs w:val="24"/>
        </w:rPr>
      </w:pPr>
    </w:p>
    <w:p w:rsidR="00F83E0D" w:rsidRDefault="00F83E0D" w:rsidP="00393F3D">
      <w:pPr>
        <w:spacing w:after="0" w:line="240" w:lineRule="auto"/>
        <w:jc w:val="right"/>
      </w:pPr>
    </w:p>
    <w:sectPr w:rsidR="00F83E0D" w:rsidSect="0054175B">
      <w:pgSz w:w="11906" w:h="16838"/>
      <w:pgMar w:top="1134" w:right="707" w:bottom="113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FFE" w:rsidRDefault="00CF7FFE">
      <w:pPr>
        <w:spacing w:after="0" w:line="240" w:lineRule="auto"/>
      </w:pPr>
      <w:r>
        <w:separator/>
      </w:r>
    </w:p>
  </w:endnote>
  <w:endnote w:type="continuationSeparator" w:id="0">
    <w:p w:rsidR="00CF7FFE" w:rsidRDefault="00CF7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FFE" w:rsidRDefault="00CF7FFE">
      <w:pPr>
        <w:spacing w:after="0" w:line="240" w:lineRule="auto"/>
      </w:pPr>
      <w:r>
        <w:separator/>
      </w:r>
    </w:p>
  </w:footnote>
  <w:footnote w:type="continuationSeparator" w:id="0">
    <w:p w:rsidR="00CF7FFE" w:rsidRDefault="00CF7F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74F" w:rsidRDefault="0078454D" w:rsidP="00C2374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74</w:t>
    </w:r>
    <w:r>
      <w:rPr>
        <w:rStyle w:val="a9"/>
      </w:rPr>
      <w:fldChar w:fldCharType="end"/>
    </w:r>
  </w:p>
  <w:p w:rsidR="00C2374F" w:rsidRDefault="00CF7FF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A118A4BA"/>
    <w:lvl w:ilvl="0">
      <w:start w:val="1"/>
      <w:numFmt w:val="decimal"/>
      <w:lvlText w:val="%1."/>
      <w:lvlJc w:val="left"/>
      <w:pPr>
        <w:ind w:left="0" w:firstLine="0"/>
      </w:pPr>
      <w:rPr>
        <w:b/>
        <w:bCs/>
        <w:i w:val="0"/>
        <w:iCs w:val="0"/>
        <w:smallCaps w:val="0"/>
        <w:strike w:val="0"/>
        <w:dstrike w:val="0"/>
        <w:color w:val="000000"/>
        <w:spacing w:val="0"/>
        <w:w w:val="100"/>
        <w:position w:val="0"/>
        <w:sz w:val="27"/>
        <w:szCs w:val="27"/>
        <w:u w:val="none"/>
        <w:effect w:val="none"/>
      </w:rPr>
    </w:lvl>
    <w:lvl w:ilvl="1">
      <w:start w:val="2"/>
      <w:numFmt w:val="decimal"/>
      <w:lvlText w:val="%1.%2."/>
      <w:lvlJc w:val="left"/>
      <w:pPr>
        <w:ind w:left="0" w:firstLine="0"/>
      </w:pPr>
    </w:lvl>
    <w:lvl w:ilvl="2">
      <w:start w:val="2"/>
      <w:numFmt w:val="decimal"/>
      <w:lvlText w:val="%1.%2."/>
      <w:lvlJc w:val="left"/>
      <w:pPr>
        <w:ind w:left="0" w:firstLine="0"/>
      </w:pPr>
    </w:lvl>
    <w:lvl w:ilvl="3">
      <w:start w:val="2"/>
      <w:numFmt w:val="decimal"/>
      <w:lvlText w:val="%1.%2."/>
      <w:lvlJc w:val="left"/>
      <w:pPr>
        <w:ind w:left="0" w:firstLine="0"/>
      </w:pPr>
    </w:lvl>
    <w:lvl w:ilvl="4">
      <w:start w:val="2"/>
      <w:numFmt w:val="decimal"/>
      <w:lvlText w:val="%1.%2."/>
      <w:lvlJc w:val="left"/>
      <w:pPr>
        <w:ind w:left="0" w:firstLine="0"/>
      </w:pPr>
    </w:lvl>
    <w:lvl w:ilvl="5">
      <w:start w:val="2"/>
      <w:numFmt w:val="decimal"/>
      <w:lvlText w:val="%1.%2."/>
      <w:lvlJc w:val="left"/>
      <w:pPr>
        <w:ind w:left="0" w:firstLine="0"/>
      </w:pPr>
    </w:lvl>
    <w:lvl w:ilvl="6">
      <w:start w:val="2"/>
      <w:numFmt w:val="decimal"/>
      <w:lvlText w:val="%1.%2."/>
      <w:lvlJc w:val="left"/>
      <w:pPr>
        <w:ind w:left="0" w:firstLine="0"/>
      </w:pPr>
    </w:lvl>
    <w:lvl w:ilvl="7">
      <w:start w:val="2"/>
      <w:numFmt w:val="decimal"/>
      <w:lvlText w:val="%1.%2."/>
      <w:lvlJc w:val="left"/>
      <w:pPr>
        <w:ind w:left="0" w:firstLine="0"/>
      </w:pPr>
    </w:lvl>
    <w:lvl w:ilvl="8">
      <w:start w:val="2"/>
      <w:numFmt w:val="decimal"/>
      <w:lvlText w:val="%1.%2."/>
      <w:lvlJc w:val="left"/>
      <w:pPr>
        <w:ind w:left="0" w:firstLine="0"/>
      </w:pPr>
    </w:lvl>
  </w:abstractNum>
  <w:abstractNum w:abstractNumId="1">
    <w:nsid w:val="00000003"/>
    <w:multiLevelType w:val="multilevel"/>
    <w:tmpl w:val="00000002"/>
    <w:lvl w:ilvl="0">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1">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2">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3">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4">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5">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6">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7">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lvl w:ilvl="8">
      <w:start w:val="6"/>
      <w:numFmt w:val="decimal"/>
      <w:lvlText w:val="2.%1."/>
      <w:lvlJc w:val="left"/>
      <w:pPr>
        <w:ind w:left="0" w:firstLine="0"/>
      </w:pPr>
      <w:rPr>
        <w:b/>
        <w:bCs/>
        <w:i w:val="0"/>
        <w:iCs w:val="0"/>
        <w:smallCaps w:val="0"/>
        <w:strike w:val="0"/>
        <w:dstrike w:val="0"/>
        <w:color w:val="000000"/>
        <w:spacing w:val="0"/>
        <w:w w:val="100"/>
        <w:position w:val="0"/>
        <w:sz w:val="27"/>
        <w:szCs w:val="27"/>
        <w:u w:val="none"/>
        <w:effect w:val="none"/>
      </w:rPr>
    </w:lvl>
  </w:abstractNum>
  <w:abstractNum w:abstractNumId="2">
    <w:nsid w:val="1D975BEC"/>
    <w:multiLevelType w:val="multilevel"/>
    <w:tmpl w:val="52B0BAEC"/>
    <w:lvl w:ilvl="0">
      <w:start w:val="1"/>
      <w:numFmt w:val="decimal"/>
      <w:lvlText w:val="%1."/>
      <w:lvlJc w:val="left"/>
      <w:pPr>
        <w:ind w:left="831" w:hanging="405"/>
      </w:pPr>
      <w:rPr>
        <w:rFonts w:hint="default"/>
        <w:sz w:val="28"/>
      </w:rPr>
    </w:lvl>
    <w:lvl w:ilvl="1">
      <w:start w:val="2"/>
      <w:numFmt w:val="decimal"/>
      <w:lvlText w:val="%1.%2."/>
      <w:lvlJc w:val="left"/>
      <w:pPr>
        <w:ind w:left="973" w:hanging="405"/>
      </w:pPr>
      <w:rPr>
        <w:rFonts w:ascii="Times New Roman" w:hAnsi="Times New Roman" w:cs="Times New Roman" w:hint="default"/>
        <w:b w:val="0"/>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3">
    <w:nsid w:val="472646A0"/>
    <w:multiLevelType w:val="hybridMultilevel"/>
    <w:tmpl w:val="D4DEDE9E"/>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7EF6440"/>
    <w:multiLevelType w:val="hybridMultilevel"/>
    <w:tmpl w:val="E8D60E8C"/>
    <w:lvl w:ilvl="0" w:tplc="6A94156C">
      <w:start w:val="1"/>
      <w:numFmt w:val="decimal"/>
      <w:lvlText w:val="%1."/>
      <w:lvlJc w:val="left"/>
      <w:pPr>
        <w:ind w:left="360" w:hanging="360"/>
      </w:pPr>
      <w:rPr>
        <w:rFonts w:ascii="Times New Roman" w:hAnsi="Times New Roman" w:cs="Times New Roman" w:hint="default"/>
        <w:b w:val="0"/>
        <w:sz w:val="28"/>
        <w:szCs w:val="28"/>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nsid w:val="4ADC1C0F"/>
    <w:multiLevelType w:val="multilevel"/>
    <w:tmpl w:val="8B84C63A"/>
    <w:lvl w:ilvl="0">
      <w:start w:val="1"/>
      <w:numFmt w:val="decimal"/>
      <w:lvlText w:val="%1."/>
      <w:lvlJc w:val="left"/>
      <w:pPr>
        <w:ind w:left="831" w:hanging="405"/>
      </w:pPr>
      <w:rPr>
        <w:sz w:val="28"/>
      </w:rPr>
    </w:lvl>
    <w:lvl w:ilvl="1">
      <w:start w:val="1"/>
      <w:numFmt w:val="decimal"/>
      <w:lvlText w:val="%1.%2."/>
      <w:lvlJc w:val="left"/>
      <w:pPr>
        <w:ind w:left="1256" w:hanging="405"/>
      </w:pPr>
      <w:rPr>
        <w:rFonts w:ascii="Times New Roman" w:hAnsi="Times New Roman" w:cs="Times New Roman" w:hint="default"/>
        <w:sz w:val="28"/>
      </w:rPr>
    </w:lvl>
    <w:lvl w:ilvl="2">
      <w:start w:val="1"/>
      <w:numFmt w:val="decimal"/>
      <w:lvlText w:val="%1.%2.%3."/>
      <w:lvlJc w:val="left"/>
      <w:pPr>
        <w:ind w:left="720" w:hanging="720"/>
      </w:pPr>
      <w:rPr>
        <w:sz w:val="28"/>
      </w:rPr>
    </w:lvl>
    <w:lvl w:ilvl="3">
      <w:start w:val="1"/>
      <w:numFmt w:val="decimal"/>
      <w:lvlText w:val="%1.%2.%3.%4."/>
      <w:lvlJc w:val="left"/>
      <w:pPr>
        <w:ind w:left="720" w:hanging="720"/>
      </w:pPr>
      <w:rPr>
        <w:sz w:val="28"/>
      </w:rPr>
    </w:lvl>
    <w:lvl w:ilvl="4">
      <w:start w:val="1"/>
      <w:numFmt w:val="decimal"/>
      <w:lvlText w:val="%1.%2.%3.%4.%5."/>
      <w:lvlJc w:val="left"/>
      <w:pPr>
        <w:ind w:left="1080" w:hanging="1080"/>
      </w:pPr>
      <w:rPr>
        <w:sz w:val="28"/>
      </w:rPr>
    </w:lvl>
    <w:lvl w:ilvl="5">
      <w:start w:val="1"/>
      <w:numFmt w:val="decimal"/>
      <w:lvlText w:val="%1.%2.%3.%4.%5.%6."/>
      <w:lvlJc w:val="left"/>
      <w:pPr>
        <w:ind w:left="1080" w:hanging="1080"/>
      </w:pPr>
      <w:rPr>
        <w:sz w:val="28"/>
      </w:rPr>
    </w:lvl>
    <w:lvl w:ilvl="6">
      <w:start w:val="1"/>
      <w:numFmt w:val="decimal"/>
      <w:lvlText w:val="%1.%2.%3.%4.%5.%6.%7."/>
      <w:lvlJc w:val="left"/>
      <w:pPr>
        <w:ind w:left="1440" w:hanging="1440"/>
      </w:pPr>
      <w:rPr>
        <w:sz w:val="28"/>
      </w:rPr>
    </w:lvl>
    <w:lvl w:ilvl="7">
      <w:start w:val="1"/>
      <w:numFmt w:val="decimal"/>
      <w:lvlText w:val="%1.%2.%3.%4.%5.%6.%7.%8."/>
      <w:lvlJc w:val="left"/>
      <w:pPr>
        <w:ind w:left="1440" w:hanging="1440"/>
      </w:pPr>
      <w:rPr>
        <w:sz w:val="28"/>
      </w:rPr>
    </w:lvl>
    <w:lvl w:ilvl="8">
      <w:start w:val="1"/>
      <w:numFmt w:val="decimal"/>
      <w:lvlText w:val="%1.%2.%3.%4.%5.%6.%7.%8.%9."/>
      <w:lvlJc w:val="left"/>
      <w:pPr>
        <w:ind w:left="1800" w:hanging="1800"/>
      </w:pPr>
      <w:rPr>
        <w:sz w:val="28"/>
      </w:rPr>
    </w:lvl>
  </w:abstractNum>
  <w:abstractNum w:abstractNumId="6">
    <w:nsid w:val="73DC1E60"/>
    <w:multiLevelType w:val="multilevel"/>
    <w:tmpl w:val="F118C7BA"/>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75BA3D0E"/>
    <w:multiLevelType w:val="multilevel"/>
    <w:tmpl w:val="AC7223CE"/>
    <w:lvl w:ilvl="0">
      <w:start w:val="2"/>
      <w:numFmt w:val="decimal"/>
      <w:lvlText w:val="%1."/>
      <w:lvlJc w:val="left"/>
      <w:pPr>
        <w:ind w:left="630" w:hanging="630"/>
      </w:pPr>
    </w:lvl>
    <w:lvl w:ilvl="1">
      <w:start w:val="6"/>
      <w:numFmt w:val="decimal"/>
      <w:lvlText w:val="%1.%2."/>
      <w:lvlJc w:val="left"/>
      <w:pPr>
        <w:ind w:left="720" w:hanging="720"/>
      </w:pPr>
    </w:lvl>
    <w:lvl w:ilvl="2">
      <w:start w:val="2"/>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7C10466E"/>
    <w:multiLevelType w:val="multilevel"/>
    <w:tmpl w:val="E80A71D0"/>
    <w:lvl w:ilvl="0">
      <w:start w:val="5"/>
      <w:numFmt w:val="decimal"/>
      <w:lvlText w:val="%1."/>
      <w:lvlJc w:val="left"/>
      <w:pPr>
        <w:ind w:left="720" w:hanging="360"/>
      </w:pPr>
      <w:rPr>
        <w:b/>
      </w:rPr>
    </w:lvl>
    <w:lvl w:ilvl="1">
      <w:start w:val="2"/>
      <w:numFmt w:val="decimal"/>
      <w:isLgl/>
      <w:lvlText w:val="%1.%2."/>
      <w:lvlJc w:val="left"/>
      <w:pPr>
        <w:ind w:left="1080" w:hanging="720"/>
      </w:pPr>
      <w:rPr>
        <w:rFonts w:ascii="Times New Roman" w:hAnsi="Times New Roman" w:cs="Times New Roman" w:hint="default"/>
        <w:b/>
        <w:sz w:val="27"/>
      </w:rPr>
    </w:lvl>
    <w:lvl w:ilvl="2">
      <w:start w:val="1"/>
      <w:numFmt w:val="decimal"/>
      <w:isLgl/>
      <w:lvlText w:val="%1.%2.%3."/>
      <w:lvlJc w:val="left"/>
      <w:pPr>
        <w:ind w:left="1080" w:hanging="720"/>
      </w:pPr>
      <w:rPr>
        <w:rFonts w:asciiTheme="minorHAnsi" w:hAnsiTheme="minorHAnsi" w:cstheme="minorBidi" w:hint="default"/>
        <w:b/>
        <w:sz w:val="27"/>
      </w:rPr>
    </w:lvl>
    <w:lvl w:ilvl="3">
      <w:start w:val="1"/>
      <w:numFmt w:val="decimal"/>
      <w:isLgl/>
      <w:lvlText w:val="%1.%2.%3.%4."/>
      <w:lvlJc w:val="left"/>
      <w:pPr>
        <w:ind w:left="1440" w:hanging="1080"/>
      </w:pPr>
      <w:rPr>
        <w:rFonts w:asciiTheme="minorHAnsi" w:hAnsiTheme="minorHAnsi" w:cstheme="minorBidi" w:hint="default"/>
        <w:b/>
        <w:sz w:val="27"/>
      </w:rPr>
    </w:lvl>
    <w:lvl w:ilvl="4">
      <w:start w:val="1"/>
      <w:numFmt w:val="decimal"/>
      <w:isLgl/>
      <w:lvlText w:val="%1.%2.%3.%4.%5."/>
      <w:lvlJc w:val="left"/>
      <w:pPr>
        <w:ind w:left="1440" w:hanging="1080"/>
      </w:pPr>
      <w:rPr>
        <w:rFonts w:asciiTheme="minorHAnsi" w:hAnsiTheme="minorHAnsi" w:cstheme="minorBidi" w:hint="default"/>
        <w:b/>
        <w:sz w:val="27"/>
      </w:rPr>
    </w:lvl>
    <w:lvl w:ilvl="5">
      <w:start w:val="1"/>
      <w:numFmt w:val="decimal"/>
      <w:isLgl/>
      <w:lvlText w:val="%1.%2.%3.%4.%5.%6."/>
      <w:lvlJc w:val="left"/>
      <w:pPr>
        <w:ind w:left="1800" w:hanging="1440"/>
      </w:pPr>
      <w:rPr>
        <w:rFonts w:asciiTheme="minorHAnsi" w:hAnsiTheme="minorHAnsi" w:cstheme="minorBidi" w:hint="default"/>
        <w:b/>
        <w:sz w:val="27"/>
      </w:rPr>
    </w:lvl>
    <w:lvl w:ilvl="6">
      <w:start w:val="1"/>
      <w:numFmt w:val="decimal"/>
      <w:isLgl/>
      <w:lvlText w:val="%1.%2.%3.%4.%5.%6.%7."/>
      <w:lvlJc w:val="left"/>
      <w:pPr>
        <w:ind w:left="2160" w:hanging="1800"/>
      </w:pPr>
      <w:rPr>
        <w:rFonts w:asciiTheme="minorHAnsi" w:hAnsiTheme="minorHAnsi" w:cstheme="minorBidi" w:hint="default"/>
        <w:b/>
        <w:sz w:val="27"/>
      </w:rPr>
    </w:lvl>
    <w:lvl w:ilvl="7">
      <w:start w:val="1"/>
      <w:numFmt w:val="decimal"/>
      <w:isLgl/>
      <w:lvlText w:val="%1.%2.%3.%4.%5.%6.%7.%8."/>
      <w:lvlJc w:val="left"/>
      <w:pPr>
        <w:ind w:left="2160" w:hanging="1800"/>
      </w:pPr>
      <w:rPr>
        <w:rFonts w:asciiTheme="minorHAnsi" w:hAnsiTheme="minorHAnsi" w:cstheme="minorBidi" w:hint="default"/>
        <w:b/>
        <w:sz w:val="27"/>
      </w:rPr>
    </w:lvl>
    <w:lvl w:ilvl="8">
      <w:start w:val="1"/>
      <w:numFmt w:val="decimal"/>
      <w:isLgl/>
      <w:lvlText w:val="%1.%2.%3.%4.%5.%6.%7.%8.%9."/>
      <w:lvlJc w:val="left"/>
      <w:pPr>
        <w:ind w:left="2520" w:hanging="2160"/>
      </w:pPr>
      <w:rPr>
        <w:rFonts w:asciiTheme="minorHAnsi" w:hAnsiTheme="minorHAnsi" w:cstheme="minorBidi" w:hint="default"/>
        <w:b/>
        <w:sz w:val="27"/>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0"/>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
    <w:abstractNumId w:val="1"/>
  </w:num>
  <w:num w:numId="6">
    <w:abstractNumId w:val="1"/>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7">
    <w:abstractNumId w:val="7"/>
  </w:num>
  <w:num w:numId="8">
    <w:abstractNumId w:val="7"/>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54D"/>
    <w:rsid w:val="0003481A"/>
    <w:rsid w:val="000532AA"/>
    <w:rsid w:val="000B7FA3"/>
    <w:rsid w:val="0010253C"/>
    <w:rsid w:val="002567D4"/>
    <w:rsid w:val="00294818"/>
    <w:rsid w:val="002974F9"/>
    <w:rsid w:val="003410A9"/>
    <w:rsid w:val="00393F3D"/>
    <w:rsid w:val="004263FE"/>
    <w:rsid w:val="00482096"/>
    <w:rsid w:val="00497BD5"/>
    <w:rsid w:val="0054175B"/>
    <w:rsid w:val="005A08CF"/>
    <w:rsid w:val="005F4CB7"/>
    <w:rsid w:val="00600A48"/>
    <w:rsid w:val="006C4EAE"/>
    <w:rsid w:val="007759F6"/>
    <w:rsid w:val="0078454D"/>
    <w:rsid w:val="007C4FEB"/>
    <w:rsid w:val="00863C85"/>
    <w:rsid w:val="008C2A59"/>
    <w:rsid w:val="0091183C"/>
    <w:rsid w:val="009172FF"/>
    <w:rsid w:val="009B3733"/>
    <w:rsid w:val="009F3196"/>
    <w:rsid w:val="00A02AA9"/>
    <w:rsid w:val="00A52058"/>
    <w:rsid w:val="00A56727"/>
    <w:rsid w:val="00BA0C67"/>
    <w:rsid w:val="00C51C9A"/>
    <w:rsid w:val="00C60FD3"/>
    <w:rsid w:val="00CB3E60"/>
    <w:rsid w:val="00CC2CA6"/>
    <w:rsid w:val="00CF7FFE"/>
    <w:rsid w:val="00DB7F4E"/>
    <w:rsid w:val="00EB4E02"/>
    <w:rsid w:val="00F15B0A"/>
    <w:rsid w:val="00F83E0D"/>
    <w:rsid w:val="00FC0C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5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78454D"/>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78454D"/>
    <w:rPr>
      <w:rFonts w:ascii="Times New Roman" w:eastAsia="Times New Roman" w:hAnsi="Times New Roman" w:cs="Times New Roman"/>
      <w:spacing w:val="1"/>
      <w:sz w:val="25"/>
      <w:szCs w:val="25"/>
    </w:rPr>
  </w:style>
  <w:style w:type="character" w:customStyle="1" w:styleId="0pt">
    <w:name w:val="Основной текст + Полужирный;Интервал 0 pt"/>
    <w:basedOn w:val="a3"/>
    <w:rsid w:val="0078454D"/>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78454D"/>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78454D"/>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78454D"/>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784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78454D"/>
    <w:pPr>
      <w:ind w:left="720"/>
      <w:contextualSpacing/>
    </w:pPr>
  </w:style>
  <w:style w:type="paragraph" w:customStyle="1" w:styleId="a6">
    <w:name w:val="Знак Знак Знак Знак"/>
    <w:basedOn w:val="a"/>
    <w:rsid w:val="0078454D"/>
    <w:pPr>
      <w:spacing w:after="160" w:line="240" w:lineRule="exact"/>
    </w:pPr>
    <w:rPr>
      <w:rFonts w:ascii="Arial" w:eastAsia="Times New Roman" w:hAnsi="Arial" w:cs="Arial"/>
      <w:sz w:val="20"/>
      <w:szCs w:val="20"/>
      <w:lang w:val="en-US"/>
    </w:rPr>
  </w:style>
  <w:style w:type="paragraph" w:styleId="a7">
    <w:name w:val="header"/>
    <w:basedOn w:val="a"/>
    <w:link w:val="a8"/>
    <w:rsid w:val="0078454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7"/>
    <w:rsid w:val="0078454D"/>
    <w:rPr>
      <w:rFonts w:ascii="Times New Roman" w:eastAsia="Times New Roman" w:hAnsi="Times New Roman" w:cs="Times New Roman"/>
      <w:sz w:val="20"/>
      <w:szCs w:val="20"/>
      <w:lang w:eastAsia="ru-RU"/>
    </w:rPr>
  </w:style>
  <w:style w:type="character" w:styleId="a9">
    <w:name w:val="page number"/>
    <w:basedOn w:val="a0"/>
    <w:rsid w:val="0078454D"/>
  </w:style>
  <w:style w:type="character" w:customStyle="1" w:styleId="aa">
    <w:name w:val="Основной текст + Полужирный"/>
    <w:aliases w:val="Интервал 0 pt"/>
    <w:basedOn w:val="a0"/>
    <w:rsid w:val="0078454D"/>
    <w:rPr>
      <w:rFonts w:ascii="Times New Roman" w:eastAsia="Times New Roman" w:hAnsi="Times New Roman" w:cs="Times New Roman" w:hint="default"/>
      <w:b/>
      <w:bCs/>
      <w:color w:val="000000"/>
      <w:spacing w:val="3"/>
      <w:w w:val="100"/>
      <w:position w:val="0"/>
      <w:sz w:val="25"/>
      <w:szCs w:val="25"/>
      <w:lang w:val="ru-RU"/>
    </w:rPr>
  </w:style>
  <w:style w:type="paragraph" w:styleId="ab">
    <w:name w:val="Balloon Text"/>
    <w:basedOn w:val="a"/>
    <w:link w:val="ac"/>
    <w:uiPriority w:val="99"/>
    <w:semiHidden/>
    <w:unhideWhenUsed/>
    <w:rsid w:val="00482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82096"/>
    <w:rPr>
      <w:rFonts w:ascii="Tahoma" w:hAnsi="Tahoma" w:cs="Tahoma"/>
      <w:sz w:val="16"/>
      <w:szCs w:val="16"/>
    </w:rPr>
  </w:style>
  <w:style w:type="paragraph" w:customStyle="1" w:styleId="ConsNormal">
    <w:name w:val="ConsNormal"/>
    <w:rsid w:val="00BA0C6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A0C6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d">
    <w:name w:val="Hyperlink"/>
    <w:basedOn w:val="a0"/>
    <w:uiPriority w:val="99"/>
    <w:semiHidden/>
    <w:unhideWhenUsed/>
    <w:rsid w:val="0054175B"/>
    <w:rPr>
      <w:color w:val="0000FF" w:themeColor="hyperlink"/>
      <w:u w:val="single"/>
    </w:rPr>
  </w:style>
  <w:style w:type="character" w:styleId="ae">
    <w:name w:val="FollowedHyperlink"/>
    <w:basedOn w:val="a0"/>
    <w:uiPriority w:val="99"/>
    <w:semiHidden/>
    <w:unhideWhenUsed/>
    <w:rsid w:val="0054175B"/>
    <w:rPr>
      <w:color w:val="800080" w:themeColor="followedHyperlink"/>
      <w:u w:val="single"/>
    </w:rPr>
  </w:style>
  <w:style w:type="paragraph" w:customStyle="1" w:styleId="21">
    <w:name w:val="Основной текст2"/>
    <w:basedOn w:val="a"/>
    <w:rsid w:val="0054175B"/>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f">
    <w:name w:val="Основной текст + Курсив"/>
    <w:aliases w:val="Интервал -2 pt"/>
    <w:basedOn w:val="a3"/>
    <w:rsid w:val="0054175B"/>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5417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5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78454D"/>
    <w:rPr>
      <w:rFonts w:ascii="Times New Roman" w:eastAsia="Times New Roman" w:hAnsi="Times New Roman" w:cs="Times New Roman"/>
      <w:b/>
      <w:bCs/>
      <w:spacing w:val="3"/>
      <w:sz w:val="25"/>
      <w:szCs w:val="25"/>
    </w:rPr>
  </w:style>
  <w:style w:type="character" w:customStyle="1" w:styleId="a3">
    <w:name w:val="Основной текст_"/>
    <w:basedOn w:val="a0"/>
    <w:link w:val="1"/>
    <w:rsid w:val="0078454D"/>
    <w:rPr>
      <w:rFonts w:ascii="Times New Roman" w:eastAsia="Times New Roman" w:hAnsi="Times New Roman" w:cs="Times New Roman"/>
      <w:spacing w:val="1"/>
      <w:sz w:val="25"/>
      <w:szCs w:val="25"/>
    </w:rPr>
  </w:style>
  <w:style w:type="character" w:customStyle="1" w:styleId="0pt">
    <w:name w:val="Основной текст + Полужирный;Интервал 0 pt"/>
    <w:basedOn w:val="a3"/>
    <w:rsid w:val="0078454D"/>
    <w:rPr>
      <w:rFonts w:ascii="Times New Roman" w:eastAsia="Times New Roman" w:hAnsi="Times New Roman" w:cs="Times New Roman"/>
      <w:b/>
      <w:bCs/>
      <w:color w:val="000000"/>
      <w:spacing w:val="3"/>
      <w:w w:val="100"/>
      <w:position w:val="0"/>
      <w:sz w:val="25"/>
      <w:szCs w:val="25"/>
      <w:lang w:val="ru-RU"/>
    </w:rPr>
  </w:style>
  <w:style w:type="paragraph" w:customStyle="1" w:styleId="20">
    <w:name w:val="Основной текст (2)"/>
    <w:basedOn w:val="a"/>
    <w:link w:val="2"/>
    <w:rsid w:val="0078454D"/>
    <w:pPr>
      <w:widowControl w:val="0"/>
      <w:spacing w:after="120" w:line="0" w:lineRule="atLeast"/>
      <w:jc w:val="center"/>
    </w:pPr>
    <w:rPr>
      <w:rFonts w:ascii="Times New Roman" w:eastAsia="Times New Roman" w:hAnsi="Times New Roman" w:cs="Times New Roman"/>
      <w:b/>
      <w:bCs/>
      <w:spacing w:val="3"/>
      <w:sz w:val="25"/>
      <w:szCs w:val="25"/>
    </w:rPr>
  </w:style>
  <w:style w:type="paragraph" w:customStyle="1" w:styleId="1">
    <w:name w:val="Основной текст1"/>
    <w:basedOn w:val="a"/>
    <w:link w:val="a3"/>
    <w:rsid w:val="0078454D"/>
    <w:pPr>
      <w:widowControl w:val="0"/>
      <w:spacing w:before="120" w:after="360" w:line="0" w:lineRule="atLeast"/>
      <w:ind w:hanging="340"/>
      <w:jc w:val="center"/>
    </w:pPr>
    <w:rPr>
      <w:rFonts w:ascii="Times New Roman" w:eastAsia="Times New Roman" w:hAnsi="Times New Roman" w:cs="Times New Roman"/>
      <w:spacing w:val="1"/>
      <w:sz w:val="25"/>
      <w:szCs w:val="25"/>
    </w:rPr>
  </w:style>
  <w:style w:type="character" w:customStyle="1" w:styleId="0pt0">
    <w:name w:val="Основной текст + Интервал 0 pt"/>
    <w:basedOn w:val="a3"/>
    <w:rsid w:val="0078454D"/>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style>
  <w:style w:type="table" w:styleId="a4">
    <w:name w:val="Table Grid"/>
    <w:basedOn w:val="a1"/>
    <w:uiPriority w:val="59"/>
    <w:rsid w:val="00784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78454D"/>
    <w:pPr>
      <w:ind w:left="720"/>
      <w:contextualSpacing/>
    </w:pPr>
  </w:style>
  <w:style w:type="paragraph" w:customStyle="1" w:styleId="a6">
    <w:name w:val="Знак Знак Знак Знак"/>
    <w:basedOn w:val="a"/>
    <w:rsid w:val="0078454D"/>
    <w:pPr>
      <w:spacing w:after="160" w:line="240" w:lineRule="exact"/>
    </w:pPr>
    <w:rPr>
      <w:rFonts w:ascii="Arial" w:eastAsia="Times New Roman" w:hAnsi="Arial" w:cs="Arial"/>
      <w:sz w:val="20"/>
      <w:szCs w:val="20"/>
      <w:lang w:val="en-US"/>
    </w:rPr>
  </w:style>
  <w:style w:type="paragraph" w:styleId="a7">
    <w:name w:val="header"/>
    <w:basedOn w:val="a"/>
    <w:link w:val="a8"/>
    <w:rsid w:val="0078454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7"/>
    <w:rsid w:val="0078454D"/>
    <w:rPr>
      <w:rFonts w:ascii="Times New Roman" w:eastAsia="Times New Roman" w:hAnsi="Times New Roman" w:cs="Times New Roman"/>
      <w:sz w:val="20"/>
      <w:szCs w:val="20"/>
      <w:lang w:eastAsia="ru-RU"/>
    </w:rPr>
  </w:style>
  <w:style w:type="character" w:styleId="a9">
    <w:name w:val="page number"/>
    <w:basedOn w:val="a0"/>
    <w:rsid w:val="0078454D"/>
  </w:style>
  <w:style w:type="character" w:customStyle="1" w:styleId="aa">
    <w:name w:val="Основной текст + Полужирный"/>
    <w:aliases w:val="Интервал 0 pt"/>
    <w:basedOn w:val="a0"/>
    <w:rsid w:val="0078454D"/>
    <w:rPr>
      <w:rFonts w:ascii="Times New Roman" w:eastAsia="Times New Roman" w:hAnsi="Times New Roman" w:cs="Times New Roman" w:hint="default"/>
      <w:b/>
      <w:bCs/>
      <w:color w:val="000000"/>
      <w:spacing w:val="3"/>
      <w:w w:val="100"/>
      <w:position w:val="0"/>
      <w:sz w:val="25"/>
      <w:szCs w:val="25"/>
      <w:lang w:val="ru-RU"/>
    </w:rPr>
  </w:style>
  <w:style w:type="paragraph" w:styleId="ab">
    <w:name w:val="Balloon Text"/>
    <w:basedOn w:val="a"/>
    <w:link w:val="ac"/>
    <w:uiPriority w:val="99"/>
    <w:semiHidden/>
    <w:unhideWhenUsed/>
    <w:rsid w:val="0048209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82096"/>
    <w:rPr>
      <w:rFonts w:ascii="Tahoma" w:hAnsi="Tahoma" w:cs="Tahoma"/>
      <w:sz w:val="16"/>
      <w:szCs w:val="16"/>
    </w:rPr>
  </w:style>
  <w:style w:type="paragraph" w:customStyle="1" w:styleId="ConsNormal">
    <w:name w:val="ConsNormal"/>
    <w:rsid w:val="00BA0C67"/>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A0C6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d">
    <w:name w:val="Hyperlink"/>
    <w:basedOn w:val="a0"/>
    <w:uiPriority w:val="99"/>
    <w:semiHidden/>
    <w:unhideWhenUsed/>
    <w:rsid w:val="0054175B"/>
    <w:rPr>
      <w:color w:val="0000FF" w:themeColor="hyperlink"/>
      <w:u w:val="single"/>
    </w:rPr>
  </w:style>
  <w:style w:type="character" w:styleId="ae">
    <w:name w:val="FollowedHyperlink"/>
    <w:basedOn w:val="a0"/>
    <w:uiPriority w:val="99"/>
    <w:semiHidden/>
    <w:unhideWhenUsed/>
    <w:rsid w:val="0054175B"/>
    <w:rPr>
      <w:color w:val="800080" w:themeColor="followedHyperlink"/>
      <w:u w:val="single"/>
    </w:rPr>
  </w:style>
  <w:style w:type="paragraph" w:customStyle="1" w:styleId="21">
    <w:name w:val="Основной текст2"/>
    <w:basedOn w:val="a"/>
    <w:rsid w:val="0054175B"/>
    <w:pPr>
      <w:widowControl w:val="0"/>
      <w:spacing w:before="660" w:after="0" w:line="274" w:lineRule="exact"/>
      <w:jc w:val="right"/>
    </w:pPr>
    <w:rPr>
      <w:rFonts w:ascii="Times New Roman" w:eastAsia="Times New Roman" w:hAnsi="Times New Roman" w:cs="Times New Roman"/>
      <w:color w:val="000000"/>
      <w:spacing w:val="-1"/>
      <w:lang w:eastAsia="ru-RU"/>
    </w:rPr>
  </w:style>
  <w:style w:type="character" w:customStyle="1" w:styleId="af">
    <w:name w:val="Основной текст + Курсив"/>
    <w:aliases w:val="Интервал -2 pt"/>
    <w:basedOn w:val="a3"/>
    <w:rsid w:val="0054175B"/>
    <w:rPr>
      <w:rFonts w:ascii="Times New Roman" w:eastAsia="Times New Roman" w:hAnsi="Times New Roman" w:cs="Times New Roman"/>
      <w:i/>
      <w:iCs/>
      <w:color w:val="000000"/>
      <w:spacing w:val="-50"/>
      <w:w w:val="100"/>
      <w:position w:val="0"/>
      <w:sz w:val="25"/>
      <w:szCs w:val="25"/>
      <w:lang w:val="en-US"/>
    </w:rPr>
  </w:style>
  <w:style w:type="character" w:customStyle="1" w:styleId="hcs-datepicker">
    <w:name w:val="hcs-datepicker"/>
    <w:basedOn w:val="a0"/>
    <w:rsid w:val="00541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38146">
      <w:bodyDiv w:val="1"/>
      <w:marLeft w:val="0"/>
      <w:marRight w:val="0"/>
      <w:marTop w:val="0"/>
      <w:marBottom w:val="0"/>
      <w:divBdr>
        <w:top w:val="none" w:sz="0" w:space="0" w:color="auto"/>
        <w:left w:val="none" w:sz="0" w:space="0" w:color="auto"/>
        <w:bottom w:val="none" w:sz="0" w:space="0" w:color="auto"/>
        <w:right w:val="none" w:sz="0" w:space="0" w:color="auto"/>
      </w:divBdr>
    </w:div>
    <w:div w:id="254440300">
      <w:bodyDiv w:val="1"/>
      <w:marLeft w:val="0"/>
      <w:marRight w:val="0"/>
      <w:marTop w:val="0"/>
      <w:marBottom w:val="0"/>
      <w:divBdr>
        <w:top w:val="none" w:sz="0" w:space="0" w:color="auto"/>
        <w:left w:val="none" w:sz="0" w:space="0" w:color="auto"/>
        <w:bottom w:val="none" w:sz="0" w:space="0" w:color="auto"/>
        <w:right w:val="none" w:sz="0" w:space="0" w:color="auto"/>
      </w:divBdr>
    </w:div>
    <w:div w:id="607470980">
      <w:bodyDiv w:val="1"/>
      <w:marLeft w:val="0"/>
      <w:marRight w:val="0"/>
      <w:marTop w:val="0"/>
      <w:marBottom w:val="0"/>
      <w:divBdr>
        <w:top w:val="none" w:sz="0" w:space="0" w:color="auto"/>
        <w:left w:val="none" w:sz="0" w:space="0" w:color="auto"/>
        <w:bottom w:val="none" w:sz="0" w:space="0" w:color="auto"/>
        <w:right w:val="none" w:sz="0" w:space="0" w:color="auto"/>
      </w:divBdr>
    </w:div>
    <w:div w:id="876043833">
      <w:bodyDiv w:val="1"/>
      <w:marLeft w:val="0"/>
      <w:marRight w:val="0"/>
      <w:marTop w:val="0"/>
      <w:marBottom w:val="0"/>
      <w:divBdr>
        <w:top w:val="none" w:sz="0" w:space="0" w:color="auto"/>
        <w:left w:val="none" w:sz="0" w:space="0" w:color="auto"/>
        <w:bottom w:val="none" w:sz="0" w:space="0" w:color="auto"/>
        <w:right w:val="none" w:sz="0" w:space="0" w:color="auto"/>
      </w:divBdr>
    </w:div>
    <w:div w:id="904142085">
      <w:bodyDiv w:val="1"/>
      <w:marLeft w:val="0"/>
      <w:marRight w:val="0"/>
      <w:marTop w:val="0"/>
      <w:marBottom w:val="0"/>
      <w:divBdr>
        <w:top w:val="none" w:sz="0" w:space="0" w:color="auto"/>
        <w:left w:val="none" w:sz="0" w:space="0" w:color="auto"/>
        <w:bottom w:val="none" w:sz="0" w:space="0" w:color="auto"/>
        <w:right w:val="none" w:sz="0" w:space="0" w:color="auto"/>
      </w:divBdr>
    </w:div>
    <w:div w:id="1290816707">
      <w:bodyDiv w:val="1"/>
      <w:marLeft w:val="0"/>
      <w:marRight w:val="0"/>
      <w:marTop w:val="0"/>
      <w:marBottom w:val="0"/>
      <w:divBdr>
        <w:top w:val="none" w:sz="0" w:space="0" w:color="auto"/>
        <w:left w:val="none" w:sz="0" w:space="0" w:color="auto"/>
        <w:bottom w:val="none" w:sz="0" w:space="0" w:color="auto"/>
        <w:right w:val="none" w:sz="0" w:space="0" w:color="auto"/>
      </w:divBdr>
    </w:div>
    <w:div w:id="180539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nuk-vse1doma@yandex.ru"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5B67-A788-4BE3-A6C5-4FE3EBA77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15</Pages>
  <Words>5575</Words>
  <Characters>31778</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ШашкинаМарина</dc:creator>
  <cp:lastModifiedBy>Сафиуллина</cp:lastModifiedBy>
  <cp:revision>16</cp:revision>
  <cp:lastPrinted>2021-05-09T03:16:00Z</cp:lastPrinted>
  <dcterms:created xsi:type="dcterms:W3CDTF">2021-04-05T03:25:00Z</dcterms:created>
  <dcterms:modified xsi:type="dcterms:W3CDTF">2023-05-17T00:19:00Z</dcterms:modified>
</cp:coreProperties>
</file>