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70" w:rsidRDefault="00B83C53" w:rsidP="00F13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</w:t>
      </w:r>
      <w:r w:rsidR="0048015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CD10A0">
        <w:rPr>
          <w:rFonts w:ascii="Times New Roman" w:hAnsi="Times New Roman" w:cs="Times New Roman"/>
          <w:sz w:val="28"/>
          <w:szCs w:val="28"/>
        </w:rPr>
        <w:t xml:space="preserve"> разъясняе</w:t>
      </w:r>
      <w:r w:rsidR="00480159">
        <w:rPr>
          <w:rFonts w:ascii="Times New Roman" w:hAnsi="Times New Roman" w:cs="Times New Roman"/>
          <w:sz w:val="28"/>
          <w:szCs w:val="28"/>
        </w:rPr>
        <w:t>т о важности</w:t>
      </w:r>
      <w:r w:rsidR="00CD10A0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="00CD10A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CD10A0">
        <w:rPr>
          <w:rFonts w:ascii="Times New Roman" w:hAnsi="Times New Roman" w:cs="Times New Roman"/>
          <w:sz w:val="28"/>
          <w:szCs w:val="28"/>
        </w:rPr>
        <w:t xml:space="preserve"> элементов на одежде при передвижении в темное время суток</w:t>
      </w:r>
    </w:p>
    <w:p w:rsidR="00F13935" w:rsidRDefault="00F13935" w:rsidP="0018166B">
      <w:pPr>
        <w:tabs>
          <w:tab w:val="left" w:pos="315"/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3BDE" w:rsidRDefault="00285F4F" w:rsidP="0018166B">
      <w:pPr>
        <w:tabs>
          <w:tab w:val="left" w:pos="315"/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F57C3" w:rsidRDefault="006C00DA" w:rsidP="0024252C">
      <w:pPr>
        <w:tabs>
          <w:tab w:val="left" w:pos="315"/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DC0">
        <w:rPr>
          <w:rFonts w:ascii="Times New Roman" w:hAnsi="Times New Roman" w:cs="Times New Roman"/>
          <w:sz w:val="28"/>
          <w:szCs w:val="28"/>
        </w:rPr>
        <w:t>В темное время суток или в условиях нед</w:t>
      </w:r>
      <w:r>
        <w:rPr>
          <w:rFonts w:ascii="Times New Roman" w:hAnsi="Times New Roman" w:cs="Times New Roman"/>
          <w:sz w:val="28"/>
          <w:szCs w:val="28"/>
        </w:rPr>
        <w:t>остаточной видимости пешеходы</w:t>
      </w:r>
      <w:r w:rsidR="00FE5DC0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незаметны для водителей.</w:t>
      </w:r>
    </w:p>
    <w:p w:rsidR="00FE5DC0" w:rsidRDefault="000F57C3" w:rsidP="005A0508">
      <w:pPr>
        <w:tabs>
          <w:tab w:val="left" w:pos="315"/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0DA">
        <w:rPr>
          <w:rFonts w:ascii="Times New Roman" w:hAnsi="Times New Roman" w:cs="Times New Roman"/>
          <w:sz w:val="28"/>
          <w:szCs w:val="28"/>
        </w:rPr>
        <w:t xml:space="preserve">Одним из доступных и простых </w:t>
      </w:r>
      <w:r w:rsidR="005A0508">
        <w:rPr>
          <w:rFonts w:ascii="Times New Roman" w:hAnsi="Times New Roman" w:cs="Times New Roman"/>
          <w:sz w:val="28"/>
          <w:szCs w:val="28"/>
        </w:rPr>
        <w:t>способов обеспечить</w:t>
      </w:r>
      <w:r w:rsidR="006C00DA">
        <w:rPr>
          <w:rFonts w:ascii="Times New Roman" w:hAnsi="Times New Roman" w:cs="Times New Roman"/>
          <w:sz w:val="28"/>
          <w:szCs w:val="28"/>
        </w:rPr>
        <w:t xml:space="preserve"> </w:t>
      </w:r>
      <w:r w:rsidR="004762E8">
        <w:rPr>
          <w:rFonts w:ascii="Times New Roman" w:hAnsi="Times New Roman" w:cs="Times New Roman"/>
          <w:sz w:val="28"/>
          <w:szCs w:val="28"/>
        </w:rPr>
        <w:t xml:space="preserve">свою безопасность и </w:t>
      </w:r>
      <w:r w:rsidR="005A0508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4762E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C00DA">
        <w:rPr>
          <w:rFonts w:ascii="Times New Roman" w:hAnsi="Times New Roman" w:cs="Times New Roman"/>
          <w:sz w:val="28"/>
          <w:szCs w:val="28"/>
        </w:rPr>
        <w:t xml:space="preserve">детей в это время суток является использование </w:t>
      </w:r>
      <w:proofErr w:type="spellStart"/>
      <w:r w:rsidR="006C00D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6C00DA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F03BDE" w:rsidRDefault="0024252C" w:rsidP="0024252C">
      <w:pPr>
        <w:tabs>
          <w:tab w:val="left" w:pos="315"/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сумерках или темноте</w:t>
      </w:r>
      <w:r w:rsidR="00F03BDE">
        <w:rPr>
          <w:rFonts w:ascii="Times New Roman" w:hAnsi="Times New Roman" w:cs="Times New Roman"/>
          <w:sz w:val="28"/>
          <w:szCs w:val="28"/>
        </w:rPr>
        <w:t>, при движении с ближним светом фар водитель автомобиля способен увидеть пешехода на расстоянии 25-30 метров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6538E7">
        <w:rPr>
          <w:rFonts w:ascii="Times New Roman" w:hAnsi="Times New Roman" w:cs="Times New Roman"/>
          <w:sz w:val="28"/>
          <w:szCs w:val="28"/>
        </w:rPr>
        <w:t xml:space="preserve">сли пешеход использует </w:t>
      </w:r>
      <w:proofErr w:type="spellStart"/>
      <w:r w:rsidR="006538E7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="006538E7">
        <w:rPr>
          <w:rFonts w:ascii="Times New Roman" w:hAnsi="Times New Roman" w:cs="Times New Roman"/>
          <w:sz w:val="28"/>
          <w:szCs w:val="28"/>
        </w:rPr>
        <w:t>, то это расстояние увеличивается до 150-200 метров, при движении автомобиля с включенным светом фар дистанция, на которой пешеход становится заметным, увеличивается со 100 до 350 метров. Это дает водителю 15-25 секунд для принятия решения!</w:t>
      </w:r>
    </w:p>
    <w:p w:rsidR="00280D99" w:rsidRDefault="00280D99" w:rsidP="0024252C">
      <w:pPr>
        <w:tabs>
          <w:tab w:val="left" w:pos="315"/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необходимо на высоте от 8 см до 1 метра от поверхности проезжей части на одежде, рюкзаках, головных уборах - с различными формами и размерами.</w:t>
      </w:r>
    </w:p>
    <w:p w:rsidR="000326EF" w:rsidRDefault="009848F6" w:rsidP="0024252C">
      <w:pPr>
        <w:tabs>
          <w:tab w:val="left" w:pos="315"/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8AB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280D99">
        <w:rPr>
          <w:rFonts w:ascii="Times New Roman" w:hAnsi="Times New Roman" w:cs="Times New Roman"/>
          <w:sz w:val="28"/>
          <w:szCs w:val="28"/>
        </w:rPr>
        <w:t>Перед выходом из дома напоминайте</w:t>
      </w:r>
      <w:r w:rsidR="000326EF">
        <w:rPr>
          <w:rFonts w:ascii="Times New Roman" w:hAnsi="Times New Roman" w:cs="Times New Roman"/>
          <w:sz w:val="28"/>
          <w:szCs w:val="28"/>
        </w:rPr>
        <w:t xml:space="preserve"> детям основные правила безопасного поведения на дороге, проверьте, есть ли у ваших детей </w:t>
      </w:r>
      <w:proofErr w:type="spellStart"/>
      <w:r w:rsidR="000326E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0326EF">
        <w:rPr>
          <w:rFonts w:ascii="Times New Roman" w:hAnsi="Times New Roman" w:cs="Times New Roman"/>
          <w:sz w:val="28"/>
          <w:szCs w:val="28"/>
        </w:rPr>
        <w:t xml:space="preserve"> элементы, и убедитесь в их правильном размещении. </w:t>
      </w:r>
    </w:p>
    <w:p w:rsidR="00280D99" w:rsidRDefault="00280D99" w:rsidP="0024252C">
      <w:pPr>
        <w:tabs>
          <w:tab w:val="left" w:pos="315"/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280D99" w:rsidRDefault="00280D99" w:rsidP="00280D99">
      <w:pPr>
        <w:tabs>
          <w:tab w:val="left" w:pos="315"/>
          <w:tab w:val="left" w:pos="37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Безопасных вам дорог!</w:t>
      </w:r>
    </w:p>
    <w:p w:rsidR="009848F6" w:rsidRDefault="009848F6" w:rsidP="0024252C">
      <w:pPr>
        <w:tabs>
          <w:tab w:val="left" w:pos="315"/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8F6" w:rsidRDefault="009848F6" w:rsidP="0024252C">
      <w:pPr>
        <w:tabs>
          <w:tab w:val="left" w:pos="315"/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417E" w:rsidRPr="00B83C53" w:rsidRDefault="00CD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417E" w:rsidRPr="00B8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CD"/>
    <w:rsid w:val="000326EF"/>
    <w:rsid w:val="000F57C3"/>
    <w:rsid w:val="0017417E"/>
    <w:rsid w:val="0018166B"/>
    <w:rsid w:val="0024252C"/>
    <w:rsid w:val="00280D99"/>
    <w:rsid w:val="00285F4F"/>
    <w:rsid w:val="004762E8"/>
    <w:rsid w:val="00480159"/>
    <w:rsid w:val="004B36B2"/>
    <w:rsid w:val="00550D56"/>
    <w:rsid w:val="005A0508"/>
    <w:rsid w:val="005F18AB"/>
    <w:rsid w:val="006538E7"/>
    <w:rsid w:val="006C00DA"/>
    <w:rsid w:val="00735599"/>
    <w:rsid w:val="00865DCD"/>
    <w:rsid w:val="00957F70"/>
    <w:rsid w:val="009848F6"/>
    <w:rsid w:val="009E4E75"/>
    <w:rsid w:val="00AA3689"/>
    <w:rsid w:val="00B83C53"/>
    <w:rsid w:val="00CA468E"/>
    <w:rsid w:val="00CD10A0"/>
    <w:rsid w:val="00F03BDE"/>
    <w:rsid w:val="00F13935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2947-3517-4FCF-8A4F-1C000845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ЯгафароваЛМ</dc:creator>
  <cp:keywords/>
  <dc:description/>
  <cp:lastModifiedBy>ЯгафароваЛМ</cp:lastModifiedBy>
  <cp:revision>32</cp:revision>
  <dcterms:created xsi:type="dcterms:W3CDTF">2022-10-25T22:13:00Z</dcterms:created>
  <dcterms:modified xsi:type="dcterms:W3CDTF">2022-10-27T00:14:00Z</dcterms:modified>
</cp:coreProperties>
</file>