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7C2" w:rsidRPr="00B358D1" w:rsidRDefault="008230FA" w:rsidP="00B358D1">
      <w:pPr>
        <w:pStyle w:val="20"/>
        <w:spacing w:before="240" w:after="72" w:line="250" w:lineRule="exact"/>
        <w:ind w:right="20"/>
      </w:pPr>
      <w:r w:rsidRPr="00B358D1">
        <w:rPr>
          <w:color w:val="000000"/>
        </w:rPr>
        <w:t>ДОПОЛНИТЕЛЬНОЕ СОГЛАШЕНИЕ №1</w:t>
      </w:r>
    </w:p>
    <w:p w:rsidR="000A17C2" w:rsidRPr="00B358D1" w:rsidRDefault="000A17C2" w:rsidP="00B358D1">
      <w:pPr>
        <w:pStyle w:val="1"/>
        <w:spacing w:before="0" w:after="0" w:line="250" w:lineRule="exact"/>
        <w:ind w:right="20" w:firstLine="0"/>
      </w:pPr>
      <w:r w:rsidRPr="00B358D1">
        <w:rPr>
          <w:color w:val="000000"/>
        </w:rPr>
        <w:t xml:space="preserve">к договору управления многоквартирными домами от </w:t>
      </w:r>
      <w:r w:rsidR="008230FA" w:rsidRPr="00B358D1">
        <w:rPr>
          <w:color w:val="000000"/>
        </w:rPr>
        <w:t>03.02.2020</w:t>
      </w:r>
      <w:r w:rsidRPr="00B358D1">
        <w:rPr>
          <w:color w:val="000000"/>
        </w:rPr>
        <w:t xml:space="preserve"> г. № </w:t>
      </w:r>
      <w:r w:rsidR="008230FA" w:rsidRPr="00B358D1">
        <w:rPr>
          <w:color w:val="000000"/>
        </w:rPr>
        <w:t>10-20</w:t>
      </w:r>
    </w:p>
    <w:p w:rsidR="000A17C2" w:rsidRPr="00B358D1" w:rsidRDefault="000A17C2" w:rsidP="00B358D1">
      <w:pPr>
        <w:pStyle w:val="1"/>
        <w:tabs>
          <w:tab w:val="left" w:pos="6394"/>
        </w:tabs>
        <w:spacing w:before="0" w:line="250" w:lineRule="exact"/>
        <w:ind w:left="20" w:firstLine="0"/>
        <w:jc w:val="both"/>
      </w:pPr>
      <w:r w:rsidRPr="00B358D1">
        <w:rPr>
          <w:color w:val="000000"/>
        </w:rPr>
        <w:t>с. Лаврентия</w:t>
      </w:r>
      <w:r w:rsidRPr="00B358D1">
        <w:rPr>
          <w:color w:val="000000"/>
        </w:rPr>
        <w:tab/>
      </w:r>
      <w:r w:rsidR="00436CD1" w:rsidRPr="00B358D1">
        <w:rPr>
          <w:color w:val="000000"/>
        </w:rPr>
        <w:t xml:space="preserve">          </w:t>
      </w:r>
      <w:r w:rsidR="00607126" w:rsidRPr="00B358D1">
        <w:rPr>
          <w:color w:val="000000"/>
        </w:rPr>
        <w:t xml:space="preserve"> «</w:t>
      </w:r>
      <w:r w:rsidR="008230FA" w:rsidRPr="00B358D1">
        <w:rPr>
          <w:color w:val="000000"/>
        </w:rPr>
        <w:t>___</w:t>
      </w:r>
      <w:r w:rsidR="00607126" w:rsidRPr="00B358D1">
        <w:rPr>
          <w:color w:val="000000"/>
        </w:rPr>
        <w:t xml:space="preserve">» </w:t>
      </w:r>
      <w:r w:rsidR="008230FA" w:rsidRPr="00B358D1">
        <w:rPr>
          <w:color w:val="000000"/>
        </w:rPr>
        <w:t>__</w:t>
      </w:r>
      <w:bookmarkStart w:id="0" w:name="_GoBack"/>
      <w:bookmarkEnd w:id="0"/>
      <w:r w:rsidR="008230FA" w:rsidRPr="00B358D1">
        <w:rPr>
          <w:color w:val="000000"/>
        </w:rPr>
        <w:t>_____</w:t>
      </w:r>
      <w:r w:rsidR="008230FA" w:rsidRPr="00B358D1">
        <w:t xml:space="preserve"> 202</w:t>
      </w:r>
      <w:r w:rsidR="00436CD1" w:rsidRPr="00B358D1">
        <w:t>1</w:t>
      </w:r>
      <w:r w:rsidRPr="00B358D1">
        <w:rPr>
          <w:color w:val="000000"/>
        </w:rPr>
        <w:t xml:space="preserve"> г.</w:t>
      </w:r>
    </w:p>
    <w:p w:rsidR="008230FA" w:rsidRPr="00B358D1" w:rsidRDefault="000A17C2" w:rsidP="00B358D1">
      <w:pPr>
        <w:pStyle w:val="1"/>
        <w:spacing w:before="0" w:after="0" w:line="276" w:lineRule="auto"/>
        <w:ind w:left="20" w:right="20" w:firstLine="700"/>
        <w:jc w:val="both"/>
      </w:pPr>
      <w:proofErr w:type="gramStart"/>
      <w:r w:rsidRPr="00B358D1">
        <w:rPr>
          <w:rStyle w:val="a6"/>
          <w:bCs/>
          <w:sz w:val="25"/>
          <w:szCs w:val="25"/>
        </w:rPr>
        <w:t xml:space="preserve">Администрация муниципального образования Чукотский муниципальный район, </w:t>
      </w:r>
      <w:r w:rsidRPr="00B358D1">
        <w:rPr>
          <w:color w:val="000000"/>
        </w:rPr>
        <w:t xml:space="preserve">именуемая в дальнейшем </w:t>
      </w:r>
      <w:r w:rsidRPr="00B358D1">
        <w:rPr>
          <w:rStyle w:val="a6"/>
          <w:bCs/>
          <w:sz w:val="25"/>
          <w:szCs w:val="25"/>
        </w:rPr>
        <w:t>«Собственник»,</w:t>
      </w:r>
      <w:r w:rsidRPr="00B358D1">
        <w:rPr>
          <w:rStyle w:val="a6"/>
          <w:b/>
          <w:bCs/>
          <w:sz w:val="25"/>
          <w:szCs w:val="25"/>
        </w:rPr>
        <w:t xml:space="preserve"> </w:t>
      </w:r>
      <w:r w:rsidRPr="00B358D1">
        <w:rPr>
          <w:color w:val="000000"/>
        </w:rPr>
        <w:t xml:space="preserve">в лице </w:t>
      </w:r>
      <w:r w:rsidR="00436CD1" w:rsidRPr="00B358D1">
        <w:rPr>
          <w:color w:val="000000"/>
        </w:rPr>
        <w:t xml:space="preserve">исполняющего обязанности главы Администрации муниципального образования Чукотский муниципальный район </w:t>
      </w:r>
      <w:proofErr w:type="spellStart"/>
      <w:r w:rsidR="00436CD1" w:rsidRPr="00B358D1">
        <w:rPr>
          <w:color w:val="000000"/>
        </w:rPr>
        <w:t>Фирстова</w:t>
      </w:r>
      <w:proofErr w:type="spellEnd"/>
      <w:r w:rsidR="00436CD1" w:rsidRPr="00B358D1">
        <w:rPr>
          <w:color w:val="000000"/>
        </w:rPr>
        <w:t xml:space="preserve"> Валерия Григорьевича, действующего на основании Распоряжения Главы муниципального образования Чукотский муниципальный район от 20.02.2021 года № 06-рг, </w:t>
      </w:r>
      <w:r w:rsidRPr="00B358D1">
        <w:rPr>
          <w:color w:val="000000"/>
        </w:rPr>
        <w:t>Устава муниципального образования Чукотский муниципальный район, Соглашения о передаче органами местного самоуправления сельского поселения Нешкан осуществления части своих полномочий органам местного самоуправления</w:t>
      </w:r>
      <w:proofErr w:type="gramEnd"/>
      <w:r w:rsidRPr="00B358D1">
        <w:rPr>
          <w:color w:val="000000"/>
        </w:rPr>
        <w:t xml:space="preserve"> </w:t>
      </w:r>
      <w:proofErr w:type="gramStart"/>
      <w:r w:rsidRPr="00B358D1">
        <w:rPr>
          <w:color w:val="000000"/>
        </w:rPr>
        <w:t>Чукотского муниципального района за счёт межбюджетных трансферов, предоставляемых из бюджета сельского поселения Нешкан в бюджет Чукотского муниципального района от 0</w:t>
      </w:r>
      <w:r w:rsidR="00C94E3C" w:rsidRPr="00B358D1">
        <w:rPr>
          <w:color w:val="000000"/>
        </w:rPr>
        <w:t>1</w:t>
      </w:r>
      <w:r w:rsidRPr="00B358D1">
        <w:rPr>
          <w:color w:val="000000"/>
        </w:rPr>
        <w:t>.01.201</w:t>
      </w:r>
      <w:r w:rsidR="00C94E3C" w:rsidRPr="00B358D1">
        <w:rPr>
          <w:color w:val="000000"/>
        </w:rPr>
        <w:t>8</w:t>
      </w:r>
      <w:r w:rsidRPr="00B358D1">
        <w:rPr>
          <w:color w:val="000000"/>
        </w:rPr>
        <w:t xml:space="preserve"> года № 04-1</w:t>
      </w:r>
      <w:r w:rsidR="00C94E3C" w:rsidRPr="00B358D1">
        <w:rPr>
          <w:color w:val="000000"/>
        </w:rPr>
        <w:t>8</w:t>
      </w:r>
      <w:r w:rsidRPr="00B358D1">
        <w:rPr>
          <w:color w:val="000000"/>
        </w:rPr>
        <w:t xml:space="preserve">, с одной стороны и </w:t>
      </w:r>
      <w:r w:rsidR="00990CAB" w:rsidRPr="00B358D1">
        <w:rPr>
          <w:rStyle w:val="a6"/>
          <w:rFonts w:eastAsiaTheme="minorHAnsi"/>
          <w:sz w:val="25"/>
          <w:szCs w:val="25"/>
        </w:rPr>
        <w:t xml:space="preserve">Муниципальное унитарное предприятие муниципального образования Чукотский муниципальный район «Айсберг» </w:t>
      </w:r>
      <w:r w:rsidRPr="00B358D1">
        <w:rPr>
          <w:color w:val="000000"/>
        </w:rPr>
        <w:t xml:space="preserve">именуемое в дальнейшем </w:t>
      </w:r>
      <w:r w:rsidRPr="00B358D1">
        <w:rPr>
          <w:rStyle w:val="a6"/>
          <w:bCs/>
          <w:sz w:val="25"/>
          <w:szCs w:val="25"/>
        </w:rPr>
        <w:t>«Управляющая организация»,</w:t>
      </w:r>
      <w:r w:rsidRPr="00B358D1">
        <w:rPr>
          <w:rStyle w:val="a6"/>
          <w:b/>
          <w:bCs/>
          <w:sz w:val="25"/>
          <w:szCs w:val="25"/>
        </w:rPr>
        <w:t xml:space="preserve"> </w:t>
      </w:r>
      <w:r w:rsidR="008230FA" w:rsidRPr="00B358D1">
        <w:rPr>
          <w:color w:val="000000" w:themeColor="text1"/>
        </w:rPr>
        <w:t>в лице исполняющего обязанности директора Макаренко Дмитрия Анатольевича, действующе</w:t>
      </w:r>
      <w:r w:rsidR="00443FCA" w:rsidRPr="00B358D1">
        <w:rPr>
          <w:color w:val="000000" w:themeColor="text1"/>
        </w:rPr>
        <w:t>го</w:t>
      </w:r>
      <w:r w:rsidR="008230FA" w:rsidRPr="00B358D1">
        <w:rPr>
          <w:color w:val="000000" w:themeColor="text1"/>
        </w:rPr>
        <w:t xml:space="preserve"> на основании Распоряжения Администрации муниципального образования Чукотский муниципальный район от 28.01.2020</w:t>
      </w:r>
      <w:proofErr w:type="gramEnd"/>
      <w:r w:rsidR="008230FA" w:rsidRPr="00B358D1">
        <w:rPr>
          <w:color w:val="000000" w:themeColor="text1"/>
        </w:rPr>
        <w:t xml:space="preserve"> года</w:t>
      </w:r>
      <w:r w:rsidR="00443FCA" w:rsidRPr="00B358D1">
        <w:rPr>
          <w:color w:val="000000" w:themeColor="text1"/>
        </w:rPr>
        <w:t xml:space="preserve"> № 19-рг</w:t>
      </w:r>
      <w:r w:rsidR="008230FA" w:rsidRPr="00B358D1">
        <w:rPr>
          <w:color w:val="000000" w:themeColor="text1"/>
        </w:rPr>
        <w:t>, Устава МУП «Айсберг», с другой стороны, заключили настоящий договор о нижеследующем:</w:t>
      </w:r>
    </w:p>
    <w:p w:rsidR="00436CD1" w:rsidRPr="00B358D1" w:rsidRDefault="00436CD1" w:rsidP="00B358D1">
      <w:pPr>
        <w:pStyle w:val="a3"/>
        <w:numPr>
          <w:ilvl w:val="0"/>
          <w:numId w:val="2"/>
        </w:numPr>
        <w:tabs>
          <w:tab w:val="left" w:pos="0"/>
          <w:tab w:val="left" w:pos="709"/>
          <w:tab w:val="left" w:pos="1134"/>
        </w:tabs>
        <w:spacing w:after="0"/>
        <w:ind w:left="0" w:firstLine="709"/>
        <w:jc w:val="both"/>
        <w:rPr>
          <w:rFonts w:ascii="Times New Roman" w:hAnsi="Times New Roman" w:cs="Times New Roman"/>
          <w:spacing w:val="-4"/>
          <w:sz w:val="25"/>
          <w:szCs w:val="25"/>
        </w:rPr>
      </w:pPr>
      <w:r w:rsidRPr="00B358D1">
        <w:rPr>
          <w:rFonts w:ascii="Times New Roman" w:hAnsi="Times New Roman" w:cs="Times New Roman"/>
          <w:sz w:val="25"/>
          <w:szCs w:val="25"/>
        </w:rPr>
        <w:t>Внести в Договор управления многоквартирными домами от 03.02.2020 года</w:t>
      </w:r>
      <w:r w:rsidR="00B515D4" w:rsidRPr="00B358D1">
        <w:rPr>
          <w:rFonts w:ascii="Times New Roman" w:hAnsi="Times New Roman" w:cs="Times New Roman"/>
          <w:sz w:val="25"/>
          <w:szCs w:val="25"/>
        </w:rPr>
        <w:t xml:space="preserve">       </w:t>
      </w:r>
      <w:r w:rsidRPr="00B358D1">
        <w:rPr>
          <w:rFonts w:ascii="Times New Roman" w:hAnsi="Times New Roman" w:cs="Times New Roman"/>
          <w:sz w:val="25"/>
          <w:szCs w:val="25"/>
        </w:rPr>
        <w:t xml:space="preserve"> </w:t>
      </w:r>
      <w:r w:rsidR="00B515D4" w:rsidRPr="00B358D1">
        <w:rPr>
          <w:rFonts w:ascii="Times New Roman" w:hAnsi="Times New Roman" w:cs="Times New Roman"/>
          <w:sz w:val="25"/>
          <w:szCs w:val="25"/>
        </w:rPr>
        <w:t xml:space="preserve">№ 10-20 </w:t>
      </w:r>
      <w:r w:rsidRPr="00B358D1">
        <w:rPr>
          <w:rFonts w:ascii="Times New Roman" w:hAnsi="Times New Roman" w:cs="Times New Roman"/>
          <w:sz w:val="25"/>
          <w:szCs w:val="25"/>
        </w:rPr>
        <w:t>(далее-Договор) следующие изменения:</w:t>
      </w:r>
    </w:p>
    <w:p w:rsidR="00B358D1" w:rsidRPr="00B358D1" w:rsidRDefault="00436CD1" w:rsidP="00B358D1">
      <w:pPr>
        <w:pStyle w:val="a3"/>
        <w:numPr>
          <w:ilvl w:val="1"/>
          <w:numId w:val="15"/>
        </w:numPr>
        <w:tabs>
          <w:tab w:val="left" w:pos="0"/>
          <w:tab w:val="left" w:pos="709"/>
          <w:tab w:val="left" w:pos="1134"/>
        </w:tabs>
        <w:spacing w:after="0"/>
        <w:ind w:left="1115" w:hanging="406"/>
        <w:jc w:val="both"/>
        <w:rPr>
          <w:rFonts w:ascii="Times New Roman" w:hAnsi="Times New Roman" w:cs="Times New Roman"/>
          <w:spacing w:val="-4"/>
          <w:sz w:val="25"/>
          <w:szCs w:val="25"/>
        </w:rPr>
      </w:pPr>
      <w:r w:rsidRPr="00B358D1">
        <w:rPr>
          <w:rFonts w:ascii="Times New Roman" w:hAnsi="Times New Roman" w:cs="Times New Roman"/>
          <w:sz w:val="25"/>
          <w:szCs w:val="25"/>
        </w:rPr>
        <w:t xml:space="preserve"> </w:t>
      </w:r>
      <w:r w:rsidR="00B358D1" w:rsidRPr="00B358D1">
        <w:rPr>
          <w:rFonts w:ascii="Times New Roman" w:hAnsi="Times New Roman" w:cs="Times New Roman"/>
          <w:spacing w:val="-4"/>
          <w:sz w:val="25"/>
          <w:szCs w:val="25"/>
        </w:rPr>
        <w:t>пункт 3.1.3. изложить в новой редакции:</w:t>
      </w:r>
    </w:p>
    <w:p w:rsidR="00B358D1" w:rsidRPr="00B358D1" w:rsidRDefault="00B358D1" w:rsidP="00B358D1">
      <w:pPr>
        <w:tabs>
          <w:tab w:val="left" w:pos="0"/>
          <w:tab w:val="left" w:pos="709"/>
          <w:tab w:val="left" w:pos="1134"/>
        </w:tabs>
        <w:spacing w:after="0"/>
        <w:jc w:val="both"/>
        <w:rPr>
          <w:rFonts w:ascii="Times New Roman" w:hAnsi="Times New Roman" w:cs="Times New Roman"/>
          <w:noProof/>
          <w:sz w:val="25"/>
          <w:szCs w:val="25"/>
        </w:rPr>
      </w:pPr>
      <w:proofErr w:type="gramStart"/>
      <w:r w:rsidRPr="00B358D1">
        <w:rPr>
          <w:rFonts w:ascii="Times New Roman" w:hAnsi="Times New Roman" w:cs="Times New Roman"/>
          <w:spacing w:val="-4"/>
          <w:sz w:val="25"/>
          <w:szCs w:val="25"/>
        </w:rPr>
        <w:t>«</w:t>
      </w:r>
      <w:r w:rsidRPr="00B358D1">
        <w:rPr>
          <w:rFonts w:ascii="Times New Roman" w:hAnsi="Times New Roman" w:cs="Times New Roman"/>
          <w:color w:val="000000" w:themeColor="text1"/>
          <w:sz w:val="25"/>
          <w:szCs w:val="25"/>
        </w:rPr>
        <w:t xml:space="preserve">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w:t>
      </w:r>
      <w:proofErr w:type="spellStart"/>
      <w:r w:rsidRPr="00B358D1">
        <w:rPr>
          <w:rFonts w:ascii="Times New Roman" w:hAnsi="Times New Roman" w:cs="Times New Roman"/>
          <w:color w:val="000000" w:themeColor="text1"/>
          <w:sz w:val="25"/>
          <w:szCs w:val="25"/>
        </w:rPr>
        <w:t>объеме</w:t>
      </w:r>
      <w:proofErr w:type="spellEnd"/>
      <w:r w:rsidRPr="00B358D1">
        <w:rPr>
          <w:rFonts w:ascii="Times New Roman" w:hAnsi="Times New Roman" w:cs="Times New Roman"/>
          <w:color w:val="000000" w:themeColor="text1"/>
          <w:sz w:val="25"/>
          <w:szCs w:val="25"/>
        </w:rPr>
        <w:t>,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B358D1">
        <w:rPr>
          <w:rFonts w:ascii="Times New Roman" w:hAnsi="Times New Roman" w:cs="Times New Roman"/>
          <w:color w:val="000000" w:themeColor="text1"/>
          <w:sz w:val="25"/>
          <w:szCs w:val="25"/>
        </w:rPr>
        <w:t xml:space="preserve"> отопление (теплоснабжение</w:t>
      </w:r>
      <w:r w:rsidRPr="00B358D1">
        <w:rPr>
          <w:rFonts w:ascii="Times New Roman" w:hAnsi="Times New Roman" w:cs="Times New Roman"/>
          <w:color w:val="FF0000"/>
          <w:sz w:val="25"/>
          <w:szCs w:val="25"/>
        </w:rPr>
        <w:t>)</w:t>
      </w:r>
      <w:r w:rsidRPr="00B358D1">
        <w:rPr>
          <w:rFonts w:ascii="Times New Roman" w:hAnsi="Times New Roman" w:cs="Times New Roman"/>
          <w:i/>
          <w:color w:val="FF0000"/>
          <w:sz w:val="25"/>
          <w:szCs w:val="25"/>
        </w:rPr>
        <w:t xml:space="preserve">, </w:t>
      </w:r>
      <w:r w:rsidRPr="00B358D1">
        <w:rPr>
          <w:rFonts w:ascii="Times New Roman" w:hAnsi="Times New Roman" w:cs="Times New Roman"/>
          <w:color w:val="FF0000"/>
          <w:sz w:val="25"/>
          <w:szCs w:val="25"/>
        </w:rPr>
        <w:t xml:space="preserve">обращение с твёрдыми коммунальными </w:t>
      </w:r>
      <w:proofErr w:type="gramStart"/>
      <w:r w:rsidRPr="00B358D1">
        <w:rPr>
          <w:rFonts w:ascii="Times New Roman" w:hAnsi="Times New Roman" w:cs="Times New Roman"/>
          <w:color w:val="FF0000"/>
          <w:sz w:val="25"/>
          <w:szCs w:val="25"/>
        </w:rPr>
        <w:t>отходами</w:t>
      </w:r>
      <w:proofErr w:type="gramEnd"/>
      <w:r w:rsidRPr="00B358D1">
        <w:rPr>
          <w:rFonts w:ascii="Times New Roman" w:hAnsi="Times New Roman" w:cs="Times New Roman"/>
          <w:i/>
          <w:color w:val="000000" w:themeColor="text1"/>
          <w:sz w:val="25"/>
          <w:szCs w:val="25"/>
        </w:rPr>
        <w:t xml:space="preserve"> </w:t>
      </w:r>
      <w:r w:rsidRPr="00B358D1">
        <w:rPr>
          <w:rFonts w:ascii="Times New Roman" w:hAnsi="Times New Roman" w:cs="Times New Roman"/>
          <w:color w:val="000000" w:themeColor="text1"/>
          <w:sz w:val="25"/>
          <w:szCs w:val="25"/>
        </w:rPr>
        <w:t>предоставление которых возможно, исходя из степени благоустройства многоквартирного дома</w:t>
      </w:r>
      <w:r w:rsidRPr="00B358D1">
        <w:rPr>
          <w:rFonts w:ascii="Times New Roman" w:hAnsi="Times New Roman" w:cs="Times New Roman"/>
          <w:spacing w:val="-4"/>
          <w:sz w:val="25"/>
          <w:szCs w:val="25"/>
        </w:rPr>
        <w:t>»;</w:t>
      </w:r>
    </w:p>
    <w:p w:rsidR="00436CD1" w:rsidRPr="00B358D1" w:rsidRDefault="00436CD1" w:rsidP="00B358D1">
      <w:pPr>
        <w:pStyle w:val="a3"/>
        <w:numPr>
          <w:ilvl w:val="1"/>
          <w:numId w:val="3"/>
        </w:numPr>
        <w:tabs>
          <w:tab w:val="left" w:pos="993"/>
          <w:tab w:val="left" w:pos="1134"/>
        </w:tabs>
        <w:spacing w:after="0"/>
        <w:ind w:left="0" w:firstLine="709"/>
        <w:jc w:val="both"/>
        <w:rPr>
          <w:rFonts w:ascii="Times New Roman" w:hAnsi="Times New Roman" w:cs="Times New Roman"/>
          <w:noProof/>
          <w:sz w:val="25"/>
          <w:szCs w:val="25"/>
        </w:rPr>
      </w:pPr>
      <w:r w:rsidRPr="00B358D1">
        <w:rPr>
          <w:rFonts w:ascii="Times New Roman" w:hAnsi="Times New Roman" w:cs="Times New Roman"/>
          <w:sz w:val="25"/>
          <w:szCs w:val="25"/>
        </w:rPr>
        <w:t>Приложение 1 к Договору изложить в новой редакции, согласно Приложению 1 к настоя</w:t>
      </w:r>
      <w:r w:rsidR="00671AC4" w:rsidRPr="00B358D1">
        <w:rPr>
          <w:rFonts w:ascii="Times New Roman" w:hAnsi="Times New Roman" w:cs="Times New Roman"/>
          <w:sz w:val="25"/>
          <w:szCs w:val="25"/>
        </w:rPr>
        <w:t>щему Дополнительному соглашению;</w:t>
      </w:r>
    </w:p>
    <w:p w:rsidR="00436CD1" w:rsidRPr="00B358D1" w:rsidRDefault="00436CD1" w:rsidP="00436CD1">
      <w:pPr>
        <w:pStyle w:val="a3"/>
        <w:numPr>
          <w:ilvl w:val="1"/>
          <w:numId w:val="3"/>
        </w:numPr>
        <w:tabs>
          <w:tab w:val="left" w:pos="993"/>
          <w:tab w:val="left" w:pos="1134"/>
        </w:tabs>
        <w:spacing w:after="0"/>
        <w:ind w:left="0" w:firstLine="709"/>
        <w:jc w:val="both"/>
        <w:rPr>
          <w:rFonts w:ascii="Times New Roman" w:hAnsi="Times New Roman" w:cs="Times New Roman"/>
          <w:noProof/>
          <w:sz w:val="25"/>
          <w:szCs w:val="25"/>
        </w:rPr>
      </w:pPr>
      <w:r w:rsidRPr="00B358D1">
        <w:rPr>
          <w:rFonts w:ascii="Times New Roman" w:hAnsi="Times New Roman" w:cs="Times New Roman"/>
          <w:sz w:val="25"/>
          <w:szCs w:val="25"/>
        </w:rPr>
        <w:t>Приложение 2 к Договору изложить в новой редакции, согласно Приложению 2 к настоя</w:t>
      </w:r>
      <w:r w:rsidR="00671AC4" w:rsidRPr="00B358D1">
        <w:rPr>
          <w:rFonts w:ascii="Times New Roman" w:hAnsi="Times New Roman" w:cs="Times New Roman"/>
          <w:sz w:val="25"/>
          <w:szCs w:val="25"/>
        </w:rPr>
        <w:t>щему Дополнительному соглашению;</w:t>
      </w:r>
    </w:p>
    <w:p w:rsidR="00436CD1" w:rsidRPr="00B358D1" w:rsidRDefault="00436CD1" w:rsidP="00436CD1">
      <w:pPr>
        <w:pStyle w:val="a3"/>
        <w:numPr>
          <w:ilvl w:val="1"/>
          <w:numId w:val="3"/>
        </w:numPr>
        <w:tabs>
          <w:tab w:val="left" w:pos="993"/>
          <w:tab w:val="left" w:pos="1134"/>
        </w:tabs>
        <w:spacing w:after="0"/>
        <w:ind w:left="0" w:firstLine="709"/>
        <w:jc w:val="both"/>
        <w:rPr>
          <w:rFonts w:ascii="Times New Roman" w:hAnsi="Times New Roman" w:cs="Times New Roman"/>
          <w:noProof/>
          <w:sz w:val="25"/>
          <w:szCs w:val="25"/>
        </w:rPr>
      </w:pPr>
      <w:r w:rsidRPr="00B358D1">
        <w:rPr>
          <w:rFonts w:ascii="Times New Roman" w:hAnsi="Times New Roman" w:cs="Times New Roman"/>
          <w:sz w:val="25"/>
          <w:szCs w:val="25"/>
        </w:rPr>
        <w:t>Подпункт 3.1.20 пункта 3 «Права и обязанности сторон» изложить в новой редакции</w:t>
      </w:r>
      <w:r w:rsidR="00671AC4" w:rsidRPr="00B358D1">
        <w:rPr>
          <w:rFonts w:ascii="Times New Roman" w:hAnsi="Times New Roman" w:cs="Times New Roman"/>
          <w:sz w:val="25"/>
          <w:szCs w:val="25"/>
        </w:rPr>
        <w:t>:</w:t>
      </w:r>
    </w:p>
    <w:p w:rsidR="00436CD1" w:rsidRPr="00B358D1" w:rsidRDefault="00436CD1" w:rsidP="00436CD1">
      <w:pPr>
        <w:spacing w:after="0" w:line="240" w:lineRule="auto"/>
        <w:jc w:val="both"/>
        <w:rPr>
          <w:rFonts w:ascii="Times New Roman" w:hAnsi="Times New Roman" w:cs="Times New Roman"/>
          <w:sz w:val="25"/>
          <w:szCs w:val="25"/>
        </w:rPr>
      </w:pPr>
      <w:r w:rsidRPr="00B358D1">
        <w:rPr>
          <w:rFonts w:ascii="Times New Roman" w:hAnsi="Times New Roman" w:cs="Times New Roman"/>
          <w:sz w:val="25"/>
          <w:szCs w:val="25"/>
        </w:rPr>
        <w:t>«3.1.20</w:t>
      </w:r>
      <w:proofErr w:type="gramStart"/>
      <w:r w:rsidRPr="00B358D1">
        <w:rPr>
          <w:rFonts w:ascii="Times New Roman" w:hAnsi="Times New Roman" w:cs="Times New Roman"/>
          <w:sz w:val="25"/>
          <w:szCs w:val="25"/>
        </w:rPr>
        <w:t xml:space="preserve"> П</w:t>
      </w:r>
      <w:proofErr w:type="gramEnd"/>
      <w:r w:rsidRPr="00B358D1">
        <w:rPr>
          <w:rFonts w:ascii="Times New Roman" w:hAnsi="Times New Roman" w:cs="Times New Roman"/>
          <w:sz w:val="25"/>
          <w:szCs w:val="25"/>
        </w:rPr>
        <w:t xml:space="preserve">редставлять Собственнику отчёт </w:t>
      </w:r>
      <w:r w:rsidRPr="00B358D1">
        <w:rPr>
          <w:rFonts w:ascii="Times New Roman" w:eastAsia="Times New Roman" w:hAnsi="Times New Roman" w:cs="Times New Roman"/>
          <w:bCs/>
          <w:color w:val="000000"/>
          <w:sz w:val="25"/>
          <w:szCs w:val="25"/>
          <w:lang w:eastAsia="ru-RU"/>
        </w:rPr>
        <w:t xml:space="preserve">управляющей организации перед собственниками помещений в многоквартирном доме за предыдущий календарный год </w:t>
      </w:r>
      <w:r w:rsidRPr="00B358D1">
        <w:rPr>
          <w:rFonts w:ascii="Times New Roman" w:hAnsi="Times New Roman" w:cs="Times New Roman"/>
          <w:sz w:val="25"/>
          <w:szCs w:val="25"/>
        </w:rPr>
        <w:t>до 31 марта следующего года за отчётным периодом, согласно приложени</w:t>
      </w:r>
      <w:r w:rsidR="00443FCA" w:rsidRPr="00B358D1">
        <w:rPr>
          <w:rFonts w:ascii="Times New Roman" w:hAnsi="Times New Roman" w:cs="Times New Roman"/>
          <w:sz w:val="25"/>
          <w:szCs w:val="25"/>
        </w:rPr>
        <w:t>ю</w:t>
      </w:r>
      <w:r w:rsidRPr="00B358D1">
        <w:rPr>
          <w:rFonts w:ascii="Times New Roman" w:hAnsi="Times New Roman" w:cs="Times New Roman"/>
          <w:sz w:val="25"/>
          <w:szCs w:val="25"/>
        </w:rPr>
        <w:t xml:space="preserve"> №3»</w:t>
      </w:r>
      <w:r w:rsidR="00443FCA" w:rsidRPr="00B358D1">
        <w:rPr>
          <w:rFonts w:ascii="Times New Roman" w:hAnsi="Times New Roman" w:cs="Times New Roman"/>
          <w:sz w:val="25"/>
          <w:szCs w:val="25"/>
        </w:rPr>
        <w:t>;</w:t>
      </w:r>
    </w:p>
    <w:p w:rsidR="00443FCA" w:rsidRPr="00B358D1" w:rsidRDefault="00443FCA" w:rsidP="00436CD1">
      <w:pPr>
        <w:pStyle w:val="a3"/>
        <w:numPr>
          <w:ilvl w:val="1"/>
          <w:numId w:val="3"/>
        </w:numPr>
        <w:spacing w:after="0" w:line="240" w:lineRule="auto"/>
        <w:ind w:left="0" w:firstLine="709"/>
        <w:jc w:val="both"/>
        <w:rPr>
          <w:rFonts w:ascii="Times New Roman" w:eastAsia="Times New Roman" w:hAnsi="Times New Roman" w:cs="Times New Roman"/>
          <w:b/>
          <w:bCs/>
          <w:color w:val="000000"/>
          <w:sz w:val="25"/>
          <w:szCs w:val="25"/>
          <w:lang w:eastAsia="ru-RU"/>
        </w:rPr>
      </w:pPr>
      <w:r w:rsidRPr="00B358D1">
        <w:rPr>
          <w:rFonts w:ascii="Times New Roman" w:eastAsia="Times New Roman" w:hAnsi="Times New Roman" w:cs="Times New Roman"/>
          <w:bCs/>
          <w:color w:val="000000"/>
          <w:sz w:val="25"/>
          <w:szCs w:val="25"/>
          <w:lang w:eastAsia="ru-RU"/>
        </w:rPr>
        <w:t>Дополнить договор Приложением №3, изложив его в редакции Приложения №3 к настоящему дополнительному соглашению.</w:t>
      </w:r>
    </w:p>
    <w:p w:rsidR="00436CD1" w:rsidRPr="00B358D1" w:rsidRDefault="00436CD1" w:rsidP="00443FCA">
      <w:pPr>
        <w:pStyle w:val="1"/>
        <w:numPr>
          <w:ilvl w:val="0"/>
          <w:numId w:val="3"/>
        </w:numPr>
        <w:tabs>
          <w:tab w:val="left" w:pos="426"/>
          <w:tab w:val="left" w:pos="993"/>
          <w:tab w:val="left" w:pos="1134"/>
        </w:tabs>
        <w:spacing w:before="0" w:after="0" w:line="374" w:lineRule="exact"/>
        <w:ind w:left="0" w:right="20" w:firstLine="709"/>
        <w:jc w:val="both"/>
        <w:rPr>
          <w:noProof/>
        </w:rPr>
      </w:pPr>
      <w:r w:rsidRPr="00B358D1">
        <w:rPr>
          <w:color w:val="000000"/>
        </w:rPr>
        <w:t xml:space="preserve"> В остальной части договор управления многоквартирными домами от 03.02.2020 года № 10-20 оставить без изменения.</w:t>
      </w:r>
    </w:p>
    <w:p w:rsidR="00436CD1" w:rsidRPr="00B358D1" w:rsidRDefault="00436CD1" w:rsidP="00443FCA">
      <w:pPr>
        <w:pStyle w:val="a3"/>
        <w:numPr>
          <w:ilvl w:val="0"/>
          <w:numId w:val="3"/>
        </w:numPr>
        <w:tabs>
          <w:tab w:val="left" w:pos="1134"/>
        </w:tabs>
        <w:spacing w:after="0"/>
        <w:ind w:left="0" w:firstLine="709"/>
        <w:jc w:val="both"/>
        <w:rPr>
          <w:rFonts w:ascii="Times New Roman" w:hAnsi="Times New Roman" w:cs="Times New Roman"/>
          <w:sz w:val="25"/>
          <w:szCs w:val="25"/>
        </w:rPr>
      </w:pPr>
      <w:r w:rsidRPr="00B358D1">
        <w:rPr>
          <w:rFonts w:ascii="Times New Roman" w:hAnsi="Times New Roman" w:cs="Times New Roman"/>
          <w:sz w:val="25"/>
          <w:szCs w:val="25"/>
        </w:rPr>
        <w:t xml:space="preserve">Настоящее Соглашение составлено в 2-х экземплярах, имеющих равную юридическую силу, по одному для каждой из Сторон.  </w:t>
      </w:r>
    </w:p>
    <w:p w:rsidR="00436CD1" w:rsidRPr="00B358D1" w:rsidRDefault="00443FCA" w:rsidP="00443FCA">
      <w:pPr>
        <w:pStyle w:val="a3"/>
        <w:numPr>
          <w:ilvl w:val="0"/>
          <w:numId w:val="3"/>
        </w:numPr>
        <w:tabs>
          <w:tab w:val="left" w:pos="1134"/>
        </w:tabs>
        <w:spacing w:after="0"/>
        <w:ind w:left="0" w:firstLine="709"/>
        <w:jc w:val="both"/>
        <w:rPr>
          <w:rFonts w:ascii="Times New Roman" w:hAnsi="Times New Roman" w:cs="Times New Roman"/>
          <w:sz w:val="25"/>
          <w:szCs w:val="25"/>
        </w:rPr>
      </w:pPr>
      <w:r w:rsidRPr="00B358D1">
        <w:rPr>
          <w:rFonts w:ascii="Times New Roman" w:hAnsi="Times New Roman" w:cs="Times New Roman"/>
          <w:sz w:val="25"/>
          <w:szCs w:val="25"/>
        </w:rPr>
        <w:t>Настоящее Соглашение вступает в силу с момента его подписания и распространяет своё действие на правоотношения, возникшие с «03» февраля 2020 года.</w:t>
      </w:r>
    </w:p>
    <w:p w:rsidR="00436CD1" w:rsidRPr="00671AC4" w:rsidRDefault="00436CD1" w:rsidP="00436CD1">
      <w:pPr>
        <w:tabs>
          <w:tab w:val="left" w:pos="1134"/>
        </w:tabs>
        <w:spacing w:after="0"/>
        <w:jc w:val="both"/>
        <w:rPr>
          <w:rFonts w:ascii="Times New Roman" w:hAnsi="Times New Roman" w:cs="Times New Roman"/>
          <w:sz w:val="26"/>
          <w:szCs w:val="26"/>
        </w:rPr>
      </w:pPr>
    </w:p>
    <w:p w:rsidR="00436CD1" w:rsidRPr="00671AC4" w:rsidRDefault="00436CD1" w:rsidP="00436CD1">
      <w:pPr>
        <w:tabs>
          <w:tab w:val="left" w:pos="1134"/>
        </w:tabs>
        <w:spacing w:after="0"/>
        <w:jc w:val="both"/>
        <w:rPr>
          <w:rFonts w:ascii="Times New Roman" w:hAnsi="Times New Roman" w:cs="Times New Roman"/>
          <w:sz w:val="26"/>
          <w:szCs w:val="26"/>
        </w:rPr>
      </w:pPr>
    </w:p>
    <w:p w:rsidR="00436CD1" w:rsidRDefault="00436CD1" w:rsidP="00436CD1">
      <w:pPr>
        <w:tabs>
          <w:tab w:val="left" w:pos="1134"/>
        </w:tabs>
        <w:spacing w:after="0"/>
        <w:jc w:val="both"/>
        <w:rPr>
          <w:rFonts w:ascii="Times New Roman" w:hAnsi="Times New Roman" w:cs="Times New Roman"/>
          <w:sz w:val="26"/>
          <w:szCs w:val="26"/>
        </w:rPr>
      </w:pPr>
    </w:p>
    <w:p w:rsidR="00671AC4" w:rsidRDefault="00671AC4" w:rsidP="00436CD1">
      <w:pPr>
        <w:tabs>
          <w:tab w:val="left" w:pos="1134"/>
        </w:tabs>
        <w:spacing w:after="0"/>
        <w:jc w:val="both"/>
        <w:rPr>
          <w:rFonts w:ascii="Times New Roman" w:hAnsi="Times New Roman" w:cs="Times New Roman"/>
          <w:sz w:val="26"/>
          <w:szCs w:val="26"/>
        </w:rPr>
      </w:pPr>
    </w:p>
    <w:p w:rsidR="00436CD1" w:rsidRPr="00671AC4" w:rsidRDefault="00436CD1" w:rsidP="00443FCA">
      <w:pPr>
        <w:pStyle w:val="1"/>
        <w:numPr>
          <w:ilvl w:val="0"/>
          <w:numId w:val="3"/>
        </w:numPr>
        <w:tabs>
          <w:tab w:val="left" w:pos="674"/>
          <w:tab w:val="left" w:pos="851"/>
        </w:tabs>
        <w:spacing w:before="0" w:line="240" w:lineRule="auto"/>
        <w:ind w:hanging="122"/>
        <w:jc w:val="both"/>
        <w:rPr>
          <w:rStyle w:val="0pt"/>
          <w:sz w:val="26"/>
          <w:szCs w:val="26"/>
        </w:rPr>
      </w:pPr>
      <w:r w:rsidRPr="00671AC4">
        <w:rPr>
          <w:rStyle w:val="0pt"/>
          <w:sz w:val="26"/>
          <w:szCs w:val="26"/>
        </w:rPr>
        <w:t>Адреса и реквизиты Сторон:</w:t>
      </w:r>
    </w:p>
    <w:tbl>
      <w:tblPr>
        <w:tblStyle w:val="a7"/>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722"/>
      </w:tblGrid>
      <w:tr w:rsidR="00436CD1" w:rsidRPr="00671AC4" w:rsidTr="00436CD1">
        <w:tc>
          <w:tcPr>
            <w:tcW w:w="4881" w:type="dxa"/>
          </w:tcPr>
          <w:p w:rsidR="00436CD1" w:rsidRPr="00671AC4" w:rsidRDefault="00436CD1">
            <w:pPr>
              <w:jc w:val="center"/>
              <w:rPr>
                <w:rFonts w:ascii="Times New Roman" w:hAnsi="Times New Roman" w:cs="Times New Roman"/>
                <w:b/>
                <w:sz w:val="26"/>
                <w:szCs w:val="26"/>
              </w:rPr>
            </w:pPr>
            <w:r w:rsidRPr="00671AC4">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436CD1" w:rsidRPr="00671AC4" w:rsidRDefault="00436CD1">
            <w:pPr>
              <w:rPr>
                <w:rFonts w:ascii="Times New Roman" w:hAnsi="Times New Roman" w:cs="Times New Roman"/>
                <w:sz w:val="26"/>
                <w:szCs w:val="26"/>
              </w:rPr>
            </w:pP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 xml:space="preserve">Юридический адрес: 689300, Чукотский автономный округ, Чукотский район </w:t>
            </w: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с. Лаврентия, ул. Дежнёва, д. 48</w:t>
            </w: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ИНН 8707001780 КПП 870701001</w:t>
            </w:r>
          </w:p>
          <w:p w:rsidR="00436CD1" w:rsidRPr="00671AC4" w:rsidRDefault="00436CD1">
            <w:pPr>
              <w:rPr>
                <w:rFonts w:ascii="Times New Roman" w:hAnsi="Times New Roman" w:cs="Times New Roman"/>
                <w:i/>
                <w:sz w:val="26"/>
                <w:szCs w:val="26"/>
              </w:rPr>
            </w:pPr>
            <w:r w:rsidRPr="00671AC4">
              <w:rPr>
                <w:rFonts w:ascii="Times New Roman" w:hAnsi="Times New Roman" w:cs="Times New Roman"/>
                <w:i/>
                <w:sz w:val="26"/>
                <w:szCs w:val="26"/>
              </w:rPr>
              <w:t>Платёжные реквизиты:</w:t>
            </w: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Северо-Восточный Банк Сбербанка России г. Магадан</w:t>
            </w: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ПАО Сбербанка России,</w:t>
            </w: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Расчётный счёт</w:t>
            </w: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40702810436180000557</w:t>
            </w:r>
          </w:p>
          <w:p w:rsidR="00436CD1" w:rsidRPr="00671AC4" w:rsidRDefault="00436CD1">
            <w:pPr>
              <w:rPr>
                <w:rFonts w:ascii="Times New Roman" w:hAnsi="Times New Roman" w:cs="Times New Roman"/>
                <w:sz w:val="26"/>
                <w:szCs w:val="26"/>
              </w:rPr>
            </w:pPr>
            <w:proofErr w:type="gramStart"/>
            <w:r w:rsidRPr="00671AC4">
              <w:rPr>
                <w:rFonts w:ascii="Times New Roman" w:hAnsi="Times New Roman" w:cs="Times New Roman"/>
                <w:sz w:val="26"/>
                <w:szCs w:val="26"/>
              </w:rPr>
              <w:t>к/с 30101810300000000607</w:t>
            </w:r>
            <w:proofErr w:type="gramEnd"/>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БИК 044442607</w:t>
            </w:r>
          </w:p>
          <w:p w:rsidR="00436CD1" w:rsidRPr="00671AC4" w:rsidRDefault="00436CD1">
            <w:pPr>
              <w:rPr>
                <w:rFonts w:ascii="Times New Roman" w:hAnsi="Times New Roman" w:cs="Times New Roman"/>
                <w:sz w:val="26"/>
                <w:szCs w:val="26"/>
              </w:rPr>
            </w:pPr>
          </w:p>
          <w:p w:rsidR="00436CD1" w:rsidRPr="00671AC4" w:rsidRDefault="00436CD1">
            <w:pPr>
              <w:rPr>
                <w:rFonts w:ascii="Times New Roman" w:hAnsi="Times New Roman" w:cs="Times New Roman"/>
                <w:sz w:val="26"/>
                <w:szCs w:val="26"/>
              </w:rPr>
            </w:pPr>
          </w:p>
          <w:p w:rsidR="00436CD1" w:rsidRPr="00671AC4" w:rsidRDefault="00436CD1">
            <w:pPr>
              <w:rPr>
                <w:rFonts w:ascii="Times New Roman" w:hAnsi="Times New Roman" w:cs="Times New Roman"/>
                <w:bCs/>
                <w:sz w:val="26"/>
                <w:szCs w:val="26"/>
                <w:highlight w:val="yellow"/>
              </w:rPr>
            </w:pPr>
          </w:p>
          <w:p w:rsidR="00436CD1" w:rsidRPr="00671AC4" w:rsidRDefault="00436CD1">
            <w:pPr>
              <w:rPr>
                <w:rFonts w:ascii="Times New Roman" w:hAnsi="Times New Roman" w:cs="Times New Roman"/>
                <w:bCs/>
                <w:sz w:val="26"/>
                <w:szCs w:val="26"/>
                <w:highlight w:val="yellow"/>
              </w:rPr>
            </w:pPr>
          </w:p>
          <w:p w:rsidR="00436CD1" w:rsidRPr="00671AC4" w:rsidRDefault="00436CD1">
            <w:pPr>
              <w:rPr>
                <w:rFonts w:ascii="Times New Roman" w:hAnsi="Times New Roman" w:cs="Times New Roman"/>
                <w:bCs/>
                <w:sz w:val="26"/>
                <w:szCs w:val="26"/>
                <w:highlight w:val="yellow"/>
              </w:rPr>
            </w:pPr>
          </w:p>
          <w:p w:rsidR="00436CD1" w:rsidRPr="00671AC4" w:rsidRDefault="00436CD1">
            <w:pPr>
              <w:rPr>
                <w:rFonts w:ascii="Times New Roman" w:hAnsi="Times New Roman" w:cs="Times New Roman"/>
                <w:bCs/>
                <w:sz w:val="26"/>
                <w:szCs w:val="26"/>
              </w:rPr>
            </w:pPr>
            <w:proofErr w:type="spellStart"/>
            <w:r w:rsidRPr="00671AC4">
              <w:rPr>
                <w:rFonts w:ascii="Times New Roman" w:hAnsi="Times New Roman" w:cs="Times New Roman"/>
                <w:bCs/>
                <w:sz w:val="26"/>
                <w:szCs w:val="26"/>
              </w:rPr>
              <w:t>И.о</w:t>
            </w:r>
            <w:proofErr w:type="spellEnd"/>
            <w:r w:rsidRPr="00671AC4">
              <w:rPr>
                <w:rFonts w:ascii="Times New Roman" w:hAnsi="Times New Roman" w:cs="Times New Roman"/>
                <w:bCs/>
                <w:sz w:val="26"/>
                <w:szCs w:val="26"/>
              </w:rPr>
              <w:t xml:space="preserve">. директора </w:t>
            </w:r>
          </w:p>
          <w:p w:rsidR="00436CD1" w:rsidRPr="00671AC4" w:rsidRDefault="00436CD1">
            <w:pPr>
              <w:rPr>
                <w:rFonts w:ascii="Times New Roman" w:hAnsi="Times New Roman" w:cs="Times New Roman"/>
                <w:bCs/>
                <w:sz w:val="26"/>
                <w:szCs w:val="26"/>
              </w:rPr>
            </w:pPr>
          </w:p>
          <w:p w:rsidR="00436CD1" w:rsidRPr="00671AC4" w:rsidRDefault="00436CD1">
            <w:pPr>
              <w:pStyle w:val="a8"/>
              <w:spacing w:after="0" w:line="240" w:lineRule="auto"/>
              <w:ind w:right="-6"/>
              <w:rPr>
                <w:rFonts w:ascii="Times New Roman" w:hAnsi="Times New Roman" w:cs="Times New Roman"/>
                <w:sz w:val="26"/>
                <w:szCs w:val="26"/>
                <w:lang w:val="ru-RU"/>
              </w:rPr>
            </w:pPr>
            <w:r w:rsidRPr="00671AC4">
              <w:rPr>
                <w:rFonts w:ascii="Times New Roman" w:hAnsi="Times New Roman" w:cs="Times New Roman"/>
                <w:sz w:val="26"/>
                <w:szCs w:val="26"/>
                <w:lang w:val="ru-RU"/>
              </w:rPr>
              <w:t>_______________ Д.А. Макаренко</w:t>
            </w:r>
          </w:p>
          <w:p w:rsidR="00436CD1" w:rsidRPr="00671AC4" w:rsidRDefault="00436CD1">
            <w:pPr>
              <w:pStyle w:val="1"/>
              <w:spacing w:before="0" w:after="0" w:line="326" w:lineRule="exact"/>
              <w:ind w:left="20" w:right="-18" w:firstLine="0"/>
              <w:jc w:val="left"/>
              <w:rPr>
                <w:sz w:val="26"/>
                <w:szCs w:val="26"/>
              </w:rPr>
            </w:pPr>
            <w:r w:rsidRPr="00671AC4">
              <w:rPr>
                <w:rFonts w:eastAsia="Batang"/>
                <w:bCs/>
                <w:sz w:val="26"/>
                <w:szCs w:val="26"/>
              </w:rPr>
              <w:t>М.П.</w:t>
            </w:r>
          </w:p>
        </w:tc>
        <w:tc>
          <w:tcPr>
            <w:tcW w:w="4722" w:type="dxa"/>
          </w:tcPr>
          <w:p w:rsidR="00436CD1" w:rsidRPr="00671AC4" w:rsidRDefault="00436CD1">
            <w:pPr>
              <w:widowControl w:val="0"/>
              <w:tabs>
                <w:tab w:val="num" w:pos="1307"/>
              </w:tabs>
              <w:adjustRightInd w:val="0"/>
              <w:jc w:val="center"/>
              <w:textAlignment w:val="baseline"/>
              <w:rPr>
                <w:rFonts w:ascii="Times New Roman" w:eastAsia="Batang" w:hAnsi="Times New Roman" w:cs="Times New Roman"/>
                <w:b/>
                <w:sz w:val="26"/>
                <w:szCs w:val="26"/>
              </w:rPr>
            </w:pPr>
            <w:r w:rsidRPr="00671AC4">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436CD1" w:rsidRPr="00671AC4" w:rsidRDefault="00436CD1">
            <w:pPr>
              <w:widowControl w:val="0"/>
              <w:tabs>
                <w:tab w:val="num" w:pos="1307"/>
              </w:tabs>
              <w:adjustRightInd w:val="0"/>
              <w:jc w:val="center"/>
              <w:textAlignment w:val="baseline"/>
              <w:rPr>
                <w:rFonts w:ascii="Times New Roman" w:eastAsia="Batang" w:hAnsi="Times New Roman" w:cs="Times New Roman"/>
                <w:b/>
                <w:sz w:val="26"/>
                <w:szCs w:val="26"/>
              </w:rPr>
            </w:pPr>
          </w:p>
          <w:p w:rsidR="00436CD1" w:rsidRPr="00671AC4" w:rsidRDefault="00436CD1">
            <w:pPr>
              <w:rPr>
                <w:rFonts w:ascii="Times New Roman" w:hAnsi="Times New Roman" w:cs="Times New Roman"/>
                <w:sz w:val="26"/>
                <w:szCs w:val="26"/>
              </w:rPr>
            </w:pP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Юридический адрес:: 689300,</w:t>
            </w:r>
          </w:p>
          <w:p w:rsidR="00436CD1" w:rsidRPr="00671AC4" w:rsidRDefault="00436CD1">
            <w:pPr>
              <w:rPr>
                <w:rFonts w:ascii="Times New Roman" w:hAnsi="Times New Roman" w:cs="Times New Roman"/>
                <w:sz w:val="26"/>
                <w:szCs w:val="26"/>
              </w:rPr>
            </w:pPr>
            <w:proofErr w:type="gramStart"/>
            <w:r w:rsidRPr="00671AC4">
              <w:rPr>
                <w:rFonts w:ascii="Times New Roman" w:hAnsi="Times New Roman" w:cs="Times New Roman"/>
                <w:sz w:val="26"/>
                <w:szCs w:val="26"/>
              </w:rPr>
              <w:t>Чукотский автономный</w:t>
            </w:r>
            <w:proofErr w:type="gramEnd"/>
            <w:r w:rsidRPr="00671AC4">
              <w:rPr>
                <w:rFonts w:ascii="Times New Roman" w:hAnsi="Times New Roman" w:cs="Times New Roman"/>
                <w:sz w:val="26"/>
                <w:szCs w:val="26"/>
              </w:rPr>
              <w:t xml:space="preserve"> округ, Чукотский район </w:t>
            </w: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 xml:space="preserve">с. Лаврентия, ул. </w:t>
            </w:r>
            <w:proofErr w:type="gramStart"/>
            <w:r w:rsidRPr="00671AC4">
              <w:rPr>
                <w:rFonts w:ascii="Times New Roman" w:hAnsi="Times New Roman" w:cs="Times New Roman"/>
                <w:sz w:val="26"/>
                <w:szCs w:val="26"/>
              </w:rPr>
              <w:t>Советская</w:t>
            </w:r>
            <w:proofErr w:type="gramEnd"/>
            <w:r w:rsidRPr="00671AC4">
              <w:rPr>
                <w:rFonts w:ascii="Times New Roman" w:hAnsi="Times New Roman" w:cs="Times New Roman"/>
                <w:sz w:val="26"/>
                <w:szCs w:val="26"/>
              </w:rPr>
              <w:t xml:space="preserve">, 15. </w:t>
            </w: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ИНН 8707000850/ КПП 870701001</w:t>
            </w:r>
          </w:p>
          <w:p w:rsidR="00436CD1" w:rsidRPr="00671AC4" w:rsidRDefault="00436CD1">
            <w:pPr>
              <w:rPr>
                <w:rFonts w:ascii="Times New Roman" w:hAnsi="Times New Roman" w:cs="Times New Roman"/>
                <w:i/>
                <w:sz w:val="26"/>
                <w:szCs w:val="26"/>
              </w:rPr>
            </w:pPr>
            <w:r w:rsidRPr="00671AC4">
              <w:rPr>
                <w:rFonts w:ascii="Times New Roman" w:hAnsi="Times New Roman" w:cs="Times New Roman"/>
                <w:i/>
                <w:sz w:val="26"/>
                <w:szCs w:val="26"/>
              </w:rPr>
              <w:t>Платёжные реквизиты:</w:t>
            </w:r>
          </w:p>
          <w:p w:rsidR="00436CD1" w:rsidRPr="00671AC4" w:rsidRDefault="00436CD1">
            <w:pPr>
              <w:rPr>
                <w:rFonts w:ascii="Times New Roman" w:hAnsi="Times New Roman" w:cs="Times New Roman"/>
                <w:sz w:val="26"/>
                <w:szCs w:val="26"/>
              </w:rPr>
            </w:pPr>
            <w:proofErr w:type="gramStart"/>
            <w:r w:rsidRPr="00671AC4">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436CD1" w:rsidRPr="00671AC4" w:rsidRDefault="00436CD1">
            <w:pPr>
              <w:rPr>
                <w:rFonts w:ascii="Times New Roman" w:hAnsi="Times New Roman" w:cs="Times New Roman"/>
                <w:sz w:val="26"/>
                <w:szCs w:val="26"/>
              </w:rPr>
            </w:pPr>
            <w:proofErr w:type="gramStart"/>
            <w:r w:rsidRPr="00671AC4">
              <w:rPr>
                <w:rFonts w:ascii="Times New Roman" w:hAnsi="Times New Roman" w:cs="Times New Roman"/>
                <w:sz w:val="26"/>
                <w:szCs w:val="26"/>
              </w:rPr>
              <w:t>л</w:t>
            </w:r>
            <w:proofErr w:type="gramEnd"/>
            <w:r w:rsidRPr="00671AC4">
              <w:rPr>
                <w:rFonts w:ascii="Times New Roman" w:hAnsi="Times New Roman" w:cs="Times New Roman"/>
                <w:sz w:val="26"/>
                <w:szCs w:val="26"/>
              </w:rPr>
              <w:t>/с 04883000610)</w:t>
            </w: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Единый казначейский счёт 40102810745370000064</w:t>
            </w: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 xml:space="preserve">Казначейский счёт 03100643000000018800 </w:t>
            </w:r>
          </w:p>
          <w:p w:rsidR="00436CD1" w:rsidRPr="00671AC4" w:rsidRDefault="00436CD1">
            <w:pPr>
              <w:rPr>
                <w:rFonts w:ascii="Times New Roman" w:hAnsi="Times New Roman" w:cs="Times New Roman"/>
                <w:sz w:val="26"/>
                <w:szCs w:val="26"/>
              </w:rPr>
            </w:pPr>
            <w:r w:rsidRPr="00671AC4">
              <w:rPr>
                <w:rFonts w:ascii="Times New Roman" w:hAnsi="Times New Roman" w:cs="Times New Roman"/>
                <w:sz w:val="26"/>
                <w:szCs w:val="26"/>
              </w:rPr>
              <w:t>БИК 017719101</w:t>
            </w:r>
          </w:p>
          <w:p w:rsidR="00436CD1" w:rsidRPr="00671AC4" w:rsidRDefault="00436CD1">
            <w:pPr>
              <w:pStyle w:val="a8"/>
              <w:spacing w:after="0" w:line="240" w:lineRule="auto"/>
              <w:ind w:right="-6"/>
              <w:rPr>
                <w:rFonts w:ascii="Times New Roman" w:hAnsi="Times New Roman" w:cs="Times New Roman"/>
                <w:sz w:val="26"/>
                <w:szCs w:val="26"/>
                <w:lang w:val="ru-RU"/>
              </w:rPr>
            </w:pPr>
          </w:p>
          <w:p w:rsidR="00436CD1" w:rsidRPr="00671AC4" w:rsidRDefault="00436CD1">
            <w:pPr>
              <w:pStyle w:val="a8"/>
              <w:spacing w:after="0" w:line="240" w:lineRule="auto"/>
              <w:ind w:right="-6"/>
              <w:rPr>
                <w:rFonts w:ascii="Times New Roman" w:hAnsi="Times New Roman" w:cs="Times New Roman"/>
                <w:sz w:val="26"/>
                <w:szCs w:val="26"/>
                <w:lang w:val="ru-RU"/>
              </w:rPr>
            </w:pPr>
            <w:proofErr w:type="spellStart"/>
            <w:r w:rsidRPr="00671AC4">
              <w:rPr>
                <w:rFonts w:ascii="Times New Roman" w:hAnsi="Times New Roman" w:cs="Times New Roman"/>
                <w:sz w:val="26"/>
                <w:szCs w:val="26"/>
                <w:lang w:val="ru-RU"/>
              </w:rPr>
              <w:t>И.о</w:t>
            </w:r>
            <w:proofErr w:type="gramStart"/>
            <w:r w:rsidRPr="00671AC4">
              <w:rPr>
                <w:rFonts w:ascii="Times New Roman" w:hAnsi="Times New Roman" w:cs="Times New Roman"/>
                <w:sz w:val="26"/>
                <w:szCs w:val="26"/>
                <w:lang w:val="ru-RU"/>
              </w:rPr>
              <w:t>.г</w:t>
            </w:r>
            <w:proofErr w:type="gramEnd"/>
            <w:r w:rsidRPr="00671AC4">
              <w:rPr>
                <w:rFonts w:ascii="Times New Roman" w:hAnsi="Times New Roman" w:cs="Times New Roman"/>
                <w:sz w:val="26"/>
                <w:szCs w:val="26"/>
                <w:lang w:val="ru-RU"/>
              </w:rPr>
              <w:t>лавы</w:t>
            </w:r>
            <w:proofErr w:type="spellEnd"/>
            <w:r w:rsidRPr="00671AC4">
              <w:rPr>
                <w:rFonts w:ascii="Times New Roman" w:hAnsi="Times New Roman" w:cs="Times New Roman"/>
                <w:sz w:val="26"/>
                <w:szCs w:val="26"/>
                <w:lang w:val="ru-RU"/>
              </w:rPr>
              <w:t xml:space="preserve"> Администрации</w:t>
            </w:r>
          </w:p>
          <w:p w:rsidR="00436CD1" w:rsidRPr="00671AC4" w:rsidRDefault="00436CD1">
            <w:pPr>
              <w:pStyle w:val="a8"/>
              <w:spacing w:after="0" w:line="240" w:lineRule="auto"/>
              <w:ind w:right="-6"/>
              <w:rPr>
                <w:rFonts w:ascii="Times New Roman" w:hAnsi="Times New Roman" w:cs="Times New Roman"/>
                <w:sz w:val="26"/>
                <w:szCs w:val="26"/>
                <w:lang w:val="ru-RU"/>
              </w:rPr>
            </w:pPr>
          </w:p>
          <w:p w:rsidR="00436CD1" w:rsidRPr="00671AC4" w:rsidRDefault="00436CD1">
            <w:pPr>
              <w:pStyle w:val="a8"/>
              <w:spacing w:after="0" w:line="240" w:lineRule="auto"/>
              <w:ind w:right="-6"/>
              <w:rPr>
                <w:rFonts w:ascii="Times New Roman" w:hAnsi="Times New Roman" w:cs="Times New Roman"/>
                <w:sz w:val="26"/>
                <w:szCs w:val="26"/>
                <w:lang w:val="ru-RU"/>
              </w:rPr>
            </w:pPr>
            <w:r w:rsidRPr="00671AC4">
              <w:rPr>
                <w:rFonts w:ascii="Times New Roman" w:hAnsi="Times New Roman" w:cs="Times New Roman"/>
                <w:sz w:val="26"/>
                <w:szCs w:val="26"/>
                <w:lang w:val="ru-RU"/>
              </w:rPr>
              <w:t xml:space="preserve">_________________ </w:t>
            </w:r>
            <w:proofErr w:type="spellStart"/>
            <w:r w:rsidRPr="00671AC4">
              <w:rPr>
                <w:rFonts w:ascii="Times New Roman" w:hAnsi="Times New Roman" w:cs="Times New Roman"/>
                <w:sz w:val="26"/>
                <w:szCs w:val="26"/>
                <w:lang w:val="ru-RU"/>
              </w:rPr>
              <w:t>В.Г.Фирстов</w:t>
            </w:r>
            <w:proofErr w:type="spellEnd"/>
          </w:p>
          <w:p w:rsidR="00436CD1" w:rsidRPr="00671AC4" w:rsidRDefault="00436CD1">
            <w:pPr>
              <w:pStyle w:val="1"/>
              <w:tabs>
                <w:tab w:val="left" w:pos="734"/>
              </w:tabs>
              <w:spacing w:before="0" w:after="0" w:line="336" w:lineRule="exact"/>
              <w:ind w:right="20" w:firstLine="0"/>
              <w:jc w:val="left"/>
              <w:rPr>
                <w:sz w:val="26"/>
                <w:szCs w:val="26"/>
              </w:rPr>
            </w:pPr>
            <w:r w:rsidRPr="00671AC4">
              <w:rPr>
                <w:rFonts w:eastAsia="Batang"/>
                <w:bCs/>
                <w:sz w:val="26"/>
                <w:szCs w:val="26"/>
              </w:rPr>
              <w:t>М.П.</w:t>
            </w:r>
          </w:p>
        </w:tc>
      </w:tr>
    </w:tbl>
    <w:p w:rsidR="00436CD1" w:rsidRDefault="00436CD1" w:rsidP="00436CD1">
      <w:pPr>
        <w:spacing w:after="0"/>
        <w:rPr>
          <w:rFonts w:ascii="Times New Roman" w:hAnsi="Times New Roman" w:cs="Times New Roman"/>
          <w:sz w:val="24"/>
          <w:szCs w:val="24"/>
        </w:rPr>
      </w:pPr>
    </w:p>
    <w:p w:rsidR="008230FA" w:rsidRDefault="008230F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5E2C0A" w:rsidRDefault="005E2C0A" w:rsidP="008230FA">
      <w:pPr>
        <w:spacing w:after="0" w:line="240" w:lineRule="auto"/>
        <w:rPr>
          <w:rFonts w:ascii="Times New Roman" w:hAnsi="Times New Roman" w:cs="Times New Roman"/>
          <w:sz w:val="24"/>
          <w:szCs w:val="24"/>
        </w:rPr>
      </w:pPr>
    </w:p>
    <w:p w:rsidR="00671AC4" w:rsidRPr="008230FA" w:rsidRDefault="00671AC4" w:rsidP="008230FA">
      <w:pPr>
        <w:spacing w:after="0" w:line="240" w:lineRule="auto"/>
        <w:rPr>
          <w:rFonts w:ascii="Times New Roman" w:hAnsi="Times New Roman" w:cs="Times New Roman"/>
          <w:sz w:val="24"/>
          <w:szCs w:val="24"/>
        </w:rPr>
      </w:pPr>
    </w:p>
    <w:p w:rsidR="008230FA" w:rsidRDefault="008230FA" w:rsidP="008230FA">
      <w:pPr>
        <w:spacing w:after="0" w:line="240" w:lineRule="auto"/>
        <w:jc w:val="right"/>
        <w:outlineLvl w:val="0"/>
        <w:rPr>
          <w:rFonts w:ascii="Times New Roman" w:hAnsi="Times New Roman" w:cs="Times New Roman"/>
          <w:color w:val="000000" w:themeColor="text1"/>
          <w:sz w:val="24"/>
          <w:szCs w:val="24"/>
        </w:rPr>
      </w:pPr>
    </w:p>
    <w:p w:rsidR="008230FA" w:rsidRDefault="008230FA" w:rsidP="008230FA">
      <w:pPr>
        <w:spacing w:after="0" w:line="240" w:lineRule="auto"/>
        <w:jc w:val="right"/>
        <w:outlineLvl w:val="0"/>
        <w:rPr>
          <w:rFonts w:ascii="Times New Roman" w:hAnsi="Times New Roman" w:cs="Times New Roman"/>
          <w:color w:val="000000" w:themeColor="text1"/>
          <w:sz w:val="24"/>
          <w:szCs w:val="24"/>
        </w:rPr>
      </w:pPr>
    </w:p>
    <w:p w:rsidR="008230FA" w:rsidRDefault="008230FA" w:rsidP="008230FA">
      <w:pPr>
        <w:spacing w:after="0" w:line="240" w:lineRule="auto"/>
        <w:jc w:val="right"/>
        <w:outlineLvl w:val="0"/>
        <w:rPr>
          <w:rFonts w:ascii="Times New Roman" w:hAnsi="Times New Roman" w:cs="Times New Roman"/>
          <w:color w:val="000000" w:themeColor="text1"/>
          <w:sz w:val="24"/>
          <w:szCs w:val="24"/>
        </w:rPr>
      </w:pPr>
    </w:p>
    <w:p w:rsidR="008230FA" w:rsidRDefault="008230FA" w:rsidP="008230FA">
      <w:pPr>
        <w:spacing w:after="0" w:line="240" w:lineRule="auto"/>
        <w:jc w:val="right"/>
        <w:outlineLvl w:val="0"/>
        <w:rPr>
          <w:rFonts w:ascii="Times New Roman" w:hAnsi="Times New Roman" w:cs="Times New Roman"/>
          <w:color w:val="000000" w:themeColor="text1"/>
          <w:sz w:val="24"/>
          <w:szCs w:val="24"/>
        </w:rPr>
      </w:pPr>
    </w:p>
    <w:p w:rsidR="008230FA" w:rsidRDefault="008230FA" w:rsidP="008230FA">
      <w:pPr>
        <w:spacing w:after="0" w:line="240" w:lineRule="auto"/>
        <w:jc w:val="right"/>
        <w:outlineLvl w:val="0"/>
        <w:rPr>
          <w:rFonts w:ascii="Times New Roman" w:hAnsi="Times New Roman" w:cs="Times New Roman"/>
          <w:color w:val="000000" w:themeColor="text1"/>
          <w:sz w:val="24"/>
          <w:szCs w:val="24"/>
        </w:rPr>
      </w:pPr>
    </w:p>
    <w:p w:rsidR="008230FA" w:rsidRDefault="008230FA" w:rsidP="008230FA">
      <w:pPr>
        <w:spacing w:after="0" w:line="240" w:lineRule="auto"/>
        <w:jc w:val="right"/>
        <w:outlineLvl w:val="0"/>
        <w:rPr>
          <w:rFonts w:ascii="Times New Roman" w:hAnsi="Times New Roman" w:cs="Times New Roman"/>
          <w:color w:val="000000" w:themeColor="text1"/>
          <w:sz w:val="24"/>
          <w:szCs w:val="24"/>
        </w:rPr>
      </w:pPr>
    </w:p>
    <w:p w:rsidR="008230FA" w:rsidRDefault="008230FA" w:rsidP="008230FA">
      <w:pPr>
        <w:spacing w:after="0" w:line="240" w:lineRule="auto"/>
        <w:jc w:val="right"/>
        <w:outlineLvl w:val="0"/>
        <w:rPr>
          <w:rFonts w:ascii="Times New Roman" w:hAnsi="Times New Roman" w:cs="Times New Roman"/>
          <w:color w:val="000000" w:themeColor="text1"/>
          <w:sz w:val="24"/>
          <w:szCs w:val="24"/>
        </w:rPr>
      </w:pPr>
    </w:p>
    <w:p w:rsidR="008230FA" w:rsidRDefault="008230FA" w:rsidP="008230FA">
      <w:pPr>
        <w:spacing w:after="0" w:line="240" w:lineRule="auto"/>
        <w:jc w:val="right"/>
        <w:outlineLvl w:val="0"/>
        <w:rPr>
          <w:rFonts w:ascii="Times New Roman" w:hAnsi="Times New Roman" w:cs="Times New Roman"/>
          <w:color w:val="000000" w:themeColor="text1"/>
          <w:sz w:val="24"/>
          <w:szCs w:val="24"/>
        </w:rPr>
      </w:pPr>
    </w:p>
    <w:p w:rsidR="008230FA" w:rsidRDefault="008230FA" w:rsidP="008230FA">
      <w:pPr>
        <w:spacing w:after="0" w:line="240" w:lineRule="auto"/>
        <w:jc w:val="right"/>
        <w:outlineLvl w:val="0"/>
        <w:rPr>
          <w:rFonts w:ascii="Times New Roman" w:hAnsi="Times New Roman" w:cs="Times New Roman"/>
          <w:color w:val="000000" w:themeColor="text1"/>
          <w:sz w:val="24"/>
          <w:szCs w:val="24"/>
        </w:rPr>
      </w:pPr>
    </w:p>
    <w:p w:rsidR="005E2C0A" w:rsidRDefault="005E2C0A" w:rsidP="00443FCA">
      <w:pPr>
        <w:spacing w:after="0" w:line="240" w:lineRule="auto"/>
        <w:jc w:val="right"/>
        <w:outlineLvl w:val="0"/>
        <w:rPr>
          <w:rFonts w:ascii="Times New Roman" w:hAnsi="Times New Roman" w:cs="Times New Roman"/>
          <w:color w:val="000000" w:themeColor="text1"/>
          <w:sz w:val="20"/>
          <w:szCs w:val="20"/>
        </w:rPr>
      </w:pPr>
    </w:p>
    <w:p w:rsidR="00443FCA" w:rsidRPr="00443FCA" w:rsidRDefault="00443FCA" w:rsidP="00443FCA">
      <w:pPr>
        <w:spacing w:after="0" w:line="240" w:lineRule="auto"/>
        <w:jc w:val="right"/>
        <w:outlineLvl w:val="0"/>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 xml:space="preserve">Приложение №2 </w:t>
      </w:r>
    </w:p>
    <w:p w:rsidR="00443FCA" w:rsidRPr="00443FCA" w:rsidRDefault="00443FCA" w:rsidP="00443FCA">
      <w:pPr>
        <w:spacing w:after="0" w:line="240" w:lineRule="auto"/>
        <w:jc w:val="right"/>
        <w:outlineLvl w:val="0"/>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 xml:space="preserve">к дополнительному соглашению </w:t>
      </w:r>
    </w:p>
    <w:p w:rsidR="00443FCA" w:rsidRPr="00443FCA" w:rsidRDefault="00443FCA" w:rsidP="00443FCA">
      <w:pPr>
        <w:spacing w:after="0" w:line="240" w:lineRule="auto"/>
        <w:jc w:val="right"/>
        <w:outlineLvl w:val="0"/>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от «__</w:t>
      </w:r>
      <w:r w:rsidR="005A5AC0">
        <w:rPr>
          <w:rFonts w:ascii="Times New Roman" w:hAnsi="Times New Roman" w:cs="Times New Roman"/>
          <w:color w:val="000000" w:themeColor="text1"/>
          <w:sz w:val="20"/>
          <w:szCs w:val="20"/>
        </w:rPr>
        <w:t>___</w:t>
      </w:r>
      <w:r w:rsidRPr="00443FCA">
        <w:rPr>
          <w:rFonts w:ascii="Times New Roman" w:hAnsi="Times New Roman" w:cs="Times New Roman"/>
          <w:color w:val="000000" w:themeColor="text1"/>
          <w:sz w:val="20"/>
          <w:szCs w:val="20"/>
        </w:rPr>
        <w:t>»__</w:t>
      </w:r>
      <w:r w:rsidR="005A5AC0">
        <w:rPr>
          <w:rFonts w:ascii="Times New Roman" w:hAnsi="Times New Roman" w:cs="Times New Roman"/>
          <w:color w:val="000000" w:themeColor="text1"/>
          <w:sz w:val="20"/>
          <w:szCs w:val="20"/>
        </w:rPr>
        <w:t>___________</w:t>
      </w:r>
      <w:r w:rsidRPr="00443FCA">
        <w:rPr>
          <w:rFonts w:ascii="Times New Roman" w:hAnsi="Times New Roman" w:cs="Times New Roman"/>
          <w:color w:val="000000" w:themeColor="text1"/>
          <w:sz w:val="20"/>
          <w:szCs w:val="20"/>
        </w:rPr>
        <w:t>_2021 г. №_</w:t>
      </w:r>
      <w:r w:rsidR="005A5AC0">
        <w:rPr>
          <w:rFonts w:ascii="Times New Roman" w:hAnsi="Times New Roman" w:cs="Times New Roman"/>
          <w:color w:val="000000" w:themeColor="text1"/>
          <w:sz w:val="20"/>
          <w:szCs w:val="20"/>
        </w:rPr>
        <w:t>____</w:t>
      </w:r>
      <w:r w:rsidRPr="00443FCA">
        <w:rPr>
          <w:rFonts w:ascii="Times New Roman" w:hAnsi="Times New Roman" w:cs="Times New Roman"/>
          <w:color w:val="000000" w:themeColor="text1"/>
          <w:sz w:val="20"/>
          <w:szCs w:val="20"/>
        </w:rPr>
        <w:t xml:space="preserve">___ </w:t>
      </w:r>
    </w:p>
    <w:p w:rsidR="008230FA" w:rsidRPr="00443FCA" w:rsidRDefault="008230FA" w:rsidP="00443FCA">
      <w:pPr>
        <w:spacing w:after="0" w:line="240" w:lineRule="auto"/>
        <w:jc w:val="right"/>
        <w:outlineLvl w:val="0"/>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Приложение 2</w:t>
      </w:r>
    </w:p>
    <w:p w:rsidR="008230FA" w:rsidRPr="00443FCA" w:rsidRDefault="008230FA" w:rsidP="00443FCA">
      <w:pPr>
        <w:spacing w:after="0" w:line="240" w:lineRule="auto"/>
        <w:jc w:val="right"/>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к договору управления многоквартирными домами</w:t>
      </w:r>
    </w:p>
    <w:p w:rsidR="008230FA" w:rsidRPr="00443FCA" w:rsidRDefault="008230FA" w:rsidP="00443FCA">
      <w:pPr>
        <w:spacing w:after="0" w:line="240" w:lineRule="auto"/>
        <w:jc w:val="right"/>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 xml:space="preserve">                                                                                                                    от   03.02.2020 г  № 10-20</w:t>
      </w:r>
    </w:p>
    <w:p w:rsidR="008230FA" w:rsidRPr="008230FA" w:rsidRDefault="008230FA" w:rsidP="008230FA">
      <w:pPr>
        <w:spacing w:after="0" w:line="240" w:lineRule="auto"/>
        <w:jc w:val="right"/>
        <w:rPr>
          <w:rFonts w:ascii="Times New Roman" w:hAnsi="Times New Roman" w:cs="Times New Roman"/>
          <w:color w:val="000000" w:themeColor="text1"/>
          <w:sz w:val="24"/>
          <w:szCs w:val="24"/>
        </w:rPr>
      </w:pPr>
    </w:p>
    <w:p w:rsidR="008230FA" w:rsidRPr="008230FA" w:rsidRDefault="008230FA" w:rsidP="008230FA">
      <w:pPr>
        <w:spacing w:after="0" w:line="240" w:lineRule="auto"/>
        <w:jc w:val="center"/>
        <w:outlineLvl w:val="0"/>
        <w:rPr>
          <w:rFonts w:ascii="Times New Roman" w:hAnsi="Times New Roman" w:cs="Times New Roman"/>
          <w:b/>
          <w:color w:val="000000" w:themeColor="text1"/>
          <w:sz w:val="24"/>
          <w:szCs w:val="24"/>
        </w:rPr>
      </w:pPr>
      <w:r w:rsidRPr="008230FA">
        <w:rPr>
          <w:rFonts w:ascii="Times New Roman" w:hAnsi="Times New Roman" w:cs="Times New Roman"/>
          <w:b/>
          <w:color w:val="000000" w:themeColor="text1"/>
          <w:sz w:val="24"/>
          <w:szCs w:val="24"/>
        </w:rPr>
        <w:t xml:space="preserve">Перечень работ по содержанию общего имущества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2"/>
        <w:gridCol w:w="2433"/>
        <w:gridCol w:w="1241"/>
        <w:gridCol w:w="1323"/>
      </w:tblGrid>
      <w:tr w:rsidR="008230FA" w:rsidRPr="008230FA" w:rsidTr="00AB657D">
        <w:tc>
          <w:tcPr>
            <w:tcW w:w="5212"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Вид работ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Периодичность</w:t>
            </w:r>
          </w:p>
        </w:tc>
        <w:tc>
          <w:tcPr>
            <w:tcW w:w="1241"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 xml:space="preserve">Плата в год (без НДС), </w:t>
            </w:r>
            <w:proofErr w:type="spellStart"/>
            <w:r w:rsidRPr="008230FA">
              <w:rPr>
                <w:rFonts w:ascii="Times New Roman" w:hAnsi="Times New Roman" w:cs="Times New Roman"/>
                <w:color w:val="000000" w:themeColor="text1"/>
                <w:sz w:val="24"/>
                <w:szCs w:val="24"/>
              </w:rPr>
              <w:t>тыс</w:t>
            </w:r>
            <w:proofErr w:type="gramStart"/>
            <w:r w:rsidRPr="008230FA">
              <w:rPr>
                <w:rFonts w:ascii="Times New Roman" w:hAnsi="Times New Roman" w:cs="Times New Roman"/>
                <w:color w:val="000000" w:themeColor="text1"/>
                <w:sz w:val="24"/>
                <w:szCs w:val="24"/>
              </w:rPr>
              <w:t>.р</w:t>
            </w:r>
            <w:proofErr w:type="gramEnd"/>
            <w:r w:rsidRPr="008230FA">
              <w:rPr>
                <w:rFonts w:ascii="Times New Roman" w:hAnsi="Times New Roman" w:cs="Times New Roman"/>
                <w:color w:val="000000" w:themeColor="text1"/>
                <w:sz w:val="24"/>
                <w:szCs w:val="24"/>
              </w:rPr>
              <w:t>уб</w:t>
            </w:r>
            <w:proofErr w:type="spellEnd"/>
            <w:r w:rsidRPr="008230FA">
              <w:rPr>
                <w:rFonts w:ascii="Times New Roman" w:hAnsi="Times New Roman" w:cs="Times New Roman"/>
                <w:color w:val="000000" w:themeColor="text1"/>
                <w:sz w:val="24"/>
                <w:szCs w:val="24"/>
              </w:rPr>
              <w:t>.</w:t>
            </w:r>
          </w:p>
        </w:tc>
        <w:tc>
          <w:tcPr>
            <w:tcW w:w="1286"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 xml:space="preserve">Стоимость на 1 </w:t>
            </w:r>
            <w:proofErr w:type="spellStart"/>
            <w:r w:rsidRPr="008230FA">
              <w:rPr>
                <w:rFonts w:ascii="Times New Roman" w:hAnsi="Times New Roman" w:cs="Times New Roman"/>
                <w:color w:val="000000" w:themeColor="text1"/>
                <w:sz w:val="24"/>
                <w:szCs w:val="24"/>
              </w:rPr>
              <w:t>кв.м</w:t>
            </w:r>
            <w:proofErr w:type="spellEnd"/>
            <w:r w:rsidRPr="008230FA">
              <w:rPr>
                <w:rFonts w:ascii="Times New Roman" w:hAnsi="Times New Roman" w:cs="Times New Roman"/>
                <w:color w:val="000000" w:themeColor="text1"/>
                <w:sz w:val="24"/>
                <w:szCs w:val="24"/>
              </w:rPr>
              <w:t>. общей площади (рублей в месяц)</w:t>
            </w:r>
          </w:p>
        </w:tc>
      </w:tr>
      <w:tr w:rsidR="008230FA" w:rsidRPr="008230FA" w:rsidTr="00AB657D">
        <w:tc>
          <w:tcPr>
            <w:tcW w:w="5212"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rPr>
                <w:rFonts w:ascii="Times New Roman" w:hAnsi="Times New Roman" w:cs="Times New Roman"/>
                <w:b/>
                <w:color w:val="000000" w:themeColor="text1"/>
                <w:sz w:val="24"/>
                <w:szCs w:val="24"/>
              </w:rPr>
            </w:pPr>
            <w:r w:rsidRPr="008230FA">
              <w:rPr>
                <w:rFonts w:ascii="Times New Roman" w:hAnsi="Times New Roman" w:cs="Times New Roman"/>
                <w:b/>
                <w:color w:val="000000" w:themeColor="text1"/>
                <w:sz w:val="24"/>
                <w:szCs w:val="24"/>
              </w:rPr>
              <w:t>Обслуживание и ремонт конструктивных элементов жилых зданий</w:t>
            </w:r>
          </w:p>
        </w:tc>
        <w:tc>
          <w:tcPr>
            <w:tcW w:w="2433"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jc w:val="center"/>
              <w:rPr>
                <w:rFonts w:ascii="Times New Roman" w:hAnsi="Times New Roman" w:cs="Times New Roman"/>
                <w:b/>
                <w:color w:val="000000" w:themeColor="text1"/>
                <w:sz w:val="24"/>
                <w:szCs w:val="24"/>
              </w:rPr>
            </w:pPr>
            <w:r w:rsidRPr="008230FA">
              <w:rPr>
                <w:rFonts w:ascii="Times New Roman" w:hAnsi="Times New Roman" w:cs="Times New Roman"/>
                <w:b/>
                <w:color w:val="000000" w:themeColor="text1"/>
                <w:sz w:val="24"/>
                <w:szCs w:val="24"/>
              </w:rPr>
              <w:t>х</w:t>
            </w:r>
          </w:p>
        </w:tc>
        <w:tc>
          <w:tcPr>
            <w:tcW w:w="1241"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b/>
                <w:color w:val="000000" w:themeColor="text1"/>
                <w:sz w:val="24"/>
                <w:szCs w:val="24"/>
              </w:rPr>
            </w:pPr>
          </w:p>
        </w:tc>
        <w:tc>
          <w:tcPr>
            <w:tcW w:w="1286"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b/>
                <w:color w:val="000000" w:themeColor="text1"/>
                <w:sz w:val="24"/>
                <w:szCs w:val="24"/>
              </w:rPr>
            </w:pPr>
          </w:p>
        </w:tc>
      </w:tr>
      <w:tr w:rsidR="008230FA" w:rsidRPr="008230FA" w:rsidTr="00AB657D">
        <w:tc>
          <w:tcPr>
            <w:tcW w:w="5212"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rPr>
                <w:rFonts w:ascii="Times New Roman" w:hAnsi="Times New Roman" w:cs="Times New Roman"/>
                <w:i/>
                <w:color w:val="000000" w:themeColor="text1"/>
                <w:sz w:val="24"/>
                <w:szCs w:val="24"/>
              </w:rPr>
            </w:pPr>
            <w:r w:rsidRPr="008230FA">
              <w:rPr>
                <w:rFonts w:ascii="Times New Roman" w:hAnsi="Times New Roman" w:cs="Times New Roman"/>
                <w:i/>
                <w:color w:val="000000" w:themeColor="text1"/>
                <w:sz w:val="24"/>
                <w:szCs w:val="24"/>
              </w:rPr>
              <w:t>в том числе:</w:t>
            </w:r>
          </w:p>
        </w:tc>
        <w:tc>
          <w:tcPr>
            <w:tcW w:w="2433"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i/>
                <w:color w:val="000000" w:themeColor="text1"/>
                <w:sz w:val="24"/>
                <w:szCs w:val="24"/>
              </w:rPr>
            </w:pPr>
          </w:p>
        </w:tc>
        <w:tc>
          <w:tcPr>
            <w:tcW w:w="1241"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i/>
                <w:color w:val="000000" w:themeColor="text1"/>
                <w:sz w:val="24"/>
                <w:szCs w:val="24"/>
              </w:rPr>
            </w:pPr>
          </w:p>
        </w:tc>
        <w:tc>
          <w:tcPr>
            <w:tcW w:w="1286"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i/>
                <w:color w:val="000000" w:themeColor="text1"/>
                <w:sz w:val="24"/>
                <w:szCs w:val="24"/>
              </w:rPr>
            </w:pPr>
          </w:p>
        </w:tc>
      </w:tr>
      <w:tr w:rsidR="008230FA" w:rsidRPr="008230FA" w:rsidTr="00AB657D">
        <w:tc>
          <w:tcPr>
            <w:tcW w:w="5212"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Оконные и дверные заполнения (смена и восстановление отдельных элементов (приборов) и заполнений в местах общего пользования)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при необходимости</w:t>
            </w:r>
          </w:p>
        </w:tc>
        <w:tc>
          <w:tcPr>
            <w:tcW w:w="1241"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436CD1">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145,3</w:t>
            </w:r>
            <w:r w:rsidR="00436CD1">
              <w:rPr>
                <w:rFonts w:ascii="Times New Roman" w:hAnsi="Times New Roman" w:cs="Times New Roman"/>
                <w:color w:val="000000" w:themeColor="text1"/>
                <w:sz w:val="24"/>
                <w:szCs w:val="24"/>
              </w:rPr>
              <w:t>4</w:t>
            </w:r>
          </w:p>
        </w:tc>
        <w:tc>
          <w:tcPr>
            <w:tcW w:w="1286"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3,53</w:t>
            </w:r>
          </w:p>
        </w:tc>
      </w:tr>
      <w:tr w:rsidR="008230FA" w:rsidRPr="008230FA" w:rsidTr="00AB657D">
        <w:tc>
          <w:tcPr>
            <w:tcW w:w="5212"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rPr>
                <w:rFonts w:ascii="Times New Roman" w:hAnsi="Times New Roman" w:cs="Times New Roman"/>
                <w:b/>
                <w:color w:val="000000" w:themeColor="text1"/>
                <w:sz w:val="24"/>
                <w:szCs w:val="24"/>
              </w:rPr>
            </w:pPr>
            <w:r w:rsidRPr="008230FA">
              <w:rPr>
                <w:rFonts w:ascii="Times New Roman" w:hAnsi="Times New Roman" w:cs="Times New Roman"/>
                <w:b/>
                <w:color w:val="000000" w:themeColor="text1"/>
                <w:sz w:val="24"/>
                <w:szCs w:val="24"/>
              </w:rPr>
              <w:t>Обслуживание и ремонт внутридомового инженерного оборудования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b/>
                <w:color w:val="000000" w:themeColor="text1"/>
                <w:sz w:val="24"/>
                <w:szCs w:val="24"/>
              </w:rPr>
              <w:t>х</w:t>
            </w:r>
          </w:p>
        </w:tc>
        <w:tc>
          <w:tcPr>
            <w:tcW w:w="1241"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
        </w:tc>
        <w:tc>
          <w:tcPr>
            <w:tcW w:w="1286"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
        </w:tc>
      </w:tr>
      <w:tr w:rsidR="008230FA" w:rsidRPr="008230FA" w:rsidTr="00AB657D">
        <w:tc>
          <w:tcPr>
            <w:tcW w:w="5212"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rPr>
                <w:rFonts w:ascii="Times New Roman" w:hAnsi="Times New Roman" w:cs="Times New Roman"/>
                <w:i/>
                <w:color w:val="000000" w:themeColor="text1"/>
                <w:sz w:val="24"/>
                <w:szCs w:val="24"/>
              </w:rPr>
            </w:pPr>
            <w:r w:rsidRPr="008230FA">
              <w:rPr>
                <w:rFonts w:ascii="Times New Roman" w:hAnsi="Times New Roman" w:cs="Times New Roman"/>
                <w:i/>
                <w:color w:val="000000" w:themeColor="text1"/>
                <w:sz w:val="24"/>
                <w:szCs w:val="24"/>
              </w:rPr>
              <w:t>в том числе:</w:t>
            </w:r>
          </w:p>
        </w:tc>
        <w:tc>
          <w:tcPr>
            <w:tcW w:w="2433"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
        </w:tc>
        <w:tc>
          <w:tcPr>
            <w:tcW w:w="1241"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
        </w:tc>
        <w:tc>
          <w:tcPr>
            <w:tcW w:w="1286"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
        </w:tc>
      </w:tr>
      <w:tr w:rsidR="008230FA" w:rsidRPr="008230FA" w:rsidTr="00AB657D">
        <w:tc>
          <w:tcPr>
            <w:tcW w:w="5212"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Аварийно-диспетчерское обслуживание</w:t>
            </w:r>
          </w:p>
        </w:tc>
        <w:tc>
          <w:tcPr>
            <w:tcW w:w="2433"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
        </w:tc>
        <w:tc>
          <w:tcPr>
            <w:tcW w:w="1241"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
        </w:tc>
        <w:tc>
          <w:tcPr>
            <w:tcW w:w="1286"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
        </w:tc>
      </w:tr>
      <w:tr w:rsidR="008230FA" w:rsidRPr="008230FA" w:rsidTr="00AB657D">
        <w:tc>
          <w:tcPr>
            <w:tcW w:w="5212"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jc w:val="both"/>
              <w:rPr>
                <w:rFonts w:ascii="Times New Roman" w:hAnsi="Times New Roman" w:cs="Times New Roman"/>
                <w:b/>
                <w:color w:val="000000" w:themeColor="text1"/>
                <w:sz w:val="24"/>
                <w:szCs w:val="24"/>
              </w:rPr>
            </w:pPr>
            <w:proofErr w:type="gramStart"/>
            <w:r w:rsidRPr="008230FA">
              <w:rPr>
                <w:rFonts w:ascii="Times New Roman" w:hAnsi="Times New Roman" w:cs="Times New Roman"/>
                <w:color w:val="000000" w:themeColor="text1"/>
                <w:sz w:val="24"/>
                <w:szCs w:val="24"/>
              </w:rPr>
              <w:t>(неисправности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2433"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немедленно</w:t>
            </w:r>
          </w:p>
        </w:tc>
        <w:tc>
          <w:tcPr>
            <w:tcW w:w="1241"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744,</w:t>
            </w:r>
            <w:r>
              <w:rPr>
                <w:rFonts w:ascii="Times New Roman" w:hAnsi="Times New Roman" w:cs="Times New Roman"/>
                <w:color w:val="000000" w:themeColor="text1"/>
                <w:sz w:val="24"/>
                <w:szCs w:val="24"/>
              </w:rPr>
              <w:t>41</w:t>
            </w:r>
          </w:p>
        </w:tc>
        <w:tc>
          <w:tcPr>
            <w:tcW w:w="1286"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18,08</w:t>
            </w:r>
          </w:p>
        </w:tc>
      </w:tr>
      <w:tr w:rsidR="008230FA" w:rsidRPr="008230FA" w:rsidTr="00AB657D">
        <w:tc>
          <w:tcPr>
            <w:tcW w:w="5212"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rPr>
                <w:rFonts w:ascii="Times New Roman" w:hAnsi="Times New Roman" w:cs="Times New Roman"/>
                <w:color w:val="000000" w:themeColor="text1"/>
                <w:sz w:val="24"/>
                <w:szCs w:val="24"/>
              </w:rPr>
            </w:pPr>
            <w:r w:rsidRPr="008230FA">
              <w:rPr>
                <w:rFonts w:ascii="Times New Roman" w:hAnsi="Times New Roman" w:cs="Times New Roman"/>
                <w:b/>
                <w:bCs/>
                <w:color w:val="000000" w:themeColor="text1"/>
                <w:sz w:val="24"/>
                <w:szCs w:val="24"/>
              </w:rPr>
              <w:t>Освещение мест общего пользования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b/>
                <w:color w:val="000000" w:themeColor="text1"/>
                <w:sz w:val="24"/>
                <w:szCs w:val="24"/>
              </w:rPr>
              <w:t>х</w:t>
            </w:r>
          </w:p>
        </w:tc>
        <w:tc>
          <w:tcPr>
            <w:tcW w:w="1241"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101,</w:t>
            </w:r>
            <w:r>
              <w:rPr>
                <w:rFonts w:ascii="Times New Roman" w:hAnsi="Times New Roman" w:cs="Times New Roman"/>
                <w:color w:val="000000" w:themeColor="text1"/>
                <w:sz w:val="24"/>
                <w:szCs w:val="24"/>
              </w:rPr>
              <w:t>28</w:t>
            </w:r>
          </w:p>
        </w:tc>
        <w:tc>
          <w:tcPr>
            <w:tcW w:w="1286"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2,4</w:t>
            </w:r>
            <w:r>
              <w:rPr>
                <w:rFonts w:ascii="Times New Roman" w:hAnsi="Times New Roman" w:cs="Times New Roman"/>
                <w:color w:val="000000" w:themeColor="text1"/>
                <w:sz w:val="24"/>
                <w:szCs w:val="24"/>
              </w:rPr>
              <w:t>6</w:t>
            </w:r>
          </w:p>
        </w:tc>
      </w:tr>
      <w:tr w:rsidR="008230FA" w:rsidRPr="008230FA" w:rsidTr="00AB657D">
        <w:tc>
          <w:tcPr>
            <w:tcW w:w="5212"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rPr>
                <w:rFonts w:ascii="Times New Roman" w:hAnsi="Times New Roman" w:cs="Times New Roman"/>
                <w:b/>
                <w:color w:val="000000" w:themeColor="text1"/>
                <w:sz w:val="24"/>
                <w:szCs w:val="24"/>
              </w:rPr>
            </w:pPr>
            <w:r w:rsidRPr="008230FA">
              <w:rPr>
                <w:rFonts w:ascii="Times New Roman" w:hAnsi="Times New Roman" w:cs="Times New Roman"/>
                <w:b/>
                <w:color w:val="000000" w:themeColor="text1"/>
                <w:sz w:val="24"/>
                <w:szCs w:val="24"/>
              </w:rPr>
              <w:t>Всего затрат: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8230FA" w:rsidRPr="008230FA" w:rsidRDefault="008230FA" w:rsidP="008230FA">
            <w:pPr>
              <w:spacing w:after="0" w:line="240" w:lineRule="auto"/>
              <w:jc w:val="center"/>
              <w:rPr>
                <w:rFonts w:ascii="Times New Roman" w:hAnsi="Times New Roman" w:cs="Times New Roman"/>
                <w:b/>
                <w:color w:val="000000" w:themeColor="text1"/>
                <w:sz w:val="24"/>
                <w:szCs w:val="24"/>
              </w:rPr>
            </w:pPr>
            <w:r w:rsidRPr="008230FA">
              <w:rPr>
                <w:rFonts w:ascii="Times New Roman" w:hAnsi="Times New Roman" w:cs="Times New Roman"/>
                <w:b/>
                <w:color w:val="000000" w:themeColor="text1"/>
                <w:sz w:val="24"/>
                <w:szCs w:val="24"/>
              </w:rPr>
              <w:t>х</w:t>
            </w:r>
          </w:p>
        </w:tc>
        <w:tc>
          <w:tcPr>
            <w:tcW w:w="1241"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991,03</w:t>
            </w:r>
          </w:p>
        </w:tc>
        <w:tc>
          <w:tcPr>
            <w:tcW w:w="1286" w:type="dxa"/>
            <w:tcBorders>
              <w:top w:val="single" w:sz="4" w:space="0" w:color="auto"/>
              <w:left w:val="single" w:sz="4" w:space="0" w:color="auto"/>
              <w:bottom w:val="single" w:sz="4" w:space="0" w:color="auto"/>
              <w:right w:val="single" w:sz="4" w:space="0" w:color="auto"/>
            </w:tcBorders>
            <w:vAlign w:val="center"/>
          </w:tcPr>
          <w:p w:rsidR="008230FA" w:rsidRPr="008230FA" w:rsidRDefault="008230FA" w:rsidP="008230FA">
            <w:pPr>
              <w:spacing w:after="0" w:line="240" w:lineRule="auto"/>
              <w:jc w:val="center"/>
              <w:rPr>
                <w:rFonts w:ascii="Times New Roman" w:hAnsi="Times New Roman" w:cs="Times New Roman"/>
                <w:b/>
                <w:color w:val="000000" w:themeColor="text1"/>
                <w:sz w:val="24"/>
                <w:szCs w:val="24"/>
              </w:rPr>
            </w:pPr>
            <w:r w:rsidRPr="008230FA">
              <w:rPr>
                <w:rFonts w:ascii="Times New Roman" w:hAnsi="Times New Roman" w:cs="Times New Roman"/>
                <w:b/>
                <w:color w:val="000000" w:themeColor="text1"/>
                <w:sz w:val="24"/>
                <w:szCs w:val="24"/>
              </w:rPr>
              <w:t>24,07</w:t>
            </w:r>
          </w:p>
        </w:tc>
      </w:tr>
    </w:tbl>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
    <w:tbl>
      <w:tblPr>
        <w:tblW w:w="10348" w:type="dxa"/>
        <w:tblLook w:val="01E0" w:firstRow="1" w:lastRow="1" w:firstColumn="1" w:lastColumn="1" w:noHBand="0" w:noVBand="0"/>
      </w:tblPr>
      <w:tblGrid>
        <w:gridCol w:w="5104"/>
        <w:gridCol w:w="5244"/>
      </w:tblGrid>
      <w:tr w:rsidR="00436CD1" w:rsidRPr="008230FA" w:rsidTr="00AB657D">
        <w:tc>
          <w:tcPr>
            <w:tcW w:w="5104" w:type="dxa"/>
          </w:tcPr>
          <w:p w:rsidR="00436CD1" w:rsidRPr="00436CD1" w:rsidRDefault="00436CD1">
            <w:pPr>
              <w:spacing w:after="0" w:line="240" w:lineRule="auto"/>
              <w:jc w:val="center"/>
              <w:rPr>
                <w:rFonts w:ascii="Times New Roman" w:hAnsi="Times New Roman" w:cs="Times New Roman"/>
                <w:b/>
                <w:sz w:val="24"/>
                <w:szCs w:val="26"/>
              </w:rPr>
            </w:pPr>
            <w:r w:rsidRPr="00436CD1">
              <w:rPr>
                <w:rFonts w:ascii="Times New Roman" w:hAnsi="Times New Roman" w:cs="Times New Roman"/>
                <w:b/>
                <w:sz w:val="24"/>
                <w:szCs w:val="26"/>
              </w:rPr>
              <w:t>Муниципальное унитарное предприятие муниципального образования Чукотский муниципальный район «Айсберг»</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 xml:space="preserve">Юридический адрес: 689300, Чукотский автономный округ, Чукотский район </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с. Лаврентия, ул. Дежнёва, д. 48</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ИНН 8707001780 КПП 870701001</w:t>
            </w:r>
          </w:p>
          <w:p w:rsidR="00436CD1" w:rsidRPr="00436CD1" w:rsidRDefault="00436CD1">
            <w:pPr>
              <w:spacing w:after="0" w:line="240" w:lineRule="auto"/>
              <w:rPr>
                <w:rFonts w:ascii="Times New Roman" w:hAnsi="Times New Roman" w:cs="Times New Roman"/>
                <w:i/>
                <w:sz w:val="24"/>
                <w:szCs w:val="26"/>
              </w:rPr>
            </w:pPr>
            <w:r w:rsidRPr="00436CD1">
              <w:rPr>
                <w:rFonts w:ascii="Times New Roman" w:hAnsi="Times New Roman" w:cs="Times New Roman"/>
                <w:i/>
                <w:sz w:val="24"/>
                <w:szCs w:val="26"/>
              </w:rPr>
              <w:t>Платёжные реквизиты:</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Северо-Восточный Банк Сбербанка России г. Магадан</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ПАО Сбербанка России,</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Расчётный счёт</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40702810436180000557</w:t>
            </w:r>
          </w:p>
          <w:p w:rsidR="00436CD1" w:rsidRPr="00436CD1" w:rsidRDefault="00436CD1">
            <w:pPr>
              <w:spacing w:after="0" w:line="240" w:lineRule="auto"/>
              <w:rPr>
                <w:rFonts w:ascii="Times New Roman" w:hAnsi="Times New Roman" w:cs="Times New Roman"/>
                <w:sz w:val="24"/>
                <w:szCs w:val="26"/>
              </w:rPr>
            </w:pPr>
            <w:proofErr w:type="gramStart"/>
            <w:r w:rsidRPr="00436CD1">
              <w:rPr>
                <w:rFonts w:ascii="Times New Roman" w:hAnsi="Times New Roman" w:cs="Times New Roman"/>
                <w:sz w:val="24"/>
                <w:szCs w:val="26"/>
              </w:rPr>
              <w:t>к/с 30101810300000000607</w:t>
            </w:r>
            <w:proofErr w:type="gramEnd"/>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БИК 044442607</w:t>
            </w:r>
          </w:p>
          <w:p w:rsidR="00436CD1" w:rsidRPr="00436CD1" w:rsidRDefault="00436CD1">
            <w:pPr>
              <w:spacing w:after="0" w:line="240" w:lineRule="auto"/>
              <w:rPr>
                <w:rFonts w:ascii="Times New Roman" w:hAnsi="Times New Roman" w:cs="Times New Roman"/>
                <w:bCs/>
                <w:sz w:val="24"/>
                <w:szCs w:val="26"/>
                <w:highlight w:val="yellow"/>
              </w:rPr>
            </w:pPr>
          </w:p>
          <w:p w:rsidR="00436CD1" w:rsidRPr="00436CD1" w:rsidRDefault="00436CD1">
            <w:pPr>
              <w:spacing w:after="0" w:line="240" w:lineRule="auto"/>
              <w:rPr>
                <w:rFonts w:ascii="Times New Roman" w:hAnsi="Times New Roman" w:cs="Times New Roman"/>
                <w:bCs/>
                <w:sz w:val="24"/>
                <w:szCs w:val="26"/>
                <w:highlight w:val="yellow"/>
              </w:rPr>
            </w:pPr>
          </w:p>
          <w:p w:rsidR="00436CD1" w:rsidRPr="00436CD1" w:rsidRDefault="00436CD1">
            <w:pPr>
              <w:spacing w:after="0" w:line="240" w:lineRule="auto"/>
              <w:rPr>
                <w:rFonts w:ascii="Times New Roman" w:hAnsi="Times New Roman" w:cs="Times New Roman"/>
                <w:bCs/>
                <w:sz w:val="24"/>
                <w:szCs w:val="26"/>
              </w:rPr>
            </w:pPr>
            <w:proofErr w:type="spellStart"/>
            <w:r w:rsidRPr="00436CD1">
              <w:rPr>
                <w:rFonts w:ascii="Times New Roman" w:hAnsi="Times New Roman" w:cs="Times New Roman"/>
                <w:bCs/>
                <w:sz w:val="24"/>
                <w:szCs w:val="26"/>
              </w:rPr>
              <w:t>И.о</w:t>
            </w:r>
            <w:proofErr w:type="spellEnd"/>
            <w:r w:rsidRPr="00436CD1">
              <w:rPr>
                <w:rFonts w:ascii="Times New Roman" w:hAnsi="Times New Roman" w:cs="Times New Roman"/>
                <w:bCs/>
                <w:sz w:val="24"/>
                <w:szCs w:val="26"/>
              </w:rPr>
              <w:t xml:space="preserve">. директора </w:t>
            </w:r>
          </w:p>
          <w:p w:rsidR="00436CD1" w:rsidRPr="00436CD1" w:rsidRDefault="00436CD1">
            <w:pPr>
              <w:spacing w:after="0" w:line="240" w:lineRule="auto"/>
              <w:rPr>
                <w:rFonts w:ascii="Times New Roman" w:hAnsi="Times New Roman" w:cs="Times New Roman"/>
                <w:bCs/>
                <w:sz w:val="24"/>
                <w:szCs w:val="26"/>
              </w:rPr>
            </w:pPr>
          </w:p>
          <w:p w:rsidR="00436CD1" w:rsidRPr="00436CD1" w:rsidRDefault="00436CD1">
            <w:pPr>
              <w:pStyle w:val="a8"/>
              <w:spacing w:after="0" w:line="240" w:lineRule="auto"/>
              <w:ind w:right="-6"/>
              <w:rPr>
                <w:rFonts w:ascii="Times New Roman" w:hAnsi="Times New Roman" w:cs="Times New Roman"/>
                <w:sz w:val="24"/>
                <w:szCs w:val="26"/>
                <w:lang w:val="ru-RU"/>
              </w:rPr>
            </w:pPr>
            <w:r w:rsidRPr="00436CD1">
              <w:rPr>
                <w:rFonts w:ascii="Times New Roman" w:hAnsi="Times New Roman" w:cs="Times New Roman"/>
                <w:sz w:val="24"/>
                <w:szCs w:val="26"/>
                <w:lang w:val="ru-RU"/>
              </w:rPr>
              <w:t>_______________ Д.А. Макаренко</w:t>
            </w:r>
          </w:p>
          <w:p w:rsidR="00436CD1" w:rsidRPr="00436CD1" w:rsidRDefault="00436CD1">
            <w:pPr>
              <w:pStyle w:val="1"/>
              <w:spacing w:before="0" w:after="0" w:line="326" w:lineRule="exact"/>
              <w:ind w:left="20" w:right="-18" w:firstLine="0"/>
              <w:jc w:val="left"/>
              <w:rPr>
                <w:sz w:val="24"/>
                <w:szCs w:val="26"/>
              </w:rPr>
            </w:pPr>
            <w:r w:rsidRPr="00436CD1">
              <w:rPr>
                <w:rFonts w:eastAsia="Batang"/>
                <w:bCs/>
                <w:sz w:val="24"/>
                <w:szCs w:val="26"/>
              </w:rPr>
              <w:t>М.П.</w:t>
            </w:r>
          </w:p>
        </w:tc>
        <w:tc>
          <w:tcPr>
            <w:tcW w:w="5244" w:type="dxa"/>
          </w:tcPr>
          <w:p w:rsidR="00436CD1" w:rsidRPr="00436CD1" w:rsidRDefault="00436CD1">
            <w:pPr>
              <w:widowControl w:val="0"/>
              <w:tabs>
                <w:tab w:val="num" w:pos="1307"/>
              </w:tabs>
              <w:adjustRightInd w:val="0"/>
              <w:spacing w:after="0" w:line="240" w:lineRule="auto"/>
              <w:jc w:val="center"/>
              <w:textAlignment w:val="baseline"/>
              <w:rPr>
                <w:rFonts w:ascii="Times New Roman" w:eastAsia="Batang" w:hAnsi="Times New Roman" w:cs="Times New Roman"/>
                <w:b/>
                <w:sz w:val="24"/>
                <w:szCs w:val="26"/>
              </w:rPr>
            </w:pPr>
            <w:r w:rsidRPr="00436CD1">
              <w:rPr>
                <w:rFonts w:ascii="Times New Roman" w:eastAsia="Batang" w:hAnsi="Times New Roman" w:cs="Times New Roman"/>
                <w:b/>
                <w:sz w:val="24"/>
                <w:szCs w:val="26"/>
              </w:rPr>
              <w:lastRenderedPageBreak/>
              <w:t>Администрация муниципального образования Чукотский муниципальный район</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Юридический адрес:: 689300,</w:t>
            </w:r>
          </w:p>
          <w:p w:rsidR="00436CD1" w:rsidRPr="00436CD1" w:rsidRDefault="00436CD1">
            <w:pPr>
              <w:spacing w:after="0" w:line="240" w:lineRule="auto"/>
              <w:rPr>
                <w:rFonts w:ascii="Times New Roman" w:hAnsi="Times New Roman" w:cs="Times New Roman"/>
                <w:sz w:val="24"/>
                <w:szCs w:val="26"/>
              </w:rPr>
            </w:pPr>
            <w:proofErr w:type="gramStart"/>
            <w:r w:rsidRPr="00436CD1">
              <w:rPr>
                <w:rFonts w:ascii="Times New Roman" w:hAnsi="Times New Roman" w:cs="Times New Roman"/>
                <w:sz w:val="24"/>
                <w:szCs w:val="26"/>
              </w:rPr>
              <w:t>Чукотский автономный</w:t>
            </w:r>
            <w:proofErr w:type="gramEnd"/>
            <w:r w:rsidRPr="00436CD1">
              <w:rPr>
                <w:rFonts w:ascii="Times New Roman" w:hAnsi="Times New Roman" w:cs="Times New Roman"/>
                <w:sz w:val="24"/>
                <w:szCs w:val="26"/>
              </w:rPr>
              <w:t xml:space="preserve"> округ, Чукотский район </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 xml:space="preserve">с. Лаврентия, ул. </w:t>
            </w:r>
            <w:proofErr w:type="gramStart"/>
            <w:r w:rsidRPr="00436CD1">
              <w:rPr>
                <w:rFonts w:ascii="Times New Roman" w:hAnsi="Times New Roman" w:cs="Times New Roman"/>
                <w:sz w:val="24"/>
                <w:szCs w:val="26"/>
              </w:rPr>
              <w:t>Советская</w:t>
            </w:r>
            <w:proofErr w:type="gramEnd"/>
            <w:r w:rsidRPr="00436CD1">
              <w:rPr>
                <w:rFonts w:ascii="Times New Roman" w:hAnsi="Times New Roman" w:cs="Times New Roman"/>
                <w:sz w:val="24"/>
                <w:szCs w:val="26"/>
              </w:rPr>
              <w:t xml:space="preserve">, 15. </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ИНН 8707000850/ КПП 870701001</w:t>
            </w:r>
          </w:p>
          <w:p w:rsidR="00436CD1" w:rsidRPr="00436CD1" w:rsidRDefault="00436CD1">
            <w:pPr>
              <w:spacing w:after="0" w:line="240" w:lineRule="auto"/>
              <w:rPr>
                <w:rFonts w:ascii="Times New Roman" w:hAnsi="Times New Roman" w:cs="Times New Roman"/>
                <w:i/>
                <w:sz w:val="24"/>
                <w:szCs w:val="26"/>
              </w:rPr>
            </w:pPr>
            <w:r w:rsidRPr="00436CD1">
              <w:rPr>
                <w:rFonts w:ascii="Times New Roman" w:hAnsi="Times New Roman" w:cs="Times New Roman"/>
                <w:i/>
                <w:sz w:val="24"/>
                <w:szCs w:val="26"/>
              </w:rPr>
              <w:t>Платёжные реквизиты:</w:t>
            </w:r>
          </w:p>
          <w:p w:rsidR="00436CD1" w:rsidRPr="00436CD1" w:rsidRDefault="00436CD1">
            <w:pPr>
              <w:spacing w:after="0" w:line="240" w:lineRule="auto"/>
              <w:rPr>
                <w:rFonts w:ascii="Times New Roman" w:hAnsi="Times New Roman" w:cs="Times New Roman"/>
                <w:sz w:val="24"/>
                <w:szCs w:val="26"/>
              </w:rPr>
            </w:pPr>
            <w:proofErr w:type="gramStart"/>
            <w:r w:rsidRPr="00436CD1">
              <w:rPr>
                <w:rFonts w:ascii="Times New Roman" w:hAnsi="Times New Roman" w:cs="Times New Roman"/>
                <w:sz w:val="24"/>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436CD1" w:rsidRPr="00436CD1" w:rsidRDefault="00436CD1">
            <w:pPr>
              <w:spacing w:after="0" w:line="240" w:lineRule="auto"/>
              <w:rPr>
                <w:rFonts w:ascii="Times New Roman" w:hAnsi="Times New Roman" w:cs="Times New Roman"/>
                <w:sz w:val="24"/>
                <w:szCs w:val="26"/>
              </w:rPr>
            </w:pPr>
            <w:proofErr w:type="gramStart"/>
            <w:r w:rsidRPr="00436CD1">
              <w:rPr>
                <w:rFonts w:ascii="Times New Roman" w:hAnsi="Times New Roman" w:cs="Times New Roman"/>
                <w:sz w:val="24"/>
                <w:szCs w:val="26"/>
              </w:rPr>
              <w:t>л</w:t>
            </w:r>
            <w:proofErr w:type="gramEnd"/>
            <w:r w:rsidRPr="00436CD1">
              <w:rPr>
                <w:rFonts w:ascii="Times New Roman" w:hAnsi="Times New Roman" w:cs="Times New Roman"/>
                <w:sz w:val="24"/>
                <w:szCs w:val="26"/>
              </w:rPr>
              <w:t>/с 04883000610)</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Единый казначейский счёт 40102810745370000064</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 xml:space="preserve">Казначейский счёт 03100643000000018800 </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БИК 017719101</w:t>
            </w:r>
          </w:p>
          <w:p w:rsidR="00436CD1" w:rsidRPr="00436CD1" w:rsidRDefault="00436CD1">
            <w:pPr>
              <w:pStyle w:val="a8"/>
              <w:spacing w:after="0" w:line="240" w:lineRule="auto"/>
              <w:ind w:right="-6"/>
              <w:rPr>
                <w:rFonts w:ascii="Times New Roman" w:hAnsi="Times New Roman" w:cs="Times New Roman"/>
                <w:sz w:val="24"/>
                <w:szCs w:val="26"/>
                <w:lang w:val="ru-RU"/>
              </w:rPr>
            </w:pPr>
          </w:p>
          <w:p w:rsidR="00436CD1" w:rsidRPr="00436CD1" w:rsidRDefault="00436CD1">
            <w:pPr>
              <w:pStyle w:val="a8"/>
              <w:spacing w:after="0" w:line="240" w:lineRule="auto"/>
              <w:ind w:right="-6"/>
              <w:rPr>
                <w:rFonts w:ascii="Times New Roman" w:hAnsi="Times New Roman" w:cs="Times New Roman"/>
                <w:sz w:val="24"/>
                <w:szCs w:val="26"/>
                <w:lang w:val="ru-RU"/>
              </w:rPr>
            </w:pPr>
            <w:proofErr w:type="spellStart"/>
            <w:r w:rsidRPr="00436CD1">
              <w:rPr>
                <w:rFonts w:ascii="Times New Roman" w:hAnsi="Times New Roman" w:cs="Times New Roman"/>
                <w:sz w:val="24"/>
                <w:szCs w:val="26"/>
                <w:lang w:val="ru-RU"/>
              </w:rPr>
              <w:t>И.о</w:t>
            </w:r>
            <w:proofErr w:type="gramStart"/>
            <w:r w:rsidRPr="00436CD1">
              <w:rPr>
                <w:rFonts w:ascii="Times New Roman" w:hAnsi="Times New Roman" w:cs="Times New Roman"/>
                <w:sz w:val="24"/>
                <w:szCs w:val="26"/>
                <w:lang w:val="ru-RU"/>
              </w:rPr>
              <w:t>.г</w:t>
            </w:r>
            <w:proofErr w:type="gramEnd"/>
            <w:r w:rsidRPr="00436CD1">
              <w:rPr>
                <w:rFonts w:ascii="Times New Roman" w:hAnsi="Times New Roman" w:cs="Times New Roman"/>
                <w:sz w:val="24"/>
                <w:szCs w:val="26"/>
                <w:lang w:val="ru-RU"/>
              </w:rPr>
              <w:t>лавы</w:t>
            </w:r>
            <w:proofErr w:type="spellEnd"/>
            <w:r w:rsidRPr="00436CD1">
              <w:rPr>
                <w:rFonts w:ascii="Times New Roman" w:hAnsi="Times New Roman" w:cs="Times New Roman"/>
                <w:sz w:val="24"/>
                <w:szCs w:val="26"/>
                <w:lang w:val="ru-RU"/>
              </w:rPr>
              <w:t xml:space="preserve"> Администрации</w:t>
            </w:r>
          </w:p>
          <w:p w:rsidR="00436CD1" w:rsidRPr="00436CD1" w:rsidRDefault="00436CD1">
            <w:pPr>
              <w:pStyle w:val="a8"/>
              <w:spacing w:after="0" w:line="240" w:lineRule="auto"/>
              <w:ind w:right="-6"/>
              <w:rPr>
                <w:rFonts w:ascii="Times New Roman" w:hAnsi="Times New Roman" w:cs="Times New Roman"/>
                <w:sz w:val="24"/>
                <w:szCs w:val="26"/>
                <w:lang w:val="ru-RU"/>
              </w:rPr>
            </w:pPr>
          </w:p>
          <w:p w:rsidR="00436CD1" w:rsidRPr="00436CD1" w:rsidRDefault="00436CD1">
            <w:pPr>
              <w:pStyle w:val="a8"/>
              <w:spacing w:after="0" w:line="240" w:lineRule="auto"/>
              <w:ind w:right="-6"/>
              <w:rPr>
                <w:rFonts w:ascii="Times New Roman" w:hAnsi="Times New Roman" w:cs="Times New Roman"/>
                <w:sz w:val="24"/>
                <w:szCs w:val="26"/>
                <w:lang w:val="ru-RU"/>
              </w:rPr>
            </w:pPr>
            <w:r w:rsidRPr="00436CD1">
              <w:rPr>
                <w:rFonts w:ascii="Times New Roman" w:hAnsi="Times New Roman" w:cs="Times New Roman"/>
                <w:sz w:val="24"/>
                <w:szCs w:val="26"/>
                <w:lang w:val="ru-RU"/>
              </w:rPr>
              <w:t xml:space="preserve">_________________ </w:t>
            </w:r>
            <w:proofErr w:type="spellStart"/>
            <w:r w:rsidRPr="00436CD1">
              <w:rPr>
                <w:rFonts w:ascii="Times New Roman" w:hAnsi="Times New Roman" w:cs="Times New Roman"/>
                <w:sz w:val="24"/>
                <w:szCs w:val="26"/>
                <w:lang w:val="ru-RU"/>
              </w:rPr>
              <w:t>В.Г.Фирстов</w:t>
            </w:r>
            <w:proofErr w:type="spellEnd"/>
          </w:p>
          <w:p w:rsidR="00436CD1" w:rsidRPr="00436CD1" w:rsidRDefault="00436CD1">
            <w:pPr>
              <w:pStyle w:val="1"/>
              <w:tabs>
                <w:tab w:val="left" w:pos="734"/>
              </w:tabs>
              <w:spacing w:before="0" w:after="0" w:line="336" w:lineRule="exact"/>
              <w:ind w:right="20" w:firstLine="0"/>
              <w:jc w:val="left"/>
              <w:rPr>
                <w:sz w:val="24"/>
                <w:szCs w:val="26"/>
              </w:rPr>
            </w:pPr>
            <w:r w:rsidRPr="00436CD1">
              <w:rPr>
                <w:rFonts w:eastAsia="Batang"/>
                <w:bCs/>
                <w:sz w:val="24"/>
                <w:szCs w:val="26"/>
              </w:rPr>
              <w:t>М.П.</w:t>
            </w:r>
          </w:p>
        </w:tc>
      </w:tr>
    </w:tbl>
    <w:p w:rsidR="008230FA" w:rsidRPr="008230FA" w:rsidRDefault="008230FA" w:rsidP="008230FA">
      <w:pPr>
        <w:spacing w:after="0" w:line="240" w:lineRule="auto"/>
        <w:rPr>
          <w:rFonts w:ascii="Times New Roman" w:hAnsi="Times New Roman" w:cs="Times New Roman"/>
          <w:color w:val="000000" w:themeColor="text1"/>
          <w:sz w:val="24"/>
          <w:szCs w:val="24"/>
        </w:rPr>
        <w:sectPr w:rsidR="008230FA" w:rsidRPr="008230FA" w:rsidSect="00AB657D">
          <w:pgSz w:w="11906" w:h="16838"/>
          <w:pgMar w:top="567" w:right="567" w:bottom="567" w:left="993" w:header="709" w:footer="709" w:gutter="0"/>
          <w:cols w:space="708"/>
          <w:titlePg/>
          <w:docGrid w:linePitch="360"/>
        </w:sectPr>
      </w:pPr>
    </w:p>
    <w:p w:rsidR="00443FCA" w:rsidRPr="00443FCA" w:rsidRDefault="00443FCA" w:rsidP="00443FCA">
      <w:pPr>
        <w:spacing w:after="0" w:line="240" w:lineRule="auto"/>
        <w:jc w:val="right"/>
        <w:outlineLvl w:val="0"/>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lastRenderedPageBreak/>
        <w:t xml:space="preserve">Приложение №1 </w:t>
      </w:r>
    </w:p>
    <w:p w:rsidR="00443FCA" w:rsidRPr="00443FCA" w:rsidRDefault="00443FCA" w:rsidP="00443FCA">
      <w:pPr>
        <w:spacing w:after="0" w:line="240" w:lineRule="auto"/>
        <w:jc w:val="right"/>
        <w:outlineLvl w:val="0"/>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 xml:space="preserve">к дополнительному соглашению </w:t>
      </w:r>
    </w:p>
    <w:p w:rsidR="00443FCA" w:rsidRPr="00443FCA" w:rsidRDefault="00443FCA" w:rsidP="00443FCA">
      <w:pPr>
        <w:spacing w:after="0" w:line="240" w:lineRule="auto"/>
        <w:jc w:val="right"/>
        <w:outlineLvl w:val="0"/>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от «_</w:t>
      </w:r>
      <w:r w:rsidR="005A5AC0">
        <w:rPr>
          <w:rFonts w:ascii="Times New Roman" w:hAnsi="Times New Roman" w:cs="Times New Roman"/>
          <w:color w:val="000000" w:themeColor="text1"/>
          <w:sz w:val="20"/>
          <w:szCs w:val="20"/>
        </w:rPr>
        <w:t>___</w:t>
      </w:r>
      <w:r w:rsidRPr="00443FCA">
        <w:rPr>
          <w:rFonts w:ascii="Times New Roman" w:hAnsi="Times New Roman" w:cs="Times New Roman"/>
          <w:color w:val="000000" w:themeColor="text1"/>
          <w:sz w:val="20"/>
          <w:szCs w:val="20"/>
        </w:rPr>
        <w:t>_»__</w:t>
      </w:r>
      <w:r w:rsidR="005A5AC0">
        <w:rPr>
          <w:rFonts w:ascii="Times New Roman" w:hAnsi="Times New Roman" w:cs="Times New Roman"/>
          <w:color w:val="000000" w:themeColor="text1"/>
          <w:sz w:val="20"/>
          <w:szCs w:val="20"/>
        </w:rPr>
        <w:t>________</w:t>
      </w:r>
      <w:r w:rsidRPr="00443FCA">
        <w:rPr>
          <w:rFonts w:ascii="Times New Roman" w:hAnsi="Times New Roman" w:cs="Times New Roman"/>
          <w:color w:val="000000" w:themeColor="text1"/>
          <w:sz w:val="20"/>
          <w:szCs w:val="20"/>
        </w:rPr>
        <w:t>_2021 г. №___</w:t>
      </w:r>
      <w:r w:rsidR="005A5AC0">
        <w:rPr>
          <w:rFonts w:ascii="Times New Roman" w:hAnsi="Times New Roman" w:cs="Times New Roman"/>
          <w:color w:val="000000" w:themeColor="text1"/>
          <w:sz w:val="20"/>
          <w:szCs w:val="20"/>
        </w:rPr>
        <w:t>______</w:t>
      </w:r>
      <w:r w:rsidRPr="00443FCA">
        <w:rPr>
          <w:rFonts w:ascii="Times New Roman" w:hAnsi="Times New Roman" w:cs="Times New Roman"/>
          <w:color w:val="000000" w:themeColor="text1"/>
          <w:sz w:val="20"/>
          <w:szCs w:val="20"/>
        </w:rPr>
        <w:t xml:space="preserve">_ </w:t>
      </w:r>
    </w:p>
    <w:p w:rsidR="008230FA" w:rsidRPr="00443FCA" w:rsidRDefault="008230FA" w:rsidP="00443FCA">
      <w:pPr>
        <w:spacing w:after="0" w:line="240" w:lineRule="auto"/>
        <w:jc w:val="right"/>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Приложение 1</w:t>
      </w:r>
    </w:p>
    <w:p w:rsidR="008230FA" w:rsidRPr="00443FCA" w:rsidRDefault="008230FA" w:rsidP="00443FCA">
      <w:pPr>
        <w:spacing w:after="0" w:line="240" w:lineRule="auto"/>
        <w:jc w:val="right"/>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к договору управления многоквартирными домами</w:t>
      </w:r>
    </w:p>
    <w:p w:rsidR="008230FA" w:rsidRPr="00443FCA" w:rsidRDefault="008230FA" w:rsidP="00443FCA">
      <w:pPr>
        <w:spacing w:after="0" w:line="240" w:lineRule="auto"/>
        <w:jc w:val="right"/>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 xml:space="preserve">                                                                                                                                                                                           от   03.02.2020 г  № 10-20</w:t>
      </w:r>
    </w:p>
    <w:p w:rsidR="008230FA" w:rsidRPr="008230FA" w:rsidRDefault="008230FA" w:rsidP="008230FA">
      <w:pPr>
        <w:spacing w:after="0" w:line="240" w:lineRule="auto"/>
        <w:jc w:val="center"/>
        <w:rPr>
          <w:rFonts w:ascii="Times New Roman" w:hAnsi="Times New Roman" w:cs="Times New Roman"/>
          <w:b/>
          <w:color w:val="000000" w:themeColor="text1"/>
          <w:sz w:val="24"/>
          <w:szCs w:val="24"/>
        </w:rPr>
      </w:pPr>
      <w:r w:rsidRPr="008230FA">
        <w:rPr>
          <w:rFonts w:ascii="Times New Roman" w:hAnsi="Times New Roman" w:cs="Times New Roman"/>
          <w:b/>
          <w:color w:val="000000" w:themeColor="text1"/>
          <w:sz w:val="24"/>
          <w:szCs w:val="24"/>
        </w:rPr>
        <w:t xml:space="preserve"> Перечень многоквартирных домов</w:t>
      </w:r>
    </w:p>
    <w:tbl>
      <w:tblPr>
        <w:tblW w:w="16046" w:type="dxa"/>
        <w:tblInd w:w="-725" w:type="dxa"/>
        <w:tblLayout w:type="fixed"/>
        <w:tblLook w:val="04A0" w:firstRow="1" w:lastRow="0" w:firstColumn="1" w:lastColumn="0" w:noHBand="0" w:noVBand="1"/>
      </w:tblPr>
      <w:tblGrid>
        <w:gridCol w:w="1156"/>
        <w:gridCol w:w="2139"/>
        <w:gridCol w:w="1996"/>
        <w:gridCol w:w="1298"/>
        <w:gridCol w:w="842"/>
        <w:gridCol w:w="1282"/>
        <w:gridCol w:w="1711"/>
        <w:gridCol w:w="1457"/>
        <w:gridCol w:w="998"/>
        <w:gridCol w:w="1538"/>
        <w:gridCol w:w="1629"/>
      </w:tblGrid>
      <w:tr w:rsidR="008230FA" w:rsidRPr="008230FA" w:rsidTr="00AB657D">
        <w:trPr>
          <w:trHeight w:val="1300"/>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roofErr w:type="spellStart"/>
            <w:r w:rsidRPr="008230FA">
              <w:rPr>
                <w:rFonts w:ascii="Times New Roman" w:hAnsi="Times New Roman" w:cs="Times New Roman"/>
                <w:color w:val="000000" w:themeColor="text1"/>
                <w:sz w:val="24"/>
                <w:szCs w:val="24"/>
              </w:rPr>
              <w:t>Населенный</w:t>
            </w:r>
            <w:proofErr w:type="spellEnd"/>
            <w:r w:rsidRPr="008230FA">
              <w:rPr>
                <w:rFonts w:ascii="Times New Roman" w:hAnsi="Times New Roman" w:cs="Times New Roman"/>
                <w:color w:val="000000" w:themeColor="text1"/>
                <w:sz w:val="24"/>
                <w:szCs w:val="24"/>
              </w:rPr>
              <w:t xml:space="preserve"> пункт</w:t>
            </w:r>
          </w:p>
        </w:tc>
        <w:tc>
          <w:tcPr>
            <w:tcW w:w="2139" w:type="dxa"/>
            <w:tcBorders>
              <w:top w:val="single" w:sz="8" w:space="0" w:color="auto"/>
              <w:left w:val="nil"/>
              <w:bottom w:val="single" w:sz="8" w:space="0" w:color="auto"/>
              <w:right w:val="single" w:sz="4" w:space="0" w:color="000000"/>
            </w:tcBorders>
            <w:shd w:val="clear" w:color="auto" w:fill="auto"/>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Адрес многоквартирного дома</w:t>
            </w:r>
          </w:p>
        </w:tc>
        <w:tc>
          <w:tcPr>
            <w:tcW w:w="1996" w:type="dxa"/>
            <w:tcBorders>
              <w:top w:val="single" w:sz="8" w:space="0" w:color="auto"/>
              <w:left w:val="nil"/>
              <w:bottom w:val="single" w:sz="8" w:space="0" w:color="auto"/>
              <w:right w:val="single" w:sz="4" w:space="0" w:color="auto"/>
            </w:tcBorders>
            <w:shd w:val="clear" w:color="auto" w:fill="auto"/>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Тип строения</w:t>
            </w:r>
          </w:p>
        </w:tc>
        <w:tc>
          <w:tcPr>
            <w:tcW w:w="1298" w:type="dxa"/>
            <w:tcBorders>
              <w:top w:val="single" w:sz="8" w:space="0" w:color="auto"/>
              <w:left w:val="nil"/>
              <w:bottom w:val="single" w:sz="8" w:space="0" w:color="auto"/>
              <w:right w:val="single" w:sz="4" w:space="0" w:color="auto"/>
            </w:tcBorders>
            <w:shd w:val="clear" w:color="auto" w:fill="auto"/>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Год постройки здания</w:t>
            </w:r>
          </w:p>
        </w:tc>
        <w:tc>
          <w:tcPr>
            <w:tcW w:w="842" w:type="dxa"/>
            <w:tcBorders>
              <w:top w:val="single" w:sz="8" w:space="0" w:color="auto"/>
              <w:left w:val="nil"/>
              <w:bottom w:val="single" w:sz="8" w:space="0" w:color="auto"/>
              <w:right w:val="single" w:sz="4" w:space="0" w:color="auto"/>
            </w:tcBorders>
            <w:shd w:val="clear" w:color="auto" w:fill="auto"/>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Этажность</w:t>
            </w:r>
          </w:p>
        </w:tc>
        <w:tc>
          <w:tcPr>
            <w:tcW w:w="1282" w:type="dxa"/>
            <w:tcBorders>
              <w:top w:val="single" w:sz="8" w:space="0" w:color="auto"/>
              <w:left w:val="nil"/>
              <w:bottom w:val="single" w:sz="8" w:space="0" w:color="auto"/>
              <w:right w:val="single" w:sz="4" w:space="0" w:color="auto"/>
            </w:tcBorders>
            <w:shd w:val="clear" w:color="auto" w:fill="auto"/>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 xml:space="preserve">Общая площадь здания всего, </w:t>
            </w:r>
            <w:proofErr w:type="gramStart"/>
            <w:r w:rsidRPr="008230FA">
              <w:rPr>
                <w:rFonts w:ascii="Times New Roman" w:hAnsi="Times New Roman" w:cs="Times New Roman"/>
                <w:color w:val="000000" w:themeColor="text1"/>
                <w:sz w:val="24"/>
                <w:szCs w:val="24"/>
              </w:rPr>
              <w:t>м</w:t>
            </w:r>
            <w:proofErr w:type="gramEnd"/>
            <w:r w:rsidRPr="008230FA">
              <w:rPr>
                <w:rFonts w:ascii="Times New Roman" w:hAnsi="Times New Roman" w:cs="Times New Roman"/>
                <w:color w:val="000000" w:themeColor="text1"/>
                <w:sz w:val="24"/>
                <w:szCs w:val="24"/>
              </w:rPr>
              <w:t>²</w:t>
            </w:r>
          </w:p>
        </w:tc>
        <w:tc>
          <w:tcPr>
            <w:tcW w:w="1711" w:type="dxa"/>
            <w:tcBorders>
              <w:top w:val="single" w:sz="8" w:space="0" w:color="auto"/>
              <w:left w:val="nil"/>
              <w:bottom w:val="single" w:sz="8" w:space="0" w:color="auto"/>
              <w:right w:val="single" w:sz="4" w:space="0" w:color="auto"/>
            </w:tcBorders>
            <w:shd w:val="clear" w:color="auto" w:fill="auto"/>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Общая полезная площадь - всего, м</w:t>
            </w:r>
            <w:proofErr w:type="gramStart"/>
            <w:r w:rsidRPr="008230FA">
              <w:rPr>
                <w:rFonts w:ascii="Times New Roman" w:hAnsi="Times New Roman" w:cs="Times New Roman"/>
                <w:color w:val="000000" w:themeColor="text1"/>
                <w:sz w:val="24"/>
                <w:szCs w:val="24"/>
                <w:vertAlign w:val="superscript"/>
              </w:rPr>
              <w:t>2</w:t>
            </w:r>
            <w:proofErr w:type="gramEnd"/>
          </w:p>
        </w:tc>
        <w:tc>
          <w:tcPr>
            <w:tcW w:w="1457" w:type="dxa"/>
            <w:tcBorders>
              <w:top w:val="single" w:sz="8" w:space="0" w:color="auto"/>
              <w:left w:val="nil"/>
              <w:bottom w:val="single" w:sz="8" w:space="0" w:color="auto"/>
              <w:right w:val="single" w:sz="4" w:space="0" w:color="auto"/>
            </w:tcBorders>
            <w:shd w:val="clear" w:color="auto" w:fill="auto"/>
            <w:vAlign w:val="center"/>
            <w:hideMark/>
          </w:tcPr>
          <w:p w:rsidR="008230FA" w:rsidRPr="008230FA" w:rsidRDefault="008230FA" w:rsidP="008230FA">
            <w:pPr>
              <w:spacing w:after="0" w:line="240" w:lineRule="auto"/>
              <w:jc w:val="center"/>
              <w:rPr>
                <w:rFonts w:ascii="Times New Roman" w:hAnsi="Times New Roman" w:cs="Times New Roman"/>
                <w:bCs/>
                <w:color w:val="000000" w:themeColor="text1"/>
                <w:sz w:val="24"/>
                <w:szCs w:val="24"/>
              </w:rPr>
            </w:pPr>
            <w:r w:rsidRPr="008230FA">
              <w:rPr>
                <w:rFonts w:ascii="Times New Roman" w:hAnsi="Times New Roman" w:cs="Times New Roman"/>
                <w:bCs/>
                <w:color w:val="000000" w:themeColor="text1"/>
                <w:sz w:val="24"/>
                <w:szCs w:val="24"/>
              </w:rPr>
              <w:t>Общая полезная площадь жилых помещений, м</w:t>
            </w:r>
            <w:proofErr w:type="gramStart"/>
            <w:r w:rsidRPr="008230FA">
              <w:rPr>
                <w:rFonts w:ascii="Times New Roman" w:hAnsi="Times New Roman" w:cs="Times New Roman"/>
                <w:bCs/>
                <w:color w:val="000000" w:themeColor="text1"/>
                <w:sz w:val="24"/>
                <w:szCs w:val="24"/>
                <w:vertAlign w:val="superscript"/>
              </w:rPr>
              <w:t>2</w:t>
            </w:r>
            <w:proofErr w:type="gramEnd"/>
          </w:p>
        </w:tc>
        <w:tc>
          <w:tcPr>
            <w:tcW w:w="998" w:type="dxa"/>
            <w:tcBorders>
              <w:top w:val="single" w:sz="8" w:space="0" w:color="auto"/>
              <w:left w:val="nil"/>
              <w:bottom w:val="single" w:sz="8" w:space="0" w:color="auto"/>
              <w:right w:val="single" w:sz="4" w:space="0" w:color="auto"/>
            </w:tcBorders>
            <w:shd w:val="clear" w:color="auto" w:fill="auto"/>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Количество квартир</w:t>
            </w:r>
          </w:p>
        </w:tc>
        <w:tc>
          <w:tcPr>
            <w:tcW w:w="1538" w:type="dxa"/>
            <w:tcBorders>
              <w:top w:val="single" w:sz="8" w:space="0" w:color="auto"/>
              <w:left w:val="nil"/>
              <w:bottom w:val="single" w:sz="8" w:space="0" w:color="auto"/>
              <w:right w:val="single" w:sz="4" w:space="0" w:color="auto"/>
            </w:tcBorders>
            <w:shd w:val="clear" w:color="auto" w:fill="auto"/>
            <w:vAlign w:val="center"/>
            <w:hideMark/>
          </w:tcPr>
          <w:p w:rsidR="008230FA" w:rsidRPr="008230FA" w:rsidRDefault="008230FA" w:rsidP="008230FA">
            <w:pPr>
              <w:spacing w:after="0" w:line="240" w:lineRule="auto"/>
              <w:jc w:val="center"/>
              <w:rPr>
                <w:rFonts w:ascii="Times New Roman" w:hAnsi="Times New Roman" w:cs="Times New Roman"/>
                <w:bCs/>
                <w:color w:val="000000" w:themeColor="text1"/>
                <w:sz w:val="24"/>
                <w:szCs w:val="24"/>
              </w:rPr>
            </w:pPr>
            <w:r w:rsidRPr="008230FA">
              <w:rPr>
                <w:rFonts w:ascii="Times New Roman" w:hAnsi="Times New Roman" w:cs="Times New Roman"/>
                <w:bCs/>
                <w:color w:val="000000" w:themeColor="text1"/>
                <w:sz w:val="24"/>
                <w:szCs w:val="24"/>
              </w:rPr>
              <w:t>Площадь нежилых помещений, м</w:t>
            </w:r>
            <w:proofErr w:type="gramStart"/>
            <w:r w:rsidRPr="008230FA">
              <w:rPr>
                <w:rFonts w:ascii="Times New Roman" w:hAnsi="Times New Roman" w:cs="Times New Roman"/>
                <w:bCs/>
                <w:color w:val="000000" w:themeColor="text1"/>
                <w:sz w:val="24"/>
                <w:szCs w:val="24"/>
                <w:vertAlign w:val="superscript"/>
              </w:rPr>
              <w:t>2</w:t>
            </w:r>
            <w:proofErr w:type="gramEnd"/>
            <w:r w:rsidRPr="008230FA">
              <w:rPr>
                <w:rFonts w:ascii="Times New Roman" w:hAnsi="Times New Roman" w:cs="Times New Roman"/>
                <w:bCs/>
                <w:color w:val="000000" w:themeColor="text1"/>
                <w:sz w:val="24"/>
                <w:szCs w:val="24"/>
                <w:vertAlign w:val="superscript"/>
              </w:rPr>
              <w:t>:</w:t>
            </w:r>
          </w:p>
        </w:tc>
        <w:tc>
          <w:tcPr>
            <w:tcW w:w="1629" w:type="dxa"/>
            <w:tcBorders>
              <w:top w:val="single" w:sz="8" w:space="0" w:color="auto"/>
              <w:left w:val="nil"/>
              <w:bottom w:val="single" w:sz="8" w:space="0" w:color="auto"/>
              <w:right w:val="single" w:sz="4" w:space="0" w:color="auto"/>
            </w:tcBorders>
            <w:shd w:val="clear" w:color="auto" w:fill="auto"/>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Плата за содержание и ремонт жилого помещения, руб./</w:t>
            </w:r>
            <w:proofErr w:type="spellStart"/>
            <w:r w:rsidRPr="008230FA">
              <w:rPr>
                <w:rFonts w:ascii="Times New Roman" w:hAnsi="Times New Roman" w:cs="Times New Roman"/>
                <w:color w:val="000000" w:themeColor="text1"/>
                <w:sz w:val="24"/>
                <w:szCs w:val="24"/>
              </w:rPr>
              <w:t>кв.м</w:t>
            </w:r>
            <w:proofErr w:type="spellEnd"/>
            <w:r w:rsidRPr="008230FA">
              <w:rPr>
                <w:rFonts w:ascii="Times New Roman" w:hAnsi="Times New Roman" w:cs="Times New Roman"/>
                <w:color w:val="000000" w:themeColor="text1"/>
                <w:sz w:val="24"/>
                <w:szCs w:val="24"/>
              </w:rPr>
              <w:t>.</w:t>
            </w:r>
          </w:p>
        </w:tc>
      </w:tr>
      <w:tr w:rsidR="008230FA" w:rsidRPr="008230FA" w:rsidTr="00AB657D">
        <w:trPr>
          <w:trHeight w:val="289"/>
        </w:trPr>
        <w:tc>
          <w:tcPr>
            <w:tcW w:w="11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Нешкан</w:t>
            </w:r>
          </w:p>
        </w:tc>
        <w:tc>
          <w:tcPr>
            <w:tcW w:w="2139"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roofErr w:type="gramStart"/>
            <w:r w:rsidRPr="008230FA">
              <w:rPr>
                <w:rFonts w:ascii="Times New Roman" w:hAnsi="Times New Roman" w:cs="Times New Roman"/>
                <w:color w:val="000000" w:themeColor="text1"/>
                <w:sz w:val="24"/>
                <w:szCs w:val="24"/>
              </w:rPr>
              <w:t>Комсомольская 10</w:t>
            </w:r>
            <w:proofErr w:type="gramEnd"/>
          </w:p>
        </w:tc>
        <w:tc>
          <w:tcPr>
            <w:tcW w:w="1996"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1 987</w:t>
            </w:r>
          </w:p>
        </w:tc>
        <w:tc>
          <w:tcPr>
            <w:tcW w:w="84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866,80</w:t>
            </w:r>
          </w:p>
        </w:tc>
        <w:tc>
          <w:tcPr>
            <w:tcW w:w="1711"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756,98</w:t>
            </w:r>
          </w:p>
        </w:tc>
        <w:tc>
          <w:tcPr>
            <w:tcW w:w="1457"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756,98</w:t>
            </w:r>
          </w:p>
        </w:tc>
        <w:tc>
          <w:tcPr>
            <w:tcW w:w="9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12</w:t>
            </w:r>
          </w:p>
        </w:tc>
        <w:tc>
          <w:tcPr>
            <w:tcW w:w="153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vAlign w:val="center"/>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28,88</w:t>
            </w:r>
          </w:p>
        </w:tc>
      </w:tr>
      <w:tr w:rsidR="008230FA" w:rsidRPr="008230FA" w:rsidTr="00AB657D">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Нешкан</w:t>
            </w:r>
          </w:p>
        </w:tc>
        <w:tc>
          <w:tcPr>
            <w:tcW w:w="2139"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roofErr w:type="gramStart"/>
            <w:r w:rsidRPr="008230FA">
              <w:rPr>
                <w:rFonts w:ascii="Times New Roman" w:hAnsi="Times New Roman" w:cs="Times New Roman"/>
                <w:color w:val="000000" w:themeColor="text1"/>
                <w:sz w:val="24"/>
                <w:szCs w:val="24"/>
              </w:rPr>
              <w:t>Комсомольская 11</w:t>
            </w:r>
            <w:proofErr w:type="gramEnd"/>
          </w:p>
        </w:tc>
        <w:tc>
          <w:tcPr>
            <w:tcW w:w="1996"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2 005</w:t>
            </w:r>
          </w:p>
        </w:tc>
        <w:tc>
          <w:tcPr>
            <w:tcW w:w="84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830,60</w:t>
            </w:r>
          </w:p>
        </w:tc>
        <w:tc>
          <w:tcPr>
            <w:tcW w:w="1711"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748,10</w:t>
            </w:r>
          </w:p>
        </w:tc>
        <w:tc>
          <w:tcPr>
            <w:tcW w:w="1457"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748,10</w:t>
            </w:r>
          </w:p>
        </w:tc>
        <w:tc>
          <w:tcPr>
            <w:tcW w:w="9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12</w:t>
            </w:r>
          </w:p>
        </w:tc>
        <w:tc>
          <w:tcPr>
            <w:tcW w:w="153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28,88</w:t>
            </w:r>
          </w:p>
        </w:tc>
      </w:tr>
      <w:tr w:rsidR="008230FA" w:rsidRPr="008230FA" w:rsidTr="00AB657D">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Нешкан</w:t>
            </w:r>
          </w:p>
        </w:tc>
        <w:tc>
          <w:tcPr>
            <w:tcW w:w="2139"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roofErr w:type="gramStart"/>
            <w:r w:rsidRPr="008230FA">
              <w:rPr>
                <w:rFonts w:ascii="Times New Roman" w:hAnsi="Times New Roman" w:cs="Times New Roman"/>
                <w:color w:val="000000" w:themeColor="text1"/>
                <w:sz w:val="24"/>
                <w:szCs w:val="24"/>
              </w:rPr>
              <w:t>Комсомольская 12</w:t>
            </w:r>
            <w:proofErr w:type="gramEnd"/>
          </w:p>
        </w:tc>
        <w:tc>
          <w:tcPr>
            <w:tcW w:w="1996"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1 969</w:t>
            </w:r>
          </w:p>
        </w:tc>
        <w:tc>
          <w:tcPr>
            <w:tcW w:w="84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493,60</w:t>
            </w:r>
          </w:p>
        </w:tc>
        <w:tc>
          <w:tcPr>
            <w:tcW w:w="1711"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390,60</w:t>
            </w:r>
          </w:p>
        </w:tc>
        <w:tc>
          <w:tcPr>
            <w:tcW w:w="1457"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390,60</w:t>
            </w:r>
          </w:p>
        </w:tc>
        <w:tc>
          <w:tcPr>
            <w:tcW w:w="9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11</w:t>
            </w:r>
          </w:p>
        </w:tc>
        <w:tc>
          <w:tcPr>
            <w:tcW w:w="153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28,88</w:t>
            </w:r>
          </w:p>
        </w:tc>
      </w:tr>
      <w:tr w:rsidR="008230FA" w:rsidRPr="008230FA" w:rsidTr="00AB657D">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Нешкан</w:t>
            </w:r>
          </w:p>
        </w:tc>
        <w:tc>
          <w:tcPr>
            <w:tcW w:w="2139"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roofErr w:type="gramStart"/>
            <w:r w:rsidRPr="008230FA">
              <w:rPr>
                <w:rFonts w:ascii="Times New Roman" w:hAnsi="Times New Roman" w:cs="Times New Roman"/>
                <w:color w:val="000000" w:themeColor="text1"/>
                <w:sz w:val="24"/>
                <w:szCs w:val="24"/>
              </w:rPr>
              <w:t>Комсомольская 13</w:t>
            </w:r>
            <w:proofErr w:type="gramEnd"/>
          </w:p>
        </w:tc>
        <w:tc>
          <w:tcPr>
            <w:tcW w:w="1996"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1 970</w:t>
            </w:r>
          </w:p>
        </w:tc>
        <w:tc>
          <w:tcPr>
            <w:tcW w:w="84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578,60</w:t>
            </w:r>
          </w:p>
        </w:tc>
        <w:tc>
          <w:tcPr>
            <w:tcW w:w="1711"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477,10</w:t>
            </w:r>
          </w:p>
        </w:tc>
        <w:tc>
          <w:tcPr>
            <w:tcW w:w="1457"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477,10</w:t>
            </w:r>
          </w:p>
        </w:tc>
        <w:tc>
          <w:tcPr>
            <w:tcW w:w="9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12</w:t>
            </w:r>
          </w:p>
        </w:tc>
        <w:tc>
          <w:tcPr>
            <w:tcW w:w="153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28,88</w:t>
            </w:r>
          </w:p>
        </w:tc>
      </w:tr>
      <w:tr w:rsidR="008230FA" w:rsidRPr="008230FA" w:rsidTr="00AB657D">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Нешкан</w:t>
            </w:r>
          </w:p>
        </w:tc>
        <w:tc>
          <w:tcPr>
            <w:tcW w:w="2139"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roofErr w:type="gramStart"/>
            <w:r w:rsidRPr="008230FA">
              <w:rPr>
                <w:rFonts w:ascii="Times New Roman" w:hAnsi="Times New Roman" w:cs="Times New Roman"/>
                <w:color w:val="000000" w:themeColor="text1"/>
                <w:sz w:val="24"/>
                <w:szCs w:val="24"/>
              </w:rPr>
              <w:t>Тундровая 14</w:t>
            </w:r>
            <w:proofErr w:type="gramEnd"/>
          </w:p>
        </w:tc>
        <w:tc>
          <w:tcPr>
            <w:tcW w:w="1996"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1 978</w:t>
            </w:r>
          </w:p>
        </w:tc>
        <w:tc>
          <w:tcPr>
            <w:tcW w:w="84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521,10</w:t>
            </w:r>
          </w:p>
        </w:tc>
        <w:tc>
          <w:tcPr>
            <w:tcW w:w="1711"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390,80</w:t>
            </w:r>
          </w:p>
        </w:tc>
        <w:tc>
          <w:tcPr>
            <w:tcW w:w="1457"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346,40</w:t>
            </w:r>
          </w:p>
        </w:tc>
        <w:tc>
          <w:tcPr>
            <w:tcW w:w="9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11</w:t>
            </w:r>
          </w:p>
        </w:tc>
        <w:tc>
          <w:tcPr>
            <w:tcW w:w="153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44,40</w:t>
            </w:r>
          </w:p>
        </w:tc>
        <w:tc>
          <w:tcPr>
            <w:tcW w:w="1629" w:type="dxa"/>
            <w:tcBorders>
              <w:top w:val="nil"/>
              <w:left w:val="nil"/>
              <w:bottom w:val="single" w:sz="4" w:space="0" w:color="auto"/>
              <w:right w:val="single" w:sz="4" w:space="0" w:color="auto"/>
            </w:tcBorders>
            <w:shd w:val="clear" w:color="auto" w:fill="auto"/>
            <w:noWrap/>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28,88</w:t>
            </w:r>
          </w:p>
        </w:tc>
      </w:tr>
      <w:tr w:rsidR="008230FA" w:rsidRPr="008230FA" w:rsidTr="00AB657D">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Нешкан</w:t>
            </w:r>
          </w:p>
        </w:tc>
        <w:tc>
          <w:tcPr>
            <w:tcW w:w="2139"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Набережная 15</w:t>
            </w:r>
          </w:p>
        </w:tc>
        <w:tc>
          <w:tcPr>
            <w:tcW w:w="1996"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1 969</w:t>
            </w:r>
          </w:p>
        </w:tc>
        <w:tc>
          <w:tcPr>
            <w:tcW w:w="84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364,30</w:t>
            </w:r>
          </w:p>
        </w:tc>
        <w:tc>
          <w:tcPr>
            <w:tcW w:w="1711"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337,80</w:t>
            </w:r>
          </w:p>
        </w:tc>
        <w:tc>
          <w:tcPr>
            <w:tcW w:w="1457"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337,80</w:t>
            </w:r>
          </w:p>
        </w:tc>
        <w:tc>
          <w:tcPr>
            <w:tcW w:w="9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8</w:t>
            </w:r>
          </w:p>
        </w:tc>
        <w:tc>
          <w:tcPr>
            <w:tcW w:w="153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28,88</w:t>
            </w:r>
          </w:p>
        </w:tc>
      </w:tr>
      <w:tr w:rsidR="008230FA" w:rsidRPr="008230FA" w:rsidTr="00AB657D">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Нешкан</w:t>
            </w:r>
          </w:p>
        </w:tc>
        <w:tc>
          <w:tcPr>
            <w:tcW w:w="2139"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Набережная 12</w:t>
            </w:r>
          </w:p>
        </w:tc>
        <w:tc>
          <w:tcPr>
            <w:tcW w:w="1996"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1 969</w:t>
            </w:r>
          </w:p>
        </w:tc>
        <w:tc>
          <w:tcPr>
            <w:tcW w:w="84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329,70</w:t>
            </w:r>
          </w:p>
        </w:tc>
        <w:tc>
          <w:tcPr>
            <w:tcW w:w="1711"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329,70</w:t>
            </w:r>
          </w:p>
        </w:tc>
        <w:tc>
          <w:tcPr>
            <w:tcW w:w="1457"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329,70</w:t>
            </w:r>
          </w:p>
        </w:tc>
        <w:tc>
          <w:tcPr>
            <w:tcW w:w="99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14</w:t>
            </w:r>
          </w:p>
        </w:tc>
        <w:tc>
          <w:tcPr>
            <w:tcW w:w="1538" w:type="dxa"/>
            <w:tcBorders>
              <w:top w:val="nil"/>
              <w:left w:val="nil"/>
              <w:bottom w:val="single" w:sz="4" w:space="0" w:color="auto"/>
              <w:right w:val="single" w:sz="4" w:space="0" w:color="auto"/>
            </w:tcBorders>
            <w:shd w:val="clear" w:color="auto" w:fill="auto"/>
            <w:noWrap/>
            <w:vAlign w:val="center"/>
            <w:hideMark/>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8230FA" w:rsidRPr="008230FA" w:rsidRDefault="008230FA" w:rsidP="008230FA">
            <w:pPr>
              <w:spacing w:after="0" w:line="240" w:lineRule="auto"/>
              <w:jc w:val="center"/>
              <w:rPr>
                <w:rFonts w:ascii="Times New Roman" w:hAnsi="Times New Roman" w:cs="Times New Roman"/>
                <w:color w:val="000000" w:themeColor="text1"/>
                <w:sz w:val="24"/>
                <w:szCs w:val="24"/>
              </w:rPr>
            </w:pPr>
            <w:r w:rsidRPr="008230FA">
              <w:rPr>
                <w:rFonts w:ascii="Times New Roman" w:hAnsi="Times New Roman" w:cs="Times New Roman"/>
                <w:color w:val="000000" w:themeColor="text1"/>
                <w:sz w:val="24"/>
                <w:szCs w:val="24"/>
              </w:rPr>
              <w:t>28,88</w:t>
            </w:r>
          </w:p>
        </w:tc>
      </w:tr>
    </w:tbl>
    <w:p w:rsidR="008230FA" w:rsidRPr="008230FA" w:rsidRDefault="008230FA" w:rsidP="008230FA">
      <w:pPr>
        <w:spacing w:after="0" w:line="240" w:lineRule="auto"/>
        <w:jc w:val="center"/>
        <w:rPr>
          <w:rFonts w:ascii="Times New Roman" w:hAnsi="Times New Roman" w:cs="Times New Roman"/>
          <w:color w:val="000000" w:themeColor="text1"/>
          <w:sz w:val="24"/>
          <w:szCs w:val="24"/>
        </w:rPr>
      </w:pPr>
    </w:p>
    <w:tbl>
      <w:tblPr>
        <w:tblW w:w="14317" w:type="dxa"/>
        <w:tblInd w:w="250" w:type="dxa"/>
        <w:tblLook w:val="01E0" w:firstRow="1" w:lastRow="1" w:firstColumn="1" w:lastColumn="1" w:noHBand="0" w:noVBand="0"/>
      </w:tblPr>
      <w:tblGrid>
        <w:gridCol w:w="7513"/>
        <w:gridCol w:w="6804"/>
      </w:tblGrid>
      <w:tr w:rsidR="00436CD1" w:rsidRPr="008230FA" w:rsidTr="00AB657D">
        <w:tc>
          <w:tcPr>
            <w:tcW w:w="7513" w:type="dxa"/>
          </w:tcPr>
          <w:p w:rsidR="00436CD1" w:rsidRPr="00436CD1" w:rsidRDefault="00436CD1" w:rsidP="00436CD1">
            <w:pPr>
              <w:spacing w:after="0" w:line="240" w:lineRule="auto"/>
              <w:jc w:val="center"/>
              <w:rPr>
                <w:rFonts w:ascii="Times New Roman" w:hAnsi="Times New Roman" w:cs="Times New Roman"/>
                <w:sz w:val="24"/>
                <w:szCs w:val="26"/>
              </w:rPr>
            </w:pPr>
            <w:r w:rsidRPr="00436CD1">
              <w:rPr>
                <w:rFonts w:ascii="Times New Roman" w:hAnsi="Times New Roman" w:cs="Times New Roman"/>
                <w:b/>
                <w:sz w:val="24"/>
                <w:szCs w:val="26"/>
              </w:rPr>
              <w:t>Муниципальное унитарное предприятие муниципального образования Чукотский муниципальный район «Айсберг»</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 xml:space="preserve">Юридический адрес: 689300, Чукотский автономный округ, Чукотский район </w:t>
            </w:r>
            <w:r>
              <w:rPr>
                <w:rFonts w:ascii="Times New Roman" w:hAnsi="Times New Roman" w:cs="Times New Roman"/>
                <w:sz w:val="24"/>
                <w:szCs w:val="26"/>
              </w:rPr>
              <w:t xml:space="preserve"> </w:t>
            </w:r>
            <w:r w:rsidRPr="00436CD1">
              <w:rPr>
                <w:rFonts w:ascii="Times New Roman" w:hAnsi="Times New Roman" w:cs="Times New Roman"/>
                <w:sz w:val="24"/>
                <w:szCs w:val="26"/>
              </w:rPr>
              <w:t>с. Лаврентия, ул. Дежнёва, д. 48</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ИНН 8707001780 КПП 870701001</w:t>
            </w:r>
          </w:p>
          <w:p w:rsidR="00436CD1" w:rsidRPr="00436CD1" w:rsidRDefault="00436CD1">
            <w:pPr>
              <w:spacing w:after="0" w:line="240" w:lineRule="auto"/>
              <w:rPr>
                <w:rFonts w:ascii="Times New Roman" w:hAnsi="Times New Roman" w:cs="Times New Roman"/>
                <w:i/>
                <w:sz w:val="24"/>
                <w:szCs w:val="26"/>
              </w:rPr>
            </w:pPr>
            <w:r w:rsidRPr="00436CD1">
              <w:rPr>
                <w:rFonts w:ascii="Times New Roman" w:hAnsi="Times New Roman" w:cs="Times New Roman"/>
                <w:i/>
                <w:sz w:val="24"/>
                <w:szCs w:val="26"/>
              </w:rPr>
              <w:t>Платёжные реквизиты:</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Северо-Восточный Банк Сбербанка России г. Магадан</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ПАО Сбербанка России,</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Расчётный счёт</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40702810436180000557</w:t>
            </w:r>
          </w:p>
          <w:p w:rsidR="00436CD1" w:rsidRPr="00436CD1" w:rsidRDefault="00436CD1">
            <w:pPr>
              <w:spacing w:after="0" w:line="240" w:lineRule="auto"/>
              <w:rPr>
                <w:rFonts w:ascii="Times New Roman" w:hAnsi="Times New Roman" w:cs="Times New Roman"/>
                <w:sz w:val="24"/>
                <w:szCs w:val="26"/>
              </w:rPr>
            </w:pPr>
            <w:proofErr w:type="gramStart"/>
            <w:r w:rsidRPr="00436CD1">
              <w:rPr>
                <w:rFonts w:ascii="Times New Roman" w:hAnsi="Times New Roman" w:cs="Times New Roman"/>
                <w:sz w:val="24"/>
                <w:szCs w:val="26"/>
              </w:rPr>
              <w:t>к/с 30101810300000000607</w:t>
            </w:r>
            <w:proofErr w:type="gramEnd"/>
          </w:p>
          <w:p w:rsidR="00436CD1" w:rsidRPr="00436CD1" w:rsidRDefault="00436CD1">
            <w:pPr>
              <w:spacing w:after="0" w:line="240" w:lineRule="auto"/>
              <w:rPr>
                <w:rFonts w:ascii="Times New Roman" w:hAnsi="Times New Roman" w:cs="Times New Roman"/>
                <w:bCs/>
                <w:sz w:val="24"/>
                <w:szCs w:val="26"/>
                <w:highlight w:val="yellow"/>
              </w:rPr>
            </w:pPr>
            <w:r w:rsidRPr="00436CD1">
              <w:rPr>
                <w:rFonts w:ascii="Times New Roman" w:hAnsi="Times New Roman" w:cs="Times New Roman"/>
                <w:sz w:val="24"/>
                <w:szCs w:val="26"/>
              </w:rPr>
              <w:t>БИК 044442607</w:t>
            </w:r>
          </w:p>
          <w:p w:rsidR="00436CD1" w:rsidRPr="00436CD1" w:rsidRDefault="00436CD1">
            <w:pPr>
              <w:spacing w:after="0" w:line="240" w:lineRule="auto"/>
              <w:rPr>
                <w:rFonts w:ascii="Times New Roman" w:hAnsi="Times New Roman" w:cs="Times New Roman"/>
                <w:bCs/>
                <w:sz w:val="24"/>
                <w:szCs w:val="26"/>
                <w:highlight w:val="yellow"/>
              </w:rPr>
            </w:pPr>
          </w:p>
          <w:p w:rsidR="00436CD1" w:rsidRPr="00436CD1" w:rsidRDefault="00436CD1">
            <w:pPr>
              <w:spacing w:after="0" w:line="240" w:lineRule="auto"/>
              <w:rPr>
                <w:rFonts w:ascii="Times New Roman" w:hAnsi="Times New Roman" w:cs="Times New Roman"/>
                <w:bCs/>
                <w:sz w:val="24"/>
                <w:szCs w:val="26"/>
              </w:rPr>
            </w:pPr>
            <w:proofErr w:type="spellStart"/>
            <w:r w:rsidRPr="00436CD1">
              <w:rPr>
                <w:rFonts w:ascii="Times New Roman" w:hAnsi="Times New Roman" w:cs="Times New Roman"/>
                <w:bCs/>
                <w:sz w:val="24"/>
                <w:szCs w:val="26"/>
              </w:rPr>
              <w:t>И.о</w:t>
            </w:r>
            <w:proofErr w:type="spellEnd"/>
            <w:r w:rsidRPr="00436CD1">
              <w:rPr>
                <w:rFonts w:ascii="Times New Roman" w:hAnsi="Times New Roman" w:cs="Times New Roman"/>
                <w:bCs/>
                <w:sz w:val="24"/>
                <w:szCs w:val="26"/>
              </w:rPr>
              <w:t xml:space="preserve">. директора </w:t>
            </w:r>
          </w:p>
          <w:p w:rsidR="00436CD1" w:rsidRPr="00436CD1" w:rsidRDefault="00436CD1">
            <w:pPr>
              <w:spacing w:after="0" w:line="240" w:lineRule="auto"/>
              <w:rPr>
                <w:rFonts w:ascii="Times New Roman" w:hAnsi="Times New Roman" w:cs="Times New Roman"/>
                <w:bCs/>
                <w:sz w:val="24"/>
                <w:szCs w:val="26"/>
              </w:rPr>
            </w:pPr>
          </w:p>
          <w:p w:rsidR="00436CD1" w:rsidRPr="00436CD1" w:rsidRDefault="00436CD1">
            <w:pPr>
              <w:pStyle w:val="a8"/>
              <w:spacing w:after="0" w:line="240" w:lineRule="auto"/>
              <w:ind w:right="-6"/>
              <w:rPr>
                <w:rFonts w:ascii="Times New Roman" w:hAnsi="Times New Roman" w:cs="Times New Roman"/>
                <w:sz w:val="24"/>
                <w:szCs w:val="26"/>
                <w:lang w:val="ru-RU"/>
              </w:rPr>
            </w:pPr>
            <w:r w:rsidRPr="00436CD1">
              <w:rPr>
                <w:rFonts w:ascii="Times New Roman" w:hAnsi="Times New Roman" w:cs="Times New Roman"/>
                <w:sz w:val="24"/>
                <w:szCs w:val="26"/>
                <w:lang w:val="ru-RU"/>
              </w:rPr>
              <w:t>_______________ Д.А. Макаренко</w:t>
            </w:r>
          </w:p>
          <w:p w:rsidR="00436CD1" w:rsidRPr="00436CD1" w:rsidRDefault="00436CD1">
            <w:pPr>
              <w:pStyle w:val="1"/>
              <w:spacing w:before="0" w:after="0" w:line="326" w:lineRule="exact"/>
              <w:ind w:left="20" w:right="-18" w:firstLine="0"/>
              <w:jc w:val="left"/>
              <w:rPr>
                <w:sz w:val="24"/>
                <w:szCs w:val="26"/>
              </w:rPr>
            </w:pPr>
            <w:r w:rsidRPr="00436CD1">
              <w:rPr>
                <w:rFonts w:eastAsia="Batang"/>
                <w:bCs/>
                <w:sz w:val="24"/>
                <w:szCs w:val="26"/>
              </w:rPr>
              <w:t>М.П.</w:t>
            </w:r>
          </w:p>
        </w:tc>
        <w:tc>
          <w:tcPr>
            <w:tcW w:w="6804" w:type="dxa"/>
          </w:tcPr>
          <w:p w:rsidR="00436CD1" w:rsidRPr="00436CD1" w:rsidRDefault="00436CD1" w:rsidP="00436CD1">
            <w:pPr>
              <w:widowControl w:val="0"/>
              <w:tabs>
                <w:tab w:val="num" w:pos="1307"/>
              </w:tabs>
              <w:adjustRightInd w:val="0"/>
              <w:spacing w:after="0" w:line="240" w:lineRule="auto"/>
              <w:jc w:val="center"/>
              <w:textAlignment w:val="baseline"/>
              <w:rPr>
                <w:rFonts w:ascii="Times New Roman" w:hAnsi="Times New Roman" w:cs="Times New Roman"/>
                <w:sz w:val="24"/>
                <w:szCs w:val="26"/>
              </w:rPr>
            </w:pPr>
            <w:r w:rsidRPr="00436CD1">
              <w:rPr>
                <w:rFonts w:ascii="Times New Roman" w:eastAsia="Batang" w:hAnsi="Times New Roman" w:cs="Times New Roman"/>
                <w:b/>
                <w:sz w:val="24"/>
                <w:szCs w:val="26"/>
              </w:rPr>
              <w:t>Администрация муниципального образования Чукотский муниципальный район</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Юридический адрес:: 689300,</w:t>
            </w:r>
            <w:r>
              <w:rPr>
                <w:rFonts w:ascii="Times New Roman" w:hAnsi="Times New Roman" w:cs="Times New Roman"/>
                <w:sz w:val="24"/>
                <w:szCs w:val="26"/>
              </w:rPr>
              <w:t xml:space="preserve"> </w:t>
            </w:r>
            <w:r w:rsidRPr="00436CD1">
              <w:rPr>
                <w:rFonts w:ascii="Times New Roman" w:hAnsi="Times New Roman" w:cs="Times New Roman"/>
                <w:sz w:val="24"/>
                <w:szCs w:val="26"/>
              </w:rPr>
              <w:t xml:space="preserve">Чукотский автономный округ, Чукотский район </w:t>
            </w:r>
            <w:r>
              <w:rPr>
                <w:rFonts w:ascii="Times New Roman" w:hAnsi="Times New Roman" w:cs="Times New Roman"/>
                <w:sz w:val="24"/>
                <w:szCs w:val="26"/>
              </w:rPr>
              <w:t xml:space="preserve"> </w:t>
            </w:r>
            <w:r w:rsidRPr="00436CD1">
              <w:rPr>
                <w:rFonts w:ascii="Times New Roman" w:hAnsi="Times New Roman" w:cs="Times New Roman"/>
                <w:sz w:val="24"/>
                <w:szCs w:val="26"/>
              </w:rPr>
              <w:t xml:space="preserve">с. Лаврентия, ул. </w:t>
            </w:r>
            <w:proofErr w:type="gramStart"/>
            <w:r w:rsidRPr="00436CD1">
              <w:rPr>
                <w:rFonts w:ascii="Times New Roman" w:hAnsi="Times New Roman" w:cs="Times New Roman"/>
                <w:sz w:val="24"/>
                <w:szCs w:val="26"/>
              </w:rPr>
              <w:t>Советская</w:t>
            </w:r>
            <w:proofErr w:type="gramEnd"/>
            <w:r w:rsidRPr="00436CD1">
              <w:rPr>
                <w:rFonts w:ascii="Times New Roman" w:hAnsi="Times New Roman" w:cs="Times New Roman"/>
                <w:sz w:val="24"/>
                <w:szCs w:val="26"/>
              </w:rPr>
              <w:t xml:space="preserve">, 15. </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ИНН 8707000850/ КПП 870701001</w:t>
            </w:r>
          </w:p>
          <w:p w:rsidR="00436CD1" w:rsidRPr="00436CD1" w:rsidRDefault="00436CD1">
            <w:pPr>
              <w:spacing w:after="0" w:line="240" w:lineRule="auto"/>
              <w:rPr>
                <w:rFonts w:ascii="Times New Roman" w:hAnsi="Times New Roman" w:cs="Times New Roman"/>
                <w:i/>
                <w:sz w:val="24"/>
                <w:szCs w:val="26"/>
              </w:rPr>
            </w:pPr>
            <w:r w:rsidRPr="00436CD1">
              <w:rPr>
                <w:rFonts w:ascii="Times New Roman" w:hAnsi="Times New Roman" w:cs="Times New Roman"/>
                <w:i/>
                <w:sz w:val="24"/>
                <w:szCs w:val="26"/>
              </w:rPr>
              <w:t>Платёжные реквизиты:</w:t>
            </w:r>
          </w:p>
          <w:p w:rsidR="00436CD1" w:rsidRPr="00436CD1" w:rsidRDefault="00436CD1">
            <w:pPr>
              <w:spacing w:after="0" w:line="240" w:lineRule="auto"/>
              <w:rPr>
                <w:rFonts w:ascii="Times New Roman" w:hAnsi="Times New Roman" w:cs="Times New Roman"/>
                <w:sz w:val="24"/>
                <w:szCs w:val="26"/>
              </w:rPr>
            </w:pPr>
            <w:proofErr w:type="gramStart"/>
            <w:r w:rsidRPr="00436CD1">
              <w:rPr>
                <w:rFonts w:ascii="Times New Roman" w:hAnsi="Times New Roman" w:cs="Times New Roman"/>
                <w:sz w:val="24"/>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436CD1" w:rsidRPr="00436CD1" w:rsidRDefault="00436CD1">
            <w:pPr>
              <w:spacing w:after="0" w:line="240" w:lineRule="auto"/>
              <w:rPr>
                <w:rFonts w:ascii="Times New Roman" w:hAnsi="Times New Roman" w:cs="Times New Roman"/>
                <w:sz w:val="24"/>
                <w:szCs w:val="26"/>
              </w:rPr>
            </w:pPr>
            <w:proofErr w:type="gramStart"/>
            <w:r w:rsidRPr="00436CD1">
              <w:rPr>
                <w:rFonts w:ascii="Times New Roman" w:hAnsi="Times New Roman" w:cs="Times New Roman"/>
                <w:sz w:val="24"/>
                <w:szCs w:val="26"/>
              </w:rPr>
              <w:t>л</w:t>
            </w:r>
            <w:proofErr w:type="gramEnd"/>
            <w:r w:rsidRPr="00436CD1">
              <w:rPr>
                <w:rFonts w:ascii="Times New Roman" w:hAnsi="Times New Roman" w:cs="Times New Roman"/>
                <w:sz w:val="24"/>
                <w:szCs w:val="26"/>
              </w:rPr>
              <w:t>/с 04883000610)</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Единый казначейский счёт 40102810745370000064</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 xml:space="preserve">Казначейский счёт 03100643000000018800 </w:t>
            </w:r>
          </w:p>
          <w:p w:rsidR="00436CD1" w:rsidRPr="00436CD1" w:rsidRDefault="00436CD1">
            <w:pPr>
              <w:spacing w:after="0" w:line="240" w:lineRule="auto"/>
              <w:rPr>
                <w:rFonts w:ascii="Times New Roman" w:hAnsi="Times New Roman" w:cs="Times New Roman"/>
                <w:sz w:val="24"/>
                <w:szCs w:val="26"/>
              </w:rPr>
            </w:pPr>
            <w:r w:rsidRPr="00436CD1">
              <w:rPr>
                <w:rFonts w:ascii="Times New Roman" w:hAnsi="Times New Roman" w:cs="Times New Roman"/>
                <w:sz w:val="24"/>
                <w:szCs w:val="26"/>
              </w:rPr>
              <w:t>БИК 017719101</w:t>
            </w:r>
          </w:p>
          <w:p w:rsidR="00436CD1" w:rsidRPr="00436CD1" w:rsidRDefault="00436CD1">
            <w:pPr>
              <w:pStyle w:val="a8"/>
              <w:spacing w:after="0" w:line="240" w:lineRule="auto"/>
              <w:ind w:right="-6"/>
              <w:rPr>
                <w:rFonts w:ascii="Times New Roman" w:hAnsi="Times New Roman" w:cs="Times New Roman"/>
                <w:sz w:val="24"/>
                <w:szCs w:val="26"/>
                <w:lang w:val="ru-RU"/>
              </w:rPr>
            </w:pPr>
            <w:proofErr w:type="spellStart"/>
            <w:r w:rsidRPr="00436CD1">
              <w:rPr>
                <w:rFonts w:ascii="Times New Roman" w:hAnsi="Times New Roman" w:cs="Times New Roman"/>
                <w:sz w:val="24"/>
                <w:szCs w:val="26"/>
                <w:lang w:val="ru-RU"/>
              </w:rPr>
              <w:t>И.о</w:t>
            </w:r>
            <w:proofErr w:type="gramStart"/>
            <w:r w:rsidRPr="00436CD1">
              <w:rPr>
                <w:rFonts w:ascii="Times New Roman" w:hAnsi="Times New Roman" w:cs="Times New Roman"/>
                <w:sz w:val="24"/>
                <w:szCs w:val="26"/>
                <w:lang w:val="ru-RU"/>
              </w:rPr>
              <w:t>.г</w:t>
            </w:r>
            <w:proofErr w:type="gramEnd"/>
            <w:r w:rsidRPr="00436CD1">
              <w:rPr>
                <w:rFonts w:ascii="Times New Roman" w:hAnsi="Times New Roman" w:cs="Times New Roman"/>
                <w:sz w:val="24"/>
                <w:szCs w:val="26"/>
                <w:lang w:val="ru-RU"/>
              </w:rPr>
              <w:t>лавы</w:t>
            </w:r>
            <w:proofErr w:type="spellEnd"/>
            <w:r w:rsidRPr="00436CD1">
              <w:rPr>
                <w:rFonts w:ascii="Times New Roman" w:hAnsi="Times New Roman" w:cs="Times New Roman"/>
                <w:sz w:val="24"/>
                <w:szCs w:val="26"/>
                <w:lang w:val="ru-RU"/>
              </w:rPr>
              <w:t xml:space="preserve"> Администрации</w:t>
            </w:r>
          </w:p>
          <w:p w:rsidR="00436CD1" w:rsidRPr="00436CD1" w:rsidRDefault="00436CD1">
            <w:pPr>
              <w:pStyle w:val="a8"/>
              <w:spacing w:after="0" w:line="240" w:lineRule="auto"/>
              <w:ind w:right="-6"/>
              <w:rPr>
                <w:rFonts w:ascii="Times New Roman" w:hAnsi="Times New Roman" w:cs="Times New Roman"/>
                <w:sz w:val="24"/>
                <w:szCs w:val="26"/>
                <w:lang w:val="ru-RU"/>
              </w:rPr>
            </w:pPr>
          </w:p>
          <w:p w:rsidR="00436CD1" w:rsidRPr="00436CD1" w:rsidRDefault="00436CD1">
            <w:pPr>
              <w:pStyle w:val="a8"/>
              <w:spacing w:after="0" w:line="240" w:lineRule="auto"/>
              <w:ind w:right="-6"/>
              <w:rPr>
                <w:rFonts w:ascii="Times New Roman" w:hAnsi="Times New Roman" w:cs="Times New Roman"/>
                <w:sz w:val="24"/>
                <w:szCs w:val="26"/>
                <w:lang w:val="ru-RU"/>
              </w:rPr>
            </w:pPr>
            <w:r w:rsidRPr="00436CD1">
              <w:rPr>
                <w:rFonts w:ascii="Times New Roman" w:hAnsi="Times New Roman" w:cs="Times New Roman"/>
                <w:sz w:val="24"/>
                <w:szCs w:val="26"/>
                <w:lang w:val="ru-RU"/>
              </w:rPr>
              <w:t xml:space="preserve">_________________ </w:t>
            </w:r>
            <w:proofErr w:type="spellStart"/>
            <w:r w:rsidRPr="00436CD1">
              <w:rPr>
                <w:rFonts w:ascii="Times New Roman" w:hAnsi="Times New Roman" w:cs="Times New Roman"/>
                <w:sz w:val="24"/>
                <w:szCs w:val="26"/>
                <w:lang w:val="ru-RU"/>
              </w:rPr>
              <w:t>В.Г.Фирстов</w:t>
            </w:r>
            <w:proofErr w:type="spellEnd"/>
          </w:p>
          <w:p w:rsidR="00436CD1" w:rsidRPr="00436CD1" w:rsidRDefault="00436CD1">
            <w:pPr>
              <w:pStyle w:val="1"/>
              <w:tabs>
                <w:tab w:val="left" w:pos="734"/>
              </w:tabs>
              <w:spacing w:before="0" w:after="0" w:line="336" w:lineRule="exact"/>
              <w:ind w:right="20" w:firstLine="0"/>
              <w:jc w:val="left"/>
              <w:rPr>
                <w:sz w:val="24"/>
                <w:szCs w:val="26"/>
              </w:rPr>
            </w:pPr>
            <w:r w:rsidRPr="00436CD1">
              <w:rPr>
                <w:rFonts w:eastAsia="Batang"/>
                <w:bCs/>
                <w:sz w:val="24"/>
                <w:szCs w:val="26"/>
              </w:rPr>
              <w:t>М.П.</w:t>
            </w:r>
          </w:p>
        </w:tc>
      </w:tr>
    </w:tbl>
    <w:p w:rsidR="008230FA" w:rsidRPr="008230FA" w:rsidRDefault="008230FA" w:rsidP="008230FA">
      <w:pPr>
        <w:pStyle w:val="ConsTitle"/>
        <w:widowControl/>
        <w:tabs>
          <w:tab w:val="left" w:pos="6525"/>
        </w:tabs>
        <w:rPr>
          <w:rFonts w:ascii="Times New Roman" w:hAnsi="Times New Roman" w:cs="Times New Roman"/>
          <w:color w:val="000000" w:themeColor="text1"/>
          <w:sz w:val="24"/>
          <w:szCs w:val="24"/>
        </w:rPr>
        <w:sectPr w:rsidR="008230FA" w:rsidRPr="008230FA" w:rsidSect="008230FA">
          <w:pgSz w:w="16838" w:h="11906" w:orient="landscape"/>
          <w:pgMar w:top="568" w:right="1134" w:bottom="851" w:left="1134" w:header="709" w:footer="709" w:gutter="0"/>
          <w:cols w:space="708"/>
          <w:docGrid w:linePitch="360"/>
        </w:sectPr>
      </w:pPr>
    </w:p>
    <w:p w:rsidR="00443FCA" w:rsidRPr="00443FCA" w:rsidRDefault="00443FCA" w:rsidP="00443FCA">
      <w:pPr>
        <w:spacing w:after="0" w:line="240" w:lineRule="auto"/>
        <w:jc w:val="right"/>
        <w:outlineLvl w:val="0"/>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lastRenderedPageBreak/>
        <w:t xml:space="preserve">Приложение №3 </w:t>
      </w:r>
    </w:p>
    <w:p w:rsidR="00443FCA" w:rsidRPr="00443FCA" w:rsidRDefault="00443FCA" w:rsidP="00443FCA">
      <w:pPr>
        <w:spacing w:after="0" w:line="240" w:lineRule="auto"/>
        <w:jc w:val="right"/>
        <w:outlineLvl w:val="0"/>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 xml:space="preserve">к дополнительному соглашению </w:t>
      </w:r>
    </w:p>
    <w:p w:rsidR="00443FCA" w:rsidRPr="00443FCA" w:rsidRDefault="00443FCA" w:rsidP="00443FCA">
      <w:pPr>
        <w:spacing w:after="0" w:line="240" w:lineRule="auto"/>
        <w:jc w:val="right"/>
        <w:outlineLvl w:val="0"/>
        <w:rPr>
          <w:rFonts w:ascii="Times New Roman" w:hAnsi="Times New Roman" w:cs="Times New Roman"/>
          <w:color w:val="000000" w:themeColor="text1"/>
          <w:sz w:val="20"/>
          <w:szCs w:val="20"/>
        </w:rPr>
      </w:pPr>
      <w:r w:rsidRPr="00443FCA">
        <w:rPr>
          <w:rFonts w:ascii="Times New Roman" w:hAnsi="Times New Roman" w:cs="Times New Roman"/>
          <w:color w:val="000000" w:themeColor="text1"/>
          <w:sz w:val="20"/>
          <w:szCs w:val="20"/>
        </w:rPr>
        <w:t>от «_</w:t>
      </w:r>
      <w:r w:rsidR="005A5AC0">
        <w:rPr>
          <w:rFonts w:ascii="Times New Roman" w:hAnsi="Times New Roman" w:cs="Times New Roman"/>
          <w:color w:val="000000" w:themeColor="text1"/>
          <w:sz w:val="20"/>
          <w:szCs w:val="20"/>
        </w:rPr>
        <w:t>___</w:t>
      </w:r>
      <w:r w:rsidRPr="00443FCA">
        <w:rPr>
          <w:rFonts w:ascii="Times New Roman" w:hAnsi="Times New Roman" w:cs="Times New Roman"/>
          <w:color w:val="000000" w:themeColor="text1"/>
          <w:sz w:val="20"/>
          <w:szCs w:val="20"/>
        </w:rPr>
        <w:t>_»__</w:t>
      </w:r>
      <w:r w:rsidR="005A5AC0">
        <w:rPr>
          <w:rFonts w:ascii="Times New Roman" w:hAnsi="Times New Roman" w:cs="Times New Roman"/>
          <w:color w:val="000000" w:themeColor="text1"/>
          <w:sz w:val="20"/>
          <w:szCs w:val="20"/>
        </w:rPr>
        <w:t>________</w:t>
      </w:r>
      <w:r w:rsidRPr="00443FCA">
        <w:rPr>
          <w:rFonts w:ascii="Times New Roman" w:hAnsi="Times New Roman" w:cs="Times New Roman"/>
          <w:color w:val="000000" w:themeColor="text1"/>
          <w:sz w:val="20"/>
          <w:szCs w:val="20"/>
        </w:rPr>
        <w:t>_2021 г. №___</w:t>
      </w:r>
      <w:r w:rsidR="005A5AC0">
        <w:rPr>
          <w:rFonts w:ascii="Times New Roman" w:hAnsi="Times New Roman" w:cs="Times New Roman"/>
          <w:color w:val="000000" w:themeColor="text1"/>
          <w:sz w:val="20"/>
          <w:szCs w:val="20"/>
        </w:rPr>
        <w:t>_____</w:t>
      </w:r>
      <w:r w:rsidRPr="00443FCA">
        <w:rPr>
          <w:rFonts w:ascii="Times New Roman" w:hAnsi="Times New Roman" w:cs="Times New Roman"/>
          <w:color w:val="000000" w:themeColor="text1"/>
          <w:sz w:val="20"/>
          <w:szCs w:val="20"/>
        </w:rPr>
        <w:t xml:space="preserve">_ </w:t>
      </w:r>
    </w:p>
    <w:p w:rsidR="008230FA" w:rsidRPr="00443FCA" w:rsidRDefault="008230FA" w:rsidP="00443FCA">
      <w:pPr>
        <w:spacing w:after="0" w:line="240" w:lineRule="auto"/>
        <w:jc w:val="right"/>
        <w:rPr>
          <w:rFonts w:ascii="Times New Roman" w:hAnsi="Times New Roman" w:cs="Times New Roman"/>
          <w:sz w:val="20"/>
          <w:szCs w:val="20"/>
        </w:rPr>
      </w:pPr>
    </w:p>
    <w:p w:rsidR="00436CD1" w:rsidRPr="00443FCA" w:rsidRDefault="00436CD1" w:rsidP="00436CD1">
      <w:pPr>
        <w:spacing w:after="0" w:line="240" w:lineRule="auto"/>
        <w:jc w:val="right"/>
        <w:rPr>
          <w:rFonts w:ascii="Times New Roman" w:hAnsi="Times New Roman" w:cs="Times New Roman"/>
          <w:sz w:val="20"/>
          <w:szCs w:val="20"/>
        </w:rPr>
      </w:pPr>
      <w:r w:rsidRPr="00443FCA">
        <w:rPr>
          <w:rFonts w:ascii="Times New Roman" w:hAnsi="Times New Roman" w:cs="Times New Roman"/>
          <w:sz w:val="20"/>
          <w:szCs w:val="20"/>
        </w:rPr>
        <w:t>Приложение 3</w:t>
      </w:r>
    </w:p>
    <w:p w:rsidR="00436CD1" w:rsidRPr="00443FCA" w:rsidRDefault="00436CD1" w:rsidP="00436CD1">
      <w:pPr>
        <w:spacing w:after="0" w:line="240" w:lineRule="auto"/>
        <w:jc w:val="right"/>
        <w:rPr>
          <w:rFonts w:ascii="Times New Roman" w:hAnsi="Times New Roman" w:cs="Times New Roman"/>
          <w:sz w:val="20"/>
          <w:szCs w:val="20"/>
        </w:rPr>
      </w:pPr>
      <w:r w:rsidRPr="00443FCA">
        <w:rPr>
          <w:rFonts w:ascii="Times New Roman" w:hAnsi="Times New Roman" w:cs="Times New Roman"/>
          <w:sz w:val="20"/>
          <w:szCs w:val="20"/>
        </w:rPr>
        <w:t>к договору управления многоквартирными домами</w:t>
      </w:r>
    </w:p>
    <w:p w:rsidR="00436CD1" w:rsidRPr="00443FCA" w:rsidRDefault="00436CD1" w:rsidP="00436CD1">
      <w:pPr>
        <w:spacing w:after="0" w:line="240" w:lineRule="auto"/>
        <w:jc w:val="right"/>
        <w:rPr>
          <w:rFonts w:ascii="Times New Roman" w:hAnsi="Times New Roman" w:cs="Times New Roman"/>
          <w:sz w:val="20"/>
          <w:szCs w:val="20"/>
        </w:rPr>
      </w:pPr>
      <w:r w:rsidRPr="00443FCA">
        <w:rPr>
          <w:rFonts w:ascii="Times New Roman" w:hAnsi="Times New Roman" w:cs="Times New Roman"/>
          <w:sz w:val="20"/>
          <w:szCs w:val="20"/>
        </w:rPr>
        <w:t xml:space="preserve">                             от  03.02.2020 г №10-20</w:t>
      </w:r>
    </w:p>
    <w:p w:rsidR="00436CD1" w:rsidRDefault="00436CD1" w:rsidP="00436CD1">
      <w:pPr>
        <w:spacing w:after="0" w:line="240" w:lineRule="auto"/>
        <w:jc w:val="center"/>
        <w:rPr>
          <w:rFonts w:ascii="Times New Roman" w:eastAsia="Times New Roman" w:hAnsi="Times New Roman" w:cs="Times New Roman"/>
          <w:b/>
          <w:bCs/>
          <w:color w:val="000000"/>
          <w:sz w:val="28"/>
          <w:szCs w:val="28"/>
          <w:lang w:eastAsia="ru-RU"/>
        </w:rPr>
      </w:pPr>
      <w:proofErr w:type="spellStart"/>
      <w:r>
        <w:rPr>
          <w:rFonts w:ascii="Times New Roman" w:eastAsia="Times New Roman" w:hAnsi="Times New Roman" w:cs="Times New Roman"/>
          <w:b/>
          <w:bCs/>
          <w:color w:val="000000"/>
          <w:sz w:val="28"/>
          <w:szCs w:val="28"/>
          <w:lang w:eastAsia="ru-RU"/>
        </w:rPr>
        <w:t>Отчет</w:t>
      </w:r>
      <w:proofErr w:type="spellEnd"/>
      <w:r>
        <w:rPr>
          <w:rFonts w:ascii="Times New Roman" w:eastAsia="Times New Roman" w:hAnsi="Times New Roman" w:cs="Times New Roman"/>
          <w:b/>
          <w:bCs/>
          <w:color w:val="000000"/>
          <w:sz w:val="28"/>
          <w:szCs w:val="28"/>
          <w:lang w:eastAsia="ru-RU"/>
        </w:rPr>
        <w:t xml:space="preserve"> управляющей организации перед собственниками помещений в многоквартирном доме за предыдущий год </w:t>
      </w:r>
    </w:p>
    <w:p w:rsidR="00436CD1" w:rsidRDefault="00436CD1" w:rsidP="00436CD1">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Информация о деятельности управляющей организации МУП «Айсбе</w:t>
      </w:r>
      <w:r w:rsidR="00481BCA">
        <w:rPr>
          <w:rFonts w:ascii="Times New Roman" w:eastAsia="Times New Roman" w:hAnsi="Times New Roman" w:cs="Times New Roman"/>
          <w:b/>
          <w:bCs/>
          <w:color w:val="000000"/>
          <w:sz w:val="28"/>
          <w:szCs w:val="28"/>
          <w:lang w:eastAsia="ru-RU"/>
        </w:rPr>
        <w:t>р</w:t>
      </w:r>
      <w:r>
        <w:rPr>
          <w:rFonts w:ascii="Times New Roman" w:eastAsia="Times New Roman" w:hAnsi="Times New Roman" w:cs="Times New Roman"/>
          <w:b/>
          <w:bCs/>
          <w:color w:val="000000"/>
          <w:sz w:val="28"/>
          <w:szCs w:val="28"/>
          <w:lang w:eastAsia="ru-RU"/>
        </w:rPr>
        <w:t xml:space="preserve">г» за </w:t>
      </w:r>
      <w:proofErr w:type="spellStart"/>
      <w:r>
        <w:rPr>
          <w:rFonts w:ascii="Times New Roman" w:eastAsia="Times New Roman" w:hAnsi="Times New Roman" w:cs="Times New Roman"/>
          <w:b/>
          <w:bCs/>
          <w:color w:val="000000"/>
          <w:sz w:val="28"/>
          <w:szCs w:val="28"/>
          <w:lang w:eastAsia="ru-RU"/>
        </w:rPr>
        <w:t>отчетный</w:t>
      </w:r>
      <w:proofErr w:type="spellEnd"/>
      <w:r>
        <w:rPr>
          <w:rFonts w:ascii="Times New Roman" w:eastAsia="Times New Roman" w:hAnsi="Times New Roman" w:cs="Times New Roman"/>
          <w:b/>
          <w:bCs/>
          <w:color w:val="000000"/>
          <w:sz w:val="28"/>
          <w:szCs w:val="28"/>
          <w:lang w:eastAsia="ru-RU"/>
        </w:rPr>
        <w:t xml:space="preserve"> период с 01.01.20___по 31.12.20___ по управлению многоквартирным домом по адресу: </w:t>
      </w:r>
    </w:p>
    <w:p w:rsidR="00436CD1" w:rsidRDefault="00436CD1" w:rsidP="00436CD1">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__________________________________________________________________</w:t>
      </w:r>
    </w:p>
    <w:p w:rsidR="00436CD1" w:rsidRDefault="00436CD1" w:rsidP="00436CD1">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Раздел 1. Общие сведения об управляющей компании.</w:t>
      </w:r>
    </w:p>
    <w:p w:rsidR="00436CD1" w:rsidRDefault="00436CD1" w:rsidP="00436CD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Место нахождения управляющей организации: </w:t>
      </w:r>
      <w:r>
        <w:rPr>
          <w:rFonts w:ascii="Times New Roman" w:eastAsia="Times New Roman" w:hAnsi="Times New Roman" w:cs="Times New Roman"/>
          <w:b/>
          <w:bCs/>
          <w:color w:val="000000"/>
          <w:sz w:val="28"/>
          <w:szCs w:val="28"/>
          <w:lang w:eastAsia="ru-RU"/>
        </w:rPr>
        <w:t>______________________________________________________________</w:t>
      </w:r>
    </w:p>
    <w:p w:rsidR="00436CD1" w:rsidRDefault="00436CD1" w:rsidP="00436CD1">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Юридический адрес: ____________________________________________</w:t>
      </w:r>
    </w:p>
    <w:p w:rsidR="00436CD1" w:rsidRDefault="00436CD1" w:rsidP="00436CD1">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Фактический адрес: _____________________________________________</w:t>
      </w:r>
    </w:p>
    <w:p w:rsidR="00436CD1" w:rsidRDefault="00436CD1" w:rsidP="00436CD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ИНН ___________КПП ______________</w:t>
      </w:r>
    </w:p>
    <w:p w:rsidR="00436CD1" w:rsidRDefault="00436CD1" w:rsidP="00436CD1">
      <w:pPr>
        <w:spacing w:after="0" w:line="240" w:lineRule="auto"/>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/с __________________________ в ______ Банке______________.</w:t>
      </w:r>
    </w:p>
    <w:p w:rsidR="00436CD1" w:rsidRDefault="00436CD1" w:rsidP="00436CD1">
      <w:pPr>
        <w:spacing w:after="0" w:line="240" w:lineRule="auto"/>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z w:val="28"/>
          <w:szCs w:val="28"/>
          <w:lang w:eastAsia="ru-RU"/>
        </w:rPr>
        <w:t>БИК________________ к/с______________________________</w:t>
      </w:r>
      <w:proofErr w:type="gramEnd"/>
    </w:p>
    <w:p w:rsidR="00436CD1" w:rsidRDefault="00436CD1" w:rsidP="00436CD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директор</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_______________________________________</w:t>
      </w:r>
    </w:p>
    <w:p w:rsidR="00436CD1" w:rsidRDefault="00436CD1" w:rsidP="00436CD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Управляющий домом</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w:t>
      </w:r>
    </w:p>
    <w:p w:rsidR="00436CD1" w:rsidRDefault="00436CD1" w:rsidP="00436CD1">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Телефон диспетчерской службы</w:t>
      </w:r>
      <w:r>
        <w:rPr>
          <w:rFonts w:ascii="Times New Roman" w:eastAsia="Times New Roman" w:hAnsi="Times New Roman" w:cs="Times New Roman"/>
          <w:color w:val="000000"/>
          <w:sz w:val="28"/>
          <w:szCs w:val="28"/>
          <w:lang w:eastAsia="ru-RU"/>
        </w:rPr>
        <w:tab/>
        <w:t xml:space="preserve">рабочий тел. </w:t>
      </w:r>
      <w:r>
        <w:rPr>
          <w:rFonts w:ascii="Times New Roman" w:eastAsia="Times New Roman" w:hAnsi="Times New Roman" w:cs="Times New Roman"/>
          <w:b/>
          <w:bCs/>
          <w:color w:val="000000"/>
          <w:sz w:val="28"/>
          <w:szCs w:val="28"/>
          <w:lang w:eastAsia="ru-RU"/>
        </w:rPr>
        <w:t xml:space="preserve">____________, </w:t>
      </w:r>
    </w:p>
    <w:p w:rsidR="00436CD1" w:rsidRDefault="00436CD1" w:rsidP="00436CD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сотовый телефон ___________________.</w:t>
      </w:r>
    </w:p>
    <w:p w:rsidR="00436CD1" w:rsidRDefault="00436CD1" w:rsidP="00436CD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Электронная почта</w:t>
      </w:r>
      <w:r>
        <w:rPr>
          <w:rFonts w:ascii="Times New Roman" w:eastAsia="Times New Roman" w:hAnsi="Times New Roman" w:cs="Times New Roman"/>
          <w:color w:val="000000"/>
          <w:sz w:val="28"/>
          <w:szCs w:val="28"/>
          <w:lang w:eastAsia="ru-RU"/>
        </w:rPr>
        <w:tab/>
      </w:r>
      <w:hyperlink r:id="rId7" w:history="1">
        <w:r>
          <w:rPr>
            <w:rStyle w:val="ab"/>
            <w:rFonts w:ascii="Times New Roman" w:eastAsia="Times New Roman" w:hAnsi="Times New Roman" w:cs="Times New Roman"/>
            <w:color w:val="000000"/>
            <w:sz w:val="28"/>
            <w:szCs w:val="28"/>
          </w:rPr>
          <w:t>_________________________________</w:t>
        </w:r>
      </w:hyperlink>
    </w:p>
    <w:p w:rsidR="00436CD1" w:rsidRDefault="00436CD1" w:rsidP="00436CD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Управляющей организации МУП «Айсберг»:</w:t>
      </w:r>
    </w:p>
    <w:p w:rsidR="00436CD1" w:rsidRDefault="00436CD1" w:rsidP="00436CD1">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09.00 - 18.00</w:t>
      </w:r>
    </w:p>
    <w:p w:rsidR="00436CD1" w:rsidRDefault="00436CD1" w:rsidP="00436CD1">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12.00 - 13.00 обед</w:t>
      </w:r>
    </w:p>
    <w:p w:rsidR="00436CD1" w:rsidRDefault="00436CD1" w:rsidP="00436CD1">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 xml:space="preserve">суббота, воскресенье - выходной день» </w:t>
      </w:r>
      <w:r>
        <w:rPr>
          <w:rFonts w:ascii="Times New Roman" w:eastAsia="Times New Roman" w:hAnsi="Times New Roman" w:cs="Times New Roman"/>
          <w:b/>
          <w:i/>
          <w:color w:val="000000"/>
          <w:sz w:val="28"/>
          <w:szCs w:val="28"/>
          <w:lang w:eastAsia="ru-RU"/>
        </w:rPr>
        <w:t>- образец.</w:t>
      </w:r>
    </w:p>
    <w:p w:rsidR="00436CD1" w:rsidRDefault="00436CD1" w:rsidP="00436CD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Аварийной службы:</w:t>
      </w:r>
    </w:p>
    <w:p w:rsidR="00436CD1" w:rsidRDefault="00436CD1" w:rsidP="00436CD1">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«понедельник - пятница 18.00-9.00»</w:t>
      </w:r>
      <w:r>
        <w:rPr>
          <w:rFonts w:ascii="Times New Roman" w:eastAsia="Times New Roman" w:hAnsi="Times New Roman" w:cs="Times New Roman"/>
          <w:b/>
          <w:i/>
          <w:color w:val="000000"/>
          <w:sz w:val="28"/>
          <w:szCs w:val="28"/>
          <w:lang w:eastAsia="ru-RU"/>
        </w:rPr>
        <w:t>- образец.</w:t>
      </w:r>
    </w:p>
    <w:p w:rsidR="00436CD1" w:rsidRDefault="00436CD1" w:rsidP="00436CD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Суббота, воскресенье, праздничные дни - круглосуточно рабочий тел. ______, сотовый телефон______________</w:t>
      </w:r>
    </w:p>
    <w:p w:rsidR="00436CD1" w:rsidRDefault="00436CD1" w:rsidP="00436CD1">
      <w:pPr>
        <w:spacing w:after="0" w:line="240" w:lineRule="auto"/>
        <w:contextualSpacing/>
        <w:jc w:val="center"/>
        <w:rPr>
          <w:rFonts w:ascii="Times New Roman" w:eastAsia="Times New Roman" w:hAnsi="Times New Roman" w:cs="Times New Roman"/>
          <w:sz w:val="24"/>
          <w:szCs w:val="24"/>
          <w:lang w:eastAsia="ru-RU"/>
        </w:rPr>
      </w:pPr>
      <w:bookmarkStart w:id="1" w:name="bookmark0"/>
      <w:r>
        <w:rPr>
          <w:rFonts w:ascii="Times New Roman" w:eastAsia="Times New Roman" w:hAnsi="Times New Roman" w:cs="Times New Roman"/>
          <w:b/>
          <w:bCs/>
          <w:color w:val="000000"/>
          <w:sz w:val="27"/>
          <w:szCs w:val="27"/>
          <w:lang w:eastAsia="ru-RU"/>
        </w:rPr>
        <w:t>Раздел 1.</w:t>
      </w:r>
      <w:bookmarkEnd w:id="1"/>
    </w:p>
    <w:p w:rsidR="00436CD1" w:rsidRDefault="00436CD1" w:rsidP="00436CD1">
      <w:pPr>
        <w:spacing w:after="0" w:line="240" w:lineRule="auto"/>
        <w:contextualSpacing/>
        <w:jc w:val="center"/>
        <w:rPr>
          <w:rFonts w:ascii="Times New Roman" w:eastAsia="Times New Roman" w:hAnsi="Times New Roman" w:cs="Times New Roman"/>
          <w:color w:val="000000"/>
          <w:sz w:val="27"/>
          <w:szCs w:val="27"/>
          <w:lang w:eastAsia="ru-RU"/>
        </w:rPr>
      </w:pPr>
      <w:bookmarkStart w:id="2" w:name="bookmark1"/>
      <w:r>
        <w:rPr>
          <w:rFonts w:ascii="Times New Roman" w:eastAsia="Times New Roman" w:hAnsi="Times New Roman" w:cs="Times New Roman"/>
          <w:color w:val="000000"/>
          <w:sz w:val="27"/>
          <w:szCs w:val="27"/>
          <w:lang w:eastAsia="ru-RU"/>
        </w:rPr>
        <w:t>Техническое состояние многоквартирного дома</w:t>
      </w:r>
      <w:bookmarkEnd w:id="2"/>
      <w:r>
        <w:rPr>
          <w:rFonts w:ascii="Times New Roman" w:eastAsia="Times New Roman" w:hAnsi="Times New Roman" w:cs="Times New Roman"/>
          <w:color w:val="000000"/>
          <w:sz w:val="27"/>
          <w:szCs w:val="27"/>
          <w:lang w:eastAsia="ru-RU"/>
        </w:rPr>
        <w:t xml:space="preserve"> </w:t>
      </w:r>
    </w:p>
    <w:p w:rsidR="00436CD1" w:rsidRDefault="00436CD1" w:rsidP="00436CD1">
      <w:pPr>
        <w:spacing w:after="0" w:line="240" w:lineRule="auto"/>
        <w:contextualSpacing/>
        <w:jc w:val="center"/>
        <w:rPr>
          <w:rFonts w:ascii="Times New Roman" w:eastAsia="Times New Roman" w:hAnsi="Times New Roman" w:cs="Times New Roman"/>
          <w:i/>
          <w:color w:val="000000"/>
          <w:sz w:val="27"/>
          <w:szCs w:val="27"/>
          <w:lang w:eastAsia="ru-RU"/>
        </w:rPr>
      </w:pPr>
      <w:r>
        <w:rPr>
          <w:rFonts w:ascii="Times New Roman" w:eastAsia="Times New Roman" w:hAnsi="Times New Roman" w:cs="Times New Roman"/>
          <w:i/>
          <w:color w:val="000000"/>
          <w:sz w:val="27"/>
          <w:szCs w:val="27"/>
          <w:lang w:eastAsia="ru-RU"/>
        </w:rPr>
        <w:t>(перечень конструктивных элементов в соответствии с конкурсной документацией)</w:t>
      </w:r>
    </w:p>
    <w:p w:rsidR="00436CD1" w:rsidRDefault="00436CD1" w:rsidP="00436CD1">
      <w:pPr>
        <w:spacing w:after="0" w:line="240" w:lineRule="auto"/>
        <w:contextualSpacing/>
        <w:jc w:val="right"/>
        <w:rPr>
          <w:rFonts w:ascii="Times New Roman" w:eastAsia="Times New Roman" w:hAnsi="Times New Roman" w:cs="Times New Roman"/>
          <w:b/>
          <w:i/>
          <w:color w:val="000000"/>
          <w:sz w:val="27"/>
          <w:szCs w:val="27"/>
          <w:lang w:eastAsia="ru-RU"/>
        </w:rPr>
      </w:pPr>
      <w:r>
        <w:rPr>
          <w:rFonts w:ascii="Times New Roman" w:eastAsia="Times New Roman" w:hAnsi="Times New Roman" w:cs="Times New Roman"/>
          <w:b/>
          <w:i/>
          <w:color w:val="000000"/>
          <w:sz w:val="27"/>
          <w:szCs w:val="27"/>
          <w:lang w:eastAsia="ru-RU"/>
        </w:rPr>
        <w:t>Образец</w:t>
      </w:r>
    </w:p>
    <w:p w:rsidR="00436CD1" w:rsidRDefault="00436CD1" w:rsidP="00436CD1">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821"/>
        <w:gridCol w:w="2875"/>
        <w:gridCol w:w="3931"/>
        <w:gridCol w:w="2328"/>
      </w:tblGrid>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Наименование</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Описание</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Техническое</w:t>
            </w:r>
            <w:proofErr w:type="gramEnd"/>
          </w:p>
        </w:tc>
      </w:tr>
      <w:tr w:rsidR="00436CD1" w:rsidTr="00436CD1">
        <w:trPr>
          <w:trHeight w:val="20"/>
        </w:trPr>
        <w:tc>
          <w:tcPr>
            <w:tcW w:w="821" w:type="dxa"/>
            <w:tcBorders>
              <w:top w:val="nil"/>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/п</w:t>
            </w:r>
          </w:p>
        </w:tc>
        <w:tc>
          <w:tcPr>
            <w:tcW w:w="2875" w:type="dxa"/>
            <w:tcBorders>
              <w:top w:val="nil"/>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конструктивных</w:t>
            </w:r>
            <w:proofErr w:type="gramEnd"/>
          </w:p>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tc>
        <w:tc>
          <w:tcPr>
            <w:tcW w:w="3931" w:type="dxa"/>
            <w:tcBorders>
              <w:top w:val="nil"/>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p w:rsidR="00436CD1" w:rsidRDefault="00436CD1">
            <w:pPr>
              <w:spacing w:after="0" w:line="240" w:lineRule="auto"/>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(материал,</w:t>
            </w:r>
            <w:proofErr w:type="gramEnd"/>
          </w:p>
          <w:p w:rsidR="00436CD1" w:rsidRDefault="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конструкция</w:t>
            </w:r>
          </w:p>
          <w:p w:rsidR="00436CD1" w:rsidRDefault="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или система, отделка)</w:t>
            </w:r>
          </w:p>
        </w:tc>
        <w:tc>
          <w:tcPr>
            <w:tcW w:w="2328" w:type="dxa"/>
            <w:tcBorders>
              <w:top w:val="nil"/>
              <w:left w:val="single" w:sz="4" w:space="0" w:color="auto"/>
              <w:bottom w:val="nil"/>
              <w:right w:val="single" w:sz="4" w:space="0" w:color="auto"/>
            </w:tcBorders>
            <w:shd w:val="clear" w:color="auto" w:fill="FFFFFF"/>
            <w:hideMark/>
          </w:tcPr>
          <w:p w:rsidR="00436CD1" w:rsidRDefault="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состояние</w:t>
            </w:r>
          </w:p>
          <w:p w:rsidR="00436CD1" w:rsidRDefault="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 общего имущества</w:t>
            </w:r>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Фундамент, цоколь</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2</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Стены (наружные и</w:t>
            </w:r>
            <w:proofErr w:type="gramEnd"/>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nil"/>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i/>
                <w:sz w:val="10"/>
                <w:szCs w:val="10"/>
                <w:lang w:eastAsia="ru-RU"/>
              </w:rPr>
            </w:pPr>
          </w:p>
        </w:tc>
        <w:tc>
          <w:tcPr>
            <w:tcW w:w="2875" w:type="dxa"/>
            <w:tcBorders>
              <w:top w:val="nil"/>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внутренние)</w:t>
            </w:r>
            <w:proofErr w:type="gramEnd"/>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Кирпичные</w:t>
            </w:r>
            <w:proofErr w:type="gramEnd"/>
            <w:r>
              <w:rPr>
                <w:rFonts w:ascii="Times New Roman" w:eastAsia="Times New Roman" w:hAnsi="Times New Roman" w:cs="Times New Roman"/>
                <w:i/>
                <w:color w:val="000000"/>
                <w:sz w:val="23"/>
                <w:szCs w:val="23"/>
                <w:lang w:eastAsia="ru-RU"/>
              </w:rPr>
              <w:t>, газобетон</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3</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Крыльцо, лестницы</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Монолитная железобетонная плита, </w:t>
            </w:r>
            <w:r>
              <w:rPr>
                <w:rFonts w:ascii="Times New Roman" w:eastAsia="Times New Roman" w:hAnsi="Times New Roman" w:cs="Times New Roman"/>
                <w:i/>
                <w:color w:val="000000"/>
                <w:sz w:val="23"/>
                <w:szCs w:val="23"/>
                <w:lang w:eastAsia="ru-RU"/>
              </w:rPr>
              <w:lastRenderedPageBreak/>
              <w:t>плитка</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lastRenderedPageBreak/>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4</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Балконы</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5</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Перекрытия</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6</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Крыша, кровля</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мягкая наплавляемая</w:t>
            </w:r>
            <w:proofErr w:type="gramEnd"/>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7</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Полы</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цементная стяжка, кафель</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Проёмы</w:t>
            </w:r>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8.1</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Окна (цокольный эта</w:t>
            </w:r>
            <w:proofErr w:type="gramStart"/>
            <w:r>
              <w:rPr>
                <w:rFonts w:ascii="Times New Roman" w:eastAsia="Times New Roman" w:hAnsi="Times New Roman" w:cs="Times New Roman"/>
                <w:i/>
                <w:color w:val="000000"/>
                <w:sz w:val="23"/>
                <w:szCs w:val="23"/>
                <w:lang w:eastAsia="ru-RU"/>
              </w:rPr>
              <w:t>ж-</w:t>
            </w:r>
            <w:proofErr w:type="gramEnd"/>
            <w:r>
              <w:rPr>
                <w:rFonts w:ascii="Times New Roman" w:eastAsia="Times New Roman" w:hAnsi="Times New Roman" w:cs="Times New Roman"/>
                <w:i/>
                <w:color w:val="000000"/>
                <w:sz w:val="23"/>
                <w:szCs w:val="23"/>
                <w:lang w:eastAsia="ru-RU"/>
              </w:rPr>
              <w:t xml:space="preserve"> подвал)</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стеклопакеты</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8.2</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Двери</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металлические</w:t>
            </w:r>
            <w:proofErr w:type="gramEnd"/>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Отделка</w:t>
            </w:r>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9.1</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Внутренняя</w:t>
            </w:r>
            <w:proofErr w:type="gramEnd"/>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штукатурка, окраска</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9.2</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Наружная</w:t>
            </w:r>
            <w:proofErr w:type="gramEnd"/>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окраска фасада</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Внутридомовые инженерные системы и оборудование</w:t>
            </w:r>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10.1</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Электроснабжение</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Медные провода</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10.2</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Холодное водоснабжение</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Стальные</w:t>
            </w:r>
            <w:proofErr w:type="gramEnd"/>
            <w:r>
              <w:rPr>
                <w:rFonts w:ascii="Times New Roman" w:eastAsia="Times New Roman" w:hAnsi="Times New Roman" w:cs="Times New Roman"/>
                <w:i/>
                <w:color w:val="000000"/>
                <w:sz w:val="23"/>
                <w:szCs w:val="23"/>
                <w:lang w:eastAsia="ru-RU"/>
              </w:rPr>
              <w:t>, полипропилен</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10.3</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Горячее водоснабжение</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10.4</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Водоотведение</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Пластиковые, чугунные трубы</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10.5</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Отопление</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Прочие</w:t>
            </w:r>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11.1</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Мусоропровод</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Нет (не используется)</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vertAlign w:val="subscript"/>
                <w:lang w:eastAsia="ru-RU"/>
              </w:rPr>
              <w:t>-</w:t>
            </w:r>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11.2</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Лифт (4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есть</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11.3</w:t>
            </w:r>
          </w:p>
        </w:tc>
        <w:tc>
          <w:tcPr>
            <w:tcW w:w="287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Вентиляция</w:t>
            </w:r>
          </w:p>
        </w:tc>
        <w:tc>
          <w:tcPr>
            <w:tcW w:w="393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вентиляционные каналы</w:t>
            </w:r>
          </w:p>
        </w:tc>
        <w:tc>
          <w:tcPr>
            <w:tcW w:w="2328"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r w:rsidR="00436CD1" w:rsidTr="00436CD1">
        <w:trPr>
          <w:trHeight w:val="20"/>
        </w:trPr>
        <w:tc>
          <w:tcPr>
            <w:tcW w:w="82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11.4</w:t>
            </w:r>
          </w:p>
        </w:tc>
        <w:tc>
          <w:tcPr>
            <w:tcW w:w="287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Ливневая канализация</w:t>
            </w:r>
          </w:p>
        </w:tc>
        <w:tc>
          <w:tcPr>
            <w:tcW w:w="393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хорошее</w:t>
            </w:r>
            <w:proofErr w:type="gramEnd"/>
          </w:p>
        </w:tc>
      </w:tr>
    </w:tbl>
    <w:p w:rsidR="00436CD1" w:rsidRDefault="00436CD1" w:rsidP="00436CD1">
      <w:pPr>
        <w:jc w:val="right"/>
        <w:rPr>
          <w:rFonts w:ascii="Times New Roman" w:hAnsi="Times New Roman" w:cs="Times New Roman"/>
          <w:b/>
          <w:i/>
          <w:sz w:val="28"/>
          <w:szCs w:val="28"/>
        </w:rPr>
      </w:pPr>
      <w:r>
        <w:rPr>
          <w:rFonts w:ascii="Times New Roman" w:hAnsi="Times New Roman" w:cs="Times New Roman"/>
          <w:b/>
          <w:i/>
          <w:sz w:val="28"/>
          <w:szCs w:val="28"/>
        </w:rPr>
        <w:t>.».</w:t>
      </w:r>
    </w:p>
    <w:p w:rsidR="00436CD1" w:rsidRDefault="00436CD1" w:rsidP="00436CD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 xml:space="preserve">Раздел 2. </w:t>
      </w:r>
      <w:r>
        <w:rPr>
          <w:rFonts w:ascii="Times New Roman" w:eastAsia="Times New Roman" w:hAnsi="Times New Roman" w:cs="Times New Roman"/>
          <w:color w:val="000000"/>
          <w:sz w:val="27"/>
          <w:szCs w:val="27"/>
          <w:lang w:eastAsia="ru-RU"/>
        </w:rPr>
        <w:t>Сведения о выполненных работах /оказанных услугах по содержанию и ремонту общего имущества в многоквартирном доме:</w:t>
      </w:r>
    </w:p>
    <w:p w:rsidR="00436CD1" w:rsidRDefault="00436CD1" w:rsidP="00436CD1">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Наименование работ:</w:t>
      </w:r>
    </w:p>
    <w:p w:rsidR="00436CD1" w:rsidRDefault="00436CD1" w:rsidP="00436CD1">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За период 20___ года на доме ___________________ были выполнены работы по управлению и содержанию МКД в части:</w:t>
      </w:r>
    </w:p>
    <w:p w:rsidR="00436CD1" w:rsidRDefault="00436CD1" w:rsidP="00436CD1">
      <w:pPr>
        <w:numPr>
          <w:ilvl w:val="0"/>
          <w:numId w:val="5"/>
        </w:numPr>
        <w:spacing w:after="0" w:line="240" w:lineRule="auto"/>
        <w:jc w:val="center"/>
        <w:rPr>
          <w:rFonts w:ascii="Times New Roman" w:hAnsi="Times New Roman" w:cs="Times New Roman"/>
          <w:b/>
          <w:bCs/>
          <w:sz w:val="27"/>
          <w:szCs w:val="27"/>
        </w:rPr>
      </w:pPr>
      <w:r>
        <w:rPr>
          <w:rFonts w:ascii="Times New Roman" w:eastAsia="Times New Roman" w:hAnsi="Times New Roman" w:cs="Times New Roman"/>
          <w:b/>
          <w:bCs/>
          <w:color w:val="000000"/>
          <w:sz w:val="27"/>
          <w:szCs w:val="27"/>
          <w:lang w:eastAsia="ru-RU"/>
        </w:rPr>
        <w:t xml:space="preserve">Работа по проведению обязательных в отношении общего имущества </w:t>
      </w:r>
      <w:r>
        <w:rPr>
          <w:rFonts w:ascii="Times New Roman" w:hAnsi="Times New Roman" w:cs="Times New Roman"/>
          <w:b/>
          <w:bCs/>
          <w:sz w:val="27"/>
          <w:szCs w:val="27"/>
        </w:rPr>
        <w:t>мероприятий.</w:t>
      </w:r>
    </w:p>
    <w:p w:rsidR="00436CD1" w:rsidRDefault="00436CD1" w:rsidP="00436CD1">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36CD1" w:rsidRDefault="00436CD1" w:rsidP="00436CD1">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3413"/>
        <w:gridCol w:w="2683"/>
        <w:gridCol w:w="1701"/>
        <w:gridCol w:w="1842"/>
      </w:tblGrid>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Перечень работ (услуг)</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Периодичность проведения работ</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Сведения о выполнении работ (результат)</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Соответствие качества оказанной услуги (работы) государственным и иным стандартам</w:t>
            </w: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мест общего пользования в многоквартирном доме</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и очистка придомовой территории</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Освещение придомовых территорий, площадок, лестничных маршей</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 по заявкам.</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конструктивных элементов жилого дома</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Ежедневно/по мере необходимости</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отопления</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горячего водоснабжения</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Содержание внутридомовых </w:t>
            </w:r>
            <w:r>
              <w:rPr>
                <w:rFonts w:ascii="Times New Roman" w:eastAsia="Times New Roman" w:hAnsi="Times New Roman" w:cs="Times New Roman"/>
                <w:color w:val="000000"/>
                <w:sz w:val="23"/>
                <w:szCs w:val="23"/>
                <w:lang w:eastAsia="ru-RU"/>
              </w:rPr>
              <w:lastRenderedPageBreak/>
              <w:t>сетей холодного водоснабжения</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постоянно</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Содержание внутридомовых канализационных сетей</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и электрооборудования</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Выполнение работ по устранению аварийных ситуаций</w:t>
            </w:r>
          </w:p>
        </w:tc>
        <w:tc>
          <w:tcPr>
            <w:tcW w:w="4384" w:type="dxa"/>
            <w:gridSpan w:val="2"/>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nil"/>
              <w:bottom w:val="nil"/>
              <w:right w:val="single" w:sz="4" w:space="0" w:color="auto"/>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Услуги по управлению многоквартирным домом</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Услуги по начислению и подготовке </w:t>
            </w:r>
            <w:proofErr w:type="spellStart"/>
            <w:r>
              <w:rPr>
                <w:rFonts w:ascii="Times New Roman" w:eastAsia="Times New Roman" w:hAnsi="Times New Roman" w:cs="Times New Roman"/>
                <w:color w:val="000000"/>
                <w:sz w:val="23"/>
                <w:szCs w:val="23"/>
                <w:lang w:eastAsia="ru-RU"/>
              </w:rPr>
              <w:t>платежных</w:t>
            </w:r>
            <w:proofErr w:type="spellEnd"/>
            <w:r>
              <w:rPr>
                <w:rFonts w:ascii="Times New Roman" w:eastAsia="Times New Roman" w:hAnsi="Times New Roman" w:cs="Times New Roman"/>
                <w:color w:val="000000"/>
                <w:sz w:val="23"/>
                <w:szCs w:val="23"/>
                <w:lang w:eastAsia="ru-RU"/>
              </w:rPr>
              <w:t xml:space="preserve"> документов за </w:t>
            </w:r>
            <w:proofErr w:type="spellStart"/>
            <w:r>
              <w:rPr>
                <w:rFonts w:ascii="Times New Roman" w:eastAsia="Times New Roman" w:hAnsi="Times New Roman" w:cs="Times New Roman"/>
                <w:color w:val="000000"/>
                <w:sz w:val="23"/>
                <w:szCs w:val="23"/>
                <w:lang w:eastAsia="ru-RU"/>
              </w:rPr>
              <w:t>жилищно</w:t>
            </w:r>
            <w:r>
              <w:rPr>
                <w:rFonts w:ascii="Times New Roman" w:eastAsia="Times New Roman" w:hAnsi="Times New Roman" w:cs="Times New Roman"/>
                <w:color w:val="000000"/>
                <w:sz w:val="23"/>
                <w:szCs w:val="23"/>
                <w:lang w:eastAsia="ru-RU"/>
              </w:rPr>
              <w:softHyphen/>
              <w:t>коммунальные</w:t>
            </w:r>
            <w:proofErr w:type="spellEnd"/>
            <w:r>
              <w:rPr>
                <w:rFonts w:ascii="Times New Roman" w:eastAsia="Times New Roman" w:hAnsi="Times New Roman" w:cs="Times New Roman"/>
                <w:color w:val="000000"/>
                <w:sz w:val="23"/>
                <w:szCs w:val="23"/>
                <w:lang w:eastAsia="ru-RU"/>
              </w:rPr>
              <w:t xml:space="preserve"> услуги</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ежемесячно</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436CD1" w:rsidTr="00436CD1">
        <w:trPr>
          <w:trHeight w:val="20"/>
        </w:trPr>
        <w:tc>
          <w:tcPr>
            <w:tcW w:w="341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Текущий ремонт</w:t>
            </w:r>
          </w:p>
        </w:tc>
        <w:tc>
          <w:tcPr>
            <w:tcW w:w="268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w:t>
            </w:r>
          </w:p>
        </w:tc>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c>
          <w:tcPr>
            <w:tcW w:w="184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r>
      <w:tr w:rsidR="00436CD1" w:rsidTr="00436CD1">
        <w:trPr>
          <w:trHeight w:val="20"/>
        </w:trPr>
        <w:tc>
          <w:tcPr>
            <w:tcW w:w="341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Сбор и вывоз </w:t>
            </w:r>
            <w:proofErr w:type="spellStart"/>
            <w:r>
              <w:rPr>
                <w:rFonts w:ascii="Times New Roman" w:eastAsia="Times New Roman" w:hAnsi="Times New Roman" w:cs="Times New Roman"/>
                <w:color w:val="000000"/>
                <w:sz w:val="23"/>
                <w:szCs w:val="23"/>
                <w:lang w:eastAsia="ru-RU"/>
              </w:rPr>
              <w:t>твердых</w:t>
            </w:r>
            <w:proofErr w:type="spellEnd"/>
            <w:r>
              <w:rPr>
                <w:rFonts w:ascii="Times New Roman" w:eastAsia="Times New Roman" w:hAnsi="Times New Roman" w:cs="Times New Roman"/>
                <w:color w:val="000000"/>
                <w:sz w:val="23"/>
                <w:szCs w:val="23"/>
                <w:lang w:eastAsia="ru-RU"/>
              </w:rPr>
              <w:t xml:space="preserve"> бытовых отходов</w:t>
            </w:r>
          </w:p>
        </w:tc>
        <w:tc>
          <w:tcPr>
            <w:tcW w:w="268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bl>
    <w:p w:rsidR="00436CD1" w:rsidRDefault="00436CD1" w:rsidP="00436CD1">
      <w:pPr>
        <w:spacing w:after="0" w:line="240" w:lineRule="auto"/>
        <w:contextualSpacing/>
        <w:jc w:val="right"/>
        <w:rPr>
          <w:rFonts w:ascii="Times New Roman" w:hAnsi="Times New Roman" w:cs="Times New Roman"/>
          <w:b/>
          <w:i/>
          <w:sz w:val="28"/>
          <w:szCs w:val="28"/>
        </w:rPr>
      </w:pPr>
      <w:r>
        <w:rPr>
          <w:rFonts w:ascii="Times New Roman" w:hAnsi="Times New Roman" w:cs="Times New Roman"/>
          <w:b/>
          <w:i/>
          <w:sz w:val="28"/>
          <w:szCs w:val="28"/>
        </w:rPr>
        <w:t>.».</w:t>
      </w:r>
    </w:p>
    <w:p w:rsidR="00436CD1" w:rsidRDefault="00436CD1" w:rsidP="00436CD1">
      <w:pPr>
        <w:numPr>
          <w:ilvl w:val="0"/>
          <w:numId w:val="5"/>
        </w:numPr>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Работа по проведению обязательных в отношении общего имущества мероприятий по энергосбережению и повышению энергетической эффективности.</w:t>
      </w:r>
    </w:p>
    <w:p w:rsidR="00436CD1" w:rsidRDefault="00436CD1" w:rsidP="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МКД были выполнены работы по постоянному техническому обслуживанию выражающиеся в постоянном </w:t>
      </w:r>
      <w:proofErr w:type="gramStart"/>
      <w:r>
        <w:rPr>
          <w:rFonts w:ascii="Times New Roman" w:eastAsia="Times New Roman" w:hAnsi="Times New Roman" w:cs="Times New Roman"/>
          <w:i/>
          <w:color w:val="000000"/>
          <w:sz w:val="23"/>
          <w:szCs w:val="23"/>
          <w:lang w:eastAsia="ru-RU"/>
        </w:rPr>
        <w:t>контроле за</w:t>
      </w:r>
      <w:proofErr w:type="gramEnd"/>
      <w:r>
        <w:rPr>
          <w:rFonts w:ascii="Times New Roman" w:eastAsia="Times New Roman" w:hAnsi="Times New Roman" w:cs="Times New Roman"/>
          <w:i/>
          <w:color w:val="000000"/>
          <w:sz w:val="23"/>
          <w:szCs w:val="23"/>
          <w:lang w:eastAsia="ru-RU"/>
        </w:rPr>
        <w:t xml:space="preserve"> работоспособностью здания, каждого его элемента в отдельности. Не допущено перерывов в предоставлении коммунальных ресурсов</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436CD1" w:rsidRDefault="00436CD1" w:rsidP="00436CD1">
      <w:pPr>
        <w:spacing w:after="0" w:line="240" w:lineRule="auto"/>
        <w:jc w:val="center"/>
        <w:rPr>
          <w:rFonts w:ascii="Times New Roman" w:eastAsia="Times New Roman" w:hAnsi="Times New Roman" w:cs="Times New Roman"/>
          <w:sz w:val="24"/>
          <w:szCs w:val="24"/>
          <w:lang w:eastAsia="ru-RU"/>
        </w:rPr>
      </w:pPr>
      <w:bookmarkStart w:id="3" w:name="bookmark2"/>
      <w:r>
        <w:rPr>
          <w:rFonts w:ascii="Times New Roman" w:eastAsia="Times New Roman" w:hAnsi="Times New Roman" w:cs="Times New Roman"/>
          <w:b/>
          <w:bCs/>
          <w:color w:val="000000"/>
          <w:sz w:val="27"/>
          <w:szCs w:val="27"/>
          <w:lang w:eastAsia="ru-RU"/>
        </w:rPr>
        <w:t>2.1. ИТП</w:t>
      </w:r>
      <w:bookmarkEnd w:id="3"/>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обслуживания проведены работы по сезонной подготовке ИТП к эксплуатации к отопительному периоду. (проведены промывки всех необходимых узлов, проведена проверка и </w:t>
      </w:r>
      <w:proofErr w:type="spellStart"/>
      <w:r>
        <w:rPr>
          <w:rFonts w:ascii="Times New Roman" w:eastAsia="Times New Roman" w:hAnsi="Times New Roman" w:cs="Times New Roman"/>
          <w:i/>
          <w:color w:val="000000"/>
          <w:sz w:val="23"/>
          <w:szCs w:val="23"/>
          <w:lang w:eastAsia="ru-RU"/>
        </w:rPr>
        <w:t>опрессовка</w:t>
      </w:r>
      <w:proofErr w:type="spellEnd"/>
      <w:r>
        <w:rPr>
          <w:rFonts w:ascii="Times New Roman" w:eastAsia="Times New Roman" w:hAnsi="Times New Roman" w:cs="Times New Roman"/>
          <w:i/>
          <w:color w:val="000000"/>
          <w:sz w:val="23"/>
          <w:szCs w:val="23"/>
          <w:lang w:eastAsia="ru-RU"/>
        </w:rPr>
        <w:t xml:space="preserve"> системы на целостность избыточным давлением, заменены уплотнительные </w:t>
      </w:r>
      <w:proofErr w:type="spellStart"/>
      <w:r>
        <w:rPr>
          <w:rFonts w:ascii="Times New Roman" w:eastAsia="Times New Roman" w:hAnsi="Times New Roman" w:cs="Times New Roman"/>
          <w:i/>
          <w:color w:val="000000"/>
          <w:sz w:val="23"/>
          <w:szCs w:val="23"/>
          <w:lang w:eastAsia="ru-RU"/>
        </w:rPr>
        <w:t>паронитовые</w:t>
      </w:r>
      <w:proofErr w:type="spellEnd"/>
      <w:r>
        <w:rPr>
          <w:rFonts w:ascii="Times New Roman" w:eastAsia="Times New Roman" w:hAnsi="Times New Roman" w:cs="Times New Roman"/>
          <w:i/>
          <w:color w:val="000000"/>
          <w:sz w:val="23"/>
          <w:szCs w:val="23"/>
          <w:lang w:eastAsia="ru-RU"/>
        </w:rPr>
        <w:t xml:space="preserve"> кольца не выдержавшие проверку избыточным давлением, прочистка всех грязевиков), ревизия арматуры и оборудования приборов КИП (контрольно-измерительных приборов) и автоматики</w:t>
      </w:r>
      <w:proofErr w:type="gramStart"/>
      <w:r>
        <w:rPr>
          <w:rFonts w:ascii="Times New Roman" w:eastAsia="Times New Roman" w:hAnsi="Times New Roman" w:cs="Times New Roman"/>
          <w:i/>
          <w:color w:val="000000"/>
          <w:sz w:val="23"/>
          <w:szCs w:val="23"/>
          <w:lang w:eastAsia="ru-RU"/>
        </w:rPr>
        <w:t xml:space="preserve"> В</w:t>
      </w:r>
      <w:proofErr w:type="gramEnd"/>
      <w:r>
        <w:rPr>
          <w:rFonts w:ascii="Times New Roman" w:eastAsia="Times New Roman" w:hAnsi="Times New Roman" w:cs="Times New Roman"/>
          <w:i/>
          <w:color w:val="000000"/>
          <w:sz w:val="23"/>
          <w:szCs w:val="23"/>
          <w:lang w:eastAsia="ru-RU"/>
        </w:rPr>
        <w:t xml:space="preserve"> период эксплуатации на системах ИТП не допущено не одного случая остановки в работе, а также </w:t>
      </w:r>
      <w:proofErr w:type="spellStart"/>
      <w:r>
        <w:rPr>
          <w:rFonts w:ascii="Times New Roman" w:eastAsia="Times New Roman" w:hAnsi="Times New Roman" w:cs="Times New Roman"/>
          <w:i/>
          <w:color w:val="000000"/>
          <w:sz w:val="23"/>
          <w:szCs w:val="23"/>
          <w:lang w:eastAsia="ru-RU"/>
        </w:rPr>
        <w:t>серьезных</w:t>
      </w:r>
      <w:proofErr w:type="spellEnd"/>
      <w:r>
        <w:rPr>
          <w:rFonts w:ascii="Times New Roman" w:eastAsia="Times New Roman" w:hAnsi="Times New Roman" w:cs="Times New Roman"/>
          <w:i/>
          <w:color w:val="000000"/>
          <w:sz w:val="23"/>
          <w:szCs w:val="23"/>
          <w:lang w:eastAsia="ru-RU"/>
        </w:rPr>
        <w:t xml:space="preserve"> утечек теплоносителя. </w:t>
      </w: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 xml:space="preserve">роведение гидравлических испытаний, ремонт, поверка и наладка комплекса устройств, обеспечивающих бесперебойную подачу тепла в квартиры включая внутридомовые сети, тепловые пункты, системы отопления;» </w:t>
      </w:r>
      <w:r>
        <w:rPr>
          <w:rFonts w:ascii="Times New Roman" w:eastAsia="Times New Roman" w:hAnsi="Times New Roman" w:cs="Times New Roman"/>
          <w:b/>
          <w:i/>
          <w:color w:val="000000"/>
          <w:sz w:val="23"/>
          <w:szCs w:val="23"/>
          <w:lang w:eastAsia="ru-RU"/>
        </w:rPr>
        <w:t>- образец.</w:t>
      </w:r>
    </w:p>
    <w:p w:rsidR="00436CD1" w:rsidRDefault="00436CD1" w:rsidP="00436CD1">
      <w:pPr>
        <w:numPr>
          <w:ilvl w:val="1"/>
          <w:numId w:val="5"/>
        </w:numPr>
        <w:spacing w:after="0" w:line="240" w:lineRule="auto"/>
        <w:jc w:val="center"/>
        <w:rPr>
          <w:rFonts w:ascii="Times New Roman" w:eastAsia="Times New Roman" w:hAnsi="Times New Roman" w:cs="Times New Roman"/>
          <w:b/>
          <w:bCs/>
          <w:color w:val="000000"/>
          <w:sz w:val="27"/>
          <w:szCs w:val="27"/>
          <w:lang w:eastAsia="ru-RU"/>
        </w:rPr>
      </w:pPr>
      <w:bookmarkStart w:id="4" w:name="bookmark3"/>
      <w:proofErr w:type="spellStart"/>
      <w:r>
        <w:rPr>
          <w:rFonts w:ascii="Times New Roman" w:eastAsia="Times New Roman" w:hAnsi="Times New Roman" w:cs="Times New Roman"/>
          <w:b/>
          <w:bCs/>
          <w:color w:val="000000"/>
          <w:sz w:val="27"/>
          <w:szCs w:val="27"/>
          <w:lang w:eastAsia="ru-RU"/>
        </w:rPr>
        <w:t>Повысительная</w:t>
      </w:r>
      <w:proofErr w:type="spellEnd"/>
      <w:r>
        <w:rPr>
          <w:rFonts w:ascii="Times New Roman" w:eastAsia="Times New Roman" w:hAnsi="Times New Roman" w:cs="Times New Roman"/>
          <w:b/>
          <w:bCs/>
          <w:color w:val="000000"/>
          <w:sz w:val="27"/>
          <w:szCs w:val="27"/>
          <w:lang w:eastAsia="ru-RU"/>
        </w:rPr>
        <w:t xml:space="preserve"> насосная станция холодного водоснабжения.</w:t>
      </w:r>
      <w:bookmarkEnd w:id="4"/>
    </w:p>
    <w:p w:rsidR="00436CD1" w:rsidRDefault="00436CD1" w:rsidP="00436CD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насосной станции холодного водоснабжения были приведены к полноценной работе все насосы повышающие давление, осуществлялась регулировка в работе автоматики насосной станции по </w:t>
      </w:r>
      <w:proofErr w:type="spellStart"/>
      <w:r>
        <w:rPr>
          <w:rFonts w:ascii="Times New Roman" w:eastAsia="Times New Roman" w:hAnsi="Times New Roman" w:cs="Times New Roman"/>
          <w:i/>
          <w:color w:val="000000"/>
          <w:sz w:val="23"/>
          <w:szCs w:val="23"/>
          <w:lang w:eastAsia="ru-RU"/>
        </w:rPr>
        <w:t>подстраиванию</w:t>
      </w:r>
      <w:proofErr w:type="spellEnd"/>
      <w:r>
        <w:rPr>
          <w:rFonts w:ascii="Times New Roman" w:eastAsia="Times New Roman" w:hAnsi="Times New Roman" w:cs="Times New Roman"/>
          <w:i/>
          <w:color w:val="000000"/>
          <w:sz w:val="23"/>
          <w:szCs w:val="23"/>
          <w:lang w:eastAsia="ru-RU"/>
        </w:rPr>
        <w:t xml:space="preserve"> данной системы к увеличению потребления воды. Осуществлялась регулировка давления</w:t>
      </w:r>
      <w:proofErr w:type="gramStart"/>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436CD1" w:rsidRDefault="00436CD1" w:rsidP="00436CD1">
      <w:pPr>
        <w:spacing w:after="0" w:line="240" w:lineRule="auto"/>
        <w:jc w:val="center"/>
        <w:rPr>
          <w:rFonts w:ascii="Times New Roman" w:eastAsia="Times New Roman" w:hAnsi="Times New Roman" w:cs="Times New Roman"/>
          <w:sz w:val="24"/>
          <w:szCs w:val="24"/>
          <w:lang w:eastAsia="ru-RU"/>
        </w:rPr>
      </w:pPr>
      <w:bookmarkStart w:id="5" w:name="bookmark4"/>
      <w:r>
        <w:rPr>
          <w:rFonts w:ascii="Times New Roman" w:eastAsia="Times New Roman" w:hAnsi="Times New Roman" w:cs="Times New Roman"/>
          <w:b/>
          <w:bCs/>
          <w:color w:val="000000"/>
          <w:sz w:val="27"/>
          <w:szCs w:val="27"/>
          <w:lang w:eastAsia="ru-RU"/>
        </w:rPr>
        <w:t>2.3. Система водоснабжения здания (исключая насосную станцию).</w:t>
      </w:r>
      <w:bookmarkEnd w:id="5"/>
    </w:p>
    <w:p w:rsidR="00436CD1" w:rsidRDefault="00436CD1" w:rsidP="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i/>
          <w:color w:val="000000"/>
          <w:sz w:val="23"/>
          <w:szCs w:val="23"/>
          <w:lang w:eastAsia="ru-RU"/>
        </w:rPr>
        <w:t>В период эксплуатации на системе водоснабжения проведено:</w:t>
      </w:r>
    </w:p>
    <w:p w:rsidR="00436CD1" w:rsidRDefault="00436CD1" w:rsidP="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Прочистка всех грязевиков водоснабжения (3 раза за год).</w:t>
      </w:r>
    </w:p>
    <w:p w:rsidR="00436CD1" w:rsidRDefault="00436CD1" w:rsidP="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Ремонт обратных клапанов и их чистка - 4 шт.</w:t>
      </w:r>
    </w:p>
    <w:p w:rsidR="00436CD1" w:rsidRDefault="00436CD1" w:rsidP="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Регулировка редукторов давления в ИТП - 4шт.</w:t>
      </w:r>
    </w:p>
    <w:p w:rsidR="00436CD1" w:rsidRDefault="00436CD1" w:rsidP="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10 случаев протечек.</w:t>
      </w:r>
    </w:p>
    <w:p w:rsidR="00436CD1" w:rsidRDefault="00436CD1" w:rsidP="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ситуаций подтопления от общих стояков водоснабжения не допущено, проведены плановые работы по предупреждению аварийных ситуаций. Проведены работы по осмотру задвижек их постоянной работе, для предотвращения выхода их из строя» </w:t>
      </w:r>
      <w:r>
        <w:rPr>
          <w:rFonts w:ascii="Times New Roman" w:eastAsia="Times New Roman" w:hAnsi="Times New Roman" w:cs="Times New Roman"/>
          <w:b/>
          <w:i/>
          <w:color w:val="000000"/>
          <w:sz w:val="23"/>
          <w:szCs w:val="23"/>
          <w:lang w:eastAsia="ru-RU"/>
        </w:rPr>
        <w:t>- образец</w:t>
      </w:r>
      <w:proofErr w:type="gramStart"/>
      <w:r>
        <w:rPr>
          <w:rFonts w:ascii="Times New Roman" w:eastAsia="Times New Roman" w:hAnsi="Times New Roman" w:cs="Times New Roman"/>
          <w:b/>
          <w:i/>
          <w:color w:val="000000"/>
          <w:sz w:val="23"/>
          <w:szCs w:val="23"/>
          <w:lang w:eastAsia="ru-RU"/>
        </w:rPr>
        <w:t>.</w:t>
      </w:r>
      <w:r>
        <w:rPr>
          <w:rFonts w:ascii="Times New Roman" w:eastAsia="Times New Roman" w:hAnsi="Times New Roman" w:cs="Times New Roman"/>
          <w:i/>
          <w:color w:val="000000"/>
          <w:sz w:val="23"/>
          <w:szCs w:val="23"/>
          <w:lang w:eastAsia="ru-RU"/>
        </w:rPr>
        <w:t>.</w:t>
      </w:r>
      <w:proofErr w:type="gramEnd"/>
    </w:p>
    <w:p w:rsidR="00436CD1" w:rsidRDefault="00436CD1" w:rsidP="00436CD1">
      <w:pPr>
        <w:spacing w:after="0" w:line="240" w:lineRule="auto"/>
        <w:jc w:val="center"/>
        <w:rPr>
          <w:rFonts w:ascii="Times New Roman" w:eastAsia="Times New Roman" w:hAnsi="Times New Roman" w:cs="Times New Roman"/>
          <w:sz w:val="24"/>
          <w:szCs w:val="24"/>
          <w:lang w:eastAsia="ru-RU"/>
        </w:rPr>
      </w:pPr>
      <w:bookmarkStart w:id="6" w:name="bookmark5"/>
      <w:r>
        <w:rPr>
          <w:rFonts w:ascii="Times New Roman" w:eastAsia="Times New Roman" w:hAnsi="Times New Roman" w:cs="Times New Roman"/>
          <w:b/>
          <w:bCs/>
          <w:color w:val="000000"/>
          <w:sz w:val="27"/>
          <w:szCs w:val="27"/>
          <w:lang w:eastAsia="ru-RU"/>
        </w:rPr>
        <w:t>2.4. Система теплоснабжения (исключая ИТП)</w:t>
      </w:r>
      <w:bookmarkEnd w:id="6"/>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на системе теплоснабжения проведено:</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Предотвращено 11 случаев аварий.</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3 случаев протечек на стояках общей системы.</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Прочищены все грязевики 3 раза за год.</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Протянуты все фланцевые соединения.</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proofErr w:type="spellStart"/>
      <w:r>
        <w:rPr>
          <w:rFonts w:ascii="Times New Roman" w:eastAsia="Times New Roman" w:hAnsi="Times New Roman" w:cs="Times New Roman"/>
          <w:i/>
          <w:color w:val="000000"/>
          <w:sz w:val="23"/>
          <w:szCs w:val="23"/>
          <w:lang w:eastAsia="ru-RU"/>
        </w:rPr>
        <w:t>Отбалансированы</w:t>
      </w:r>
      <w:proofErr w:type="spellEnd"/>
      <w:r>
        <w:rPr>
          <w:rFonts w:ascii="Times New Roman" w:eastAsia="Times New Roman" w:hAnsi="Times New Roman" w:cs="Times New Roman"/>
          <w:i/>
          <w:color w:val="000000"/>
          <w:sz w:val="23"/>
          <w:szCs w:val="23"/>
          <w:lang w:eastAsia="ru-RU"/>
        </w:rPr>
        <w:t xml:space="preserve"> все квартиры в период отопительного периода.</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обратные клапана 12 штук.</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время </w:t>
      </w:r>
      <w:proofErr w:type="gramStart"/>
      <w:r>
        <w:rPr>
          <w:rFonts w:ascii="Times New Roman" w:eastAsia="Times New Roman" w:hAnsi="Times New Roman" w:cs="Times New Roman"/>
          <w:i/>
          <w:color w:val="000000"/>
          <w:sz w:val="23"/>
          <w:szCs w:val="23"/>
          <w:lang w:eastAsia="ru-RU"/>
        </w:rPr>
        <w:t>эксплуатации случаев нанесения ущерба</w:t>
      </w:r>
      <w:proofErr w:type="gramEnd"/>
      <w:r>
        <w:rPr>
          <w:rFonts w:ascii="Times New Roman" w:eastAsia="Times New Roman" w:hAnsi="Times New Roman" w:cs="Times New Roman"/>
          <w:i/>
          <w:color w:val="000000"/>
          <w:sz w:val="23"/>
          <w:szCs w:val="23"/>
          <w:lang w:eastAsia="ru-RU"/>
        </w:rPr>
        <w:t xml:space="preserve"> в результате возникновения аварийных ситуации не допущено. Проведены плановые работы по предотвращению аварий. Проведены осмотры всех труб теплоснабжения. Отрабатывались незамедлительно заявки жильцов МКД. Случаев заморозки или остановки топления в отопительный период не допущено</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436CD1" w:rsidRDefault="00436CD1" w:rsidP="00436CD1">
      <w:pPr>
        <w:spacing w:after="0" w:line="240" w:lineRule="auto"/>
        <w:jc w:val="center"/>
        <w:rPr>
          <w:rFonts w:ascii="Times New Roman" w:eastAsia="Times New Roman" w:hAnsi="Times New Roman" w:cs="Times New Roman"/>
          <w:sz w:val="24"/>
          <w:szCs w:val="24"/>
          <w:lang w:eastAsia="ru-RU"/>
        </w:rPr>
      </w:pPr>
      <w:bookmarkStart w:id="7" w:name="bookmark6"/>
      <w:r>
        <w:rPr>
          <w:rFonts w:ascii="Times New Roman" w:eastAsia="Times New Roman" w:hAnsi="Times New Roman" w:cs="Times New Roman"/>
          <w:b/>
          <w:bCs/>
          <w:color w:val="000000"/>
          <w:sz w:val="27"/>
          <w:szCs w:val="27"/>
          <w:lang w:eastAsia="ru-RU"/>
        </w:rPr>
        <w:t>2.5. Система канализации</w:t>
      </w:r>
      <w:bookmarkEnd w:id="7"/>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ликвидировано 10 случаев засорения системы канализации строительным мусором и бытовыми </w:t>
      </w:r>
      <w:proofErr w:type="gramStart"/>
      <w:r>
        <w:rPr>
          <w:rFonts w:ascii="Times New Roman" w:eastAsia="Times New Roman" w:hAnsi="Times New Roman" w:cs="Times New Roman"/>
          <w:i/>
          <w:color w:val="000000"/>
          <w:sz w:val="23"/>
          <w:szCs w:val="23"/>
          <w:lang w:eastAsia="ru-RU"/>
        </w:rPr>
        <w:t>отходами</w:t>
      </w:r>
      <w:proofErr w:type="gramEnd"/>
      <w:r>
        <w:rPr>
          <w:rFonts w:ascii="Times New Roman" w:eastAsia="Times New Roman" w:hAnsi="Times New Roman" w:cs="Times New Roman"/>
          <w:i/>
          <w:color w:val="000000"/>
          <w:sz w:val="23"/>
          <w:szCs w:val="23"/>
          <w:lang w:eastAsia="ru-RU"/>
        </w:rPr>
        <w:t xml:space="preserve"> в результате которых было подтопление технических помещений (аварии устранялись незамедлительно с устранением последствий засорений). Предотвращено 15 случая засорения и подтопления технических помещений, а также подземной автостоянки. Отрабатывались заявки жильцов МКД.» </w:t>
      </w:r>
      <w:r>
        <w:rPr>
          <w:rFonts w:ascii="Times New Roman" w:eastAsia="Times New Roman" w:hAnsi="Times New Roman" w:cs="Times New Roman"/>
          <w:b/>
          <w:i/>
          <w:color w:val="000000"/>
          <w:sz w:val="23"/>
          <w:szCs w:val="23"/>
          <w:lang w:eastAsia="ru-RU"/>
        </w:rPr>
        <w:t>- образец.</w:t>
      </w:r>
    </w:p>
    <w:p w:rsidR="00436CD1" w:rsidRDefault="00436CD1" w:rsidP="00436CD1">
      <w:pPr>
        <w:numPr>
          <w:ilvl w:val="0"/>
          <w:numId w:val="7"/>
        </w:numPr>
        <w:spacing w:after="0" w:line="240" w:lineRule="auto"/>
        <w:jc w:val="center"/>
        <w:rPr>
          <w:rFonts w:ascii="Times New Roman" w:eastAsia="Times New Roman" w:hAnsi="Times New Roman" w:cs="Times New Roman"/>
          <w:b/>
          <w:bCs/>
          <w:color w:val="000000"/>
          <w:sz w:val="27"/>
          <w:szCs w:val="27"/>
          <w:lang w:eastAsia="ru-RU"/>
        </w:rPr>
      </w:pPr>
      <w:bookmarkStart w:id="8" w:name="bookmark7"/>
      <w:r>
        <w:rPr>
          <w:rFonts w:ascii="Times New Roman" w:eastAsia="Times New Roman" w:hAnsi="Times New Roman" w:cs="Times New Roman"/>
          <w:b/>
          <w:bCs/>
          <w:color w:val="000000"/>
          <w:sz w:val="27"/>
          <w:szCs w:val="27"/>
          <w:lang w:eastAsia="ru-RU"/>
        </w:rPr>
        <w:t>Система электроснабжения.</w:t>
      </w:r>
      <w:bookmarkEnd w:id="8"/>
    </w:p>
    <w:p w:rsidR="00436CD1" w:rsidRDefault="00436CD1" w:rsidP="00436CD1">
      <w:pPr>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 xml:space="preserve">2.6.1. </w:t>
      </w:r>
      <w:r>
        <w:rPr>
          <w:rFonts w:ascii="Times New Roman" w:eastAsia="Times New Roman" w:hAnsi="Times New Roman" w:cs="Times New Roman"/>
          <w:color w:val="000000"/>
          <w:sz w:val="27"/>
          <w:szCs w:val="27"/>
          <w:lang w:eastAsia="ru-RU"/>
        </w:rPr>
        <w:t>Вторая категория электроснабжения</w:t>
      </w:r>
    </w:p>
    <w:p w:rsidR="00436CD1" w:rsidRDefault="00436CD1" w:rsidP="00436CD1">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системы электроснабжения здания, </w:t>
      </w:r>
      <w:proofErr w:type="spellStart"/>
      <w:r>
        <w:rPr>
          <w:rFonts w:ascii="Times New Roman" w:eastAsia="Times New Roman" w:hAnsi="Times New Roman" w:cs="Times New Roman"/>
          <w:i/>
          <w:color w:val="000000"/>
          <w:sz w:val="23"/>
          <w:szCs w:val="23"/>
          <w:lang w:eastAsia="ru-RU"/>
        </w:rPr>
        <w:t>серьезных</w:t>
      </w:r>
      <w:proofErr w:type="spellEnd"/>
      <w:r>
        <w:rPr>
          <w:rFonts w:ascii="Times New Roman" w:eastAsia="Times New Roman" w:hAnsi="Times New Roman" w:cs="Times New Roman"/>
          <w:i/>
          <w:color w:val="000000"/>
          <w:sz w:val="23"/>
          <w:szCs w:val="23"/>
          <w:lang w:eastAsia="ru-RU"/>
        </w:rPr>
        <w:t xml:space="preserve"> перерывов в подаче электрической энергии потребителям второй категории допущено не было.</w:t>
      </w:r>
    </w:p>
    <w:p w:rsidR="00436CD1" w:rsidRDefault="00436CD1" w:rsidP="00436CD1">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Устранено 2 случая аварийной ситуации на данной системе.</w:t>
      </w:r>
    </w:p>
    <w:p w:rsidR="00436CD1" w:rsidRDefault="00436CD1" w:rsidP="00436CD1">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Заменено 1 автоматов на категориях потребителей</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436CD1" w:rsidRDefault="00436CD1" w:rsidP="00436CD1">
      <w:pPr>
        <w:pStyle w:val="a3"/>
        <w:numPr>
          <w:ilvl w:val="2"/>
          <w:numId w:val="9"/>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Первая категория электроснабжения</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перерывов в подаче электрической энергии элементам здания питающихся от первой категории допущено не было.</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Проведены работы по проверке правильной работы АВР на системах электроснабжения здания, Заменены 2 вставки на питающие группы освещения</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436CD1" w:rsidRDefault="00436CD1" w:rsidP="00436CD1">
      <w:pPr>
        <w:pStyle w:val="a3"/>
        <w:numPr>
          <w:ilvl w:val="2"/>
          <w:numId w:val="9"/>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Электроосвещение</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на данной системе:</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Происходит замена вышедших из строя световых панелей в рамках гарантийного периода. Заменено 189 светодиодных панелей.</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Отремонтировано 5 плафонов.</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Заменены уличные светильники освещение крыльца входной группы в количестве 8 шт. Заменено 2 автомата на группы электроосвещения.</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всей системы электроснабжения аварий, угрожающих жизни и здоровью, не допущено, все случаи аварийных ситуаций устранялись незамедлительно либо предотвращались заранее в результате ежедневного контроля и обрабатыванию заявок</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436CD1" w:rsidRDefault="00436CD1" w:rsidP="00436CD1">
      <w:pPr>
        <w:numPr>
          <w:ilvl w:val="0"/>
          <w:numId w:val="7"/>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Конструкции здания.</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нарушений и незаконных перестроек допущено не было, осмотры конструкций здания производились, регулярно. Конструктивные элементы здания находятся в хорошем состоянии, не требуют ремонта и не несут угрозы жизни и здоровью. В процессе осмотров МОП были обнаружены усадочные трещины на которые были установлены </w:t>
      </w:r>
      <w:proofErr w:type="gramStart"/>
      <w:r>
        <w:rPr>
          <w:rFonts w:ascii="Times New Roman" w:eastAsia="Times New Roman" w:hAnsi="Times New Roman" w:cs="Times New Roman"/>
          <w:i/>
          <w:color w:val="000000"/>
          <w:sz w:val="23"/>
          <w:szCs w:val="23"/>
          <w:lang w:eastAsia="ru-RU"/>
        </w:rPr>
        <w:t>маяки</w:t>
      </w:r>
      <w:proofErr w:type="gramEnd"/>
      <w:r>
        <w:rPr>
          <w:rFonts w:ascii="Times New Roman" w:eastAsia="Times New Roman" w:hAnsi="Times New Roman" w:cs="Times New Roman"/>
          <w:i/>
          <w:color w:val="000000"/>
          <w:sz w:val="23"/>
          <w:szCs w:val="23"/>
          <w:lang w:eastAsia="ru-RU"/>
        </w:rPr>
        <w:t xml:space="preserve"> за которыми регулярно проходило наблюдение с занесением снятых показаний в соответствующий журнал. На основании регулярно снятых данных с маяков и отсутствии динамики было составлено соответствующее письмо застройщик</w:t>
      </w:r>
      <w:proofErr w:type="gramStart"/>
      <w:r>
        <w:rPr>
          <w:rFonts w:ascii="Times New Roman" w:eastAsia="Times New Roman" w:hAnsi="Times New Roman" w:cs="Times New Roman"/>
          <w:i/>
          <w:color w:val="000000"/>
          <w:sz w:val="23"/>
          <w:szCs w:val="23"/>
          <w:lang w:eastAsia="ru-RU"/>
        </w:rPr>
        <w:t>у ООО</w:t>
      </w:r>
      <w:proofErr w:type="gramEnd"/>
      <w:r>
        <w:rPr>
          <w:rFonts w:ascii="Times New Roman" w:eastAsia="Times New Roman" w:hAnsi="Times New Roman" w:cs="Times New Roman"/>
          <w:i/>
          <w:color w:val="000000"/>
          <w:sz w:val="23"/>
          <w:szCs w:val="23"/>
          <w:lang w:eastAsia="ru-RU"/>
        </w:rPr>
        <w:t xml:space="preserve"> «</w:t>
      </w:r>
      <w:proofErr w:type="spellStart"/>
      <w:r>
        <w:rPr>
          <w:rFonts w:ascii="Times New Roman" w:eastAsia="Times New Roman" w:hAnsi="Times New Roman" w:cs="Times New Roman"/>
          <w:i/>
          <w:color w:val="000000"/>
          <w:sz w:val="23"/>
          <w:szCs w:val="23"/>
          <w:lang w:eastAsia="ru-RU"/>
        </w:rPr>
        <w:t>Роспроектстрой</w:t>
      </w:r>
      <w:proofErr w:type="spellEnd"/>
      <w:r>
        <w:rPr>
          <w:rFonts w:ascii="Times New Roman" w:eastAsia="Times New Roman" w:hAnsi="Times New Roman" w:cs="Times New Roman"/>
          <w:i/>
          <w:color w:val="000000"/>
          <w:sz w:val="23"/>
          <w:szCs w:val="23"/>
          <w:lang w:eastAsia="ru-RU"/>
        </w:rPr>
        <w:t xml:space="preserve">» на предмет устранения и выполнения ремонтных работ в коридорах МОП. </w:t>
      </w:r>
      <w:proofErr w:type="gramStart"/>
      <w:r>
        <w:rPr>
          <w:rFonts w:ascii="Times New Roman" w:eastAsia="Times New Roman" w:hAnsi="Times New Roman" w:cs="Times New Roman"/>
          <w:i/>
          <w:color w:val="000000"/>
          <w:sz w:val="23"/>
          <w:szCs w:val="23"/>
          <w:lang w:eastAsia="ru-RU"/>
        </w:rPr>
        <w:t xml:space="preserve">Работы были организованны в кратчайшие скоки, часть этажей отремонтированы в количестве 1п. и 2п. с 2 по 16 </w:t>
      </w:r>
      <w:proofErr w:type="spellStart"/>
      <w:r>
        <w:rPr>
          <w:rFonts w:ascii="Times New Roman" w:eastAsia="Times New Roman" w:hAnsi="Times New Roman" w:cs="Times New Roman"/>
          <w:i/>
          <w:color w:val="000000"/>
          <w:sz w:val="23"/>
          <w:szCs w:val="23"/>
          <w:lang w:eastAsia="ru-RU"/>
        </w:rPr>
        <w:t>эт</w:t>
      </w:r>
      <w:proofErr w:type="spellEnd"/>
      <w:r>
        <w:rPr>
          <w:rFonts w:ascii="Times New Roman" w:eastAsia="Times New Roman" w:hAnsi="Times New Roman" w:cs="Times New Roman"/>
          <w:i/>
          <w:color w:val="000000"/>
          <w:sz w:val="23"/>
          <w:szCs w:val="23"/>
          <w:lang w:eastAsia="ru-RU"/>
        </w:rPr>
        <w:t xml:space="preserve">. остальные 1п. и 2п. - 8эт. в процессе устранения (калькуляция, подготовка и т.д.) устранена течь и намокание перекрытий в </w:t>
      </w:r>
      <w:proofErr w:type="spellStart"/>
      <w:r>
        <w:rPr>
          <w:rFonts w:ascii="Times New Roman" w:eastAsia="Times New Roman" w:hAnsi="Times New Roman" w:cs="Times New Roman"/>
          <w:i/>
          <w:color w:val="000000"/>
          <w:sz w:val="23"/>
          <w:szCs w:val="23"/>
          <w:lang w:eastAsia="ru-RU"/>
        </w:rPr>
        <w:t>электрощитовой</w:t>
      </w:r>
      <w:proofErr w:type="spellEnd"/>
      <w:r>
        <w:rPr>
          <w:rFonts w:ascii="Times New Roman" w:eastAsia="Times New Roman" w:hAnsi="Times New Roman" w:cs="Times New Roman"/>
          <w:i/>
          <w:color w:val="000000"/>
          <w:sz w:val="23"/>
          <w:szCs w:val="23"/>
          <w:lang w:eastAsia="ru-RU"/>
        </w:rPr>
        <w:t xml:space="preserve"> (по гарантийным обязательствам застройщика), также осуществлена и проведена работа по устранению нарушений работ по монтажу въездных ворот (демонтаж и монтаж) </w:t>
      </w:r>
      <w:proofErr w:type="spellStart"/>
      <w:r>
        <w:rPr>
          <w:rFonts w:ascii="Times New Roman" w:eastAsia="Times New Roman" w:hAnsi="Times New Roman" w:cs="Times New Roman"/>
          <w:i/>
          <w:color w:val="000000"/>
          <w:sz w:val="23"/>
          <w:szCs w:val="23"/>
          <w:lang w:eastAsia="ru-RU"/>
        </w:rPr>
        <w:t>путем</w:t>
      </w:r>
      <w:proofErr w:type="spellEnd"/>
      <w:proofErr w:type="gramEnd"/>
      <w:r>
        <w:rPr>
          <w:rFonts w:ascii="Times New Roman" w:eastAsia="Times New Roman" w:hAnsi="Times New Roman" w:cs="Times New Roman"/>
          <w:i/>
          <w:color w:val="000000"/>
          <w:sz w:val="23"/>
          <w:szCs w:val="23"/>
          <w:lang w:eastAsia="ru-RU"/>
        </w:rPr>
        <w:t xml:space="preserve"> усиления фундамента, выставления геометрии, установки дополнительных электромагнитов (по гарантийным обязательствам застройщика)» </w:t>
      </w:r>
      <w:r>
        <w:rPr>
          <w:rFonts w:ascii="Times New Roman" w:eastAsia="Times New Roman" w:hAnsi="Times New Roman" w:cs="Times New Roman"/>
          <w:b/>
          <w:i/>
          <w:color w:val="000000"/>
          <w:sz w:val="23"/>
          <w:szCs w:val="23"/>
          <w:lang w:eastAsia="ru-RU"/>
        </w:rPr>
        <w:t>- образец.</w:t>
      </w:r>
    </w:p>
    <w:p w:rsidR="00436CD1" w:rsidRDefault="00436CD1" w:rsidP="00436CD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2.8. Фасад здания.</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«В результате эксплуатации нарушений в элементах фасада не выявлено фасад находится в хорошем состоянии</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436CD1" w:rsidRDefault="00436CD1" w:rsidP="00436CD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2.9. Двери</w:t>
      </w:r>
    </w:p>
    <w:p w:rsidR="00436CD1" w:rsidRDefault="00436CD1" w:rsidP="00436CD1">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ходе эксплуатации были проведены работы по ремонту между площадных дверей и дверей на незадымляемую лестницу в количестве 33 </w:t>
      </w:r>
      <w:proofErr w:type="gramStart"/>
      <w:r>
        <w:rPr>
          <w:rFonts w:ascii="Times New Roman" w:eastAsia="Times New Roman" w:hAnsi="Times New Roman" w:cs="Times New Roman"/>
          <w:i/>
          <w:color w:val="000000"/>
          <w:sz w:val="23"/>
          <w:szCs w:val="23"/>
          <w:lang w:eastAsia="ru-RU"/>
        </w:rPr>
        <w:t>штук</w:t>
      </w:r>
      <w:proofErr w:type="gramEnd"/>
      <w:r>
        <w:rPr>
          <w:rFonts w:ascii="Times New Roman" w:eastAsia="Times New Roman" w:hAnsi="Times New Roman" w:cs="Times New Roman"/>
          <w:i/>
          <w:color w:val="000000"/>
          <w:sz w:val="23"/>
          <w:szCs w:val="23"/>
          <w:lang w:eastAsia="ru-RU"/>
        </w:rPr>
        <w:t xml:space="preserve"> где были заменены ручки, стеклопакет и стекла на пожарной незадымляемой лестнице. Входные металлические двери первого этажа ремонтировались 2 раза. Двери технического этажа ремонтировались 3 раза. Установлены новые доводчики 11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 xml:space="preserve">, а так же были 25 доводчиков отремонтированы.» </w:t>
      </w:r>
      <w:r>
        <w:rPr>
          <w:rFonts w:ascii="Times New Roman" w:eastAsia="Times New Roman" w:hAnsi="Times New Roman" w:cs="Times New Roman"/>
          <w:b/>
          <w:i/>
          <w:color w:val="000000"/>
          <w:sz w:val="23"/>
          <w:szCs w:val="23"/>
          <w:lang w:eastAsia="ru-RU"/>
        </w:rPr>
        <w:t>- образец.</w:t>
      </w:r>
    </w:p>
    <w:p w:rsidR="00436CD1" w:rsidRDefault="00436CD1" w:rsidP="00436CD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2.10. Прилегающая территория</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эксплуатации прилегающей территории были проведены работы по подержанию благоустройства в хорошем состоянии, осуществлялся вывоз снежного покрова с прилегающей территории непосредственно от здания, в виду обильных осадков было вывезено большое количество снега, а также привлекалась </w:t>
      </w:r>
      <w:proofErr w:type="spellStart"/>
      <w:r>
        <w:rPr>
          <w:rFonts w:ascii="Times New Roman" w:eastAsia="Times New Roman" w:hAnsi="Times New Roman" w:cs="Times New Roman"/>
          <w:i/>
          <w:color w:val="000000"/>
          <w:sz w:val="23"/>
          <w:szCs w:val="23"/>
          <w:lang w:eastAsia="ru-RU"/>
        </w:rPr>
        <w:t>тяжелая</w:t>
      </w:r>
      <w:proofErr w:type="spellEnd"/>
      <w:r>
        <w:rPr>
          <w:rFonts w:ascii="Times New Roman" w:eastAsia="Times New Roman" w:hAnsi="Times New Roman" w:cs="Times New Roman"/>
          <w:i/>
          <w:color w:val="000000"/>
          <w:sz w:val="23"/>
          <w:szCs w:val="23"/>
          <w:lang w:eastAsia="ru-RU"/>
        </w:rPr>
        <w:t xml:space="preserve"> техника для расчистки. Были установлены дополнительные малые формы. </w:t>
      </w:r>
      <w:proofErr w:type="gramStart"/>
      <w:r>
        <w:rPr>
          <w:rFonts w:ascii="Times New Roman" w:eastAsia="Times New Roman" w:hAnsi="Times New Roman" w:cs="Times New Roman"/>
          <w:i/>
          <w:color w:val="000000"/>
          <w:sz w:val="23"/>
          <w:szCs w:val="23"/>
          <w:lang w:eastAsia="ru-RU"/>
        </w:rPr>
        <w:t xml:space="preserve">Также осуществлена и проведена работа по устранению нарушений работ по монтажу въездных ворот (демонтаж и монтаж) </w:t>
      </w:r>
      <w:proofErr w:type="spellStart"/>
      <w:r>
        <w:rPr>
          <w:rFonts w:ascii="Times New Roman" w:eastAsia="Times New Roman" w:hAnsi="Times New Roman" w:cs="Times New Roman"/>
          <w:i/>
          <w:color w:val="000000"/>
          <w:sz w:val="23"/>
          <w:szCs w:val="23"/>
          <w:lang w:eastAsia="ru-RU"/>
        </w:rPr>
        <w:t>путем</w:t>
      </w:r>
      <w:proofErr w:type="spellEnd"/>
      <w:r>
        <w:rPr>
          <w:rFonts w:ascii="Times New Roman" w:eastAsia="Times New Roman" w:hAnsi="Times New Roman" w:cs="Times New Roman"/>
          <w:i/>
          <w:color w:val="000000"/>
          <w:sz w:val="23"/>
          <w:szCs w:val="23"/>
          <w:lang w:eastAsia="ru-RU"/>
        </w:rPr>
        <w:t xml:space="preserve"> усиления фундамента, выставления геометрии, установки дополнительных электромагнитов и прокладка новой питающей линии с добавлением витой пары для возможной модернизации оборудования (по гарантийным обязательствам застройщика).</w:t>
      </w:r>
      <w:proofErr w:type="gramEnd"/>
      <w:r>
        <w:rPr>
          <w:rFonts w:ascii="Times New Roman" w:eastAsia="Times New Roman" w:hAnsi="Times New Roman" w:cs="Times New Roman"/>
          <w:i/>
          <w:color w:val="000000"/>
          <w:sz w:val="23"/>
          <w:szCs w:val="23"/>
          <w:lang w:eastAsia="ru-RU"/>
        </w:rPr>
        <w:t xml:space="preserve"> Устранены критические провалы грунта и восстановлена брусчатка, а в отношении остальных локальных и незначительных провалов</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436CD1" w:rsidRDefault="00436CD1" w:rsidP="00436CD1">
      <w:pPr>
        <w:pStyle w:val="a3"/>
        <w:numPr>
          <w:ilvl w:val="0"/>
          <w:numId w:val="11"/>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собственниками здания</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процессе эксплуатации здания были организованны работы с собственниками здания на предмет отработки заявок, как посредством устного, письменного обращения, так и через сети интернет. В процессе ответов и обрабатывания заявок устранялись недостатки, относящиеся к категории застройщика </w:t>
      </w:r>
      <w:proofErr w:type="spellStart"/>
      <w:r>
        <w:rPr>
          <w:rFonts w:ascii="Times New Roman" w:eastAsia="Times New Roman" w:hAnsi="Times New Roman" w:cs="Times New Roman"/>
          <w:i/>
          <w:color w:val="000000"/>
          <w:sz w:val="23"/>
          <w:szCs w:val="23"/>
          <w:lang w:eastAsia="ru-RU"/>
        </w:rPr>
        <w:t>путем</w:t>
      </w:r>
      <w:proofErr w:type="spellEnd"/>
      <w:r>
        <w:rPr>
          <w:rFonts w:ascii="Times New Roman" w:eastAsia="Times New Roman" w:hAnsi="Times New Roman" w:cs="Times New Roman"/>
          <w:i/>
          <w:color w:val="000000"/>
          <w:sz w:val="23"/>
          <w:szCs w:val="23"/>
          <w:lang w:eastAsia="ru-RU"/>
        </w:rPr>
        <w:t xml:space="preserve"> ведения взаимодействия с ним. Также организовалась централизованная подача заявок, по устранению застройщиком недостатков по внутренней части квартир и индивидуальных приборов </w:t>
      </w:r>
      <w:proofErr w:type="spellStart"/>
      <w:r>
        <w:rPr>
          <w:rFonts w:ascii="Times New Roman" w:eastAsia="Times New Roman" w:hAnsi="Times New Roman" w:cs="Times New Roman"/>
          <w:i/>
          <w:color w:val="000000"/>
          <w:sz w:val="23"/>
          <w:szCs w:val="23"/>
          <w:lang w:eastAsia="ru-RU"/>
        </w:rPr>
        <w:t>учета</w:t>
      </w:r>
      <w:proofErr w:type="spellEnd"/>
      <w:r>
        <w:rPr>
          <w:rFonts w:ascii="Times New Roman" w:eastAsia="Times New Roman" w:hAnsi="Times New Roman" w:cs="Times New Roman"/>
          <w:i/>
          <w:color w:val="000000"/>
          <w:sz w:val="23"/>
          <w:szCs w:val="23"/>
          <w:lang w:eastAsia="ru-RU"/>
        </w:rPr>
        <w:t xml:space="preserve"> холодного и горячего водоснабжения в рамках гарантийных обязательств. Принимались пожелания собственников о благоустройстве придомовой </w:t>
      </w:r>
      <w:proofErr w:type="gramStart"/>
      <w:r>
        <w:rPr>
          <w:rFonts w:ascii="Times New Roman" w:eastAsia="Times New Roman" w:hAnsi="Times New Roman" w:cs="Times New Roman"/>
          <w:i/>
          <w:color w:val="000000"/>
          <w:sz w:val="23"/>
          <w:szCs w:val="23"/>
          <w:lang w:eastAsia="ru-RU"/>
        </w:rPr>
        <w:t>территории</w:t>
      </w:r>
      <w:proofErr w:type="gramEnd"/>
      <w:r>
        <w:rPr>
          <w:rFonts w:ascii="Times New Roman" w:eastAsia="Times New Roman" w:hAnsi="Times New Roman" w:cs="Times New Roman"/>
          <w:i/>
          <w:color w:val="000000"/>
          <w:sz w:val="23"/>
          <w:szCs w:val="23"/>
          <w:lang w:eastAsia="ru-RU"/>
        </w:rPr>
        <w:t xml:space="preserve"> что доводилось до застройщика, например: выполнение нескользящего покрытия по всей проходной площади крыльца (в 2020-ом году данная работа будет продолжена).</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С сентября 2019г. организован </w:t>
      </w:r>
      <w:proofErr w:type="spellStart"/>
      <w:r>
        <w:rPr>
          <w:rFonts w:ascii="Times New Roman" w:eastAsia="Times New Roman" w:hAnsi="Times New Roman" w:cs="Times New Roman"/>
          <w:i/>
          <w:color w:val="000000"/>
          <w:sz w:val="23"/>
          <w:szCs w:val="23"/>
          <w:lang w:eastAsia="ru-RU"/>
        </w:rPr>
        <w:t>прием</w:t>
      </w:r>
      <w:proofErr w:type="spellEnd"/>
      <w:r>
        <w:rPr>
          <w:rFonts w:ascii="Times New Roman" w:eastAsia="Times New Roman" w:hAnsi="Times New Roman" w:cs="Times New Roman"/>
          <w:i/>
          <w:color w:val="000000"/>
          <w:sz w:val="23"/>
          <w:szCs w:val="23"/>
          <w:lang w:eastAsia="ru-RU"/>
        </w:rPr>
        <w:t xml:space="preserve"> специалистами </w:t>
      </w:r>
      <w:proofErr w:type="spellStart"/>
      <w:r>
        <w:rPr>
          <w:rFonts w:ascii="Times New Roman" w:eastAsia="Times New Roman" w:hAnsi="Times New Roman" w:cs="Times New Roman"/>
          <w:i/>
          <w:color w:val="000000"/>
          <w:sz w:val="23"/>
          <w:szCs w:val="23"/>
          <w:lang w:eastAsia="ru-RU"/>
        </w:rPr>
        <w:t>расчетной</w:t>
      </w:r>
      <w:proofErr w:type="spellEnd"/>
      <w:r>
        <w:rPr>
          <w:rFonts w:ascii="Times New Roman" w:eastAsia="Times New Roman" w:hAnsi="Times New Roman" w:cs="Times New Roman"/>
          <w:i/>
          <w:color w:val="000000"/>
          <w:sz w:val="23"/>
          <w:szCs w:val="23"/>
          <w:lang w:eastAsia="ru-RU"/>
        </w:rPr>
        <w:t xml:space="preserve"> группы и с октября 2019г. доступна дополнительная услуга - паспортист.</w:t>
      </w:r>
    </w:p>
    <w:p w:rsidR="00436CD1" w:rsidRDefault="00436CD1" w:rsidP="00436CD1">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конце 2019г. сформированы и направлены в суд документы по истребованию задолженности со «злостных» неплательщиков за коммунальные и эксплуатационные услуги</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436CD1" w:rsidRDefault="00436CD1" w:rsidP="00436CD1">
      <w:pPr>
        <w:numPr>
          <w:ilvl w:val="0"/>
          <w:numId w:val="11"/>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представителями государственных контролирующих органов</w:t>
      </w:r>
    </w:p>
    <w:p w:rsidR="00436CD1" w:rsidRDefault="00436CD1" w:rsidP="00436CD1">
      <w:pPr>
        <w:spacing w:after="0" w:line="240" w:lineRule="auto"/>
        <w:jc w:val="both"/>
        <w:rPr>
          <w:rFonts w:ascii="Times New Roman" w:eastAsia="Times New Roman" w:hAnsi="Times New Roman" w:cs="Times New Roman"/>
          <w:b/>
          <w:i/>
          <w:color w:val="000000"/>
          <w:sz w:val="23"/>
          <w:szCs w:val="23"/>
          <w:lang w:eastAsia="ru-RU"/>
        </w:rPr>
      </w:pPr>
      <w:proofErr w:type="gramStart"/>
      <w:r>
        <w:rPr>
          <w:rFonts w:ascii="Times New Roman" w:eastAsia="Times New Roman" w:hAnsi="Times New Roman" w:cs="Times New Roman"/>
          <w:i/>
          <w:color w:val="000000"/>
          <w:sz w:val="23"/>
          <w:szCs w:val="23"/>
          <w:lang w:eastAsia="ru-RU"/>
        </w:rPr>
        <w:t>«В 20___-ом году, в процессе работы были проведены проверки сотрудниками ГЖИ по Чукотскому автономному округу (период ______ 20___г.) в части исполнения сотрудниками УК лицензионных требований при осуществлении деятельности по управлению домом.</w:t>
      </w:r>
      <w:proofErr w:type="gramEnd"/>
      <w:r>
        <w:rPr>
          <w:rFonts w:ascii="Times New Roman" w:eastAsia="Times New Roman" w:hAnsi="Times New Roman" w:cs="Times New Roman"/>
          <w:i/>
          <w:color w:val="000000"/>
          <w:sz w:val="23"/>
          <w:szCs w:val="23"/>
          <w:lang w:eastAsia="ru-RU"/>
        </w:rPr>
        <w:t xml:space="preserve"> В ходе </w:t>
      </w:r>
      <w:proofErr w:type="gramStart"/>
      <w:r>
        <w:rPr>
          <w:rFonts w:ascii="Times New Roman" w:eastAsia="Times New Roman" w:hAnsi="Times New Roman" w:cs="Times New Roman"/>
          <w:i/>
          <w:color w:val="000000"/>
          <w:sz w:val="23"/>
          <w:szCs w:val="23"/>
          <w:lang w:eastAsia="ru-RU"/>
        </w:rPr>
        <w:t>проведения проверок грубых нарушений лицензионных требований</w:t>
      </w:r>
      <w:proofErr w:type="gramEnd"/>
      <w:r>
        <w:rPr>
          <w:rFonts w:ascii="Times New Roman" w:eastAsia="Times New Roman" w:hAnsi="Times New Roman" w:cs="Times New Roman"/>
          <w:i/>
          <w:color w:val="000000"/>
          <w:sz w:val="23"/>
          <w:szCs w:val="23"/>
          <w:lang w:eastAsia="ru-RU"/>
        </w:rPr>
        <w:t xml:space="preserve"> не установлено, неисполненных предписаний - нет.»</w:t>
      </w:r>
      <w:r>
        <w:rPr>
          <w:rFonts w:ascii="Times New Roman" w:eastAsia="Times New Roman" w:hAnsi="Times New Roman" w:cs="Times New Roman"/>
          <w:b/>
          <w:i/>
          <w:color w:val="000000"/>
          <w:sz w:val="23"/>
          <w:szCs w:val="23"/>
          <w:lang w:eastAsia="ru-RU"/>
        </w:rPr>
        <w:t xml:space="preserve"> - образец.</w:t>
      </w:r>
    </w:p>
    <w:p w:rsidR="00436CD1" w:rsidRDefault="00436CD1" w:rsidP="00436CD1">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36CD1" w:rsidRDefault="00436CD1" w:rsidP="00436CD1">
      <w:pPr>
        <w:spacing w:after="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1325"/>
        <w:gridCol w:w="1757"/>
        <w:gridCol w:w="1277"/>
        <w:gridCol w:w="754"/>
        <w:gridCol w:w="806"/>
        <w:gridCol w:w="653"/>
        <w:gridCol w:w="710"/>
        <w:gridCol w:w="706"/>
        <w:gridCol w:w="710"/>
        <w:gridCol w:w="710"/>
        <w:gridCol w:w="710"/>
      </w:tblGrid>
      <w:tr w:rsidR="00436CD1" w:rsidTr="00436CD1">
        <w:trPr>
          <w:trHeight w:val="20"/>
        </w:trPr>
        <w:tc>
          <w:tcPr>
            <w:tcW w:w="3082" w:type="dxa"/>
            <w:gridSpan w:val="2"/>
            <w:tcBorders>
              <w:top w:val="single" w:sz="4" w:space="0" w:color="auto"/>
              <w:left w:val="single" w:sz="4" w:space="0" w:color="auto"/>
              <w:bottom w:val="nil"/>
              <w:right w:val="nil"/>
            </w:tcBorders>
            <w:shd w:val="clear" w:color="auto" w:fill="FFFFFF"/>
            <w:hideMark/>
          </w:tcPr>
          <w:p w:rsidR="00436CD1" w:rsidRDefault="00436CD1">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Реквизиты Приказа</w:t>
            </w:r>
          </w:p>
        </w:tc>
        <w:tc>
          <w:tcPr>
            <w:tcW w:w="1277" w:type="dxa"/>
            <w:vMerge w:val="restart"/>
            <w:tcBorders>
              <w:top w:val="single" w:sz="4" w:space="0" w:color="auto"/>
              <w:left w:val="single" w:sz="4" w:space="0" w:color="auto"/>
              <w:bottom w:val="nil"/>
              <w:right w:val="nil"/>
            </w:tcBorders>
            <w:shd w:val="clear" w:color="auto" w:fill="FFFFFF"/>
            <w:hideMark/>
          </w:tcPr>
          <w:p w:rsidR="00436CD1" w:rsidRDefault="00436CD1">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 Акта</w:t>
            </w:r>
          </w:p>
        </w:tc>
        <w:tc>
          <w:tcPr>
            <w:tcW w:w="1560" w:type="dxa"/>
            <w:gridSpan w:val="2"/>
            <w:tcBorders>
              <w:top w:val="single" w:sz="4" w:space="0" w:color="auto"/>
              <w:left w:val="single" w:sz="4" w:space="0" w:color="auto"/>
              <w:bottom w:val="nil"/>
              <w:right w:val="nil"/>
            </w:tcBorders>
            <w:shd w:val="clear" w:color="auto" w:fill="FFFFFF"/>
            <w:hideMark/>
          </w:tcPr>
          <w:p w:rsidR="00436CD1" w:rsidRDefault="00436CD1">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Вид/форма проверки</w:t>
            </w:r>
          </w:p>
        </w:tc>
        <w:tc>
          <w:tcPr>
            <w:tcW w:w="4199" w:type="dxa"/>
            <w:gridSpan w:val="6"/>
            <w:tcBorders>
              <w:top w:val="single" w:sz="4" w:space="0" w:color="auto"/>
              <w:left w:val="single" w:sz="4" w:space="0" w:color="auto"/>
              <w:bottom w:val="nil"/>
              <w:right w:val="nil"/>
            </w:tcBorders>
            <w:shd w:val="clear" w:color="auto" w:fill="FFFFFF"/>
            <w:hideMark/>
          </w:tcPr>
          <w:p w:rsidR="00436CD1" w:rsidRDefault="00436CD1">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Предмет проверки</w:t>
            </w:r>
          </w:p>
        </w:tc>
      </w:tr>
      <w:tr w:rsidR="00436CD1" w:rsidTr="00436CD1">
        <w:trPr>
          <w:trHeight w:val="20"/>
        </w:trPr>
        <w:tc>
          <w:tcPr>
            <w:tcW w:w="1325" w:type="dxa"/>
            <w:vMerge w:val="restart"/>
            <w:tcBorders>
              <w:top w:val="single" w:sz="4" w:space="0" w:color="auto"/>
              <w:left w:val="single" w:sz="4" w:space="0" w:color="auto"/>
              <w:bottom w:val="nil"/>
              <w:right w:val="nil"/>
            </w:tcBorders>
            <w:shd w:val="clear" w:color="auto" w:fill="FFFFFF"/>
            <w:hideMark/>
          </w:tcPr>
          <w:p w:rsidR="00436CD1" w:rsidRDefault="00436CD1">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w:t>
            </w:r>
          </w:p>
        </w:tc>
        <w:tc>
          <w:tcPr>
            <w:tcW w:w="1757" w:type="dxa"/>
            <w:vMerge w:val="restart"/>
            <w:tcBorders>
              <w:top w:val="single" w:sz="4" w:space="0" w:color="auto"/>
              <w:left w:val="single" w:sz="4" w:space="0" w:color="auto"/>
              <w:bottom w:val="nil"/>
              <w:right w:val="nil"/>
            </w:tcBorders>
            <w:shd w:val="clear" w:color="auto" w:fill="FFFFFF"/>
            <w:hideMark/>
          </w:tcPr>
          <w:p w:rsidR="00436CD1" w:rsidRDefault="00436CD1">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Номер</w:t>
            </w:r>
          </w:p>
        </w:tc>
        <w:tc>
          <w:tcPr>
            <w:tcW w:w="1277" w:type="dxa"/>
            <w:vMerge/>
            <w:tcBorders>
              <w:top w:val="single" w:sz="4" w:space="0" w:color="auto"/>
              <w:left w:val="single" w:sz="4" w:space="0" w:color="auto"/>
              <w:bottom w:val="nil"/>
              <w:right w:val="nil"/>
            </w:tcBorders>
            <w:vAlign w:val="center"/>
            <w:hideMark/>
          </w:tcPr>
          <w:p w:rsidR="00436CD1" w:rsidRDefault="00436CD1">
            <w:pPr>
              <w:spacing w:after="0" w:line="240" w:lineRule="auto"/>
              <w:rPr>
                <w:rFonts w:ascii="Times New Roman" w:eastAsia="Times New Roman" w:hAnsi="Times New Roman" w:cs="Times New Roman"/>
                <w:sz w:val="16"/>
                <w:szCs w:val="24"/>
                <w:lang w:eastAsia="ru-RU"/>
              </w:rPr>
            </w:pPr>
          </w:p>
        </w:tc>
        <w:tc>
          <w:tcPr>
            <w:tcW w:w="1560" w:type="dxa"/>
            <w:gridSpan w:val="2"/>
            <w:tcBorders>
              <w:top w:val="single" w:sz="4" w:space="0" w:color="auto"/>
              <w:left w:val="single" w:sz="4" w:space="0" w:color="auto"/>
              <w:bottom w:val="nil"/>
              <w:right w:val="nil"/>
            </w:tcBorders>
            <w:shd w:val="clear" w:color="auto" w:fill="FFFFFF"/>
            <w:hideMark/>
          </w:tcPr>
          <w:p w:rsidR="00436CD1" w:rsidRDefault="00436CD1">
            <w:pPr>
              <w:spacing w:after="0" w:line="120" w:lineRule="exact"/>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t>внеплановая</w:t>
            </w:r>
            <w:proofErr w:type="gramEnd"/>
          </w:p>
        </w:tc>
        <w:tc>
          <w:tcPr>
            <w:tcW w:w="653" w:type="dxa"/>
            <w:vMerge w:val="restart"/>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w:t>
            </w:r>
            <w:proofErr w:type="spellEnd"/>
          </w:p>
          <w:p w:rsidR="00436CD1" w:rsidRDefault="00436CD1">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ение</w:t>
            </w:r>
            <w:proofErr w:type="spellEnd"/>
          </w:p>
          <w:p w:rsidR="00436CD1" w:rsidRDefault="00436CD1">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w:t>
            </w:r>
            <w:proofErr w:type="spellEnd"/>
          </w:p>
          <w:p w:rsidR="00436CD1" w:rsidRDefault="00436CD1">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сания</w:t>
            </w:r>
            <w:proofErr w:type="spellEnd"/>
          </w:p>
        </w:tc>
        <w:tc>
          <w:tcPr>
            <w:tcW w:w="710" w:type="dxa"/>
            <w:vMerge w:val="restart"/>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работ и услуг по содержа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и ремонту</w:t>
            </w:r>
          </w:p>
        </w:tc>
        <w:tc>
          <w:tcPr>
            <w:tcW w:w="706" w:type="dxa"/>
            <w:vMerge w:val="restart"/>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 услуг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МКД</w:t>
            </w:r>
          </w:p>
        </w:tc>
        <w:tc>
          <w:tcPr>
            <w:tcW w:w="710" w:type="dxa"/>
            <w:vMerge w:val="restart"/>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услуг по </w:t>
            </w:r>
            <w:proofErr w:type="spellStart"/>
            <w:r>
              <w:rPr>
                <w:rFonts w:ascii="Times New Roman" w:eastAsia="Times New Roman" w:hAnsi="Times New Roman" w:cs="Times New Roman"/>
                <w:color w:val="000000"/>
                <w:sz w:val="16"/>
                <w:szCs w:val="12"/>
                <w:lang w:eastAsia="ru-RU"/>
              </w:rPr>
              <w:t>организ</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расчето</w:t>
            </w:r>
            <w:proofErr w:type="spellEnd"/>
            <w:r>
              <w:rPr>
                <w:rFonts w:ascii="Times New Roman" w:eastAsia="Times New Roman" w:hAnsi="Times New Roman" w:cs="Times New Roman"/>
                <w:color w:val="000000"/>
                <w:sz w:val="16"/>
                <w:szCs w:val="12"/>
                <w:lang w:eastAsia="ru-RU"/>
              </w:rPr>
              <w:t xml:space="preserve"> в за коммуна </w:t>
            </w:r>
            <w:proofErr w:type="spellStart"/>
            <w:r>
              <w:rPr>
                <w:rFonts w:ascii="Times New Roman" w:eastAsia="Times New Roman" w:hAnsi="Times New Roman" w:cs="Times New Roman"/>
                <w:color w:val="000000"/>
                <w:sz w:val="16"/>
                <w:szCs w:val="12"/>
                <w:lang w:eastAsia="ru-RU"/>
              </w:rPr>
              <w:t>льные</w:t>
            </w:r>
            <w:proofErr w:type="spellEnd"/>
            <w:r>
              <w:rPr>
                <w:rFonts w:ascii="Times New Roman" w:eastAsia="Times New Roman" w:hAnsi="Times New Roman" w:cs="Times New Roman"/>
                <w:color w:val="000000"/>
                <w:sz w:val="16"/>
                <w:szCs w:val="12"/>
                <w:lang w:eastAsia="ru-RU"/>
              </w:rPr>
              <w:t xml:space="preserve"> услуги</w:t>
            </w:r>
          </w:p>
        </w:tc>
        <w:tc>
          <w:tcPr>
            <w:tcW w:w="710" w:type="dxa"/>
            <w:vMerge w:val="restart"/>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t xml:space="preserve">раскрыт </w:t>
            </w:r>
            <w:proofErr w:type="spellStart"/>
            <w:r>
              <w:rPr>
                <w:rFonts w:ascii="Times New Roman" w:eastAsia="Times New Roman" w:hAnsi="Times New Roman" w:cs="Times New Roman"/>
                <w:color w:val="000000"/>
                <w:sz w:val="16"/>
                <w:szCs w:val="12"/>
                <w:lang w:eastAsia="ru-RU"/>
              </w:rPr>
              <w:t>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информ</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о деятель </w:t>
            </w:r>
            <w:proofErr w:type="spellStart"/>
            <w:r>
              <w:rPr>
                <w:rFonts w:ascii="Times New Roman" w:eastAsia="Times New Roman" w:hAnsi="Times New Roman" w:cs="Times New Roman"/>
                <w:color w:val="000000"/>
                <w:sz w:val="16"/>
                <w:szCs w:val="12"/>
                <w:lang w:eastAsia="ru-RU"/>
              </w:rPr>
              <w:t>ности</w:t>
            </w:r>
            <w:proofErr w:type="spellEnd"/>
            <w:r>
              <w:rPr>
                <w:rFonts w:ascii="Times New Roman" w:eastAsia="Times New Roman" w:hAnsi="Times New Roman" w:cs="Times New Roman"/>
                <w:color w:val="000000"/>
                <w:sz w:val="16"/>
                <w:szCs w:val="12"/>
                <w:lang w:eastAsia="ru-RU"/>
              </w:rPr>
              <w:t xml:space="preserve">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многокв</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артирны</w:t>
            </w:r>
            <w:proofErr w:type="spellEnd"/>
            <w:r>
              <w:rPr>
                <w:rFonts w:ascii="Times New Roman" w:eastAsia="Times New Roman" w:hAnsi="Times New Roman" w:cs="Times New Roman"/>
                <w:color w:val="000000"/>
                <w:sz w:val="16"/>
                <w:szCs w:val="12"/>
                <w:lang w:eastAsia="ru-RU"/>
              </w:rPr>
              <w:t xml:space="preserve"> м домом в</w:t>
            </w:r>
          </w:p>
          <w:p w:rsidR="00436CD1" w:rsidRDefault="00436CD1">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соответ</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ствии</w:t>
            </w:r>
            <w:proofErr w:type="spellEnd"/>
            <w:proofErr w:type="gramEnd"/>
            <w:r>
              <w:rPr>
                <w:rFonts w:ascii="Times New Roman" w:eastAsia="Times New Roman" w:hAnsi="Times New Roman" w:cs="Times New Roman"/>
                <w:color w:val="000000"/>
                <w:sz w:val="16"/>
                <w:szCs w:val="12"/>
                <w:lang w:eastAsia="ru-RU"/>
              </w:rPr>
              <w:t xml:space="preserve"> со </w:t>
            </w:r>
            <w:proofErr w:type="spellStart"/>
            <w:r>
              <w:rPr>
                <w:rFonts w:ascii="Times New Roman" w:eastAsia="Times New Roman" w:hAnsi="Times New Roman" w:cs="Times New Roman"/>
                <w:color w:val="000000"/>
                <w:sz w:val="16"/>
                <w:szCs w:val="12"/>
                <w:lang w:eastAsia="ru-RU"/>
              </w:rPr>
              <w:t>стандар</w:t>
            </w:r>
            <w:proofErr w:type="spellEnd"/>
            <w:r>
              <w:rPr>
                <w:rFonts w:ascii="Times New Roman" w:eastAsia="Times New Roman" w:hAnsi="Times New Roman" w:cs="Times New Roman"/>
                <w:color w:val="000000"/>
                <w:sz w:val="16"/>
                <w:szCs w:val="12"/>
                <w:lang w:eastAsia="ru-RU"/>
              </w:rPr>
              <w:t xml:space="preserve"> том</w:t>
            </w: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Исполне</w:t>
            </w:r>
            <w:proofErr w:type="spellEnd"/>
          </w:p>
          <w:p w:rsidR="00436CD1" w:rsidRDefault="00436CD1">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ние</w:t>
            </w:r>
            <w:proofErr w:type="spellEnd"/>
          </w:p>
          <w:p w:rsidR="00436CD1" w:rsidRDefault="00436CD1">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предпис</w:t>
            </w:r>
            <w:proofErr w:type="spellEnd"/>
          </w:p>
          <w:p w:rsidR="00436CD1" w:rsidRDefault="00436CD1">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аний</w:t>
            </w:r>
            <w:proofErr w:type="spellEnd"/>
          </w:p>
        </w:tc>
      </w:tr>
      <w:tr w:rsidR="00436CD1" w:rsidTr="00436CD1">
        <w:trPr>
          <w:trHeight w:val="20"/>
        </w:trPr>
        <w:tc>
          <w:tcPr>
            <w:tcW w:w="3082" w:type="dxa"/>
            <w:vMerge/>
            <w:tcBorders>
              <w:top w:val="single" w:sz="4" w:space="0" w:color="auto"/>
              <w:left w:val="single" w:sz="4" w:space="0" w:color="auto"/>
              <w:bottom w:val="nil"/>
              <w:right w:val="nil"/>
            </w:tcBorders>
            <w:vAlign w:val="center"/>
            <w:hideMark/>
          </w:tcPr>
          <w:p w:rsidR="00436CD1" w:rsidRDefault="00436CD1">
            <w:pPr>
              <w:spacing w:after="0" w:line="240" w:lineRule="auto"/>
              <w:rPr>
                <w:rFonts w:ascii="Times New Roman" w:eastAsia="Times New Roman" w:hAnsi="Times New Roman" w:cs="Times New Roman"/>
                <w:sz w:val="16"/>
                <w:szCs w:val="24"/>
                <w:lang w:eastAsia="ru-RU"/>
              </w:rPr>
            </w:pPr>
          </w:p>
        </w:tc>
        <w:tc>
          <w:tcPr>
            <w:tcW w:w="1757" w:type="dxa"/>
            <w:vMerge/>
            <w:tcBorders>
              <w:top w:val="single" w:sz="4" w:space="0" w:color="auto"/>
              <w:left w:val="single" w:sz="4" w:space="0" w:color="auto"/>
              <w:bottom w:val="nil"/>
              <w:right w:val="nil"/>
            </w:tcBorders>
            <w:vAlign w:val="center"/>
            <w:hideMark/>
          </w:tcPr>
          <w:p w:rsidR="00436CD1" w:rsidRDefault="00436CD1">
            <w:pPr>
              <w:spacing w:after="0" w:line="240" w:lineRule="auto"/>
              <w:rPr>
                <w:rFonts w:ascii="Times New Roman" w:eastAsia="Times New Roman" w:hAnsi="Times New Roman" w:cs="Times New Roman"/>
                <w:sz w:val="16"/>
                <w:szCs w:val="24"/>
                <w:lang w:eastAsia="ru-RU"/>
              </w:rPr>
            </w:pPr>
          </w:p>
        </w:tc>
        <w:tc>
          <w:tcPr>
            <w:tcW w:w="1277" w:type="dxa"/>
            <w:vMerge/>
            <w:tcBorders>
              <w:top w:val="single" w:sz="4" w:space="0" w:color="auto"/>
              <w:left w:val="single" w:sz="4" w:space="0" w:color="auto"/>
              <w:bottom w:val="nil"/>
              <w:right w:val="nil"/>
            </w:tcBorders>
            <w:vAlign w:val="center"/>
            <w:hideMark/>
          </w:tcPr>
          <w:p w:rsidR="00436CD1" w:rsidRDefault="00436CD1">
            <w:pPr>
              <w:spacing w:after="0" w:line="240" w:lineRule="auto"/>
              <w:rPr>
                <w:rFonts w:ascii="Times New Roman" w:eastAsia="Times New Roman" w:hAnsi="Times New Roman" w:cs="Times New Roman"/>
                <w:sz w:val="16"/>
                <w:szCs w:val="24"/>
                <w:lang w:eastAsia="ru-RU"/>
              </w:rPr>
            </w:pPr>
          </w:p>
        </w:tc>
        <w:tc>
          <w:tcPr>
            <w:tcW w:w="754" w:type="dxa"/>
            <w:tcBorders>
              <w:top w:val="single" w:sz="4" w:space="0" w:color="auto"/>
              <w:left w:val="single" w:sz="4" w:space="0" w:color="auto"/>
              <w:bottom w:val="nil"/>
              <w:right w:val="nil"/>
            </w:tcBorders>
            <w:shd w:val="clear" w:color="auto" w:fill="FFFFFF"/>
            <w:textDirection w:val="btLr"/>
            <w:hideMark/>
          </w:tcPr>
          <w:p w:rsidR="00436CD1" w:rsidRDefault="00436CD1">
            <w:pPr>
              <w:spacing w:after="0" w:line="110" w:lineRule="exact"/>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1"/>
                <w:lang w:eastAsia="ru-RU"/>
              </w:rPr>
              <w:t>выездная</w:t>
            </w:r>
            <w:proofErr w:type="gramEnd"/>
          </w:p>
        </w:tc>
        <w:tc>
          <w:tcPr>
            <w:tcW w:w="806" w:type="dxa"/>
            <w:tcBorders>
              <w:top w:val="single" w:sz="4" w:space="0" w:color="auto"/>
              <w:left w:val="single" w:sz="4" w:space="0" w:color="auto"/>
              <w:bottom w:val="nil"/>
              <w:right w:val="nil"/>
            </w:tcBorders>
            <w:shd w:val="clear" w:color="auto" w:fill="FFFFFF"/>
            <w:textDirection w:val="btLr"/>
            <w:hideMark/>
          </w:tcPr>
          <w:p w:rsidR="00436CD1" w:rsidRDefault="00436CD1">
            <w:pPr>
              <w:spacing w:after="0" w:line="120" w:lineRule="exact"/>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t>документарная</w:t>
            </w:r>
            <w:proofErr w:type="gramEnd"/>
          </w:p>
        </w:tc>
        <w:tc>
          <w:tcPr>
            <w:tcW w:w="4199" w:type="dxa"/>
            <w:vMerge/>
            <w:tcBorders>
              <w:top w:val="single" w:sz="4" w:space="0" w:color="auto"/>
              <w:left w:val="single" w:sz="4" w:space="0" w:color="auto"/>
              <w:bottom w:val="nil"/>
              <w:right w:val="nil"/>
            </w:tcBorders>
            <w:vAlign w:val="center"/>
            <w:hideMark/>
          </w:tcPr>
          <w:p w:rsidR="00436CD1" w:rsidRDefault="00436CD1">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436CD1" w:rsidRDefault="00436CD1">
            <w:pPr>
              <w:spacing w:after="0" w:line="240" w:lineRule="auto"/>
              <w:rPr>
                <w:rFonts w:ascii="Times New Roman" w:eastAsia="Times New Roman" w:hAnsi="Times New Roman" w:cs="Times New Roman"/>
                <w:sz w:val="16"/>
                <w:szCs w:val="24"/>
                <w:lang w:eastAsia="ru-RU"/>
              </w:rPr>
            </w:pPr>
          </w:p>
        </w:tc>
        <w:tc>
          <w:tcPr>
            <w:tcW w:w="706" w:type="dxa"/>
            <w:vMerge/>
            <w:tcBorders>
              <w:top w:val="single" w:sz="4" w:space="0" w:color="auto"/>
              <w:left w:val="single" w:sz="4" w:space="0" w:color="auto"/>
              <w:bottom w:val="nil"/>
              <w:right w:val="nil"/>
            </w:tcBorders>
            <w:vAlign w:val="center"/>
            <w:hideMark/>
          </w:tcPr>
          <w:p w:rsidR="00436CD1" w:rsidRDefault="00436CD1">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436CD1" w:rsidRDefault="00436CD1">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436CD1" w:rsidRDefault="00436CD1">
            <w:pPr>
              <w:spacing w:after="0" w:line="240" w:lineRule="auto"/>
              <w:rPr>
                <w:rFonts w:ascii="Times New Roman" w:eastAsia="Times New Roman" w:hAnsi="Times New Roman" w:cs="Times New Roman"/>
                <w:sz w:val="16"/>
                <w:szCs w:val="24"/>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не</w:t>
            </w:r>
          </w:p>
          <w:p w:rsidR="00436CD1" w:rsidRDefault="00436CD1">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исполн</w:t>
            </w:r>
            <w:proofErr w:type="spellEnd"/>
          </w:p>
          <w:p w:rsidR="00436CD1" w:rsidRDefault="00436CD1">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ено</w:t>
            </w:r>
            <w:proofErr w:type="spellEnd"/>
          </w:p>
          <w:p w:rsidR="00436CD1" w:rsidRDefault="00436CD1">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предпи</w:t>
            </w:r>
            <w:proofErr w:type="spellEnd"/>
          </w:p>
          <w:p w:rsidR="00436CD1" w:rsidRDefault="00436CD1">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bCs/>
                <w:color w:val="000000"/>
                <w:sz w:val="16"/>
                <w:szCs w:val="12"/>
                <w:lang w:eastAsia="ru-RU"/>
              </w:rPr>
              <w:t>саний</w:t>
            </w:r>
            <w:proofErr w:type="spellEnd"/>
          </w:p>
        </w:tc>
      </w:tr>
      <w:tr w:rsidR="00436CD1" w:rsidTr="00436CD1">
        <w:trPr>
          <w:trHeight w:val="20"/>
        </w:trPr>
        <w:tc>
          <w:tcPr>
            <w:tcW w:w="1325"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lastRenderedPageBreak/>
              <w:t>26.02.2019</w:t>
            </w:r>
          </w:p>
        </w:tc>
        <w:tc>
          <w:tcPr>
            <w:tcW w:w="175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05-01-012/710</w:t>
            </w:r>
          </w:p>
        </w:tc>
        <w:tc>
          <w:tcPr>
            <w:tcW w:w="127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07.03.2019</w:t>
            </w:r>
          </w:p>
        </w:tc>
        <w:tc>
          <w:tcPr>
            <w:tcW w:w="754"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436CD1" w:rsidTr="00436CD1">
        <w:trPr>
          <w:trHeight w:val="20"/>
        </w:trPr>
        <w:tc>
          <w:tcPr>
            <w:tcW w:w="1325"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13.05.2019</w:t>
            </w:r>
          </w:p>
        </w:tc>
        <w:tc>
          <w:tcPr>
            <w:tcW w:w="175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08-01-003/1866</w:t>
            </w:r>
          </w:p>
        </w:tc>
        <w:tc>
          <w:tcPr>
            <w:tcW w:w="127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24.05.2019</w:t>
            </w:r>
          </w:p>
        </w:tc>
        <w:tc>
          <w:tcPr>
            <w:tcW w:w="754"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436CD1" w:rsidTr="00436CD1">
        <w:trPr>
          <w:trHeight w:val="20"/>
        </w:trPr>
        <w:tc>
          <w:tcPr>
            <w:tcW w:w="1325"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25.06.2019</w:t>
            </w:r>
          </w:p>
        </w:tc>
        <w:tc>
          <w:tcPr>
            <w:tcW w:w="175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05-01-036/2542</w:t>
            </w:r>
          </w:p>
        </w:tc>
        <w:tc>
          <w:tcPr>
            <w:tcW w:w="127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10.07.2019</w:t>
            </w:r>
          </w:p>
        </w:tc>
        <w:tc>
          <w:tcPr>
            <w:tcW w:w="754"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436CD1" w:rsidTr="00436CD1">
        <w:trPr>
          <w:trHeight w:val="20"/>
        </w:trPr>
        <w:tc>
          <w:tcPr>
            <w:tcW w:w="1325"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28.06.2019</w:t>
            </w:r>
          </w:p>
        </w:tc>
        <w:tc>
          <w:tcPr>
            <w:tcW w:w="175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05-01-012/2614</w:t>
            </w:r>
          </w:p>
        </w:tc>
        <w:tc>
          <w:tcPr>
            <w:tcW w:w="127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30.07.2019</w:t>
            </w:r>
          </w:p>
        </w:tc>
        <w:tc>
          <w:tcPr>
            <w:tcW w:w="754"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436CD1" w:rsidTr="00436CD1">
        <w:trPr>
          <w:trHeight w:val="20"/>
        </w:trPr>
        <w:tc>
          <w:tcPr>
            <w:tcW w:w="1325"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03.07.2019</w:t>
            </w:r>
          </w:p>
        </w:tc>
        <w:tc>
          <w:tcPr>
            <w:tcW w:w="175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10-01-040/2711</w:t>
            </w:r>
          </w:p>
        </w:tc>
        <w:tc>
          <w:tcPr>
            <w:tcW w:w="127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23.07.2019</w:t>
            </w:r>
          </w:p>
        </w:tc>
        <w:tc>
          <w:tcPr>
            <w:tcW w:w="754"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436CD1" w:rsidTr="00436CD1">
        <w:trPr>
          <w:trHeight w:val="20"/>
        </w:trPr>
        <w:tc>
          <w:tcPr>
            <w:tcW w:w="1325"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02.09.2019</w:t>
            </w:r>
          </w:p>
        </w:tc>
        <w:tc>
          <w:tcPr>
            <w:tcW w:w="175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05-01-036/3476</w:t>
            </w:r>
          </w:p>
        </w:tc>
        <w:tc>
          <w:tcPr>
            <w:tcW w:w="127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12.09.2019</w:t>
            </w:r>
          </w:p>
        </w:tc>
        <w:tc>
          <w:tcPr>
            <w:tcW w:w="754"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436CD1" w:rsidTr="00436CD1">
        <w:trPr>
          <w:trHeight w:val="20"/>
        </w:trPr>
        <w:tc>
          <w:tcPr>
            <w:tcW w:w="132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26.09.2019</w:t>
            </w:r>
          </w:p>
        </w:tc>
        <w:tc>
          <w:tcPr>
            <w:tcW w:w="1757"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10-01-040/3796</w:t>
            </w:r>
          </w:p>
        </w:tc>
        <w:tc>
          <w:tcPr>
            <w:tcW w:w="1277"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25.10.2019</w:t>
            </w:r>
          </w:p>
        </w:tc>
        <w:tc>
          <w:tcPr>
            <w:tcW w:w="754" w:type="dxa"/>
            <w:tcBorders>
              <w:top w:val="single" w:sz="4" w:space="0" w:color="auto"/>
              <w:left w:val="single" w:sz="4" w:space="0" w:color="auto"/>
              <w:bottom w:val="single" w:sz="4" w:space="0" w:color="auto"/>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single" w:sz="4" w:space="0" w:color="auto"/>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single" w:sz="4" w:space="0" w:color="auto"/>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bl>
    <w:p w:rsidR="00436CD1" w:rsidRDefault="00436CD1" w:rsidP="00436CD1">
      <w:pPr>
        <w:jc w:val="right"/>
        <w:rPr>
          <w:rFonts w:ascii="Times New Roman" w:hAnsi="Times New Roman" w:cs="Times New Roman"/>
          <w:b/>
          <w:sz w:val="28"/>
          <w:szCs w:val="28"/>
        </w:rPr>
      </w:pPr>
      <w:r>
        <w:rPr>
          <w:rFonts w:ascii="Times New Roman" w:hAnsi="Times New Roman" w:cs="Times New Roman"/>
          <w:b/>
          <w:sz w:val="28"/>
          <w:szCs w:val="28"/>
        </w:rPr>
        <w:t>.».</w:t>
      </w:r>
    </w:p>
    <w:p w:rsidR="00436CD1" w:rsidRDefault="00436CD1" w:rsidP="00436CD1">
      <w:pPr>
        <w:pStyle w:val="a3"/>
        <w:numPr>
          <w:ilvl w:val="0"/>
          <w:numId w:val="13"/>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Расходы на содержание общего имущества</w:t>
      </w:r>
    </w:p>
    <w:p w:rsidR="00436CD1" w:rsidRDefault="00436CD1" w:rsidP="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Остаток денежных средств на 01.01.20___г.:</w:t>
      </w:r>
      <w:r>
        <w:rPr>
          <w:rFonts w:ascii="Times New Roman" w:eastAsia="Times New Roman" w:hAnsi="Times New Roman" w:cs="Times New Roman"/>
          <w:sz w:val="24"/>
          <w:szCs w:val="24"/>
          <w:lang w:eastAsia="ru-RU"/>
        </w:rPr>
        <w:t>__________рублей;</w:t>
      </w:r>
    </w:p>
    <w:p w:rsidR="00436CD1" w:rsidRDefault="00436CD1" w:rsidP="00436CD1">
      <w:pPr>
        <w:spacing w:after="0" w:line="240" w:lineRule="auto"/>
        <w:ind w:firstLine="709"/>
        <w:contextualSpacing/>
        <w:jc w:val="center"/>
        <w:rPr>
          <w:rFonts w:ascii="Times New Roman" w:hAnsi="Times New Roman" w:cs="Times New Roman"/>
          <w:b/>
          <w:bCs/>
          <w:sz w:val="27"/>
          <w:szCs w:val="27"/>
        </w:rPr>
      </w:pPr>
      <w:r>
        <w:rPr>
          <w:rFonts w:ascii="Times New Roman" w:hAnsi="Times New Roman" w:cs="Times New Roman"/>
          <w:b/>
          <w:bCs/>
          <w:sz w:val="27"/>
          <w:szCs w:val="27"/>
        </w:rPr>
        <w:t>5.1</w:t>
      </w:r>
      <w:r>
        <w:rPr>
          <w:rFonts w:ascii="Times New Roman" w:hAnsi="Times New Roman" w:cs="Times New Roman"/>
          <w:b/>
          <w:bCs/>
          <w:sz w:val="27"/>
          <w:szCs w:val="27"/>
        </w:rPr>
        <w:tab/>
        <w:t>Приходная</w:t>
      </w:r>
      <w:r>
        <w:rPr>
          <w:rFonts w:ascii="Times New Roman" w:hAnsi="Times New Roman" w:cs="Times New Roman"/>
          <w:b/>
          <w:bCs/>
          <w:sz w:val="27"/>
          <w:szCs w:val="27"/>
        </w:rPr>
        <w:tab/>
        <w:t>часть</w:t>
      </w:r>
    </w:p>
    <w:p w:rsidR="00436CD1" w:rsidRDefault="00436CD1" w:rsidP="00436CD1">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36CD1" w:rsidRDefault="00436CD1" w:rsidP="00436CD1">
      <w:pPr>
        <w:spacing w:after="0" w:line="240" w:lineRule="auto"/>
        <w:ind w:firstLine="709"/>
        <w:contextualSpacing/>
        <w:rPr>
          <w:rFonts w:ascii="Times New Roman" w:hAnsi="Times New Roman" w:cs="Times New Roman"/>
          <w:b/>
          <w:bCs/>
          <w:i/>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1702"/>
        <w:gridCol w:w="1561"/>
        <w:gridCol w:w="1560"/>
        <w:gridCol w:w="1844"/>
        <w:gridCol w:w="1418"/>
        <w:gridCol w:w="1560"/>
      </w:tblGrid>
      <w:tr w:rsidR="00436CD1" w:rsidTr="00436CD1">
        <w:trPr>
          <w:trHeight w:val="20"/>
        </w:trPr>
        <w:tc>
          <w:tcPr>
            <w:tcW w:w="1701"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Оплачено в</w:t>
            </w:r>
            <w:proofErr w:type="gramEnd"/>
          </w:p>
          <w:p w:rsidR="00436CD1" w:rsidRDefault="00436CD1">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расчётном</w:t>
            </w:r>
            <w:proofErr w:type="gramEnd"/>
          </w:p>
          <w:p w:rsidR="00436CD1" w:rsidRDefault="00436CD1">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периоде</w:t>
            </w:r>
            <w:proofErr w:type="gramEnd"/>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Задолженность на конец периода</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пени</w:t>
            </w:r>
          </w:p>
        </w:tc>
        <w:tc>
          <w:tcPr>
            <w:tcW w:w="1559"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пени в добровольном порядке</w:t>
            </w: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Январь</w:t>
            </w: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488 308,68</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491 337,03</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923 446,38</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89,52</w:t>
            </w:r>
          </w:p>
        </w:tc>
        <w:tc>
          <w:tcPr>
            <w:tcW w:w="1559"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101,32</w:t>
            </w: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Февраль</w:t>
            </w: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444 747,61</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448 164,61</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920 029,38</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132,56</w:t>
            </w:r>
          </w:p>
        </w:tc>
        <w:tc>
          <w:tcPr>
            <w:tcW w:w="1559"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131,14</w:t>
            </w: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Март</w:t>
            </w: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541 817,61</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446 271,28</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1 015 575,71</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37,91</w:t>
            </w:r>
          </w:p>
        </w:tc>
        <w:tc>
          <w:tcPr>
            <w:tcW w:w="1559"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30,89</w:t>
            </w: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Апрель</w:t>
            </w: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540 706,57</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515 487,02</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1 040 795,26</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110,08</w:t>
            </w:r>
          </w:p>
        </w:tc>
        <w:tc>
          <w:tcPr>
            <w:tcW w:w="1559"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96,13</w:t>
            </w: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Май</w:t>
            </w: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541 211,21</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489 515,26</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1 092 491,21</w:t>
            </w:r>
          </w:p>
        </w:tc>
        <w:tc>
          <w:tcPr>
            <w:tcW w:w="1417"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153,12</w:t>
            </w: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Июнь</w:t>
            </w: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540 706,59</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508 306,46</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1 124 891,34</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211,09</w:t>
            </w:r>
          </w:p>
        </w:tc>
        <w:tc>
          <w:tcPr>
            <w:tcW w:w="1559"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216,57</w:t>
            </w: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Июль</w:t>
            </w: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462 737,36</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1 205 272,04</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358,51</w:t>
            </w:r>
          </w:p>
        </w:tc>
        <w:tc>
          <w:tcPr>
            <w:tcW w:w="1559"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418,17</w:t>
            </w: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Август</w:t>
            </w: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501 443,98</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1 246 946,12</w:t>
            </w:r>
          </w:p>
        </w:tc>
        <w:tc>
          <w:tcPr>
            <w:tcW w:w="1417"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Сентябрь</w:t>
            </w: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546 245,34</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516 317,32</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1 276 874,14</w:t>
            </w:r>
          </w:p>
        </w:tc>
        <w:tc>
          <w:tcPr>
            <w:tcW w:w="1417"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Октябрь</w:t>
            </w: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535 973,74</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521 812,19</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1 291 035,69</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6 730,89</w:t>
            </w:r>
          </w:p>
        </w:tc>
        <w:tc>
          <w:tcPr>
            <w:tcW w:w="1559"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622,80</w:t>
            </w: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Ноябрь</w:t>
            </w: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559 854,30</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520 087,86</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1 330 802,13</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6 524,98</w:t>
            </w:r>
          </w:p>
        </w:tc>
        <w:tc>
          <w:tcPr>
            <w:tcW w:w="1559"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1 189,28</w:t>
            </w: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Декабрь</w:t>
            </w:r>
          </w:p>
        </w:tc>
        <w:tc>
          <w:tcPr>
            <w:tcW w:w="1560"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549 093,22</w:t>
            </w:r>
          </w:p>
        </w:tc>
        <w:tc>
          <w:tcPr>
            <w:tcW w:w="1559"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624 198,66</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1 255 696,69</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7 476,87</w:t>
            </w:r>
          </w:p>
        </w:tc>
        <w:tc>
          <w:tcPr>
            <w:tcW w:w="1559"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2 680,94</w:t>
            </w:r>
          </w:p>
        </w:tc>
      </w:tr>
      <w:tr w:rsidR="00436CD1" w:rsidTr="00436CD1">
        <w:trPr>
          <w:trHeight w:val="20"/>
        </w:trPr>
        <w:tc>
          <w:tcPr>
            <w:tcW w:w="1701"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1843"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r>
      <w:tr w:rsidR="00436CD1" w:rsidTr="00436CD1">
        <w:trPr>
          <w:trHeight w:val="20"/>
        </w:trPr>
        <w:tc>
          <w:tcPr>
            <w:tcW w:w="170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Всего</w:t>
            </w:r>
          </w:p>
        </w:tc>
        <w:tc>
          <w:tcPr>
            <w:tcW w:w="1560"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6 374 900,99</w:t>
            </w:r>
          </w:p>
        </w:tc>
        <w:tc>
          <w:tcPr>
            <w:tcW w:w="1559"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6 045 679,23</w:t>
            </w:r>
          </w:p>
        </w:tc>
        <w:tc>
          <w:tcPr>
            <w:tcW w:w="18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1 255 696,69</w:t>
            </w:r>
          </w:p>
        </w:tc>
        <w:tc>
          <w:tcPr>
            <w:tcW w:w="1417"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21 672,41</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5 640,36</w:t>
            </w:r>
          </w:p>
        </w:tc>
      </w:tr>
    </w:tbl>
    <w:p w:rsidR="00436CD1" w:rsidRDefault="00436CD1" w:rsidP="00436CD1">
      <w:pPr>
        <w:jc w:val="right"/>
        <w:rPr>
          <w:rFonts w:ascii="Times New Roman" w:hAnsi="Times New Roman" w:cs="Times New Roman"/>
          <w:b/>
          <w:sz w:val="28"/>
          <w:szCs w:val="28"/>
        </w:rPr>
      </w:pPr>
      <w:r>
        <w:rPr>
          <w:rFonts w:ascii="Times New Roman" w:hAnsi="Times New Roman" w:cs="Times New Roman"/>
          <w:b/>
          <w:sz w:val="28"/>
          <w:szCs w:val="28"/>
        </w:rPr>
        <w:t>.».</w:t>
      </w:r>
    </w:p>
    <w:p w:rsidR="00436CD1" w:rsidRDefault="00436CD1" w:rsidP="00436CD1">
      <w:pPr>
        <w:pStyle w:val="a3"/>
        <w:numPr>
          <w:ilvl w:val="1"/>
          <w:numId w:val="13"/>
        </w:numPr>
        <w:spacing w:after="0" w:line="240" w:lineRule="auto"/>
        <w:ind w:left="0" w:firstLine="709"/>
        <w:jc w:val="center"/>
        <w:rPr>
          <w:rFonts w:ascii="Times New Roman" w:hAnsi="Times New Roman" w:cs="Times New Roman"/>
          <w:sz w:val="28"/>
          <w:szCs w:val="28"/>
        </w:rPr>
      </w:pPr>
      <w:r>
        <w:rPr>
          <w:rFonts w:ascii="Times New Roman" w:hAnsi="Times New Roman" w:cs="Times New Roman"/>
          <w:b/>
          <w:bCs/>
          <w:sz w:val="27"/>
          <w:szCs w:val="27"/>
        </w:rPr>
        <w:t>Дополнительные услуги.</w:t>
      </w:r>
    </w:p>
    <w:p w:rsidR="00436CD1" w:rsidRDefault="00436CD1" w:rsidP="00436CD1">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36CD1" w:rsidRDefault="00436CD1" w:rsidP="00436CD1">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5232"/>
        <w:gridCol w:w="4407"/>
      </w:tblGrid>
      <w:tr w:rsidR="00436CD1" w:rsidTr="00436CD1">
        <w:trPr>
          <w:trHeight w:val="20"/>
        </w:trPr>
        <w:tc>
          <w:tcPr>
            <w:tcW w:w="523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Услуга</w:t>
            </w:r>
          </w:p>
        </w:tc>
        <w:tc>
          <w:tcPr>
            <w:tcW w:w="4407"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Сумма начислений за год.</w:t>
            </w:r>
          </w:p>
        </w:tc>
      </w:tr>
      <w:tr w:rsidR="00436CD1" w:rsidTr="00436CD1">
        <w:trPr>
          <w:trHeight w:val="20"/>
        </w:trPr>
        <w:tc>
          <w:tcPr>
            <w:tcW w:w="523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Техническое обслуживание</w:t>
            </w:r>
          </w:p>
        </w:tc>
        <w:tc>
          <w:tcPr>
            <w:tcW w:w="4407"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2 918 502,00</w:t>
            </w:r>
          </w:p>
        </w:tc>
      </w:tr>
      <w:tr w:rsidR="00436CD1" w:rsidTr="00436CD1">
        <w:trPr>
          <w:trHeight w:val="20"/>
        </w:trPr>
        <w:tc>
          <w:tcPr>
            <w:tcW w:w="523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ЧОП (диспетчер-консьерж)</w:t>
            </w:r>
          </w:p>
        </w:tc>
        <w:tc>
          <w:tcPr>
            <w:tcW w:w="4407"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1 384 400,00</w:t>
            </w:r>
          </w:p>
        </w:tc>
      </w:tr>
      <w:tr w:rsidR="00436CD1" w:rsidTr="00436CD1">
        <w:trPr>
          <w:trHeight w:val="20"/>
        </w:trPr>
        <w:tc>
          <w:tcPr>
            <w:tcW w:w="523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Лифт</w:t>
            </w:r>
          </w:p>
        </w:tc>
        <w:tc>
          <w:tcPr>
            <w:tcW w:w="4407"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275239,00</w:t>
            </w:r>
          </w:p>
        </w:tc>
      </w:tr>
      <w:tr w:rsidR="00436CD1" w:rsidTr="00436CD1">
        <w:trPr>
          <w:trHeight w:val="20"/>
        </w:trPr>
        <w:tc>
          <w:tcPr>
            <w:tcW w:w="523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Пожарно-охранная сигнализация</w:t>
            </w:r>
          </w:p>
        </w:tc>
        <w:tc>
          <w:tcPr>
            <w:tcW w:w="4407"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126 941,8</w:t>
            </w:r>
          </w:p>
        </w:tc>
      </w:tr>
      <w:tr w:rsidR="00436CD1" w:rsidTr="00436CD1">
        <w:trPr>
          <w:trHeight w:val="20"/>
        </w:trPr>
        <w:tc>
          <w:tcPr>
            <w:tcW w:w="5232"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 xml:space="preserve">ППА - в том числе: перекатка </w:t>
            </w:r>
            <w:proofErr w:type="spellStart"/>
            <w:r>
              <w:rPr>
                <w:rFonts w:ascii="Times New Roman" w:eastAsia="Times New Roman" w:hAnsi="Times New Roman" w:cs="Times New Roman"/>
                <w:bCs/>
                <w:color w:val="000000"/>
                <w:sz w:val="23"/>
                <w:szCs w:val="23"/>
                <w:lang w:eastAsia="ru-RU"/>
              </w:rPr>
              <w:t>пож</w:t>
            </w:r>
            <w:proofErr w:type="gramStart"/>
            <w:r>
              <w:rPr>
                <w:rFonts w:ascii="Times New Roman" w:eastAsia="Times New Roman" w:hAnsi="Times New Roman" w:cs="Times New Roman"/>
                <w:bCs/>
                <w:color w:val="000000"/>
                <w:sz w:val="23"/>
                <w:szCs w:val="23"/>
                <w:lang w:eastAsia="ru-RU"/>
              </w:rPr>
              <w:t>.р</w:t>
            </w:r>
            <w:proofErr w:type="gramEnd"/>
            <w:r>
              <w:rPr>
                <w:rFonts w:ascii="Times New Roman" w:eastAsia="Times New Roman" w:hAnsi="Times New Roman" w:cs="Times New Roman"/>
                <w:bCs/>
                <w:color w:val="000000"/>
                <w:sz w:val="23"/>
                <w:szCs w:val="23"/>
                <w:lang w:eastAsia="ru-RU"/>
              </w:rPr>
              <w:t>укав</w:t>
            </w:r>
            <w:proofErr w:type="spellEnd"/>
            <w:r>
              <w:rPr>
                <w:rFonts w:ascii="Times New Roman" w:eastAsia="Times New Roman" w:hAnsi="Times New Roman" w:cs="Times New Roman"/>
                <w:bCs/>
                <w:color w:val="000000"/>
                <w:sz w:val="23"/>
                <w:szCs w:val="23"/>
                <w:lang w:eastAsia="ru-RU"/>
              </w:rPr>
              <w:t xml:space="preserve">, огнезащита, перенос </w:t>
            </w:r>
            <w:proofErr w:type="spellStart"/>
            <w:r>
              <w:rPr>
                <w:rFonts w:ascii="Times New Roman" w:eastAsia="Times New Roman" w:hAnsi="Times New Roman" w:cs="Times New Roman"/>
                <w:bCs/>
                <w:color w:val="000000"/>
                <w:sz w:val="23"/>
                <w:szCs w:val="23"/>
                <w:lang w:eastAsia="ru-RU"/>
              </w:rPr>
              <w:t>автом</w:t>
            </w:r>
            <w:proofErr w:type="spellEnd"/>
            <w:r>
              <w:rPr>
                <w:rFonts w:ascii="Times New Roman" w:eastAsia="Times New Roman" w:hAnsi="Times New Roman" w:cs="Times New Roman"/>
                <w:bCs/>
                <w:color w:val="000000"/>
                <w:sz w:val="23"/>
                <w:szCs w:val="23"/>
                <w:lang w:eastAsia="ru-RU"/>
              </w:rPr>
              <w:t>.</w:t>
            </w:r>
          </w:p>
        </w:tc>
        <w:tc>
          <w:tcPr>
            <w:tcW w:w="4407"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109 216,11</w:t>
            </w:r>
          </w:p>
        </w:tc>
      </w:tr>
      <w:tr w:rsidR="00436CD1" w:rsidTr="00436CD1">
        <w:trPr>
          <w:trHeight w:val="20"/>
        </w:trPr>
        <w:tc>
          <w:tcPr>
            <w:tcW w:w="523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Итого:</w:t>
            </w:r>
          </w:p>
        </w:tc>
        <w:tc>
          <w:tcPr>
            <w:tcW w:w="4407"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4 814 298,91</w:t>
            </w:r>
          </w:p>
        </w:tc>
      </w:tr>
    </w:tbl>
    <w:p w:rsidR="00436CD1" w:rsidRDefault="00436CD1" w:rsidP="00436CD1">
      <w:pPr>
        <w:jc w:val="right"/>
        <w:rPr>
          <w:rFonts w:ascii="Times New Roman" w:hAnsi="Times New Roman" w:cs="Times New Roman"/>
          <w:b/>
          <w:sz w:val="28"/>
          <w:szCs w:val="28"/>
        </w:rPr>
      </w:pPr>
      <w:r>
        <w:rPr>
          <w:rFonts w:ascii="Times New Roman" w:hAnsi="Times New Roman" w:cs="Times New Roman"/>
          <w:b/>
          <w:sz w:val="28"/>
          <w:szCs w:val="28"/>
        </w:rPr>
        <w:t>.».</w:t>
      </w:r>
    </w:p>
    <w:p w:rsidR="00436CD1" w:rsidRDefault="00436CD1" w:rsidP="00436CD1">
      <w:pPr>
        <w:pStyle w:val="a3"/>
        <w:numPr>
          <w:ilvl w:val="1"/>
          <w:numId w:val="13"/>
        </w:numPr>
        <w:jc w:val="center"/>
        <w:rPr>
          <w:rFonts w:ascii="Times New Roman" w:hAnsi="Times New Roman" w:cs="Times New Roman"/>
          <w:sz w:val="28"/>
          <w:szCs w:val="28"/>
        </w:rPr>
      </w:pPr>
      <w:r>
        <w:rPr>
          <w:rFonts w:ascii="Times New Roman" w:hAnsi="Times New Roman" w:cs="Times New Roman"/>
          <w:b/>
          <w:bCs/>
          <w:sz w:val="27"/>
          <w:szCs w:val="27"/>
          <w:u w:val="single"/>
        </w:rPr>
        <w:t>Материалы, расходы.</w:t>
      </w:r>
    </w:p>
    <w:p w:rsidR="00436CD1" w:rsidRDefault="00436CD1" w:rsidP="00436CD1">
      <w:pPr>
        <w:pStyle w:val="a3"/>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36CD1" w:rsidRDefault="00436CD1" w:rsidP="00436CD1">
      <w:pPr>
        <w:pStyle w:val="a3"/>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2837"/>
        <w:gridCol w:w="3263"/>
        <w:gridCol w:w="3545"/>
      </w:tblGrid>
      <w:tr w:rsidR="00436CD1" w:rsidTr="00436CD1">
        <w:trPr>
          <w:trHeight w:val="20"/>
        </w:trPr>
        <w:tc>
          <w:tcPr>
            <w:tcW w:w="2835"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услуги</w:t>
            </w:r>
          </w:p>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по управлению домом, в том числе аварийно-ремонтные работы</w:t>
            </w:r>
          </w:p>
        </w:tc>
        <w:tc>
          <w:tcPr>
            <w:tcW w:w="354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Расходные материалы</w:t>
            </w:r>
          </w:p>
        </w:tc>
      </w:tr>
      <w:tr w:rsidR="00436CD1" w:rsidTr="00436CD1">
        <w:trPr>
          <w:trHeight w:val="20"/>
        </w:trPr>
        <w:tc>
          <w:tcPr>
            <w:tcW w:w="2835"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3543" w:type="dxa"/>
            <w:tcBorders>
              <w:top w:val="single" w:sz="4" w:space="0" w:color="auto"/>
              <w:left w:val="single" w:sz="4" w:space="0" w:color="auto"/>
              <w:bottom w:val="nil"/>
              <w:right w:val="single" w:sz="4" w:space="0" w:color="auto"/>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чердаки, кровля, подвалы, МОП</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 xml:space="preserve">Дверные ручки, доводчик, </w:t>
            </w:r>
            <w:proofErr w:type="spellStart"/>
            <w:r>
              <w:rPr>
                <w:rFonts w:ascii="Times New Roman" w:eastAsia="Arial Unicode MS" w:hAnsi="Times New Roman" w:cs="Times New Roman"/>
                <w:color w:val="000000"/>
                <w:sz w:val="19"/>
                <w:szCs w:val="19"/>
                <w:lang w:eastAsia="ru-RU"/>
              </w:rPr>
              <w:t>армстронг</w:t>
            </w:r>
            <w:proofErr w:type="spellEnd"/>
            <w:r>
              <w:rPr>
                <w:rFonts w:ascii="Times New Roman" w:eastAsia="Arial Unicode MS" w:hAnsi="Times New Roman" w:cs="Times New Roman"/>
                <w:color w:val="000000"/>
                <w:sz w:val="19"/>
                <w:szCs w:val="19"/>
                <w:lang w:eastAsia="ru-RU"/>
              </w:rPr>
              <w:t>, новогодние украшения, брусок</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тепловые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proofErr w:type="spellStart"/>
            <w:r>
              <w:rPr>
                <w:rFonts w:ascii="Times New Roman" w:eastAsia="Arial Unicode MS" w:hAnsi="Times New Roman" w:cs="Times New Roman"/>
                <w:color w:val="000000"/>
                <w:sz w:val="19"/>
                <w:szCs w:val="19"/>
                <w:lang w:eastAsia="ru-RU"/>
              </w:rPr>
              <w:t>калолифер</w:t>
            </w:r>
            <w:proofErr w:type="spellEnd"/>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ГВС</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w:t>
            </w:r>
            <w:r>
              <w:rPr>
                <w:rFonts w:ascii="Times New Roman" w:eastAsia="Arial Unicode MS" w:hAnsi="Times New Roman" w:cs="Times New Roman"/>
                <w:color w:val="000000"/>
                <w:sz w:val="19"/>
                <w:szCs w:val="19"/>
                <w:lang w:eastAsia="ru-RU"/>
              </w:rPr>
              <w:lastRenderedPageBreak/>
              <w:t>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смесители</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сети ХВС</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436CD1" w:rsidRDefault="00436CD1">
            <w:pPr>
              <w:spacing w:after="0" w:line="240" w:lineRule="auto"/>
              <w:rPr>
                <w:rFonts w:ascii="Times New Roman" w:eastAsia="Arial Unicode MS" w:hAnsi="Times New Roman" w:cs="Times New Roman"/>
                <w:color w:val="000000"/>
                <w:sz w:val="19"/>
                <w:szCs w:val="19"/>
                <w:lang w:eastAsia="ru-RU"/>
              </w:rPr>
            </w:pP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канализационные</w:t>
            </w:r>
            <w:proofErr w:type="gramEnd"/>
          </w:p>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Дренажный насос</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электрические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электрик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 xml:space="preserve">Светильник </w:t>
            </w:r>
            <w:proofErr w:type="spellStart"/>
            <w:r>
              <w:rPr>
                <w:rFonts w:ascii="Times New Roman" w:eastAsia="Arial Unicode MS" w:hAnsi="Times New Roman" w:cs="Times New Roman"/>
                <w:color w:val="000000"/>
                <w:sz w:val="19"/>
                <w:szCs w:val="19"/>
                <w:lang w:eastAsia="ru-RU"/>
              </w:rPr>
              <w:t>круглый</w:t>
            </w:r>
            <w:proofErr w:type="gramStart"/>
            <w:r>
              <w:rPr>
                <w:rFonts w:ascii="Times New Roman" w:eastAsia="Arial Unicode MS" w:hAnsi="Times New Roman" w:cs="Times New Roman"/>
                <w:color w:val="000000"/>
                <w:sz w:val="19"/>
                <w:szCs w:val="19"/>
                <w:lang w:eastAsia="ru-RU"/>
              </w:rPr>
              <w:t>,с</w:t>
            </w:r>
            <w:proofErr w:type="gramEnd"/>
            <w:r>
              <w:rPr>
                <w:rFonts w:ascii="Times New Roman" w:eastAsia="Arial Unicode MS" w:hAnsi="Times New Roman" w:cs="Times New Roman"/>
                <w:color w:val="000000"/>
                <w:sz w:val="19"/>
                <w:szCs w:val="19"/>
                <w:lang w:eastAsia="ru-RU"/>
              </w:rPr>
              <w:t>ветильник</w:t>
            </w:r>
            <w:proofErr w:type="spellEnd"/>
            <w:r>
              <w:rPr>
                <w:rFonts w:ascii="Times New Roman" w:eastAsia="Arial Unicode MS" w:hAnsi="Times New Roman" w:cs="Times New Roman"/>
                <w:color w:val="000000"/>
                <w:sz w:val="19"/>
                <w:szCs w:val="19"/>
                <w:lang w:eastAsia="ru-RU"/>
              </w:rPr>
              <w:t xml:space="preserve"> квадратный, рубильник, плафоны для ДП</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Регистрационный</w:t>
            </w:r>
            <w:proofErr w:type="gramEnd"/>
          </w:p>
          <w:p w:rsidR="00436CD1" w:rsidRDefault="00436CD1">
            <w:pPr>
              <w:spacing w:after="0" w:line="240" w:lineRule="auto"/>
              <w:rPr>
                <w:rFonts w:ascii="Times New Roman" w:eastAsia="Arial Unicode MS" w:hAnsi="Times New Roman" w:cs="Times New Roman"/>
                <w:color w:val="000000"/>
                <w:sz w:val="19"/>
                <w:szCs w:val="19"/>
                <w:lang w:eastAsia="ru-RU"/>
              </w:rPr>
            </w:pPr>
            <w:proofErr w:type="spellStart"/>
            <w:r>
              <w:rPr>
                <w:rFonts w:ascii="Times New Roman" w:eastAsia="Arial Unicode MS" w:hAnsi="Times New Roman" w:cs="Times New Roman"/>
                <w:color w:val="000000"/>
                <w:sz w:val="19"/>
                <w:szCs w:val="19"/>
                <w:lang w:eastAsia="ru-RU"/>
              </w:rPr>
              <w:t>учет</w:t>
            </w:r>
            <w:proofErr w:type="spellEnd"/>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паспортист,</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вентиляционные</w:t>
            </w:r>
            <w:proofErr w:type="gramEnd"/>
          </w:p>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436CD1" w:rsidRDefault="00436CD1">
            <w:pPr>
              <w:spacing w:after="0" w:line="240" w:lineRule="auto"/>
              <w:rPr>
                <w:rFonts w:ascii="Times New Roman" w:eastAsia="Arial Unicode MS" w:hAnsi="Times New Roman" w:cs="Times New Roman"/>
                <w:color w:val="000000"/>
                <w:sz w:val="19"/>
                <w:szCs w:val="19"/>
                <w:lang w:eastAsia="ru-RU"/>
              </w:rPr>
            </w:pP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благоустройство</w:t>
            </w:r>
          </w:p>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Вазоны, конусы,</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дератизация / дезинсекция</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регламентировано</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 xml:space="preserve">Бухгалтерский </w:t>
            </w:r>
            <w:proofErr w:type="spellStart"/>
            <w:r>
              <w:rPr>
                <w:rFonts w:ascii="Times New Roman" w:eastAsia="Arial Unicode MS" w:hAnsi="Times New Roman" w:cs="Times New Roman"/>
                <w:color w:val="000000"/>
                <w:sz w:val="19"/>
                <w:szCs w:val="19"/>
                <w:lang w:eastAsia="ru-RU"/>
              </w:rPr>
              <w:t>учет</w:t>
            </w:r>
            <w:proofErr w:type="spellEnd"/>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гл. бухгалтер, бухгалтер-</w:t>
            </w:r>
            <w:proofErr w:type="spellStart"/>
            <w:r>
              <w:rPr>
                <w:rFonts w:ascii="Times New Roman" w:eastAsia="Arial Unicode MS" w:hAnsi="Times New Roman" w:cs="Times New Roman"/>
                <w:color w:val="000000"/>
                <w:sz w:val="19"/>
                <w:szCs w:val="19"/>
                <w:lang w:eastAsia="ru-RU"/>
              </w:rPr>
              <w:t>расчетчик</w:t>
            </w:r>
            <w:proofErr w:type="spellEnd"/>
            <w:r>
              <w:rPr>
                <w:rFonts w:ascii="Times New Roman" w:eastAsia="Arial Unicode MS" w:hAnsi="Times New Roman" w:cs="Times New Roman"/>
                <w:color w:val="000000"/>
                <w:sz w:val="19"/>
                <w:szCs w:val="19"/>
                <w:lang w:eastAsia="ru-RU"/>
              </w:rPr>
              <w:t>,</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Обращение с ТКО</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лифтовое</w:t>
            </w:r>
            <w:proofErr w:type="gramEnd"/>
          </w:p>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хозяйство</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w:t>
            </w:r>
          </w:p>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/освидетельствование/страхование</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санитарная</w:t>
            </w:r>
            <w:proofErr w:type="gramEnd"/>
            <w:r>
              <w:rPr>
                <w:rFonts w:ascii="Times New Roman" w:eastAsia="Arial Unicode MS" w:hAnsi="Times New Roman" w:cs="Times New Roman"/>
                <w:color w:val="000000"/>
                <w:sz w:val="19"/>
                <w:szCs w:val="19"/>
                <w:lang w:eastAsia="ru-RU"/>
              </w:rPr>
              <w:t xml:space="preserve"> работы</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уборщица,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 хоз. Товары/материалы</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Противопожарная</w:t>
            </w:r>
            <w:proofErr w:type="gramEnd"/>
          </w:p>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автоматика</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Пожарные рукава</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снега</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Инвентарь/по договору (мех</w:t>
            </w:r>
            <w:proofErr w:type="gramStart"/>
            <w:r>
              <w:rPr>
                <w:rFonts w:ascii="Times New Roman" w:eastAsia="Arial Unicode MS" w:hAnsi="Times New Roman" w:cs="Times New Roman"/>
                <w:color w:val="000000"/>
                <w:sz w:val="19"/>
                <w:szCs w:val="19"/>
                <w:lang w:eastAsia="ru-RU"/>
              </w:rPr>
              <w:t>.</w:t>
            </w:r>
            <w:proofErr w:type="gramEnd"/>
            <w:r>
              <w:rPr>
                <w:rFonts w:ascii="Times New Roman" w:eastAsia="Arial Unicode MS" w:hAnsi="Times New Roman" w:cs="Times New Roman"/>
                <w:color w:val="000000"/>
                <w:sz w:val="19"/>
                <w:szCs w:val="19"/>
                <w:lang w:eastAsia="ru-RU"/>
              </w:rPr>
              <w:t xml:space="preserve"> </w:t>
            </w:r>
            <w:proofErr w:type="gramStart"/>
            <w:r>
              <w:rPr>
                <w:rFonts w:ascii="Times New Roman" w:eastAsia="Arial Unicode MS" w:hAnsi="Times New Roman" w:cs="Times New Roman"/>
                <w:color w:val="000000"/>
                <w:sz w:val="19"/>
                <w:szCs w:val="19"/>
                <w:lang w:eastAsia="ru-RU"/>
              </w:rPr>
              <w:t>у</w:t>
            </w:r>
            <w:proofErr w:type="gramEnd"/>
            <w:r>
              <w:rPr>
                <w:rFonts w:ascii="Times New Roman" w:eastAsia="Arial Unicode MS" w:hAnsi="Times New Roman" w:cs="Times New Roman"/>
                <w:color w:val="000000"/>
                <w:sz w:val="19"/>
                <w:szCs w:val="19"/>
                <w:lang w:eastAsia="ru-RU"/>
              </w:rPr>
              <w:t>борка)</w:t>
            </w:r>
          </w:p>
        </w:tc>
      </w:tr>
      <w:tr w:rsidR="00436CD1" w:rsidTr="00436CD1">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Диспетчер-</w:t>
            </w:r>
          </w:p>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консьерж</w:t>
            </w:r>
          </w:p>
        </w:tc>
        <w:tc>
          <w:tcPr>
            <w:tcW w:w="3261"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канцелярия</w:t>
            </w:r>
          </w:p>
        </w:tc>
      </w:tr>
    </w:tbl>
    <w:p w:rsidR="00436CD1" w:rsidRDefault="00436CD1" w:rsidP="00436CD1">
      <w:pPr>
        <w:jc w:val="right"/>
        <w:rPr>
          <w:rFonts w:ascii="Times New Roman" w:hAnsi="Times New Roman" w:cs="Times New Roman"/>
          <w:b/>
          <w:sz w:val="28"/>
          <w:szCs w:val="28"/>
        </w:rPr>
      </w:pPr>
      <w:r>
        <w:rPr>
          <w:rFonts w:ascii="Times New Roman" w:hAnsi="Times New Roman" w:cs="Times New Roman"/>
          <w:b/>
          <w:sz w:val="28"/>
          <w:szCs w:val="28"/>
        </w:rPr>
        <w:t>.».</w:t>
      </w:r>
    </w:p>
    <w:p w:rsidR="00436CD1" w:rsidRDefault="00436CD1" w:rsidP="00436CD1">
      <w:pPr>
        <w:pStyle w:val="a3"/>
        <w:numPr>
          <w:ilvl w:val="0"/>
          <w:numId w:val="13"/>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по заявкам.</w:t>
      </w:r>
    </w:p>
    <w:p w:rsidR="00436CD1" w:rsidRDefault="00436CD1" w:rsidP="00436CD1">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36CD1" w:rsidRDefault="00436CD1" w:rsidP="00436CD1">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9960" w:type="dxa"/>
        <w:tblInd w:w="5" w:type="dxa"/>
        <w:tblLayout w:type="fixed"/>
        <w:tblCellMar>
          <w:left w:w="0" w:type="dxa"/>
          <w:right w:w="0" w:type="dxa"/>
        </w:tblCellMar>
        <w:tblLook w:val="04A0" w:firstRow="1" w:lastRow="0" w:firstColumn="1" w:lastColumn="0" w:noHBand="0" w:noVBand="1"/>
      </w:tblPr>
      <w:tblGrid>
        <w:gridCol w:w="405"/>
        <w:gridCol w:w="1723"/>
        <w:gridCol w:w="2127"/>
        <w:gridCol w:w="3120"/>
        <w:gridCol w:w="2585"/>
      </w:tblGrid>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Дата</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Часть общего имущества</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Содержание заявки</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Принятые меры</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01.01.2019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ИТП</w:t>
            </w:r>
          </w:p>
        </w:tc>
        <w:tc>
          <w:tcPr>
            <w:tcW w:w="3118" w:type="dxa"/>
            <w:tcBorders>
              <w:top w:val="single" w:sz="4" w:space="0" w:color="auto"/>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Осмотр</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05.01.2019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1п 2э, 20э, 3э, 12э, 4э, 6э, 16э, 18э</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Сломана ручка 17Э</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17Э</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Квартира</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Течь из сливного бочка</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6</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Пожарный 1Э</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1, 20, 116, 117,121, 108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8</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266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9</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257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2П 2Э</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Восстановить табличку "выход" 24Э</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Установили</w:t>
            </w:r>
          </w:p>
          <w:p w:rsidR="00436CD1" w:rsidRDefault="00436CD1">
            <w:pPr>
              <w:spacing w:after="0" w:line="230" w:lineRule="exact"/>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color w:val="000000"/>
                <w:sz w:val="23"/>
                <w:szCs w:val="23"/>
                <w:lang w:eastAsia="ru-RU"/>
              </w:rPr>
              <w:t>новую</w:t>
            </w:r>
            <w:proofErr w:type="gramEnd"/>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тамбур</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13</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23.01.2019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169</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14</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26.01.2019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154</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15</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117</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на 3 калитке</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61</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436CD1" w:rsidTr="00436CD1">
        <w:trPr>
          <w:trHeight w:val="20"/>
        </w:trPr>
        <w:tc>
          <w:tcPr>
            <w:tcW w:w="405"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w:t>
            </w:r>
          </w:p>
        </w:tc>
        <w:tc>
          <w:tcPr>
            <w:tcW w:w="1722"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30.01.2019</w:t>
            </w:r>
          </w:p>
        </w:tc>
        <w:tc>
          <w:tcPr>
            <w:tcW w:w="212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Течь батареи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236</w:t>
            </w:r>
          </w:p>
        </w:tc>
        <w:tc>
          <w:tcPr>
            <w:tcW w:w="2583"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03.02.2019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102, кв. 248, кв. 229</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кв. 94, 176,164, 341, 308, 321, 230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в нише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164</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Устралили</w:t>
            </w:r>
            <w:proofErr w:type="spellEnd"/>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22</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16.02.2019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20.02.2019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94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25.02.2019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Шатаются перила на крыльце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p w:rsidR="00436CD1" w:rsidRDefault="00436CD1">
            <w:pPr>
              <w:spacing w:after="0" w:line="230" w:lineRule="exact"/>
              <w:rPr>
                <w:rFonts w:ascii="Times New Roman" w:eastAsia="Times New Roman" w:hAnsi="Times New Roman" w:cs="Times New Roman"/>
                <w:color w:val="000000"/>
                <w:sz w:val="23"/>
                <w:szCs w:val="23"/>
                <w:lang w:eastAsia="ru-RU"/>
              </w:rPr>
            </w:pPr>
            <w:proofErr w:type="spellStart"/>
            <w:proofErr w:type="gramStart"/>
            <w:r>
              <w:rPr>
                <w:rFonts w:ascii="Times New Roman" w:eastAsia="Times New Roman" w:hAnsi="Times New Roman" w:cs="Times New Roman"/>
                <w:color w:val="000000"/>
                <w:sz w:val="23"/>
                <w:szCs w:val="23"/>
                <w:lang w:eastAsia="ru-RU"/>
              </w:rPr>
              <w:t>крепежные</w:t>
            </w:r>
            <w:proofErr w:type="spellEnd"/>
            <w:proofErr w:type="gramEnd"/>
          </w:p>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элементы</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01.03.2019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04.03.2019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ограждение перил</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Сделали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27</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горит светильник 2 </w:t>
            </w:r>
            <w:proofErr w:type="spellStart"/>
            <w:proofErr w:type="gramStart"/>
            <w:r>
              <w:rPr>
                <w:rFonts w:ascii="Times New Roman" w:eastAsia="Times New Roman" w:hAnsi="Times New Roman" w:cs="Times New Roman"/>
                <w:color w:val="000000"/>
                <w:sz w:val="23"/>
                <w:szCs w:val="23"/>
                <w:lang w:eastAsia="ru-RU"/>
              </w:rPr>
              <w:t>шт</w:t>
            </w:r>
            <w:proofErr w:type="spellEnd"/>
            <w:proofErr w:type="gramEnd"/>
            <w:r>
              <w:rPr>
                <w:rFonts w:ascii="Times New Roman" w:eastAsia="Times New Roman" w:hAnsi="Times New Roman" w:cs="Times New Roman"/>
                <w:color w:val="000000"/>
                <w:sz w:val="23"/>
                <w:szCs w:val="23"/>
                <w:lang w:eastAsia="ru-RU"/>
              </w:rPr>
              <w:t xml:space="preserve">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21.03.2019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19,20,24</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23.03.2019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доводчик </w:t>
            </w:r>
            <w:proofErr w:type="spellStart"/>
            <w:r>
              <w:rPr>
                <w:rFonts w:ascii="Times New Roman" w:eastAsia="Times New Roman" w:hAnsi="Times New Roman" w:cs="Times New Roman"/>
                <w:color w:val="000000"/>
                <w:sz w:val="23"/>
                <w:szCs w:val="23"/>
                <w:lang w:eastAsia="ru-RU"/>
              </w:rPr>
              <w:t>вх</w:t>
            </w:r>
            <w:proofErr w:type="spellEnd"/>
            <w:r>
              <w:rPr>
                <w:rFonts w:ascii="Times New Roman" w:eastAsia="Times New Roman" w:hAnsi="Times New Roman" w:cs="Times New Roman"/>
                <w:color w:val="000000"/>
                <w:sz w:val="23"/>
                <w:szCs w:val="23"/>
                <w:lang w:eastAsia="ru-RU"/>
              </w:rPr>
              <w:t>. Двери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29.03.2019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30.03.2019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13Э 1П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31.03.2019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пожарный 1П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шпингалет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12Э, 18Э, 9Э,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8Э 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45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Запустили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436CD1" w:rsidRDefault="00436CD1">
            <w:pPr>
              <w:spacing w:after="0" w:line="230" w:lineRule="exact"/>
              <w:rPr>
                <w:rFonts w:ascii="Times New Roman" w:eastAsia="Times New Roman" w:hAnsi="Times New Roman" w:cs="Times New Roman"/>
                <w:color w:val="000000"/>
                <w:sz w:val="23"/>
                <w:szCs w:val="23"/>
                <w:lang w:eastAsia="ru-RU"/>
              </w:rPr>
            </w:pP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9Э, 4Э, 6Э, 11Э 15Э, 22Э, 12Э, 21Э,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смесителя 23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Устранено</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 3,8,9,13,18</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18Э, 13Э, 1Э, 24Э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не горит светильник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1П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48</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05.05.2010</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электрическую коробку 1п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49</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брусок на скамейке ДП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50</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Муравьи на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51</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6э закрепить стекло на лоджии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52</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24э, 13э, 3э,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53</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24э,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54</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18э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55</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18.05.2019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 20э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56</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57</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14э, 12э, 9э, 2э, 11э, 6э,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58</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доводчик 1п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59</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21э, 19э, 16э, 18э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60</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фонарь на детской площадке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61</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29.05.2019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1п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62</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3 выход</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63</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436CD1" w:rsidRDefault="00436CD1">
            <w:pPr>
              <w:spacing w:after="0" w:line="230" w:lineRule="exact"/>
              <w:rPr>
                <w:rFonts w:ascii="Times New Roman" w:eastAsia="Times New Roman" w:hAnsi="Times New Roman" w:cs="Times New Roman"/>
                <w:color w:val="000000"/>
                <w:sz w:val="23"/>
                <w:szCs w:val="23"/>
                <w:lang w:eastAsia="ru-RU"/>
              </w:rPr>
            </w:pP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64</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22э повело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65</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10э, 9э, 7э,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66</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Провисла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67</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6э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68</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263 муравьи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69</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70</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ручку двери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71</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 ворота</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72</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11э, 9э, 5э,6э, 23э, 22э, 21э, 19э, 18э, 17э,13э, 10э, 5э,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73</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74</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75</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 6э,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76</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7э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436CD1" w:rsidRDefault="00436CD1">
            <w:pPr>
              <w:spacing w:after="0" w:line="230" w:lineRule="exact"/>
              <w:rPr>
                <w:rFonts w:ascii="Times New Roman" w:eastAsia="Times New Roman" w:hAnsi="Times New Roman" w:cs="Times New Roman"/>
                <w:color w:val="000000"/>
                <w:sz w:val="23"/>
                <w:szCs w:val="23"/>
                <w:lang w:eastAsia="ru-RU"/>
              </w:rPr>
            </w:pP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77</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стеклопакет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78</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крышу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79</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26.06.2019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Украли доводчик 12э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436CD1" w:rsidRDefault="00436CD1">
            <w:pPr>
              <w:spacing w:after="0" w:line="230" w:lineRule="exact"/>
              <w:rPr>
                <w:rFonts w:ascii="Times New Roman" w:eastAsia="Times New Roman" w:hAnsi="Times New Roman" w:cs="Times New Roman"/>
                <w:color w:val="000000"/>
                <w:sz w:val="23"/>
                <w:szCs w:val="23"/>
                <w:lang w:eastAsia="ru-RU"/>
              </w:rPr>
            </w:pPr>
            <w:proofErr w:type="gramStart"/>
            <w:r>
              <w:rPr>
                <w:rFonts w:ascii="Times New Roman" w:eastAsia="Times New Roman" w:hAnsi="Times New Roman" w:cs="Times New Roman"/>
                <w:color w:val="000000"/>
                <w:sz w:val="23"/>
                <w:szCs w:val="23"/>
                <w:lang w:eastAsia="ru-RU"/>
              </w:rPr>
              <w:t>новый</w:t>
            </w:r>
            <w:proofErr w:type="gramEnd"/>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80</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4э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81</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сломана лавка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Замена светильника, замена бруска</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82</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песочница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83</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84</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17э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85</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Отсутствуют пожарные рукава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436CD1" w:rsidRDefault="00436CD1">
            <w:pPr>
              <w:spacing w:after="0" w:line="230" w:lineRule="exact"/>
              <w:rPr>
                <w:rFonts w:ascii="Times New Roman" w:eastAsia="Times New Roman" w:hAnsi="Times New Roman" w:cs="Times New Roman"/>
                <w:color w:val="000000"/>
                <w:sz w:val="23"/>
                <w:szCs w:val="23"/>
                <w:lang w:eastAsia="ru-RU"/>
              </w:rPr>
            </w:pPr>
            <w:proofErr w:type="gramStart"/>
            <w:r>
              <w:rPr>
                <w:rFonts w:ascii="Times New Roman" w:eastAsia="Times New Roman" w:hAnsi="Times New Roman" w:cs="Times New Roman"/>
                <w:color w:val="000000"/>
                <w:sz w:val="23"/>
                <w:szCs w:val="23"/>
                <w:lang w:eastAsia="ru-RU"/>
              </w:rPr>
              <w:t>новые</w:t>
            </w:r>
            <w:proofErr w:type="gramEnd"/>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86</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87</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88</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смеситель в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89</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90</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лавочка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91</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фурнитура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92</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Холл 1П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Отклеились буквы</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93</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Крыльцо</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горят светильники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94</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Жалоба на тараканов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436CD1" w:rsidTr="00436CD1">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95</w:t>
            </w:r>
          </w:p>
        </w:tc>
        <w:tc>
          <w:tcPr>
            <w:tcW w:w="1722"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28.07.2019</w:t>
            </w:r>
          </w:p>
        </w:tc>
        <w:tc>
          <w:tcPr>
            <w:tcW w:w="212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bl>
    <w:p w:rsidR="00436CD1" w:rsidRDefault="00436CD1" w:rsidP="00436CD1">
      <w:pPr>
        <w:jc w:val="right"/>
        <w:rPr>
          <w:rFonts w:ascii="Times New Roman" w:hAnsi="Times New Roman" w:cs="Times New Roman"/>
          <w:b/>
          <w:sz w:val="28"/>
          <w:szCs w:val="28"/>
        </w:rPr>
      </w:pPr>
      <w:r>
        <w:rPr>
          <w:rFonts w:ascii="Times New Roman" w:hAnsi="Times New Roman" w:cs="Times New Roman"/>
          <w:b/>
          <w:sz w:val="28"/>
          <w:szCs w:val="28"/>
        </w:rPr>
        <w:t>.».</w:t>
      </w:r>
    </w:p>
    <w:p w:rsidR="00436CD1" w:rsidRDefault="00436CD1" w:rsidP="00436CD1">
      <w:pPr>
        <w:pStyle w:val="a3"/>
        <w:numPr>
          <w:ilvl w:val="0"/>
          <w:numId w:val="13"/>
        </w:numPr>
        <w:spacing w:after="0" w:line="240" w:lineRule="auto"/>
        <w:jc w:val="center"/>
        <w:rPr>
          <w:rFonts w:ascii="Times New Roman" w:hAnsi="Times New Roman" w:cs="Times New Roman"/>
          <w:b/>
          <w:bCs/>
          <w:sz w:val="27"/>
          <w:szCs w:val="27"/>
        </w:rPr>
      </w:pPr>
      <w:r>
        <w:rPr>
          <w:rFonts w:ascii="Times New Roman" w:hAnsi="Times New Roman" w:cs="Times New Roman"/>
          <w:b/>
          <w:bCs/>
          <w:sz w:val="27"/>
          <w:szCs w:val="27"/>
        </w:rPr>
        <w:t>Перечень аварийных случаев.</w:t>
      </w:r>
    </w:p>
    <w:p w:rsidR="00436CD1" w:rsidRDefault="00436CD1" w:rsidP="00436CD1">
      <w:pPr>
        <w:pStyle w:val="a3"/>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36CD1" w:rsidRDefault="00436CD1" w:rsidP="00436CD1">
      <w:pPr>
        <w:pStyle w:val="a3"/>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930" w:type="dxa"/>
        <w:tblInd w:w="5" w:type="dxa"/>
        <w:tblLayout w:type="fixed"/>
        <w:tblCellMar>
          <w:left w:w="0" w:type="dxa"/>
          <w:right w:w="0" w:type="dxa"/>
        </w:tblCellMar>
        <w:tblLook w:val="04A0" w:firstRow="1" w:lastRow="0" w:firstColumn="1" w:lastColumn="0" w:noHBand="0" w:noVBand="1"/>
      </w:tblPr>
      <w:tblGrid>
        <w:gridCol w:w="1095"/>
        <w:gridCol w:w="1369"/>
        <w:gridCol w:w="1767"/>
        <w:gridCol w:w="3145"/>
        <w:gridCol w:w="2554"/>
      </w:tblGrid>
      <w:tr w:rsidR="00436CD1" w:rsidTr="00436CD1">
        <w:trPr>
          <w:trHeight w:val="20"/>
        </w:trPr>
        <w:tc>
          <w:tcPr>
            <w:tcW w:w="1094"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w:t>
            </w:r>
          </w:p>
        </w:tc>
        <w:tc>
          <w:tcPr>
            <w:tcW w:w="136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Дата</w:t>
            </w:r>
          </w:p>
        </w:tc>
        <w:tc>
          <w:tcPr>
            <w:tcW w:w="1766"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Часть общего имущества</w:t>
            </w:r>
          </w:p>
        </w:tc>
        <w:tc>
          <w:tcPr>
            <w:tcW w:w="314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Содержание заявки</w:t>
            </w:r>
          </w:p>
        </w:tc>
        <w:tc>
          <w:tcPr>
            <w:tcW w:w="255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Принятые меры</w:t>
            </w:r>
          </w:p>
        </w:tc>
      </w:tr>
      <w:tr w:rsidR="00436CD1" w:rsidTr="00436CD1">
        <w:trPr>
          <w:trHeight w:val="20"/>
        </w:trPr>
        <w:tc>
          <w:tcPr>
            <w:tcW w:w="1094"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36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176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кв. 241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436CD1" w:rsidTr="00436CD1">
        <w:trPr>
          <w:trHeight w:val="20"/>
        </w:trPr>
        <w:tc>
          <w:tcPr>
            <w:tcW w:w="1094"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36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176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66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1094"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36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24.01.2019</w:t>
            </w:r>
          </w:p>
        </w:tc>
        <w:tc>
          <w:tcPr>
            <w:tcW w:w="1766"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162, 176</w:t>
            </w:r>
          </w:p>
        </w:tc>
        <w:tc>
          <w:tcPr>
            <w:tcW w:w="2552"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31.01.2019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283, 40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23.10.2019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345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25.10.2019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30.10.2019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216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31.10.2019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185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01.11.2019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работают стояки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241</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07.11.2019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задвижки</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10.11.2019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Прорыв горячего водоснабжения</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12.11.2019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40</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21.11.2019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калорифера</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25.11.2019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111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29.11.2019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01.12.2019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248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102</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Отсутствует ГВС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Сняли ошибку в ИТП</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05.12.2019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436CD1" w:rsidTr="00436CD1">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36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15.12.2019</w:t>
            </w:r>
          </w:p>
        </w:tc>
        <w:tc>
          <w:tcPr>
            <w:tcW w:w="1766"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Засор СУ</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 засор</w:t>
            </w:r>
          </w:p>
        </w:tc>
      </w:tr>
    </w:tbl>
    <w:p w:rsidR="00436CD1" w:rsidRDefault="00436CD1" w:rsidP="00436CD1">
      <w:pPr>
        <w:jc w:val="right"/>
        <w:rPr>
          <w:rFonts w:ascii="Times New Roman" w:hAnsi="Times New Roman" w:cs="Times New Roman"/>
          <w:b/>
          <w:sz w:val="28"/>
          <w:szCs w:val="28"/>
        </w:rPr>
      </w:pPr>
      <w:r>
        <w:rPr>
          <w:rFonts w:ascii="Times New Roman" w:hAnsi="Times New Roman" w:cs="Times New Roman"/>
          <w:b/>
          <w:sz w:val="28"/>
          <w:szCs w:val="28"/>
        </w:rPr>
        <w:t>.».</w:t>
      </w:r>
    </w:p>
    <w:p w:rsidR="00436CD1" w:rsidRDefault="00436CD1" w:rsidP="00436CD1">
      <w:pPr>
        <w:pStyle w:val="a3"/>
        <w:numPr>
          <w:ilvl w:val="0"/>
          <w:numId w:val="13"/>
        </w:numPr>
        <w:jc w:val="center"/>
        <w:rPr>
          <w:rFonts w:ascii="Times New Roman" w:hAnsi="Times New Roman" w:cs="Times New Roman"/>
          <w:b/>
          <w:sz w:val="27"/>
          <w:szCs w:val="27"/>
        </w:rPr>
      </w:pPr>
      <w:r>
        <w:rPr>
          <w:rFonts w:ascii="Times New Roman" w:hAnsi="Times New Roman" w:cs="Times New Roman"/>
          <w:b/>
          <w:sz w:val="27"/>
          <w:szCs w:val="27"/>
        </w:rPr>
        <w:t>Коммунальные услуги.</w:t>
      </w:r>
    </w:p>
    <w:p w:rsidR="00436CD1" w:rsidRDefault="00436CD1" w:rsidP="00436CD1">
      <w:pPr>
        <w:pStyle w:val="a3"/>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36CD1" w:rsidRDefault="00436CD1" w:rsidP="00436CD1">
      <w:pPr>
        <w:pStyle w:val="a3"/>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4681"/>
        <w:gridCol w:w="1844"/>
        <w:gridCol w:w="1418"/>
        <w:gridCol w:w="1702"/>
      </w:tblGrid>
      <w:tr w:rsidR="00436CD1" w:rsidTr="00436CD1">
        <w:trPr>
          <w:trHeight w:val="20"/>
        </w:trPr>
        <w:tc>
          <w:tcPr>
            <w:tcW w:w="4678" w:type="dxa"/>
            <w:vMerge w:val="restart"/>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Услуга</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Начислено</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Оплачено</w:t>
            </w:r>
          </w:p>
        </w:tc>
        <w:tc>
          <w:tcPr>
            <w:tcW w:w="1701"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Задолженность перед МУП «Айсберг№</w:t>
            </w:r>
          </w:p>
        </w:tc>
      </w:tr>
      <w:tr w:rsidR="00436CD1" w:rsidTr="00436CD1">
        <w:trPr>
          <w:trHeight w:val="20"/>
        </w:trPr>
        <w:tc>
          <w:tcPr>
            <w:tcW w:w="4678" w:type="dxa"/>
            <w:vMerge/>
            <w:tcBorders>
              <w:top w:val="single" w:sz="4" w:space="0" w:color="auto"/>
              <w:left w:val="single" w:sz="4" w:space="0" w:color="auto"/>
              <w:bottom w:val="nil"/>
              <w:right w:val="nil"/>
            </w:tcBorders>
            <w:vAlign w:val="center"/>
            <w:hideMark/>
          </w:tcPr>
          <w:p w:rsidR="00436CD1" w:rsidRDefault="00436CD1">
            <w:pPr>
              <w:spacing w:after="0" w:line="240" w:lineRule="auto"/>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701"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r>
      <w:tr w:rsidR="00436CD1" w:rsidTr="00436CD1">
        <w:trPr>
          <w:trHeight w:val="20"/>
        </w:trPr>
        <w:tc>
          <w:tcPr>
            <w:tcW w:w="4678"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Холодное водоснабжение и водоотведение (СОИ)</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216 256,88</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210 655,06</w:t>
            </w:r>
          </w:p>
        </w:tc>
        <w:tc>
          <w:tcPr>
            <w:tcW w:w="1701"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5 601,82</w:t>
            </w:r>
          </w:p>
        </w:tc>
      </w:tr>
      <w:tr w:rsidR="00436CD1" w:rsidTr="00436CD1">
        <w:trPr>
          <w:trHeight w:val="20"/>
        </w:trPr>
        <w:tc>
          <w:tcPr>
            <w:tcW w:w="4678" w:type="dxa"/>
            <w:tcBorders>
              <w:top w:val="single" w:sz="4" w:space="0" w:color="auto"/>
              <w:left w:val="single" w:sz="4" w:space="0" w:color="auto"/>
              <w:bottom w:val="nil"/>
              <w:right w:val="nil"/>
            </w:tcBorders>
            <w:shd w:val="clear" w:color="auto" w:fill="FFFFFF"/>
            <w:hideMark/>
          </w:tcPr>
          <w:p w:rsidR="00436CD1" w:rsidRDefault="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Тепловая энергия (подъезды, Кладовки)</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76 936,35</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55 540,32</w:t>
            </w:r>
          </w:p>
        </w:tc>
        <w:tc>
          <w:tcPr>
            <w:tcW w:w="1701"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21 396,03</w:t>
            </w:r>
          </w:p>
        </w:tc>
      </w:tr>
      <w:tr w:rsidR="00436CD1" w:rsidTr="00436CD1">
        <w:trPr>
          <w:trHeight w:val="20"/>
        </w:trPr>
        <w:tc>
          <w:tcPr>
            <w:tcW w:w="4678"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Электроснабжение (СОИ)</w:t>
            </w:r>
          </w:p>
        </w:tc>
        <w:tc>
          <w:tcPr>
            <w:tcW w:w="1843"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498 509,96</w:t>
            </w:r>
          </w:p>
        </w:tc>
        <w:tc>
          <w:tcPr>
            <w:tcW w:w="1417"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468 295,64</w:t>
            </w:r>
          </w:p>
        </w:tc>
        <w:tc>
          <w:tcPr>
            <w:tcW w:w="1701"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30 214,32</w:t>
            </w:r>
          </w:p>
        </w:tc>
      </w:tr>
      <w:tr w:rsidR="00436CD1" w:rsidTr="00436CD1">
        <w:trPr>
          <w:trHeight w:val="20"/>
        </w:trPr>
        <w:tc>
          <w:tcPr>
            <w:tcW w:w="4678"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Итого</w:t>
            </w:r>
          </w:p>
        </w:tc>
        <w:tc>
          <w:tcPr>
            <w:tcW w:w="1843"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791 703,19</w:t>
            </w:r>
          </w:p>
        </w:tc>
        <w:tc>
          <w:tcPr>
            <w:tcW w:w="1417"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734 491,02</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57 212,17</w:t>
            </w:r>
          </w:p>
        </w:tc>
      </w:tr>
    </w:tbl>
    <w:p w:rsidR="00436CD1" w:rsidRDefault="00436CD1" w:rsidP="00436CD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в поле "Задолженность перед МУП «Айсберг»" указана </w:t>
      </w:r>
      <w:proofErr w:type="gramStart"/>
      <w:r>
        <w:rPr>
          <w:rFonts w:ascii="Times New Roman" w:eastAsia="Times New Roman" w:hAnsi="Times New Roman" w:cs="Times New Roman"/>
          <w:b/>
          <w:bCs/>
          <w:color w:val="000000"/>
          <w:sz w:val="23"/>
          <w:szCs w:val="23"/>
          <w:lang w:eastAsia="ru-RU"/>
        </w:rPr>
        <w:t>сумма</w:t>
      </w:r>
      <w:proofErr w:type="gramEnd"/>
      <w:r>
        <w:rPr>
          <w:rFonts w:ascii="Times New Roman" w:eastAsia="Times New Roman" w:hAnsi="Times New Roman" w:cs="Times New Roman"/>
          <w:b/>
          <w:bCs/>
          <w:color w:val="000000"/>
          <w:sz w:val="23"/>
          <w:szCs w:val="23"/>
          <w:lang w:eastAsia="ru-RU"/>
        </w:rPr>
        <w:t xml:space="preserve"> с </w:t>
      </w:r>
      <w:proofErr w:type="spellStart"/>
      <w:r>
        <w:rPr>
          <w:rFonts w:ascii="Times New Roman" w:eastAsia="Times New Roman" w:hAnsi="Times New Roman" w:cs="Times New Roman"/>
          <w:b/>
          <w:bCs/>
          <w:color w:val="000000"/>
          <w:sz w:val="23"/>
          <w:szCs w:val="23"/>
          <w:lang w:eastAsia="ru-RU"/>
        </w:rPr>
        <w:t>учетом</w:t>
      </w:r>
      <w:proofErr w:type="spellEnd"/>
      <w:r>
        <w:rPr>
          <w:rFonts w:ascii="Times New Roman" w:eastAsia="Times New Roman" w:hAnsi="Times New Roman" w:cs="Times New Roman"/>
          <w:b/>
          <w:bCs/>
          <w:color w:val="000000"/>
          <w:sz w:val="23"/>
          <w:szCs w:val="23"/>
          <w:lang w:eastAsia="ru-RU"/>
        </w:rPr>
        <w:t xml:space="preserve"> начислений декабря 2019г. </w:t>
      </w:r>
      <w:proofErr w:type="gramStart"/>
      <w:r>
        <w:rPr>
          <w:rFonts w:ascii="Times New Roman" w:eastAsia="Times New Roman" w:hAnsi="Times New Roman" w:cs="Times New Roman"/>
          <w:b/>
          <w:bCs/>
          <w:color w:val="000000"/>
          <w:sz w:val="23"/>
          <w:szCs w:val="23"/>
          <w:lang w:eastAsia="ru-RU"/>
        </w:rPr>
        <w:t>которая</w:t>
      </w:r>
      <w:proofErr w:type="gramEnd"/>
      <w:r>
        <w:rPr>
          <w:rFonts w:ascii="Times New Roman" w:eastAsia="Times New Roman" w:hAnsi="Times New Roman" w:cs="Times New Roman"/>
          <w:b/>
          <w:bCs/>
          <w:color w:val="000000"/>
          <w:sz w:val="23"/>
          <w:szCs w:val="23"/>
          <w:lang w:eastAsia="ru-RU"/>
        </w:rPr>
        <w:t xml:space="preserve"> в январе 2020г. была оплачена как текущее начисления.</w:t>
      </w:r>
    </w:p>
    <w:p w:rsidR="00436CD1" w:rsidRDefault="00436CD1" w:rsidP="00436CD1">
      <w:pPr>
        <w:jc w:val="right"/>
        <w:rPr>
          <w:rFonts w:ascii="Times New Roman" w:hAnsi="Times New Roman" w:cs="Times New Roman"/>
          <w:b/>
          <w:sz w:val="28"/>
          <w:szCs w:val="28"/>
        </w:rPr>
      </w:pPr>
      <w:r>
        <w:rPr>
          <w:rFonts w:ascii="Times New Roman" w:hAnsi="Times New Roman" w:cs="Times New Roman"/>
          <w:b/>
          <w:sz w:val="28"/>
          <w:szCs w:val="28"/>
        </w:rPr>
        <w:t>.».</w:t>
      </w:r>
    </w:p>
    <w:p w:rsidR="00436CD1" w:rsidRDefault="00436CD1" w:rsidP="00436CD1">
      <w:pPr>
        <w:pStyle w:val="a3"/>
        <w:numPr>
          <w:ilvl w:val="0"/>
          <w:numId w:val="13"/>
        </w:numPr>
        <w:spacing w:after="0" w:line="240" w:lineRule="auto"/>
        <w:ind w:left="0" w:firstLine="709"/>
        <w:jc w:val="center"/>
        <w:rPr>
          <w:rFonts w:ascii="Times New Roman" w:hAnsi="Times New Roman" w:cs="Times New Roman"/>
          <w:b/>
          <w:sz w:val="28"/>
          <w:szCs w:val="28"/>
        </w:rPr>
      </w:pPr>
      <w:r>
        <w:rPr>
          <w:rFonts w:ascii="Times New Roman" w:eastAsia="Times New Roman" w:hAnsi="Times New Roman" w:cs="Times New Roman"/>
          <w:b/>
          <w:bCs/>
          <w:color w:val="000000"/>
          <w:sz w:val="27"/>
          <w:szCs w:val="27"/>
          <w:lang w:eastAsia="ru-RU"/>
        </w:rPr>
        <w:t xml:space="preserve">Сведения о ведении и хранении технической документации </w:t>
      </w:r>
      <w:proofErr w:type="gramStart"/>
      <w:r>
        <w:rPr>
          <w:rFonts w:ascii="Times New Roman" w:eastAsia="Times New Roman" w:hAnsi="Times New Roman" w:cs="Times New Roman"/>
          <w:b/>
          <w:bCs/>
          <w:color w:val="000000"/>
          <w:sz w:val="27"/>
          <w:szCs w:val="27"/>
          <w:lang w:eastAsia="ru-RU"/>
        </w:rPr>
        <w:t>на</w:t>
      </w:r>
      <w:proofErr w:type="gramEnd"/>
    </w:p>
    <w:p w:rsidR="00436CD1" w:rsidRDefault="00436CD1" w:rsidP="00436CD1">
      <w:pPr>
        <w:spacing w:after="0" w:line="240" w:lineRule="auto"/>
        <w:ind w:firstLine="709"/>
        <w:contextualSpacing/>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многоквартирный дом:</w:t>
      </w:r>
    </w:p>
    <w:p w:rsidR="00436CD1" w:rsidRDefault="00436CD1" w:rsidP="00436CD1">
      <w:pPr>
        <w:pStyle w:val="a3"/>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436CD1" w:rsidRDefault="00436CD1" w:rsidP="00436CD1">
      <w:pPr>
        <w:pStyle w:val="a3"/>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709"/>
        <w:gridCol w:w="8930"/>
      </w:tblGrid>
      <w:tr w:rsidR="00436CD1" w:rsidTr="00436CD1">
        <w:trPr>
          <w:trHeight w:val="20"/>
        </w:trPr>
        <w:tc>
          <w:tcPr>
            <w:tcW w:w="709"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w:t>
            </w:r>
            <w:proofErr w:type="gramStart"/>
            <w:r>
              <w:rPr>
                <w:rFonts w:ascii="Times New Roman" w:eastAsia="Times New Roman" w:hAnsi="Times New Roman" w:cs="Times New Roman"/>
                <w:b/>
                <w:bCs/>
                <w:color w:val="000000"/>
                <w:sz w:val="23"/>
                <w:szCs w:val="23"/>
                <w:lang w:eastAsia="ru-RU"/>
              </w:rPr>
              <w:t>п</w:t>
            </w:r>
            <w:proofErr w:type="gramEnd"/>
            <w:r>
              <w:rPr>
                <w:rFonts w:ascii="Times New Roman" w:eastAsia="Times New Roman" w:hAnsi="Times New Roman" w:cs="Times New Roman"/>
                <w:b/>
                <w:bCs/>
                <w:color w:val="000000"/>
                <w:sz w:val="23"/>
                <w:szCs w:val="23"/>
                <w:lang w:eastAsia="ru-RU"/>
              </w:rPr>
              <w:t>/п</w:t>
            </w:r>
          </w:p>
        </w:tc>
        <w:tc>
          <w:tcPr>
            <w:tcW w:w="8930"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Наименование документа</w:t>
            </w:r>
          </w:p>
        </w:tc>
      </w:tr>
      <w:tr w:rsidR="00436CD1" w:rsidTr="00436CD1">
        <w:trPr>
          <w:trHeight w:val="20"/>
        </w:trPr>
        <w:tc>
          <w:tcPr>
            <w:tcW w:w="709" w:type="dxa"/>
            <w:tcBorders>
              <w:top w:val="nil"/>
              <w:left w:val="single" w:sz="4" w:space="0" w:color="auto"/>
              <w:bottom w:val="nil"/>
              <w:right w:val="nil"/>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c>
          <w:tcPr>
            <w:tcW w:w="8930" w:type="dxa"/>
            <w:tcBorders>
              <w:top w:val="nil"/>
              <w:left w:val="single" w:sz="4" w:space="0" w:color="auto"/>
              <w:bottom w:val="nil"/>
              <w:right w:val="single" w:sz="4" w:space="0" w:color="auto"/>
            </w:tcBorders>
            <w:shd w:val="clear" w:color="auto" w:fill="FFFFFF"/>
          </w:tcPr>
          <w:p w:rsidR="00436CD1" w:rsidRDefault="00436CD1">
            <w:pPr>
              <w:spacing w:after="0" w:line="240" w:lineRule="auto"/>
              <w:rPr>
                <w:rFonts w:ascii="Times New Roman" w:eastAsia="Times New Roman" w:hAnsi="Times New Roman" w:cs="Times New Roman"/>
                <w:sz w:val="10"/>
                <w:szCs w:val="10"/>
                <w:lang w:eastAsia="ru-RU"/>
              </w:rPr>
            </w:pPr>
          </w:p>
        </w:tc>
      </w:tr>
      <w:tr w:rsidR="00436CD1" w:rsidTr="00436CD1">
        <w:trPr>
          <w:trHeight w:val="20"/>
        </w:trPr>
        <w:tc>
          <w:tcPr>
            <w:tcW w:w="709"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8930"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Технический паспорт дома - похищен (подано заявление в полицию)</w:t>
            </w:r>
          </w:p>
        </w:tc>
      </w:tr>
      <w:tr w:rsidR="00436CD1" w:rsidTr="00436CD1">
        <w:trPr>
          <w:trHeight w:val="20"/>
        </w:trPr>
        <w:tc>
          <w:tcPr>
            <w:tcW w:w="709"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8930"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Техническая документация - похищена (подано заявление в полицию)</w:t>
            </w:r>
          </w:p>
        </w:tc>
      </w:tr>
      <w:tr w:rsidR="00436CD1" w:rsidTr="00436CD1">
        <w:trPr>
          <w:trHeight w:val="20"/>
        </w:trPr>
        <w:tc>
          <w:tcPr>
            <w:tcW w:w="709"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8930"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Схемы и акты разграничения балансовой принадлежности</w:t>
            </w:r>
          </w:p>
        </w:tc>
      </w:tr>
      <w:tr w:rsidR="00436CD1" w:rsidTr="00436CD1">
        <w:trPr>
          <w:trHeight w:val="20"/>
        </w:trPr>
        <w:tc>
          <w:tcPr>
            <w:tcW w:w="709" w:type="dxa"/>
            <w:tcBorders>
              <w:top w:val="single" w:sz="4" w:space="0" w:color="auto"/>
              <w:left w:val="single" w:sz="4" w:space="0" w:color="auto"/>
              <w:bottom w:val="nil"/>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8930" w:type="dxa"/>
            <w:tcBorders>
              <w:top w:val="single" w:sz="4" w:space="0" w:color="auto"/>
              <w:left w:val="single" w:sz="4" w:space="0" w:color="auto"/>
              <w:bottom w:val="nil"/>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Паспорт готовности дома к отопительному сезону 2019-2020г</w:t>
            </w:r>
          </w:p>
        </w:tc>
      </w:tr>
      <w:tr w:rsidR="00436CD1" w:rsidTr="00436CD1">
        <w:trPr>
          <w:trHeight w:val="20"/>
        </w:trPr>
        <w:tc>
          <w:tcPr>
            <w:tcW w:w="709" w:type="dxa"/>
            <w:tcBorders>
              <w:top w:val="single" w:sz="4" w:space="0" w:color="auto"/>
              <w:left w:val="single" w:sz="4" w:space="0" w:color="auto"/>
              <w:bottom w:val="single" w:sz="4" w:space="0" w:color="auto"/>
              <w:right w:val="nil"/>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8930" w:type="dxa"/>
            <w:tcBorders>
              <w:top w:val="single" w:sz="4" w:space="0" w:color="auto"/>
              <w:left w:val="single" w:sz="4" w:space="0" w:color="auto"/>
              <w:bottom w:val="single" w:sz="4" w:space="0" w:color="auto"/>
              <w:right w:val="single" w:sz="4" w:space="0" w:color="auto"/>
            </w:tcBorders>
            <w:shd w:val="clear" w:color="auto" w:fill="FFFFFF"/>
            <w:hideMark/>
          </w:tcPr>
          <w:p w:rsidR="00436CD1" w:rsidRDefault="00436CD1">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Однолинейные схемы электроснабжения дома - похищены</w:t>
            </w:r>
          </w:p>
        </w:tc>
      </w:tr>
    </w:tbl>
    <w:p w:rsidR="00436CD1" w:rsidRDefault="00436CD1" w:rsidP="00436CD1">
      <w:pPr>
        <w:jc w:val="right"/>
        <w:rPr>
          <w:rFonts w:ascii="Times New Roman" w:hAnsi="Times New Roman" w:cs="Times New Roman"/>
          <w:b/>
          <w:sz w:val="28"/>
          <w:szCs w:val="28"/>
        </w:rPr>
      </w:pPr>
      <w:r>
        <w:rPr>
          <w:rFonts w:ascii="Times New Roman" w:hAnsi="Times New Roman" w:cs="Times New Roman"/>
          <w:b/>
          <w:sz w:val="28"/>
          <w:szCs w:val="28"/>
        </w:rPr>
        <w:t>.».</w:t>
      </w:r>
    </w:p>
    <w:p w:rsidR="00436CD1" w:rsidRDefault="00436CD1" w:rsidP="00436CD1">
      <w:pPr>
        <w:pStyle w:val="a3"/>
        <w:numPr>
          <w:ilvl w:val="0"/>
          <w:numId w:val="13"/>
        </w:numPr>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Информация по взаимодействию с Застройщиком в части исполнения гарантийных обязательств:</w:t>
      </w:r>
    </w:p>
    <w:p w:rsidR="00436CD1" w:rsidRDefault="00436CD1" w:rsidP="00436CD1">
      <w:pPr>
        <w:pStyle w:val="a3"/>
        <w:jc w:val="right"/>
        <w:rPr>
          <w:rFonts w:ascii="Times New Roman" w:eastAsia="Times New Roman" w:hAnsi="Times New Roman" w:cs="Times New Roman"/>
          <w:i/>
          <w:sz w:val="24"/>
          <w:szCs w:val="24"/>
          <w:lang w:eastAsia="ru-RU"/>
        </w:rPr>
      </w:pPr>
      <w:r>
        <w:rPr>
          <w:rFonts w:ascii="Times New Roman" w:eastAsia="Times New Roman" w:hAnsi="Times New Roman" w:cs="Times New Roman"/>
          <w:b/>
          <w:bCs/>
          <w:i/>
          <w:color w:val="000000"/>
          <w:sz w:val="27"/>
          <w:szCs w:val="27"/>
          <w:lang w:eastAsia="ru-RU"/>
        </w:rPr>
        <w:t>Образец</w:t>
      </w:r>
    </w:p>
    <w:p w:rsidR="00436CD1" w:rsidRDefault="00436CD1" w:rsidP="00436CD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color w:val="000000"/>
          <w:sz w:val="28"/>
          <w:szCs w:val="28"/>
          <w:lang w:eastAsia="ru-RU"/>
        </w:rPr>
        <w:t>«</w:t>
      </w:r>
      <w:r>
        <w:rPr>
          <w:rFonts w:ascii="Times New Roman" w:eastAsia="Times New Roman" w:hAnsi="Times New Roman" w:cs="Times New Roman"/>
          <w:color w:val="000000"/>
          <w:sz w:val="23"/>
          <w:szCs w:val="23"/>
          <w:lang w:eastAsia="ru-RU"/>
        </w:rPr>
        <w:t>За период с 01.08.2019г. по 30.09.2019г. решены глобальные проблемы дома:</w:t>
      </w:r>
    </w:p>
    <w:p w:rsidR="00436CD1" w:rsidRDefault="00436CD1" w:rsidP="00436CD1">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устранение течи в </w:t>
      </w:r>
      <w:proofErr w:type="spellStart"/>
      <w:r>
        <w:rPr>
          <w:rFonts w:ascii="Times New Roman" w:eastAsia="Times New Roman" w:hAnsi="Times New Roman" w:cs="Times New Roman"/>
          <w:color w:val="000000"/>
          <w:sz w:val="23"/>
          <w:szCs w:val="23"/>
          <w:lang w:eastAsia="ru-RU"/>
        </w:rPr>
        <w:t>электрощитовой</w:t>
      </w:r>
      <w:proofErr w:type="spellEnd"/>
      <w:r>
        <w:rPr>
          <w:rFonts w:ascii="Times New Roman" w:eastAsia="Times New Roman" w:hAnsi="Times New Roman" w:cs="Times New Roman"/>
          <w:color w:val="000000"/>
          <w:sz w:val="23"/>
          <w:szCs w:val="23"/>
          <w:lang w:eastAsia="ru-RU"/>
        </w:rPr>
        <w:t xml:space="preserve"> (по гарантийным обязательствам застройщика), проведена </w:t>
      </w:r>
      <w:proofErr w:type="gramStart"/>
      <w:r>
        <w:rPr>
          <w:rFonts w:ascii="Times New Roman" w:eastAsia="Times New Roman" w:hAnsi="Times New Roman" w:cs="Times New Roman"/>
          <w:color w:val="000000"/>
          <w:sz w:val="23"/>
          <w:szCs w:val="23"/>
          <w:lang w:eastAsia="ru-RU"/>
        </w:rPr>
        <w:t>контрольная проверка</w:t>
      </w:r>
      <w:proofErr w:type="gramEnd"/>
      <w:r>
        <w:rPr>
          <w:rFonts w:ascii="Times New Roman" w:eastAsia="Times New Roman" w:hAnsi="Times New Roman" w:cs="Times New Roman"/>
          <w:color w:val="000000"/>
          <w:sz w:val="23"/>
          <w:szCs w:val="23"/>
          <w:lang w:eastAsia="ru-RU"/>
        </w:rPr>
        <w:t xml:space="preserve"> ГЖИ - нарушений не выявлено</w:t>
      </w:r>
    </w:p>
    <w:p w:rsidR="00436CD1" w:rsidRDefault="00436CD1" w:rsidP="00436CD1">
      <w:pPr>
        <w:spacing w:after="0" w:line="240" w:lineRule="auto"/>
        <w:ind w:firstLine="709"/>
        <w:contextualSpacing/>
        <w:jc w:val="both"/>
        <w:rPr>
          <w:rFonts w:ascii="Times New Roman" w:eastAsia="Times New Roman" w:hAnsi="Times New Roman" w:cs="Times New Roman"/>
          <w:color w:val="000000"/>
          <w:sz w:val="23"/>
          <w:szCs w:val="23"/>
          <w:lang w:eastAsia="ru-RU"/>
        </w:rPr>
      </w:pPr>
      <w:proofErr w:type="gramStart"/>
      <w:r>
        <w:rPr>
          <w:rFonts w:ascii="Times New Roman" w:eastAsia="Times New Roman" w:hAnsi="Times New Roman" w:cs="Times New Roman"/>
          <w:color w:val="000000"/>
          <w:sz w:val="23"/>
          <w:szCs w:val="23"/>
          <w:lang w:eastAsia="ru-RU"/>
        </w:rPr>
        <w:t xml:space="preserve">- проведены работы по устранению нарушений работ по монтажу въездных ворот (демонтаж и монтаж) </w:t>
      </w:r>
      <w:proofErr w:type="spellStart"/>
      <w:r>
        <w:rPr>
          <w:rFonts w:ascii="Times New Roman" w:eastAsia="Times New Roman" w:hAnsi="Times New Roman" w:cs="Times New Roman"/>
          <w:color w:val="000000"/>
          <w:sz w:val="23"/>
          <w:szCs w:val="23"/>
          <w:lang w:eastAsia="ru-RU"/>
        </w:rPr>
        <w:t>путем</w:t>
      </w:r>
      <w:proofErr w:type="spellEnd"/>
      <w:r>
        <w:rPr>
          <w:rFonts w:ascii="Times New Roman" w:eastAsia="Times New Roman" w:hAnsi="Times New Roman" w:cs="Times New Roman"/>
          <w:color w:val="000000"/>
          <w:sz w:val="23"/>
          <w:szCs w:val="23"/>
          <w:lang w:eastAsia="ru-RU"/>
        </w:rPr>
        <w:t xml:space="preserve"> усиления фундамента, выставления геометрии, установки дополнительных электромагнитов (по гарантийным обязательствам застройщика)</w:t>
      </w:r>
      <w:proofErr w:type="gramEnd"/>
    </w:p>
    <w:p w:rsidR="00436CD1" w:rsidRDefault="00436CD1" w:rsidP="00436CD1">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w:t>
      </w:r>
      <w:proofErr w:type="spellStart"/>
      <w:r>
        <w:rPr>
          <w:rFonts w:ascii="Times New Roman" w:eastAsia="Times New Roman" w:hAnsi="Times New Roman" w:cs="Times New Roman"/>
          <w:color w:val="000000"/>
          <w:sz w:val="23"/>
          <w:szCs w:val="23"/>
          <w:lang w:eastAsia="ru-RU"/>
        </w:rPr>
        <w:t>заменен</w:t>
      </w:r>
      <w:proofErr w:type="spellEnd"/>
      <w:r>
        <w:rPr>
          <w:rFonts w:ascii="Times New Roman" w:eastAsia="Times New Roman" w:hAnsi="Times New Roman" w:cs="Times New Roman"/>
          <w:color w:val="000000"/>
          <w:sz w:val="23"/>
          <w:szCs w:val="23"/>
          <w:lang w:eastAsia="ru-RU"/>
        </w:rPr>
        <w:t xml:space="preserve"> кабель электроснабжения въездных ворот и калиток (по гарантийным обязательствам застройщика)</w:t>
      </w:r>
    </w:p>
    <w:p w:rsidR="00436CD1" w:rsidRDefault="00436CD1" w:rsidP="00436CD1">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 xml:space="preserve">- организована работа подрядчиков, по устранению дефектов оконных </w:t>
      </w:r>
      <w:proofErr w:type="spellStart"/>
      <w:r>
        <w:rPr>
          <w:rFonts w:ascii="Times New Roman" w:eastAsia="Times New Roman" w:hAnsi="Times New Roman" w:cs="Times New Roman"/>
          <w:color w:val="000000"/>
          <w:sz w:val="23"/>
          <w:szCs w:val="23"/>
          <w:lang w:eastAsia="ru-RU"/>
        </w:rPr>
        <w:t>проемов</w:t>
      </w:r>
      <w:proofErr w:type="spellEnd"/>
      <w:r>
        <w:rPr>
          <w:rFonts w:ascii="Times New Roman" w:eastAsia="Times New Roman" w:hAnsi="Times New Roman" w:cs="Times New Roman"/>
          <w:color w:val="000000"/>
          <w:sz w:val="23"/>
          <w:szCs w:val="23"/>
          <w:lang w:eastAsia="ru-RU"/>
        </w:rPr>
        <w:t xml:space="preserve"> внутри квартир (работы ведутся индивидуально с каждым собственником), при этом по состоянию на 10.12.2019г. решены вопросы по 96-ти заявкам собственников.</w:t>
      </w:r>
    </w:p>
    <w:p w:rsidR="00436CD1" w:rsidRDefault="00436CD1" w:rsidP="00436CD1">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устранены критические провалы грунта и восстановлена брусчатка на придомовой территории, в отношении остальных (локальных и незначительных) провалов - работы перенесены на весну-лето 2020г. (по гарантийным обязательствам застройщика)</w:t>
      </w:r>
    </w:p>
    <w:p w:rsidR="00436CD1" w:rsidRDefault="00436CD1" w:rsidP="00436CD1">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приобретены и установлены дополнительные малые формы</w:t>
      </w:r>
    </w:p>
    <w:p w:rsidR="00436CD1" w:rsidRDefault="00436CD1" w:rsidP="00436CD1">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получено гарантийное письмо застройщика на устранение иных гарантийных случаев</w:t>
      </w:r>
    </w:p>
    <w:p w:rsidR="00436CD1" w:rsidRDefault="00436CD1" w:rsidP="00436CD1">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В части работ по устранению усадочных трещин дома в местах общего пользования и в квартирах жителей, - сотрудниками УК были установлены маяки, и по результатам наблюдений установлено отсутствие прогресса в исходных параметрах, в </w:t>
      </w:r>
      <w:proofErr w:type="gramStart"/>
      <w:r>
        <w:rPr>
          <w:rFonts w:ascii="Times New Roman" w:eastAsia="Times New Roman" w:hAnsi="Times New Roman" w:cs="Times New Roman"/>
          <w:color w:val="000000"/>
          <w:sz w:val="23"/>
          <w:szCs w:val="23"/>
          <w:lang w:eastAsia="ru-RU"/>
        </w:rPr>
        <w:t>связи</w:t>
      </w:r>
      <w:proofErr w:type="gramEnd"/>
      <w:r>
        <w:rPr>
          <w:rFonts w:ascii="Times New Roman" w:eastAsia="Times New Roman" w:hAnsi="Times New Roman" w:cs="Times New Roman"/>
          <w:color w:val="000000"/>
          <w:sz w:val="23"/>
          <w:szCs w:val="23"/>
          <w:lang w:eastAsia="ru-RU"/>
        </w:rPr>
        <w:t xml:space="preserve"> с чем Застройщиком разработан план мероприятий по их устранению со смещением сроков, указанных ранее в гарантийном письме. Часть работ проведена в декабре 2019-го года.</w:t>
      </w:r>
    </w:p>
    <w:p w:rsidR="00436CD1" w:rsidRDefault="00436CD1" w:rsidP="00436CD1">
      <w:pPr>
        <w:jc w:val="right"/>
        <w:rPr>
          <w:rFonts w:ascii="Times New Roman" w:hAnsi="Times New Roman" w:cs="Times New Roman"/>
          <w:b/>
          <w:sz w:val="28"/>
          <w:szCs w:val="28"/>
        </w:rPr>
      </w:pPr>
      <w:r>
        <w:rPr>
          <w:rFonts w:ascii="Times New Roman" w:hAnsi="Times New Roman" w:cs="Times New Roman"/>
          <w:b/>
          <w:sz w:val="28"/>
          <w:szCs w:val="28"/>
        </w:rPr>
        <w:t>.».</w:t>
      </w:r>
    </w:p>
    <w:p w:rsidR="00436CD1" w:rsidRDefault="00436CD1" w:rsidP="00436CD1">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Директор МУП «Айсберг» __________________      _______________________</w:t>
      </w:r>
    </w:p>
    <w:p w:rsidR="00436CD1" w:rsidRDefault="00436CD1" w:rsidP="00436CD1">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436CD1" w:rsidRDefault="00436CD1" w:rsidP="00436CD1">
      <w:pPr>
        <w:spacing w:after="0" w:line="240" w:lineRule="auto"/>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М.П.</w:t>
      </w:r>
    </w:p>
    <w:p w:rsidR="00436CD1" w:rsidRDefault="00436CD1" w:rsidP="00436CD1">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Главный бухгалтер  </w:t>
      </w:r>
    </w:p>
    <w:p w:rsidR="00436CD1" w:rsidRDefault="00436CD1" w:rsidP="00436CD1">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436CD1" w:rsidRDefault="00436CD1" w:rsidP="00436CD1">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436CD1" w:rsidRDefault="00436CD1" w:rsidP="00436CD1">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Исполнитель</w:t>
      </w:r>
    </w:p>
    <w:p w:rsidR="00436CD1" w:rsidRDefault="00436CD1" w:rsidP="00436CD1">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436CD1" w:rsidRDefault="00436CD1" w:rsidP="00436CD1">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436CD1" w:rsidRDefault="00436CD1" w:rsidP="00436CD1">
      <w:pPr>
        <w:rPr>
          <w:rFonts w:ascii="Times New Roman" w:eastAsia="Calibri" w:hAnsi="Times New Roman" w:cs="Times New Roman"/>
          <w:sz w:val="28"/>
          <w:szCs w:val="28"/>
        </w:rPr>
      </w:pPr>
    </w:p>
    <w:p w:rsidR="00436CD1" w:rsidRDefault="00436CD1" w:rsidP="00436CD1"/>
    <w:p w:rsidR="00436CD1" w:rsidRDefault="00436CD1" w:rsidP="00436CD1">
      <w:pPr>
        <w:rPr>
          <w:rFonts w:ascii="Times New Roman" w:hAnsi="Times New Roman" w:cs="Times New Roman"/>
          <w:sz w:val="24"/>
          <w:szCs w:val="24"/>
        </w:rPr>
      </w:pPr>
    </w:p>
    <w:p w:rsidR="000A17C2" w:rsidRPr="008230FA" w:rsidRDefault="000A17C2" w:rsidP="008230FA">
      <w:pPr>
        <w:pStyle w:val="1"/>
        <w:spacing w:before="0" w:after="0" w:line="240" w:lineRule="auto"/>
        <w:ind w:left="20" w:right="20" w:firstLine="700"/>
        <w:jc w:val="both"/>
        <w:rPr>
          <w:sz w:val="24"/>
          <w:szCs w:val="24"/>
        </w:rPr>
      </w:pPr>
    </w:p>
    <w:sectPr w:rsidR="000A17C2" w:rsidRPr="008230FA" w:rsidSect="00777D1E">
      <w:pgSz w:w="11906" w:h="16838"/>
      <w:pgMar w:top="993" w:right="851" w:bottom="1134" w:left="1418"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C5C3A2A"/>
    <w:lvl w:ilvl="0">
      <w:start w:val="1"/>
      <w:numFmt w:val="decimal"/>
      <w:lvlText w:val="%1."/>
      <w:lvlJc w:val="left"/>
      <w:pPr>
        <w:ind w:left="0" w:firstLine="0"/>
      </w:pPr>
      <w:rPr>
        <w:b/>
        <w:bCs/>
        <w:i w:val="0"/>
        <w:iCs w:val="0"/>
        <w:smallCaps w:val="0"/>
        <w:strike w:val="0"/>
        <w:dstrike w:val="0"/>
        <w:color w:val="000000"/>
        <w:spacing w:val="0"/>
        <w:w w:val="100"/>
        <w:position w:val="0"/>
        <w:sz w:val="27"/>
        <w:szCs w:val="27"/>
        <w:u w:val="none"/>
        <w:effect w:val="none"/>
      </w:rPr>
    </w:lvl>
    <w:lvl w:ilvl="1">
      <w:start w:val="2"/>
      <w:numFmt w:val="decimal"/>
      <w:lvlText w:val="%1.%2."/>
      <w:lvlJc w:val="left"/>
      <w:pPr>
        <w:ind w:left="0" w:firstLine="0"/>
      </w:pPr>
    </w:lvl>
    <w:lvl w:ilvl="2">
      <w:start w:val="2"/>
      <w:numFmt w:val="decimal"/>
      <w:lvlText w:val="%1.%2."/>
      <w:lvlJc w:val="left"/>
      <w:pPr>
        <w:ind w:left="0" w:firstLine="0"/>
      </w:pPr>
    </w:lvl>
    <w:lvl w:ilvl="3">
      <w:start w:val="2"/>
      <w:numFmt w:val="decimal"/>
      <w:lvlText w:val="%1.%2."/>
      <w:lvlJc w:val="left"/>
      <w:pPr>
        <w:ind w:left="0" w:firstLine="0"/>
      </w:pPr>
    </w:lvl>
    <w:lvl w:ilvl="4">
      <w:start w:val="2"/>
      <w:numFmt w:val="decimal"/>
      <w:lvlText w:val="%1.%2."/>
      <w:lvlJc w:val="left"/>
      <w:pPr>
        <w:ind w:left="0" w:firstLine="0"/>
      </w:pPr>
    </w:lvl>
    <w:lvl w:ilvl="5">
      <w:start w:val="2"/>
      <w:numFmt w:val="decimal"/>
      <w:lvlText w:val="%1.%2."/>
      <w:lvlJc w:val="left"/>
      <w:pPr>
        <w:ind w:left="0" w:firstLine="0"/>
      </w:pPr>
    </w:lvl>
    <w:lvl w:ilvl="6">
      <w:start w:val="2"/>
      <w:numFmt w:val="decimal"/>
      <w:lvlText w:val="%1.%2."/>
      <w:lvlJc w:val="left"/>
      <w:pPr>
        <w:ind w:left="0" w:firstLine="0"/>
      </w:pPr>
    </w:lvl>
    <w:lvl w:ilvl="7">
      <w:start w:val="2"/>
      <w:numFmt w:val="decimal"/>
      <w:lvlText w:val="%1.%2."/>
      <w:lvlJc w:val="left"/>
      <w:pPr>
        <w:ind w:left="0" w:firstLine="0"/>
      </w:pPr>
    </w:lvl>
    <w:lvl w:ilvl="8">
      <w:start w:val="2"/>
      <w:numFmt w:val="decimal"/>
      <w:lvlText w:val="%1.%2."/>
      <w:lvlJc w:val="left"/>
      <w:pPr>
        <w:ind w:left="0" w:firstLine="0"/>
      </w:pPr>
    </w:lvl>
  </w:abstractNum>
  <w:abstractNum w:abstractNumId="1">
    <w:nsid w:val="00000003"/>
    <w:multiLevelType w:val="multilevel"/>
    <w:tmpl w:val="00000002"/>
    <w:lvl w:ilvl="0">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1">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2">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3">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4">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5">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6">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7">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8">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abstractNum>
  <w:abstractNum w:abstractNumId="2">
    <w:nsid w:val="1D975BEC"/>
    <w:multiLevelType w:val="multilevel"/>
    <w:tmpl w:val="C9C626EE"/>
    <w:lvl w:ilvl="0">
      <w:start w:val="1"/>
      <w:numFmt w:val="decimal"/>
      <w:lvlText w:val="%1."/>
      <w:lvlJc w:val="left"/>
      <w:pPr>
        <w:ind w:left="831" w:hanging="405"/>
      </w:pPr>
      <w:rPr>
        <w:rFonts w:hint="default"/>
        <w:sz w:val="28"/>
      </w:rPr>
    </w:lvl>
    <w:lvl w:ilvl="1">
      <w:start w:val="1"/>
      <w:numFmt w:val="decimal"/>
      <w:lvlText w:val="%1.%2."/>
      <w:lvlJc w:val="left"/>
      <w:pPr>
        <w:ind w:left="1256" w:hanging="405"/>
      </w:pPr>
      <w:rPr>
        <w:rFonts w:ascii="Times New Roman" w:hAnsi="Times New Roman" w:cs="Times New Roman" w:hint="default"/>
        <w:b w:val="0"/>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3">
    <w:nsid w:val="269845A5"/>
    <w:multiLevelType w:val="multilevel"/>
    <w:tmpl w:val="8B84C63A"/>
    <w:lvl w:ilvl="0">
      <w:start w:val="1"/>
      <w:numFmt w:val="decimal"/>
      <w:lvlText w:val="%1."/>
      <w:lvlJc w:val="left"/>
      <w:pPr>
        <w:ind w:left="831" w:hanging="405"/>
      </w:pPr>
      <w:rPr>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sz w:val="28"/>
      </w:rPr>
    </w:lvl>
    <w:lvl w:ilvl="3">
      <w:start w:val="1"/>
      <w:numFmt w:val="decimal"/>
      <w:lvlText w:val="%1.%2.%3.%4."/>
      <w:lvlJc w:val="left"/>
      <w:pPr>
        <w:ind w:left="720" w:hanging="720"/>
      </w:pPr>
      <w:rPr>
        <w:sz w:val="28"/>
      </w:rPr>
    </w:lvl>
    <w:lvl w:ilvl="4">
      <w:start w:val="1"/>
      <w:numFmt w:val="decimal"/>
      <w:lvlText w:val="%1.%2.%3.%4.%5."/>
      <w:lvlJc w:val="left"/>
      <w:pPr>
        <w:ind w:left="1080" w:hanging="1080"/>
      </w:pPr>
      <w:rPr>
        <w:sz w:val="28"/>
      </w:rPr>
    </w:lvl>
    <w:lvl w:ilvl="5">
      <w:start w:val="1"/>
      <w:numFmt w:val="decimal"/>
      <w:lvlText w:val="%1.%2.%3.%4.%5.%6."/>
      <w:lvlJc w:val="left"/>
      <w:pPr>
        <w:ind w:left="1080" w:hanging="1080"/>
      </w:pPr>
      <w:rPr>
        <w:sz w:val="28"/>
      </w:rPr>
    </w:lvl>
    <w:lvl w:ilvl="6">
      <w:start w:val="1"/>
      <w:numFmt w:val="decimal"/>
      <w:lvlText w:val="%1.%2.%3.%4.%5.%6.%7."/>
      <w:lvlJc w:val="left"/>
      <w:pPr>
        <w:ind w:left="1440" w:hanging="1440"/>
      </w:pPr>
      <w:rPr>
        <w:sz w:val="28"/>
      </w:rPr>
    </w:lvl>
    <w:lvl w:ilvl="7">
      <w:start w:val="1"/>
      <w:numFmt w:val="decimal"/>
      <w:lvlText w:val="%1.%2.%3.%4.%5.%6.%7.%8."/>
      <w:lvlJc w:val="left"/>
      <w:pPr>
        <w:ind w:left="1440" w:hanging="1440"/>
      </w:pPr>
      <w:rPr>
        <w:sz w:val="28"/>
      </w:rPr>
    </w:lvl>
    <w:lvl w:ilvl="8">
      <w:start w:val="1"/>
      <w:numFmt w:val="decimal"/>
      <w:lvlText w:val="%1.%2.%3.%4.%5.%6.%7.%8.%9."/>
      <w:lvlJc w:val="left"/>
      <w:pPr>
        <w:ind w:left="1800" w:hanging="1800"/>
      </w:pPr>
      <w:rPr>
        <w:sz w:val="28"/>
      </w:rPr>
    </w:lvl>
  </w:abstractNum>
  <w:abstractNum w:abstractNumId="4">
    <w:nsid w:val="472646A0"/>
    <w:multiLevelType w:val="hybridMultilevel"/>
    <w:tmpl w:val="D4DEDE9E"/>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47EF6440"/>
    <w:multiLevelType w:val="hybridMultilevel"/>
    <w:tmpl w:val="E8D60E8C"/>
    <w:lvl w:ilvl="0" w:tplc="6A94156C">
      <w:start w:val="1"/>
      <w:numFmt w:val="decimal"/>
      <w:lvlText w:val="%1."/>
      <w:lvlJc w:val="left"/>
      <w:pPr>
        <w:ind w:left="360" w:hanging="360"/>
      </w:pPr>
      <w:rPr>
        <w:rFonts w:ascii="Times New Roman" w:hAnsi="Times New Roman" w:cs="Times New Roman" w:hint="default"/>
        <w:b w:val="0"/>
        <w:sz w:val="28"/>
        <w:szCs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nsid w:val="69384D98"/>
    <w:multiLevelType w:val="multilevel"/>
    <w:tmpl w:val="4626A1C4"/>
    <w:lvl w:ilvl="0">
      <w:start w:val="1"/>
      <w:numFmt w:val="decimal"/>
      <w:lvlText w:val="%1."/>
      <w:lvlJc w:val="left"/>
      <w:pPr>
        <w:ind w:left="568" w:firstLine="0"/>
      </w:pPr>
      <w:rPr>
        <w:rFonts w:ascii="Times New Roman" w:eastAsia="Times New Roman" w:hAnsi="Times New Roman" w:cs="Times New Roman"/>
        <w:b w:val="0"/>
        <w:bCs w:val="0"/>
        <w:i w:val="0"/>
        <w:iCs w:val="0"/>
        <w:smallCaps w:val="0"/>
        <w:strike w:val="0"/>
        <w:dstrike w:val="0"/>
        <w:color w:val="000000" w:themeColor="text1"/>
        <w:spacing w:val="1"/>
        <w:w w:val="100"/>
        <w:position w:val="0"/>
        <w:sz w:val="25"/>
        <w:szCs w:val="25"/>
        <w:u w:val="none"/>
        <w:effect w:val="none"/>
        <w:lang w:val="ru-RU"/>
      </w:rPr>
    </w:lvl>
    <w:lvl w:ilvl="1">
      <w:numFmt w:val="decimal"/>
      <w:lvlText w:val=""/>
      <w:lvlJc w:val="left"/>
      <w:pPr>
        <w:ind w:left="568" w:firstLine="0"/>
      </w:pPr>
    </w:lvl>
    <w:lvl w:ilvl="2">
      <w:numFmt w:val="decimal"/>
      <w:lvlText w:val=""/>
      <w:lvlJc w:val="left"/>
      <w:pPr>
        <w:ind w:left="568" w:firstLine="0"/>
      </w:pPr>
    </w:lvl>
    <w:lvl w:ilvl="3">
      <w:numFmt w:val="decimal"/>
      <w:lvlText w:val=""/>
      <w:lvlJc w:val="left"/>
      <w:pPr>
        <w:ind w:left="568" w:firstLine="0"/>
      </w:pPr>
    </w:lvl>
    <w:lvl w:ilvl="4">
      <w:numFmt w:val="decimal"/>
      <w:lvlText w:val=""/>
      <w:lvlJc w:val="left"/>
      <w:pPr>
        <w:ind w:left="568" w:firstLine="0"/>
      </w:pPr>
    </w:lvl>
    <w:lvl w:ilvl="5">
      <w:numFmt w:val="decimal"/>
      <w:lvlText w:val=""/>
      <w:lvlJc w:val="left"/>
      <w:pPr>
        <w:ind w:left="568" w:firstLine="0"/>
      </w:pPr>
    </w:lvl>
    <w:lvl w:ilvl="6">
      <w:numFmt w:val="decimal"/>
      <w:lvlText w:val=""/>
      <w:lvlJc w:val="left"/>
      <w:pPr>
        <w:ind w:left="568" w:firstLine="0"/>
      </w:pPr>
    </w:lvl>
    <w:lvl w:ilvl="7">
      <w:numFmt w:val="decimal"/>
      <w:lvlText w:val=""/>
      <w:lvlJc w:val="left"/>
      <w:pPr>
        <w:ind w:left="568" w:firstLine="0"/>
      </w:pPr>
    </w:lvl>
    <w:lvl w:ilvl="8">
      <w:numFmt w:val="decimal"/>
      <w:lvlText w:val=""/>
      <w:lvlJc w:val="left"/>
      <w:pPr>
        <w:ind w:left="568" w:firstLine="0"/>
      </w:pPr>
    </w:lvl>
  </w:abstractNum>
  <w:abstractNum w:abstractNumId="7">
    <w:nsid w:val="75BA3D0E"/>
    <w:multiLevelType w:val="multilevel"/>
    <w:tmpl w:val="AC7223CE"/>
    <w:lvl w:ilvl="0">
      <w:start w:val="2"/>
      <w:numFmt w:val="decimal"/>
      <w:lvlText w:val="%1."/>
      <w:lvlJc w:val="left"/>
      <w:pPr>
        <w:ind w:left="630" w:hanging="630"/>
      </w:pPr>
    </w:lvl>
    <w:lvl w:ilvl="1">
      <w:start w:val="6"/>
      <w:numFmt w:val="decimal"/>
      <w:lvlText w:val="%1.%2."/>
      <w:lvlJc w:val="left"/>
      <w:pPr>
        <w:ind w:left="720" w:hanging="720"/>
      </w:pPr>
    </w:lvl>
    <w:lvl w:ilvl="2">
      <w:start w:val="2"/>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nsid w:val="7C10466E"/>
    <w:multiLevelType w:val="multilevel"/>
    <w:tmpl w:val="E80A71D0"/>
    <w:lvl w:ilvl="0">
      <w:start w:val="5"/>
      <w:numFmt w:val="decimal"/>
      <w:lvlText w:val="%1."/>
      <w:lvlJc w:val="left"/>
      <w:pPr>
        <w:ind w:left="720" w:hanging="360"/>
      </w:pPr>
      <w:rPr>
        <w:b/>
      </w:rPr>
    </w:lvl>
    <w:lvl w:ilvl="1">
      <w:start w:val="2"/>
      <w:numFmt w:val="decimal"/>
      <w:isLgl/>
      <w:lvlText w:val="%1.%2."/>
      <w:lvlJc w:val="left"/>
      <w:pPr>
        <w:ind w:left="1080" w:hanging="720"/>
      </w:pPr>
      <w:rPr>
        <w:rFonts w:ascii="Times New Roman" w:hAnsi="Times New Roman" w:cs="Times New Roman" w:hint="default"/>
        <w:b/>
        <w:sz w:val="27"/>
      </w:rPr>
    </w:lvl>
    <w:lvl w:ilvl="2">
      <w:start w:val="1"/>
      <w:numFmt w:val="decimal"/>
      <w:isLgl/>
      <w:lvlText w:val="%1.%2.%3."/>
      <w:lvlJc w:val="left"/>
      <w:pPr>
        <w:ind w:left="1080" w:hanging="720"/>
      </w:pPr>
      <w:rPr>
        <w:rFonts w:asciiTheme="minorHAnsi" w:hAnsiTheme="minorHAnsi" w:cstheme="minorBidi" w:hint="default"/>
        <w:b/>
        <w:sz w:val="27"/>
      </w:rPr>
    </w:lvl>
    <w:lvl w:ilvl="3">
      <w:start w:val="1"/>
      <w:numFmt w:val="decimal"/>
      <w:isLgl/>
      <w:lvlText w:val="%1.%2.%3.%4."/>
      <w:lvlJc w:val="left"/>
      <w:pPr>
        <w:ind w:left="1440" w:hanging="1080"/>
      </w:pPr>
      <w:rPr>
        <w:rFonts w:asciiTheme="minorHAnsi" w:hAnsiTheme="minorHAnsi" w:cstheme="minorBidi" w:hint="default"/>
        <w:b/>
        <w:sz w:val="27"/>
      </w:rPr>
    </w:lvl>
    <w:lvl w:ilvl="4">
      <w:start w:val="1"/>
      <w:numFmt w:val="decimal"/>
      <w:isLgl/>
      <w:lvlText w:val="%1.%2.%3.%4.%5."/>
      <w:lvlJc w:val="left"/>
      <w:pPr>
        <w:ind w:left="1440" w:hanging="1080"/>
      </w:pPr>
      <w:rPr>
        <w:rFonts w:asciiTheme="minorHAnsi" w:hAnsiTheme="minorHAnsi" w:cstheme="minorBidi" w:hint="default"/>
        <w:b/>
        <w:sz w:val="27"/>
      </w:rPr>
    </w:lvl>
    <w:lvl w:ilvl="5">
      <w:start w:val="1"/>
      <w:numFmt w:val="decimal"/>
      <w:isLgl/>
      <w:lvlText w:val="%1.%2.%3.%4.%5.%6."/>
      <w:lvlJc w:val="left"/>
      <w:pPr>
        <w:ind w:left="1800" w:hanging="1440"/>
      </w:pPr>
      <w:rPr>
        <w:rFonts w:asciiTheme="minorHAnsi" w:hAnsiTheme="minorHAnsi" w:cstheme="minorBidi" w:hint="default"/>
        <w:b/>
        <w:sz w:val="27"/>
      </w:rPr>
    </w:lvl>
    <w:lvl w:ilvl="6">
      <w:start w:val="1"/>
      <w:numFmt w:val="decimal"/>
      <w:isLgl/>
      <w:lvlText w:val="%1.%2.%3.%4.%5.%6.%7."/>
      <w:lvlJc w:val="left"/>
      <w:pPr>
        <w:ind w:left="2160" w:hanging="1800"/>
      </w:pPr>
      <w:rPr>
        <w:rFonts w:asciiTheme="minorHAnsi" w:hAnsiTheme="minorHAnsi" w:cstheme="minorBidi" w:hint="default"/>
        <w:b/>
        <w:sz w:val="27"/>
      </w:rPr>
    </w:lvl>
    <w:lvl w:ilvl="7">
      <w:start w:val="1"/>
      <w:numFmt w:val="decimal"/>
      <w:isLgl/>
      <w:lvlText w:val="%1.%2.%3.%4.%5.%6.%7.%8."/>
      <w:lvlJc w:val="left"/>
      <w:pPr>
        <w:ind w:left="2160" w:hanging="1800"/>
      </w:pPr>
      <w:rPr>
        <w:rFonts w:asciiTheme="minorHAnsi" w:hAnsiTheme="minorHAnsi" w:cstheme="minorBidi" w:hint="default"/>
        <w:b/>
        <w:sz w:val="27"/>
      </w:rPr>
    </w:lvl>
    <w:lvl w:ilvl="8">
      <w:start w:val="1"/>
      <w:numFmt w:val="decimal"/>
      <w:isLgl/>
      <w:lvlText w:val="%1.%2.%3.%4.%5.%6.%7.%8.%9."/>
      <w:lvlJc w:val="left"/>
      <w:pPr>
        <w:ind w:left="2520" w:hanging="2160"/>
      </w:pPr>
      <w:rPr>
        <w:rFonts w:asciiTheme="minorHAnsi" w:hAnsiTheme="minorHAnsi" w:cstheme="minorBidi" w:hint="default"/>
        <w:b/>
        <w:sz w:val="27"/>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0"/>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6">
    <w:abstractNumId w:val="1"/>
  </w:num>
  <w:num w:numId="7">
    <w:abstractNumId w:val="1"/>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8">
    <w:abstractNumId w:val="7"/>
  </w:num>
  <w:num w:numId="9">
    <w:abstractNumId w:val="7"/>
    <w:lvlOverride w:ilvl="0">
      <w:startOverride w:val="2"/>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8"/>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7C2"/>
    <w:rsid w:val="000A17C2"/>
    <w:rsid w:val="000E062D"/>
    <w:rsid w:val="000E7641"/>
    <w:rsid w:val="003C6A25"/>
    <w:rsid w:val="003F12A6"/>
    <w:rsid w:val="00436CD1"/>
    <w:rsid w:val="00443FCA"/>
    <w:rsid w:val="00471978"/>
    <w:rsid w:val="00481BCA"/>
    <w:rsid w:val="0055495F"/>
    <w:rsid w:val="005A1AF1"/>
    <w:rsid w:val="005A5AC0"/>
    <w:rsid w:val="005E2C0A"/>
    <w:rsid w:val="005E375F"/>
    <w:rsid w:val="00607126"/>
    <w:rsid w:val="00671AC4"/>
    <w:rsid w:val="00777D1E"/>
    <w:rsid w:val="008230FA"/>
    <w:rsid w:val="00990CAB"/>
    <w:rsid w:val="00AB657D"/>
    <w:rsid w:val="00B358D1"/>
    <w:rsid w:val="00B515D4"/>
    <w:rsid w:val="00BA3AA7"/>
    <w:rsid w:val="00C94E3C"/>
    <w:rsid w:val="00D155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7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17C2"/>
    <w:pPr>
      <w:ind w:left="720"/>
      <w:contextualSpacing/>
    </w:pPr>
  </w:style>
  <w:style w:type="character" w:customStyle="1" w:styleId="2">
    <w:name w:val="Основной текст (2)_"/>
    <w:basedOn w:val="a0"/>
    <w:link w:val="20"/>
    <w:locked/>
    <w:rsid w:val="000A17C2"/>
    <w:rPr>
      <w:rFonts w:ascii="Times New Roman" w:eastAsia="Times New Roman" w:hAnsi="Times New Roman" w:cs="Times New Roman"/>
      <w:b/>
      <w:bCs/>
      <w:spacing w:val="3"/>
      <w:sz w:val="25"/>
      <w:szCs w:val="25"/>
    </w:rPr>
  </w:style>
  <w:style w:type="paragraph" w:customStyle="1" w:styleId="20">
    <w:name w:val="Основной текст (2)"/>
    <w:basedOn w:val="a"/>
    <w:link w:val="2"/>
    <w:rsid w:val="000A17C2"/>
    <w:pPr>
      <w:widowControl w:val="0"/>
      <w:spacing w:after="120" w:line="0" w:lineRule="atLeast"/>
      <w:jc w:val="center"/>
    </w:pPr>
    <w:rPr>
      <w:rFonts w:ascii="Times New Roman" w:eastAsia="Times New Roman" w:hAnsi="Times New Roman" w:cs="Times New Roman"/>
      <w:b/>
      <w:bCs/>
      <w:spacing w:val="3"/>
      <w:sz w:val="25"/>
      <w:szCs w:val="25"/>
    </w:rPr>
  </w:style>
  <w:style w:type="character" w:customStyle="1" w:styleId="a4">
    <w:name w:val="Основной текст_"/>
    <w:basedOn w:val="a0"/>
    <w:link w:val="1"/>
    <w:locked/>
    <w:rsid w:val="000A17C2"/>
    <w:rPr>
      <w:rFonts w:ascii="Times New Roman" w:eastAsia="Times New Roman" w:hAnsi="Times New Roman" w:cs="Times New Roman"/>
      <w:spacing w:val="1"/>
      <w:sz w:val="25"/>
      <w:szCs w:val="25"/>
    </w:rPr>
  </w:style>
  <w:style w:type="paragraph" w:customStyle="1" w:styleId="1">
    <w:name w:val="Основной текст1"/>
    <w:basedOn w:val="a"/>
    <w:link w:val="a4"/>
    <w:rsid w:val="000A17C2"/>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paragraph" w:customStyle="1" w:styleId="21">
    <w:name w:val="Основной текст2"/>
    <w:basedOn w:val="a"/>
    <w:rsid w:val="000A17C2"/>
    <w:pPr>
      <w:widowControl w:val="0"/>
      <w:spacing w:before="660" w:after="0" w:line="274" w:lineRule="exact"/>
      <w:jc w:val="right"/>
    </w:pPr>
    <w:rPr>
      <w:rFonts w:ascii="Times New Roman" w:eastAsia="Times New Roman" w:hAnsi="Times New Roman" w:cs="Times New Roman"/>
      <w:color w:val="000000"/>
      <w:spacing w:val="-1"/>
      <w:lang w:eastAsia="ru-RU"/>
    </w:rPr>
  </w:style>
  <w:style w:type="character" w:customStyle="1" w:styleId="a5">
    <w:name w:val="Основной текст + Курсив"/>
    <w:aliases w:val="Интервал -2 pt"/>
    <w:basedOn w:val="a4"/>
    <w:rsid w:val="000A17C2"/>
    <w:rPr>
      <w:rFonts w:ascii="Times New Roman" w:eastAsia="Times New Roman" w:hAnsi="Times New Roman" w:cs="Times New Roman"/>
      <w:i/>
      <w:iCs/>
      <w:color w:val="000000"/>
      <w:spacing w:val="-50"/>
      <w:w w:val="100"/>
      <w:position w:val="0"/>
      <w:sz w:val="25"/>
      <w:szCs w:val="25"/>
      <w:lang w:val="en-US"/>
    </w:rPr>
  </w:style>
  <w:style w:type="character" w:customStyle="1" w:styleId="a6">
    <w:name w:val="Основной текст + Полужирный"/>
    <w:aliases w:val="Интервал 0 pt"/>
    <w:basedOn w:val="a4"/>
    <w:rsid w:val="000A17C2"/>
    <w:rPr>
      <w:rFonts w:ascii="Times New Roman" w:eastAsia="Times New Roman" w:hAnsi="Times New Roman" w:cs="Times New Roman"/>
      <w:b w:val="0"/>
      <w:bCs w:val="0"/>
      <w:i w:val="0"/>
      <w:iCs w:val="0"/>
      <w:smallCaps w:val="0"/>
      <w:strike w:val="0"/>
      <w:dstrike w:val="0"/>
      <w:color w:val="000000"/>
      <w:spacing w:val="3"/>
      <w:w w:val="100"/>
      <w:position w:val="0"/>
      <w:sz w:val="22"/>
      <w:szCs w:val="22"/>
      <w:u w:val="none"/>
      <w:effect w:val="none"/>
      <w:lang w:val="ru-RU"/>
    </w:rPr>
  </w:style>
  <w:style w:type="character" w:customStyle="1" w:styleId="0pt">
    <w:name w:val="Основной текст + Интервал 0 pt"/>
    <w:basedOn w:val="a4"/>
    <w:rsid w:val="000A17C2"/>
    <w:rPr>
      <w:rFonts w:ascii="Times New Roman" w:eastAsia="Times New Roman" w:hAnsi="Times New Roman" w:cs="Times New Roman"/>
      <w:b w:val="0"/>
      <w:bCs w:val="0"/>
      <w:i w:val="0"/>
      <w:iCs w:val="0"/>
      <w:smallCaps w:val="0"/>
      <w:strike w:val="0"/>
      <w:dstrike w:val="0"/>
      <w:color w:val="000000"/>
      <w:spacing w:val="2"/>
      <w:w w:val="100"/>
      <w:position w:val="0"/>
      <w:sz w:val="25"/>
      <w:szCs w:val="25"/>
      <w:u w:val="none"/>
      <w:effect w:val="none"/>
      <w:lang w:val="ru-RU"/>
    </w:rPr>
  </w:style>
  <w:style w:type="table" w:styleId="a7">
    <w:name w:val="Table Grid"/>
    <w:basedOn w:val="a1"/>
    <w:uiPriority w:val="59"/>
    <w:rsid w:val="000A17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0E7641"/>
    <w:pPr>
      <w:spacing w:after="160" w:line="240" w:lineRule="exact"/>
    </w:pPr>
    <w:rPr>
      <w:rFonts w:ascii="Arial" w:eastAsia="Times New Roman" w:hAnsi="Arial" w:cs="Arial"/>
      <w:sz w:val="20"/>
      <w:szCs w:val="20"/>
      <w:lang w:val="en-US"/>
    </w:rPr>
  </w:style>
  <w:style w:type="paragraph" w:styleId="a9">
    <w:name w:val="Balloon Text"/>
    <w:basedOn w:val="a"/>
    <w:link w:val="aa"/>
    <w:uiPriority w:val="99"/>
    <w:semiHidden/>
    <w:unhideWhenUsed/>
    <w:rsid w:val="000E062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E062D"/>
    <w:rPr>
      <w:rFonts w:ascii="Tahoma" w:hAnsi="Tahoma" w:cs="Tahoma"/>
      <w:sz w:val="16"/>
      <w:szCs w:val="16"/>
    </w:rPr>
  </w:style>
  <w:style w:type="paragraph" w:customStyle="1" w:styleId="ConsNormal">
    <w:name w:val="ConsNormal"/>
    <w:rsid w:val="008230F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8230F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230FA"/>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styleId="ab">
    <w:name w:val="Hyperlink"/>
    <w:basedOn w:val="a0"/>
    <w:uiPriority w:val="99"/>
    <w:semiHidden/>
    <w:unhideWhenUsed/>
    <w:rsid w:val="00436CD1"/>
    <w:rPr>
      <w:color w:val="0000FF" w:themeColor="hyperlink"/>
      <w:u w:val="single"/>
    </w:rPr>
  </w:style>
  <w:style w:type="character" w:styleId="ac">
    <w:name w:val="FollowedHyperlink"/>
    <w:basedOn w:val="a0"/>
    <w:uiPriority w:val="99"/>
    <w:semiHidden/>
    <w:unhideWhenUsed/>
    <w:rsid w:val="00436CD1"/>
    <w:rPr>
      <w:color w:val="800080" w:themeColor="followedHyperlink"/>
      <w:u w:val="single"/>
    </w:rPr>
  </w:style>
  <w:style w:type="paragraph" w:styleId="ad">
    <w:name w:val="header"/>
    <w:basedOn w:val="a"/>
    <w:link w:val="ae"/>
    <w:semiHidden/>
    <w:unhideWhenUsed/>
    <w:rsid w:val="00436CD1"/>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basedOn w:val="a0"/>
    <w:link w:val="ad"/>
    <w:semiHidden/>
    <w:rsid w:val="00436CD1"/>
    <w:rPr>
      <w:rFonts w:ascii="Times New Roman" w:eastAsia="Times New Roman" w:hAnsi="Times New Roman" w:cs="Times New Roman"/>
      <w:sz w:val="20"/>
      <w:szCs w:val="20"/>
      <w:lang w:eastAsia="ru-RU"/>
    </w:rPr>
  </w:style>
  <w:style w:type="character" w:customStyle="1" w:styleId="hcs-datepicker">
    <w:name w:val="hcs-datepicker"/>
    <w:basedOn w:val="a0"/>
    <w:rsid w:val="00436C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7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17C2"/>
    <w:pPr>
      <w:ind w:left="720"/>
      <w:contextualSpacing/>
    </w:pPr>
  </w:style>
  <w:style w:type="character" w:customStyle="1" w:styleId="2">
    <w:name w:val="Основной текст (2)_"/>
    <w:basedOn w:val="a0"/>
    <w:link w:val="20"/>
    <w:locked/>
    <w:rsid w:val="000A17C2"/>
    <w:rPr>
      <w:rFonts w:ascii="Times New Roman" w:eastAsia="Times New Roman" w:hAnsi="Times New Roman" w:cs="Times New Roman"/>
      <w:b/>
      <w:bCs/>
      <w:spacing w:val="3"/>
      <w:sz w:val="25"/>
      <w:szCs w:val="25"/>
    </w:rPr>
  </w:style>
  <w:style w:type="paragraph" w:customStyle="1" w:styleId="20">
    <w:name w:val="Основной текст (2)"/>
    <w:basedOn w:val="a"/>
    <w:link w:val="2"/>
    <w:rsid w:val="000A17C2"/>
    <w:pPr>
      <w:widowControl w:val="0"/>
      <w:spacing w:after="120" w:line="0" w:lineRule="atLeast"/>
      <w:jc w:val="center"/>
    </w:pPr>
    <w:rPr>
      <w:rFonts w:ascii="Times New Roman" w:eastAsia="Times New Roman" w:hAnsi="Times New Roman" w:cs="Times New Roman"/>
      <w:b/>
      <w:bCs/>
      <w:spacing w:val="3"/>
      <w:sz w:val="25"/>
      <w:szCs w:val="25"/>
    </w:rPr>
  </w:style>
  <w:style w:type="character" w:customStyle="1" w:styleId="a4">
    <w:name w:val="Основной текст_"/>
    <w:basedOn w:val="a0"/>
    <w:link w:val="1"/>
    <w:locked/>
    <w:rsid w:val="000A17C2"/>
    <w:rPr>
      <w:rFonts w:ascii="Times New Roman" w:eastAsia="Times New Roman" w:hAnsi="Times New Roman" w:cs="Times New Roman"/>
      <w:spacing w:val="1"/>
      <w:sz w:val="25"/>
      <w:szCs w:val="25"/>
    </w:rPr>
  </w:style>
  <w:style w:type="paragraph" w:customStyle="1" w:styleId="1">
    <w:name w:val="Основной текст1"/>
    <w:basedOn w:val="a"/>
    <w:link w:val="a4"/>
    <w:rsid w:val="000A17C2"/>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paragraph" w:customStyle="1" w:styleId="21">
    <w:name w:val="Основной текст2"/>
    <w:basedOn w:val="a"/>
    <w:rsid w:val="000A17C2"/>
    <w:pPr>
      <w:widowControl w:val="0"/>
      <w:spacing w:before="660" w:after="0" w:line="274" w:lineRule="exact"/>
      <w:jc w:val="right"/>
    </w:pPr>
    <w:rPr>
      <w:rFonts w:ascii="Times New Roman" w:eastAsia="Times New Roman" w:hAnsi="Times New Roman" w:cs="Times New Roman"/>
      <w:color w:val="000000"/>
      <w:spacing w:val="-1"/>
      <w:lang w:eastAsia="ru-RU"/>
    </w:rPr>
  </w:style>
  <w:style w:type="character" w:customStyle="1" w:styleId="a5">
    <w:name w:val="Основной текст + Курсив"/>
    <w:aliases w:val="Интервал -2 pt"/>
    <w:basedOn w:val="a4"/>
    <w:rsid w:val="000A17C2"/>
    <w:rPr>
      <w:rFonts w:ascii="Times New Roman" w:eastAsia="Times New Roman" w:hAnsi="Times New Roman" w:cs="Times New Roman"/>
      <w:i/>
      <w:iCs/>
      <w:color w:val="000000"/>
      <w:spacing w:val="-50"/>
      <w:w w:val="100"/>
      <w:position w:val="0"/>
      <w:sz w:val="25"/>
      <w:szCs w:val="25"/>
      <w:lang w:val="en-US"/>
    </w:rPr>
  </w:style>
  <w:style w:type="character" w:customStyle="1" w:styleId="a6">
    <w:name w:val="Основной текст + Полужирный"/>
    <w:aliases w:val="Интервал 0 pt"/>
    <w:basedOn w:val="a4"/>
    <w:rsid w:val="000A17C2"/>
    <w:rPr>
      <w:rFonts w:ascii="Times New Roman" w:eastAsia="Times New Roman" w:hAnsi="Times New Roman" w:cs="Times New Roman"/>
      <w:b w:val="0"/>
      <w:bCs w:val="0"/>
      <w:i w:val="0"/>
      <w:iCs w:val="0"/>
      <w:smallCaps w:val="0"/>
      <w:strike w:val="0"/>
      <w:dstrike w:val="0"/>
      <w:color w:val="000000"/>
      <w:spacing w:val="3"/>
      <w:w w:val="100"/>
      <w:position w:val="0"/>
      <w:sz w:val="22"/>
      <w:szCs w:val="22"/>
      <w:u w:val="none"/>
      <w:effect w:val="none"/>
      <w:lang w:val="ru-RU"/>
    </w:rPr>
  </w:style>
  <w:style w:type="character" w:customStyle="1" w:styleId="0pt">
    <w:name w:val="Основной текст + Интервал 0 pt"/>
    <w:basedOn w:val="a4"/>
    <w:rsid w:val="000A17C2"/>
    <w:rPr>
      <w:rFonts w:ascii="Times New Roman" w:eastAsia="Times New Roman" w:hAnsi="Times New Roman" w:cs="Times New Roman"/>
      <w:b w:val="0"/>
      <w:bCs w:val="0"/>
      <w:i w:val="0"/>
      <w:iCs w:val="0"/>
      <w:smallCaps w:val="0"/>
      <w:strike w:val="0"/>
      <w:dstrike w:val="0"/>
      <w:color w:val="000000"/>
      <w:spacing w:val="2"/>
      <w:w w:val="100"/>
      <w:position w:val="0"/>
      <w:sz w:val="25"/>
      <w:szCs w:val="25"/>
      <w:u w:val="none"/>
      <w:effect w:val="none"/>
      <w:lang w:val="ru-RU"/>
    </w:rPr>
  </w:style>
  <w:style w:type="table" w:styleId="a7">
    <w:name w:val="Table Grid"/>
    <w:basedOn w:val="a1"/>
    <w:uiPriority w:val="59"/>
    <w:rsid w:val="000A17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0E7641"/>
    <w:pPr>
      <w:spacing w:after="160" w:line="240" w:lineRule="exact"/>
    </w:pPr>
    <w:rPr>
      <w:rFonts w:ascii="Arial" w:eastAsia="Times New Roman" w:hAnsi="Arial" w:cs="Arial"/>
      <w:sz w:val="20"/>
      <w:szCs w:val="20"/>
      <w:lang w:val="en-US"/>
    </w:rPr>
  </w:style>
  <w:style w:type="paragraph" w:styleId="a9">
    <w:name w:val="Balloon Text"/>
    <w:basedOn w:val="a"/>
    <w:link w:val="aa"/>
    <w:uiPriority w:val="99"/>
    <w:semiHidden/>
    <w:unhideWhenUsed/>
    <w:rsid w:val="000E062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E062D"/>
    <w:rPr>
      <w:rFonts w:ascii="Tahoma" w:hAnsi="Tahoma" w:cs="Tahoma"/>
      <w:sz w:val="16"/>
      <w:szCs w:val="16"/>
    </w:rPr>
  </w:style>
  <w:style w:type="paragraph" w:customStyle="1" w:styleId="ConsNormal">
    <w:name w:val="ConsNormal"/>
    <w:rsid w:val="008230F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8230F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230FA"/>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styleId="ab">
    <w:name w:val="Hyperlink"/>
    <w:basedOn w:val="a0"/>
    <w:uiPriority w:val="99"/>
    <w:semiHidden/>
    <w:unhideWhenUsed/>
    <w:rsid w:val="00436CD1"/>
    <w:rPr>
      <w:color w:val="0000FF" w:themeColor="hyperlink"/>
      <w:u w:val="single"/>
    </w:rPr>
  </w:style>
  <w:style w:type="character" w:styleId="ac">
    <w:name w:val="FollowedHyperlink"/>
    <w:basedOn w:val="a0"/>
    <w:uiPriority w:val="99"/>
    <w:semiHidden/>
    <w:unhideWhenUsed/>
    <w:rsid w:val="00436CD1"/>
    <w:rPr>
      <w:color w:val="800080" w:themeColor="followedHyperlink"/>
      <w:u w:val="single"/>
    </w:rPr>
  </w:style>
  <w:style w:type="paragraph" w:styleId="ad">
    <w:name w:val="header"/>
    <w:basedOn w:val="a"/>
    <w:link w:val="ae"/>
    <w:semiHidden/>
    <w:unhideWhenUsed/>
    <w:rsid w:val="00436CD1"/>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basedOn w:val="a0"/>
    <w:link w:val="ad"/>
    <w:semiHidden/>
    <w:rsid w:val="00436CD1"/>
    <w:rPr>
      <w:rFonts w:ascii="Times New Roman" w:eastAsia="Times New Roman" w:hAnsi="Times New Roman" w:cs="Times New Roman"/>
      <w:sz w:val="20"/>
      <w:szCs w:val="20"/>
      <w:lang w:eastAsia="ru-RU"/>
    </w:rPr>
  </w:style>
  <w:style w:type="character" w:customStyle="1" w:styleId="hcs-datepicker">
    <w:name w:val="hcs-datepicker"/>
    <w:basedOn w:val="a0"/>
    <w:rsid w:val="00436C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15456">
      <w:bodyDiv w:val="1"/>
      <w:marLeft w:val="0"/>
      <w:marRight w:val="0"/>
      <w:marTop w:val="0"/>
      <w:marBottom w:val="0"/>
      <w:divBdr>
        <w:top w:val="none" w:sz="0" w:space="0" w:color="auto"/>
        <w:left w:val="none" w:sz="0" w:space="0" w:color="auto"/>
        <w:bottom w:val="none" w:sz="0" w:space="0" w:color="auto"/>
        <w:right w:val="none" w:sz="0" w:space="0" w:color="auto"/>
      </w:divBdr>
    </w:div>
    <w:div w:id="321932104">
      <w:bodyDiv w:val="1"/>
      <w:marLeft w:val="0"/>
      <w:marRight w:val="0"/>
      <w:marTop w:val="0"/>
      <w:marBottom w:val="0"/>
      <w:divBdr>
        <w:top w:val="none" w:sz="0" w:space="0" w:color="auto"/>
        <w:left w:val="none" w:sz="0" w:space="0" w:color="auto"/>
        <w:bottom w:val="none" w:sz="0" w:space="0" w:color="auto"/>
        <w:right w:val="none" w:sz="0" w:space="0" w:color="auto"/>
      </w:divBdr>
    </w:div>
    <w:div w:id="433792770">
      <w:bodyDiv w:val="1"/>
      <w:marLeft w:val="0"/>
      <w:marRight w:val="0"/>
      <w:marTop w:val="0"/>
      <w:marBottom w:val="0"/>
      <w:divBdr>
        <w:top w:val="none" w:sz="0" w:space="0" w:color="auto"/>
        <w:left w:val="none" w:sz="0" w:space="0" w:color="auto"/>
        <w:bottom w:val="none" w:sz="0" w:space="0" w:color="auto"/>
        <w:right w:val="none" w:sz="0" w:space="0" w:color="auto"/>
      </w:divBdr>
    </w:div>
    <w:div w:id="679964088">
      <w:bodyDiv w:val="1"/>
      <w:marLeft w:val="0"/>
      <w:marRight w:val="0"/>
      <w:marTop w:val="0"/>
      <w:marBottom w:val="0"/>
      <w:divBdr>
        <w:top w:val="none" w:sz="0" w:space="0" w:color="auto"/>
        <w:left w:val="none" w:sz="0" w:space="0" w:color="auto"/>
        <w:bottom w:val="none" w:sz="0" w:space="0" w:color="auto"/>
        <w:right w:val="none" w:sz="0" w:space="0" w:color="auto"/>
      </w:divBdr>
    </w:div>
    <w:div w:id="878248448">
      <w:bodyDiv w:val="1"/>
      <w:marLeft w:val="0"/>
      <w:marRight w:val="0"/>
      <w:marTop w:val="0"/>
      <w:marBottom w:val="0"/>
      <w:divBdr>
        <w:top w:val="none" w:sz="0" w:space="0" w:color="auto"/>
        <w:left w:val="none" w:sz="0" w:space="0" w:color="auto"/>
        <w:bottom w:val="none" w:sz="0" w:space="0" w:color="auto"/>
        <w:right w:val="none" w:sz="0" w:space="0" w:color="auto"/>
      </w:divBdr>
    </w:div>
    <w:div w:id="1030035954">
      <w:bodyDiv w:val="1"/>
      <w:marLeft w:val="0"/>
      <w:marRight w:val="0"/>
      <w:marTop w:val="0"/>
      <w:marBottom w:val="0"/>
      <w:divBdr>
        <w:top w:val="none" w:sz="0" w:space="0" w:color="auto"/>
        <w:left w:val="none" w:sz="0" w:space="0" w:color="auto"/>
        <w:bottom w:val="none" w:sz="0" w:space="0" w:color="auto"/>
        <w:right w:val="none" w:sz="0" w:space="0" w:color="auto"/>
      </w:divBdr>
    </w:div>
    <w:div w:id="1422872292">
      <w:bodyDiv w:val="1"/>
      <w:marLeft w:val="0"/>
      <w:marRight w:val="0"/>
      <w:marTop w:val="0"/>
      <w:marBottom w:val="0"/>
      <w:divBdr>
        <w:top w:val="none" w:sz="0" w:space="0" w:color="auto"/>
        <w:left w:val="none" w:sz="0" w:space="0" w:color="auto"/>
        <w:bottom w:val="none" w:sz="0" w:space="0" w:color="auto"/>
        <w:right w:val="none" w:sz="0" w:space="0" w:color="auto"/>
      </w:divBdr>
    </w:div>
    <w:div w:id="1567109285">
      <w:bodyDiv w:val="1"/>
      <w:marLeft w:val="0"/>
      <w:marRight w:val="0"/>
      <w:marTop w:val="0"/>
      <w:marBottom w:val="0"/>
      <w:divBdr>
        <w:top w:val="none" w:sz="0" w:space="0" w:color="auto"/>
        <w:left w:val="none" w:sz="0" w:space="0" w:color="auto"/>
        <w:bottom w:val="none" w:sz="0" w:space="0" w:color="auto"/>
        <w:right w:val="none" w:sz="0" w:space="0" w:color="auto"/>
      </w:divBdr>
    </w:div>
    <w:div w:id="1732774959">
      <w:bodyDiv w:val="1"/>
      <w:marLeft w:val="0"/>
      <w:marRight w:val="0"/>
      <w:marTop w:val="0"/>
      <w:marBottom w:val="0"/>
      <w:divBdr>
        <w:top w:val="none" w:sz="0" w:space="0" w:color="auto"/>
        <w:left w:val="none" w:sz="0" w:space="0" w:color="auto"/>
        <w:bottom w:val="none" w:sz="0" w:space="0" w:color="auto"/>
        <w:right w:val="none" w:sz="0" w:space="0" w:color="auto"/>
      </w:divBdr>
    </w:div>
    <w:div w:id="1936480104">
      <w:bodyDiv w:val="1"/>
      <w:marLeft w:val="0"/>
      <w:marRight w:val="0"/>
      <w:marTop w:val="0"/>
      <w:marBottom w:val="0"/>
      <w:divBdr>
        <w:top w:val="none" w:sz="0" w:space="0" w:color="auto"/>
        <w:left w:val="none" w:sz="0" w:space="0" w:color="auto"/>
        <w:bottom w:val="none" w:sz="0" w:space="0" w:color="auto"/>
        <w:right w:val="none" w:sz="0" w:space="0" w:color="auto"/>
      </w:divBdr>
    </w:div>
    <w:div w:id="199178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uk-vse1doma@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8CA47-9D0F-40DB-990D-7CE274606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16</Pages>
  <Words>5429</Words>
  <Characters>30950</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ШашкинаМарина</dc:creator>
  <cp:lastModifiedBy>ШашкинаМарина</cp:lastModifiedBy>
  <cp:revision>24</cp:revision>
  <cp:lastPrinted>2021-05-09T03:41:00Z</cp:lastPrinted>
  <dcterms:created xsi:type="dcterms:W3CDTF">2019-10-11T05:09:00Z</dcterms:created>
  <dcterms:modified xsi:type="dcterms:W3CDTF">2021-05-09T03:41:00Z</dcterms:modified>
</cp:coreProperties>
</file>