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A1EA4" w14:textId="01EA2E7E" w:rsidR="0080630D" w:rsidRPr="00BA003E" w:rsidRDefault="0080630D" w:rsidP="005639B7">
      <w:pPr>
        <w:jc w:val="center"/>
        <w:rPr>
          <w:sz w:val="22"/>
          <w:szCs w:val="22"/>
        </w:rPr>
      </w:pPr>
      <w:r w:rsidRPr="00BA003E">
        <w:rPr>
          <w:b/>
          <w:noProof/>
          <w:lang w:eastAsia="ru-RU"/>
        </w:rPr>
        <w:drawing>
          <wp:inline distT="0" distB="0" distL="0" distR="0" wp14:anchorId="41CAE12E" wp14:editId="1F2D6945">
            <wp:extent cx="904875" cy="9048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45563C57" w14:textId="77777777" w:rsidR="0080630D" w:rsidRPr="00BA003E" w:rsidRDefault="0080630D" w:rsidP="0080630D">
      <w:pPr>
        <w:pStyle w:val="af8"/>
        <w:rPr>
          <w:sz w:val="32"/>
          <w:szCs w:val="32"/>
        </w:rPr>
      </w:pPr>
      <w:r w:rsidRPr="00BA003E">
        <w:rPr>
          <w:sz w:val="32"/>
          <w:szCs w:val="32"/>
        </w:rPr>
        <w:t xml:space="preserve">АДМИНИСТРАЦИЯ  </w:t>
      </w:r>
    </w:p>
    <w:p w14:paraId="1855A961" w14:textId="77777777" w:rsidR="0080630D" w:rsidRPr="00BA003E" w:rsidRDefault="0080630D" w:rsidP="0080630D">
      <w:pPr>
        <w:pStyle w:val="af8"/>
        <w:rPr>
          <w:sz w:val="32"/>
          <w:szCs w:val="32"/>
        </w:rPr>
      </w:pPr>
      <w:r w:rsidRPr="00BA003E">
        <w:rPr>
          <w:sz w:val="32"/>
          <w:szCs w:val="32"/>
        </w:rPr>
        <w:t xml:space="preserve">МУНИЦИПАЛЬНОГО ОБРАЗОВАНИЯ </w:t>
      </w:r>
    </w:p>
    <w:p w14:paraId="294FA490" w14:textId="77777777" w:rsidR="0080630D" w:rsidRPr="00BA003E" w:rsidRDefault="0080630D" w:rsidP="0080630D">
      <w:pPr>
        <w:pStyle w:val="af8"/>
        <w:rPr>
          <w:sz w:val="32"/>
          <w:szCs w:val="32"/>
        </w:rPr>
      </w:pPr>
      <w:r w:rsidRPr="00BA003E">
        <w:rPr>
          <w:sz w:val="32"/>
          <w:szCs w:val="32"/>
        </w:rPr>
        <w:t>ЧУКОТСКИЙ МУНИЦИПАЛЬНЫЙ РАЙОН</w:t>
      </w:r>
    </w:p>
    <w:p w14:paraId="6F68F63C" w14:textId="77777777" w:rsidR="0080630D" w:rsidRPr="00BA003E" w:rsidRDefault="0080630D" w:rsidP="0080630D">
      <w:pPr>
        <w:pStyle w:val="af8"/>
        <w:rPr>
          <w:szCs w:val="28"/>
        </w:rPr>
      </w:pPr>
    </w:p>
    <w:p w14:paraId="28BB5868" w14:textId="223D94DE" w:rsidR="0080630D" w:rsidRPr="00BA003E" w:rsidRDefault="00BA003E" w:rsidP="0080630D">
      <w:pPr>
        <w:pStyle w:val="af8"/>
        <w:rPr>
          <w:sz w:val="32"/>
          <w:szCs w:val="32"/>
        </w:rPr>
      </w:pPr>
      <w:r>
        <w:rPr>
          <w:sz w:val="32"/>
          <w:szCs w:val="32"/>
        </w:rPr>
        <w:t>ПОСТАНОВЛЕНИ</w:t>
      </w:r>
      <w:r w:rsidR="0080630D" w:rsidRPr="00BA003E">
        <w:rPr>
          <w:sz w:val="32"/>
          <w:szCs w:val="32"/>
        </w:rPr>
        <w:t xml:space="preserve">Е </w:t>
      </w:r>
    </w:p>
    <w:p w14:paraId="7BE5DCC6" w14:textId="77777777" w:rsidR="005639B7" w:rsidRPr="00BA003E" w:rsidRDefault="005639B7" w:rsidP="0080630D"/>
    <w:p w14:paraId="1AAACDFF" w14:textId="5EBCCCAF" w:rsidR="0080630D" w:rsidRPr="00BA003E" w:rsidRDefault="0080630D" w:rsidP="0080630D">
      <w:r w:rsidRPr="00BA003E">
        <w:t xml:space="preserve">от </w:t>
      </w:r>
      <w:r w:rsidR="005639B7" w:rsidRPr="00BA003E">
        <w:t>05.09.2023 г</w:t>
      </w:r>
      <w:r w:rsidR="00D24BB2" w:rsidRPr="00BA003E">
        <w:t xml:space="preserve"> № </w:t>
      </w:r>
      <w:r w:rsidR="005639B7" w:rsidRPr="00BA003E">
        <w:t>355</w:t>
      </w:r>
    </w:p>
    <w:p w14:paraId="25AD67C3" w14:textId="77777777" w:rsidR="0080630D" w:rsidRPr="00BA003E" w:rsidRDefault="0080630D" w:rsidP="0080630D">
      <w:r w:rsidRPr="00BA003E">
        <w:t>с. Лаврентия</w:t>
      </w:r>
    </w:p>
    <w:p w14:paraId="08725931" w14:textId="77777777" w:rsidR="008F39AB" w:rsidRPr="00BA003E" w:rsidRDefault="008F39AB" w:rsidP="008F39AB">
      <w:pPr>
        <w:rPr>
          <w:szCs w:val="28"/>
        </w:rPr>
      </w:pPr>
    </w:p>
    <w:tbl>
      <w:tblPr>
        <w:tblW w:w="0" w:type="auto"/>
        <w:tblLook w:val="01E0" w:firstRow="1" w:lastRow="1" w:firstColumn="1" w:lastColumn="1" w:noHBand="0" w:noVBand="0"/>
      </w:tblPr>
      <w:tblGrid>
        <w:gridCol w:w="6228"/>
      </w:tblGrid>
      <w:tr w:rsidR="008F39AB" w:rsidRPr="00BA003E" w14:paraId="6AD70D40" w14:textId="77777777" w:rsidTr="008F39AB">
        <w:trPr>
          <w:trHeight w:val="1234"/>
        </w:trPr>
        <w:tc>
          <w:tcPr>
            <w:tcW w:w="6228" w:type="dxa"/>
            <w:hideMark/>
          </w:tcPr>
          <w:p w14:paraId="25D46CDE" w14:textId="6CA2FDF3" w:rsidR="008F39AB" w:rsidRPr="00BA003E" w:rsidRDefault="008F39AB" w:rsidP="004278B1">
            <w:pPr>
              <w:jc w:val="both"/>
              <w:rPr>
                <w:szCs w:val="28"/>
              </w:rPr>
            </w:pPr>
            <w:proofErr w:type="gramStart"/>
            <w:r w:rsidRPr="00BA003E">
              <w:rPr>
                <w:szCs w:val="28"/>
              </w:rPr>
              <w:t>Об утверждении административного регламента п</w:t>
            </w:r>
            <w:r w:rsidR="00940A83" w:rsidRPr="00BA003E">
              <w:rPr>
                <w:szCs w:val="28"/>
              </w:rPr>
              <w:t>редоставлени</w:t>
            </w:r>
            <w:r w:rsidR="002F4772" w:rsidRPr="00BA003E">
              <w:rPr>
                <w:szCs w:val="28"/>
              </w:rPr>
              <w:t>я</w:t>
            </w:r>
            <w:r w:rsidRPr="00BA003E">
              <w:rPr>
                <w:szCs w:val="28"/>
              </w:rPr>
              <w:t xml:space="preserve"> муниципальной услуги «</w:t>
            </w:r>
            <w:r w:rsidR="004278B1" w:rsidRPr="00BA003E">
              <w:rPr>
                <w:szCs w:val="28"/>
              </w:rPr>
              <w:t xml:space="preserve">Предоставление гражданам в собственность или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муниципального образования Чукотский муниципальный район, в рамках Федерального закона от 1 мая 2016 года </w:t>
            </w:r>
            <w:r w:rsidR="00CF485D" w:rsidRPr="00BA003E">
              <w:rPr>
                <w:szCs w:val="28"/>
              </w:rPr>
              <w:t>№</w:t>
            </w:r>
            <w:r w:rsidR="004278B1" w:rsidRPr="00BA003E">
              <w:rPr>
                <w:szCs w:val="28"/>
              </w:rPr>
              <w:t xml:space="preserve"> 119-ФЗ</w:t>
            </w:r>
            <w:r w:rsidR="00CF485D" w:rsidRPr="00BA003E">
              <w:rPr>
                <w:szCs w:val="28"/>
              </w:rPr>
              <w:t xml:space="preserve"> </w:t>
            </w:r>
            <w:r w:rsidR="005639B7" w:rsidRPr="00BA003E">
              <w:rPr>
                <w:rFonts w:eastAsia="Times New Roman"/>
                <w:bCs/>
                <w:szCs w:val="28"/>
                <w:lang w:eastAsia="ru-RU"/>
              </w:rPr>
              <w:t>«</w:t>
            </w:r>
            <w:r w:rsidRPr="00BA003E">
              <w:rPr>
                <w:rFonts w:eastAsia="Times New Roman"/>
                <w:bCs/>
                <w:szCs w:val="28"/>
                <w:lang w:eastAsia="ru-RU"/>
              </w:rPr>
              <w:t>Об особенностях предоставления гражданам земельных участков, находящихся в государственной или муниципальной собственности и</w:t>
            </w:r>
            <w:proofErr w:type="gramEnd"/>
            <w:r w:rsidRPr="00BA003E">
              <w:rPr>
                <w:rFonts w:eastAsia="Times New Roman"/>
                <w:bCs/>
                <w:szCs w:val="28"/>
                <w:lang w:eastAsia="ru-RU"/>
              </w:rPr>
              <w:t xml:space="preserve">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w:t>
            </w:r>
            <w:r w:rsidR="005639B7" w:rsidRPr="00BA003E">
              <w:rPr>
                <w:rFonts w:eastAsia="Times New Roman"/>
                <w:bCs/>
                <w:szCs w:val="28"/>
                <w:lang w:eastAsia="ru-RU"/>
              </w:rPr>
              <w:t>льные акты Российской Федерации»</w:t>
            </w:r>
            <w:r w:rsidRPr="00BA003E">
              <w:rPr>
                <w:szCs w:val="28"/>
              </w:rPr>
              <w:t>»</w:t>
            </w:r>
          </w:p>
          <w:p w14:paraId="6ECEC1A8" w14:textId="77777777" w:rsidR="00CF485D" w:rsidRPr="00BA003E" w:rsidRDefault="00CF485D" w:rsidP="004278B1">
            <w:pPr>
              <w:jc w:val="both"/>
              <w:rPr>
                <w:szCs w:val="28"/>
              </w:rPr>
            </w:pPr>
          </w:p>
          <w:p w14:paraId="61613FBD" w14:textId="77777777" w:rsidR="004278B1" w:rsidRPr="00BA003E" w:rsidRDefault="004278B1" w:rsidP="004278B1">
            <w:pPr>
              <w:jc w:val="both"/>
              <w:rPr>
                <w:szCs w:val="28"/>
              </w:rPr>
            </w:pPr>
          </w:p>
        </w:tc>
      </w:tr>
    </w:tbl>
    <w:p w14:paraId="5724370D" w14:textId="5647F6DB" w:rsidR="008F39AB" w:rsidRPr="00BA003E" w:rsidRDefault="008F39AB" w:rsidP="008F39AB">
      <w:pPr>
        <w:jc w:val="both"/>
        <w:rPr>
          <w:szCs w:val="28"/>
        </w:rPr>
      </w:pPr>
      <w:r w:rsidRPr="00BA003E">
        <w:rPr>
          <w:szCs w:val="28"/>
        </w:rPr>
        <w:tab/>
      </w:r>
      <w:proofErr w:type="gramStart"/>
      <w:r w:rsidR="004278B1" w:rsidRPr="00BA003E">
        <w:rPr>
          <w:szCs w:val="28"/>
        </w:rPr>
        <w:t xml:space="preserve">В соответствии </w:t>
      </w:r>
      <w:r w:rsidR="00BB73E3" w:rsidRPr="00BA003E">
        <w:rPr>
          <w:szCs w:val="28"/>
        </w:rPr>
        <w:t xml:space="preserve">с </w:t>
      </w:r>
      <w:r w:rsidR="004278B1" w:rsidRPr="00BA003E">
        <w:rPr>
          <w:szCs w:val="28"/>
        </w:rPr>
        <w:t>Федеральными закона</w:t>
      </w:r>
      <w:r w:rsidR="005639B7" w:rsidRPr="00BA003E">
        <w:rPr>
          <w:szCs w:val="28"/>
        </w:rPr>
        <w:t xml:space="preserve">ми от 1 мая 2016 года </w:t>
      </w:r>
      <w:r w:rsidR="00BA003E">
        <w:rPr>
          <w:szCs w:val="28"/>
        </w:rPr>
        <w:t>№</w:t>
      </w:r>
      <w:r w:rsidR="005639B7" w:rsidRPr="00BA003E">
        <w:rPr>
          <w:szCs w:val="28"/>
        </w:rPr>
        <w:t xml:space="preserve"> 119-ФЗ «</w:t>
      </w:r>
      <w:r w:rsidR="004278B1" w:rsidRPr="00BA003E">
        <w:rPr>
          <w:szCs w:val="28"/>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w:t>
      </w:r>
      <w:r w:rsidR="00BA003E">
        <w:rPr>
          <w:szCs w:val="28"/>
        </w:rPr>
        <w:t xml:space="preserve"> Федерации»</w:t>
      </w:r>
      <w:r w:rsidR="004278B1" w:rsidRPr="00BA003E">
        <w:rPr>
          <w:szCs w:val="28"/>
        </w:rPr>
        <w:t xml:space="preserve">, </w:t>
      </w:r>
      <w:r w:rsidRPr="00BA003E">
        <w:rPr>
          <w:szCs w:val="28"/>
        </w:rPr>
        <w:t>от 27 июля 2010 г. № 210-ФЗ «Об организации предоставления</w:t>
      </w:r>
      <w:proofErr w:type="gramEnd"/>
      <w:r w:rsidRPr="00BA003E">
        <w:rPr>
          <w:szCs w:val="28"/>
        </w:rPr>
        <w:t xml:space="preserve"> государственных и муниципальных услуг», постановлением Администрации муниципального образования Чукотский муниципальный район от 15 декабря 2010 </w:t>
      </w:r>
      <w:r w:rsidR="00BA003E">
        <w:rPr>
          <w:szCs w:val="28"/>
        </w:rPr>
        <w:t>года</w:t>
      </w:r>
      <w:bookmarkStart w:id="0" w:name="_GoBack"/>
      <w:bookmarkEnd w:id="0"/>
      <w:r w:rsidRPr="00BA003E">
        <w:rPr>
          <w:szCs w:val="28"/>
        </w:rPr>
        <w:t xml:space="preserve"> № 75 «Об утверждении Порядка разработки и утверждения </w:t>
      </w:r>
      <w:r w:rsidRPr="00BA003E">
        <w:rPr>
          <w:szCs w:val="28"/>
        </w:rPr>
        <w:lastRenderedPageBreak/>
        <w:t>административных регламентов предоставления муниципальных услуг», Администрация муниципального образования Чукотский муниципальный район,</w:t>
      </w:r>
    </w:p>
    <w:p w14:paraId="20F41562" w14:textId="77777777" w:rsidR="005639B7" w:rsidRPr="00BA003E" w:rsidRDefault="005639B7" w:rsidP="008F39AB">
      <w:pPr>
        <w:jc w:val="both"/>
        <w:rPr>
          <w:szCs w:val="28"/>
        </w:rPr>
      </w:pPr>
    </w:p>
    <w:p w14:paraId="2360CFA8" w14:textId="77777777" w:rsidR="008F39AB" w:rsidRPr="00BA003E" w:rsidRDefault="008F39AB" w:rsidP="004278B1">
      <w:pPr>
        <w:ind w:firstLine="708"/>
        <w:jc w:val="both"/>
        <w:rPr>
          <w:szCs w:val="28"/>
        </w:rPr>
      </w:pPr>
      <w:r w:rsidRPr="00BA003E">
        <w:rPr>
          <w:szCs w:val="28"/>
        </w:rPr>
        <w:t xml:space="preserve">ПОСТАНОВЛЯЕТ: </w:t>
      </w:r>
    </w:p>
    <w:p w14:paraId="4EE5274B" w14:textId="77777777" w:rsidR="005639B7" w:rsidRPr="00BA003E" w:rsidRDefault="005639B7" w:rsidP="004278B1">
      <w:pPr>
        <w:ind w:firstLine="708"/>
        <w:jc w:val="both"/>
        <w:rPr>
          <w:szCs w:val="28"/>
        </w:rPr>
      </w:pPr>
    </w:p>
    <w:p w14:paraId="540B2304" w14:textId="2A2F8D49" w:rsidR="008F39AB" w:rsidRPr="00BA003E" w:rsidRDefault="008F39AB" w:rsidP="008F39AB">
      <w:pPr>
        <w:jc w:val="both"/>
        <w:rPr>
          <w:szCs w:val="28"/>
        </w:rPr>
      </w:pPr>
      <w:r w:rsidRPr="00BA003E">
        <w:rPr>
          <w:szCs w:val="28"/>
        </w:rPr>
        <w:tab/>
        <w:t>1.</w:t>
      </w:r>
      <w:r w:rsidR="005639B7" w:rsidRPr="00BA003E">
        <w:rPr>
          <w:szCs w:val="28"/>
        </w:rPr>
        <w:t xml:space="preserve"> </w:t>
      </w:r>
      <w:proofErr w:type="gramStart"/>
      <w:r w:rsidRPr="00BA003E">
        <w:rPr>
          <w:szCs w:val="28"/>
        </w:rPr>
        <w:t xml:space="preserve">Утвердить прилагаемый административный регламент </w:t>
      </w:r>
      <w:r w:rsidR="00940A83" w:rsidRPr="00BA003E">
        <w:rPr>
          <w:szCs w:val="28"/>
        </w:rPr>
        <w:t>предоставлени</w:t>
      </w:r>
      <w:r w:rsidR="002F4772" w:rsidRPr="00BA003E">
        <w:rPr>
          <w:szCs w:val="28"/>
        </w:rPr>
        <w:t>я</w:t>
      </w:r>
      <w:r w:rsidR="00940A83" w:rsidRPr="00BA003E">
        <w:rPr>
          <w:szCs w:val="28"/>
        </w:rPr>
        <w:t xml:space="preserve"> </w:t>
      </w:r>
      <w:r w:rsidRPr="00BA003E">
        <w:rPr>
          <w:szCs w:val="28"/>
        </w:rPr>
        <w:t>муниципальной услуги «</w:t>
      </w:r>
      <w:r w:rsidR="004278B1" w:rsidRPr="00BA003E">
        <w:rPr>
          <w:szCs w:val="28"/>
        </w:rPr>
        <w:t>Предоставление гражданам в собственность или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муниципального образования Чукотский муниципальный район, в рамках Федерального зак</w:t>
      </w:r>
      <w:r w:rsidR="005639B7" w:rsidRPr="00BA003E">
        <w:rPr>
          <w:szCs w:val="28"/>
        </w:rPr>
        <w:t xml:space="preserve">она от 1 мая 2016 года </w:t>
      </w:r>
      <w:r w:rsidR="00BA003E">
        <w:rPr>
          <w:szCs w:val="28"/>
        </w:rPr>
        <w:t>№</w:t>
      </w:r>
      <w:r w:rsidR="005639B7" w:rsidRPr="00BA003E">
        <w:rPr>
          <w:szCs w:val="28"/>
        </w:rPr>
        <w:t xml:space="preserve"> 119-ФЗ «</w:t>
      </w:r>
      <w:r w:rsidR="004278B1" w:rsidRPr="00BA003E">
        <w:rPr>
          <w:szCs w:val="28"/>
        </w:rPr>
        <w:t>Об особенностях предоставления гражданам земельных участков, находящихся в государственной или муниципальной собственности и</w:t>
      </w:r>
      <w:proofErr w:type="gramEnd"/>
      <w:r w:rsidR="004278B1" w:rsidRPr="00BA003E">
        <w:rPr>
          <w:szCs w:val="28"/>
        </w:rPr>
        <w:t xml:space="preserve">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r w:rsidR="005639B7" w:rsidRPr="00BA003E">
        <w:rPr>
          <w:szCs w:val="28"/>
        </w:rPr>
        <w:t>»</w:t>
      </w:r>
      <w:r w:rsidRPr="00BA003E">
        <w:rPr>
          <w:szCs w:val="28"/>
        </w:rPr>
        <w:t>».</w:t>
      </w:r>
    </w:p>
    <w:p w14:paraId="4A4B3921" w14:textId="77777777" w:rsidR="004278B1" w:rsidRPr="00BA003E" w:rsidRDefault="004278B1" w:rsidP="004278B1">
      <w:pPr>
        <w:ind w:firstLine="708"/>
        <w:jc w:val="both"/>
        <w:rPr>
          <w:szCs w:val="28"/>
        </w:rPr>
      </w:pPr>
      <w:r w:rsidRPr="00BA003E">
        <w:rPr>
          <w:szCs w:val="28"/>
        </w:rPr>
        <w:t xml:space="preserve">2. Настоящее постановление вступает в законную силу с момента его официального опубликования и подлежит размещению на официальном сайте Чукотского муниципального района в информационно-коммуникационной сети «Интернет». </w:t>
      </w:r>
    </w:p>
    <w:p w14:paraId="787D071C" w14:textId="2611A45F" w:rsidR="008F39AB" w:rsidRPr="00BA003E" w:rsidRDefault="004278B1" w:rsidP="00CF485D">
      <w:pPr>
        <w:pStyle w:val="afb"/>
        <w:shd w:val="clear" w:color="auto" w:fill="FFFFFF"/>
        <w:suppressAutoHyphens w:val="0"/>
        <w:spacing w:after="0"/>
        <w:ind w:left="0" w:firstLine="708"/>
        <w:contextualSpacing/>
        <w:jc w:val="both"/>
        <w:rPr>
          <w:bCs/>
          <w:szCs w:val="28"/>
        </w:rPr>
      </w:pPr>
      <w:r w:rsidRPr="00BA003E">
        <w:rPr>
          <w:szCs w:val="28"/>
        </w:rPr>
        <w:t>3.</w:t>
      </w:r>
      <w:r w:rsidR="00BB73E3" w:rsidRPr="00BA003E">
        <w:rPr>
          <w:szCs w:val="28"/>
        </w:rPr>
        <w:t xml:space="preserve"> </w:t>
      </w:r>
      <w:proofErr w:type="gramStart"/>
      <w:r w:rsidR="00BB73E3" w:rsidRPr="00BA003E">
        <w:rPr>
          <w:szCs w:val="28"/>
        </w:rPr>
        <w:t>Контроль за</w:t>
      </w:r>
      <w:proofErr w:type="gramEnd"/>
      <w:r w:rsidR="00BB73E3" w:rsidRPr="00BA003E">
        <w:rPr>
          <w:szCs w:val="28"/>
        </w:rPr>
        <w:t xml:space="preserve"> исполнением настоящего постановления возложить на Управление финансов, экономики и имущественных отношений </w:t>
      </w:r>
      <w:r w:rsidR="00CF485D" w:rsidRPr="00BA003E">
        <w:rPr>
          <w:szCs w:val="28"/>
        </w:rPr>
        <w:t xml:space="preserve">муниципального образования </w:t>
      </w:r>
      <w:r w:rsidR="00BB73E3" w:rsidRPr="00BA003E">
        <w:rPr>
          <w:szCs w:val="28"/>
        </w:rPr>
        <w:t xml:space="preserve">Чукотский муниципальный район (А.А. </w:t>
      </w:r>
      <w:proofErr w:type="spellStart"/>
      <w:r w:rsidR="00BB73E3" w:rsidRPr="00BA003E">
        <w:rPr>
          <w:szCs w:val="28"/>
        </w:rPr>
        <w:t>Добриева</w:t>
      </w:r>
      <w:proofErr w:type="spellEnd"/>
      <w:r w:rsidR="00BB73E3" w:rsidRPr="00BA003E">
        <w:rPr>
          <w:szCs w:val="28"/>
        </w:rPr>
        <w:t>).</w:t>
      </w:r>
    </w:p>
    <w:p w14:paraId="6F86AF36" w14:textId="77777777" w:rsidR="008F39AB" w:rsidRPr="00BA003E" w:rsidRDefault="008F39AB" w:rsidP="008F39AB">
      <w:pPr>
        <w:rPr>
          <w:szCs w:val="28"/>
        </w:rPr>
      </w:pPr>
    </w:p>
    <w:p w14:paraId="1CFC9624" w14:textId="77777777" w:rsidR="008F39AB" w:rsidRPr="00BA003E" w:rsidRDefault="008F39AB" w:rsidP="008F39AB">
      <w:pPr>
        <w:rPr>
          <w:szCs w:val="28"/>
        </w:rPr>
      </w:pPr>
    </w:p>
    <w:p w14:paraId="2118AFBB" w14:textId="6251715B" w:rsidR="008F39AB" w:rsidRPr="00BA003E" w:rsidRDefault="008F39AB" w:rsidP="00CF485D">
      <w:pPr>
        <w:rPr>
          <w:szCs w:val="28"/>
        </w:rPr>
      </w:pPr>
      <w:r w:rsidRPr="00BA003E">
        <w:rPr>
          <w:szCs w:val="28"/>
        </w:rPr>
        <w:t xml:space="preserve">Глава </w:t>
      </w:r>
      <w:r w:rsidR="00940A83" w:rsidRPr="00BA003E">
        <w:rPr>
          <w:szCs w:val="28"/>
        </w:rPr>
        <w:t>А</w:t>
      </w:r>
      <w:r w:rsidRPr="00BA003E">
        <w:rPr>
          <w:szCs w:val="28"/>
        </w:rPr>
        <w:t xml:space="preserve">дминистрации                                                         </w:t>
      </w:r>
      <w:r w:rsidR="00CF485D" w:rsidRPr="00BA003E">
        <w:rPr>
          <w:szCs w:val="28"/>
        </w:rPr>
        <w:t xml:space="preserve">          </w:t>
      </w:r>
      <w:r w:rsidRPr="00BA003E">
        <w:rPr>
          <w:szCs w:val="28"/>
        </w:rPr>
        <w:t xml:space="preserve">    </w:t>
      </w:r>
      <w:r w:rsidR="005639B7" w:rsidRPr="00BA003E">
        <w:rPr>
          <w:szCs w:val="28"/>
        </w:rPr>
        <w:t xml:space="preserve">     </w:t>
      </w:r>
      <w:r w:rsidRPr="00BA003E">
        <w:rPr>
          <w:szCs w:val="28"/>
        </w:rPr>
        <w:t>Л.П.</w:t>
      </w:r>
      <w:r w:rsidR="00CF485D" w:rsidRPr="00BA003E">
        <w:rPr>
          <w:szCs w:val="28"/>
        </w:rPr>
        <w:t xml:space="preserve"> </w:t>
      </w:r>
      <w:proofErr w:type="spellStart"/>
      <w:r w:rsidRPr="00BA003E">
        <w:rPr>
          <w:szCs w:val="28"/>
        </w:rPr>
        <w:t>Юрочко</w:t>
      </w:r>
      <w:proofErr w:type="spellEnd"/>
    </w:p>
    <w:p w14:paraId="4B1A6BCE" w14:textId="77777777" w:rsidR="008F39AB" w:rsidRPr="00BA003E" w:rsidRDefault="008F39AB" w:rsidP="008F39AB">
      <w:pPr>
        <w:ind w:left="3969"/>
        <w:jc w:val="right"/>
        <w:rPr>
          <w:szCs w:val="28"/>
        </w:rPr>
      </w:pPr>
    </w:p>
    <w:p w14:paraId="4FA693A1" w14:textId="77777777" w:rsidR="008F39AB" w:rsidRPr="00BA003E" w:rsidRDefault="008F39AB" w:rsidP="008F39AB">
      <w:pPr>
        <w:ind w:left="3969"/>
        <w:jc w:val="right"/>
        <w:rPr>
          <w:szCs w:val="28"/>
        </w:rPr>
      </w:pPr>
    </w:p>
    <w:p w14:paraId="447A6081" w14:textId="77777777" w:rsidR="008F39AB" w:rsidRPr="00BA003E" w:rsidRDefault="008F39AB" w:rsidP="008F39AB">
      <w:pPr>
        <w:ind w:left="3969"/>
        <w:jc w:val="right"/>
        <w:rPr>
          <w:szCs w:val="28"/>
        </w:rPr>
      </w:pPr>
    </w:p>
    <w:p w14:paraId="25D5069D" w14:textId="77777777" w:rsidR="008F39AB" w:rsidRPr="00BA003E" w:rsidRDefault="008F39AB" w:rsidP="008F39AB">
      <w:pPr>
        <w:ind w:left="3969"/>
        <w:jc w:val="right"/>
        <w:rPr>
          <w:szCs w:val="28"/>
        </w:rPr>
      </w:pPr>
    </w:p>
    <w:p w14:paraId="786B6F07" w14:textId="77777777" w:rsidR="008F39AB" w:rsidRPr="00BA003E" w:rsidRDefault="008F39AB" w:rsidP="008F39AB">
      <w:pPr>
        <w:ind w:left="3969"/>
        <w:jc w:val="right"/>
        <w:rPr>
          <w:szCs w:val="28"/>
        </w:rPr>
      </w:pPr>
    </w:p>
    <w:p w14:paraId="4C8F5003" w14:textId="77777777" w:rsidR="008F39AB" w:rsidRPr="00BA003E" w:rsidRDefault="008F39AB" w:rsidP="008F39AB">
      <w:pPr>
        <w:ind w:left="3969"/>
        <w:jc w:val="right"/>
        <w:rPr>
          <w:szCs w:val="28"/>
        </w:rPr>
      </w:pPr>
    </w:p>
    <w:p w14:paraId="30FD4F4B" w14:textId="77777777" w:rsidR="008F39AB" w:rsidRPr="00BA003E" w:rsidRDefault="008F39AB" w:rsidP="008F39AB">
      <w:pPr>
        <w:ind w:left="3969"/>
        <w:jc w:val="right"/>
        <w:rPr>
          <w:szCs w:val="28"/>
        </w:rPr>
      </w:pPr>
    </w:p>
    <w:p w14:paraId="00D7BFAD" w14:textId="77777777" w:rsidR="008F39AB" w:rsidRPr="00BA003E" w:rsidRDefault="008F39AB" w:rsidP="008F39AB">
      <w:pPr>
        <w:ind w:left="3969"/>
        <w:jc w:val="right"/>
        <w:rPr>
          <w:szCs w:val="28"/>
        </w:rPr>
      </w:pPr>
    </w:p>
    <w:p w14:paraId="1F94C22B" w14:textId="77777777" w:rsidR="004278B1" w:rsidRPr="00BA003E" w:rsidRDefault="004278B1" w:rsidP="00CF485D">
      <w:pPr>
        <w:rPr>
          <w:szCs w:val="28"/>
        </w:rPr>
      </w:pPr>
    </w:p>
    <w:p w14:paraId="28E9A04C" w14:textId="77777777" w:rsidR="004278B1" w:rsidRPr="00BA003E" w:rsidRDefault="004278B1" w:rsidP="00D11550">
      <w:pPr>
        <w:ind w:left="3969"/>
        <w:jc w:val="right"/>
        <w:rPr>
          <w:szCs w:val="28"/>
        </w:rPr>
      </w:pPr>
    </w:p>
    <w:p w14:paraId="25B751B0" w14:textId="77777777" w:rsidR="00D24BB2" w:rsidRPr="00BA003E" w:rsidRDefault="00D24BB2" w:rsidP="00D11550">
      <w:pPr>
        <w:ind w:left="3969"/>
        <w:jc w:val="right"/>
        <w:rPr>
          <w:szCs w:val="28"/>
        </w:rPr>
      </w:pPr>
    </w:p>
    <w:p w14:paraId="04C58AC2" w14:textId="77777777" w:rsidR="00D24BB2" w:rsidRPr="00BA003E" w:rsidRDefault="00D24BB2" w:rsidP="00D11550">
      <w:pPr>
        <w:ind w:left="3969"/>
        <w:jc w:val="right"/>
        <w:rPr>
          <w:szCs w:val="28"/>
        </w:rPr>
      </w:pPr>
    </w:p>
    <w:p w14:paraId="2968E256" w14:textId="77777777" w:rsidR="00D24BB2" w:rsidRPr="00BA003E" w:rsidRDefault="00D24BB2" w:rsidP="00D11550">
      <w:pPr>
        <w:ind w:left="3969"/>
        <w:jc w:val="right"/>
        <w:rPr>
          <w:szCs w:val="28"/>
        </w:rPr>
      </w:pPr>
    </w:p>
    <w:p w14:paraId="37BFB703" w14:textId="77777777" w:rsidR="00D24BB2" w:rsidRPr="00BA003E" w:rsidRDefault="00D24BB2" w:rsidP="00D11550">
      <w:pPr>
        <w:ind w:left="3969"/>
        <w:jc w:val="right"/>
        <w:rPr>
          <w:szCs w:val="28"/>
        </w:rPr>
      </w:pPr>
    </w:p>
    <w:p w14:paraId="6F2D7E64" w14:textId="77777777" w:rsidR="00CF485D" w:rsidRPr="00BA003E" w:rsidRDefault="00CF485D" w:rsidP="00D11550">
      <w:pPr>
        <w:ind w:left="3969"/>
        <w:jc w:val="right"/>
        <w:rPr>
          <w:szCs w:val="28"/>
        </w:rPr>
      </w:pPr>
    </w:p>
    <w:p w14:paraId="69769D3A" w14:textId="77777777" w:rsidR="005639B7" w:rsidRPr="00BA003E" w:rsidRDefault="005639B7" w:rsidP="00D11550">
      <w:pPr>
        <w:ind w:left="3969"/>
        <w:jc w:val="right"/>
        <w:rPr>
          <w:szCs w:val="28"/>
        </w:rPr>
      </w:pPr>
    </w:p>
    <w:p w14:paraId="1E8725EA" w14:textId="77777777" w:rsidR="005639B7" w:rsidRPr="00BA003E" w:rsidRDefault="005639B7" w:rsidP="00D11550">
      <w:pPr>
        <w:ind w:left="3969"/>
        <w:jc w:val="right"/>
        <w:rPr>
          <w:szCs w:val="28"/>
        </w:rPr>
      </w:pPr>
    </w:p>
    <w:p w14:paraId="4130E429" w14:textId="45FBE1F1" w:rsidR="00D11550" w:rsidRPr="00BA003E" w:rsidRDefault="005639B7" w:rsidP="005639B7">
      <w:pPr>
        <w:ind w:left="7788"/>
        <w:rPr>
          <w:szCs w:val="28"/>
        </w:rPr>
      </w:pPr>
      <w:r w:rsidRPr="00BA003E">
        <w:rPr>
          <w:szCs w:val="28"/>
        </w:rPr>
        <w:lastRenderedPageBreak/>
        <w:t xml:space="preserve">      Утвержде</w:t>
      </w:r>
      <w:r w:rsidR="00940A83" w:rsidRPr="00BA003E">
        <w:rPr>
          <w:szCs w:val="28"/>
        </w:rPr>
        <w:t>н</w:t>
      </w:r>
    </w:p>
    <w:p w14:paraId="41C64CA3" w14:textId="77777777" w:rsidR="005639B7" w:rsidRPr="00BA003E" w:rsidRDefault="00D11550" w:rsidP="005639B7">
      <w:pPr>
        <w:ind w:left="3600"/>
        <w:rPr>
          <w:szCs w:val="28"/>
        </w:rPr>
      </w:pPr>
      <w:r w:rsidRPr="00BA003E">
        <w:rPr>
          <w:szCs w:val="28"/>
        </w:rPr>
        <w:t>постановлени</w:t>
      </w:r>
      <w:r w:rsidR="00940A83" w:rsidRPr="00BA003E">
        <w:rPr>
          <w:szCs w:val="28"/>
        </w:rPr>
        <w:t>ем</w:t>
      </w:r>
      <w:r w:rsidRPr="00BA003E">
        <w:rPr>
          <w:szCs w:val="28"/>
        </w:rPr>
        <w:t xml:space="preserve"> Администрации муниципального образования Чукот</w:t>
      </w:r>
      <w:r w:rsidR="004278B1" w:rsidRPr="00BA003E">
        <w:rPr>
          <w:szCs w:val="28"/>
        </w:rPr>
        <w:t xml:space="preserve">ский муниципальный район </w:t>
      </w:r>
    </w:p>
    <w:p w14:paraId="0BADC03B" w14:textId="6F52D596" w:rsidR="00D11550" w:rsidRPr="00BA003E" w:rsidRDefault="005639B7" w:rsidP="005639B7">
      <w:pPr>
        <w:jc w:val="both"/>
        <w:rPr>
          <w:szCs w:val="28"/>
        </w:rPr>
      </w:pPr>
      <w:r w:rsidRPr="00BA003E">
        <w:rPr>
          <w:szCs w:val="28"/>
        </w:rPr>
        <w:t xml:space="preserve"> </w:t>
      </w:r>
      <w:r w:rsidRPr="00BA003E">
        <w:rPr>
          <w:szCs w:val="28"/>
        </w:rPr>
        <w:tab/>
      </w:r>
      <w:r w:rsidRPr="00BA003E">
        <w:rPr>
          <w:szCs w:val="28"/>
        </w:rPr>
        <w:tab/>
      </w:r>
      <w:r w:rsidRPr="00BA003E">
        <w:rPr>
          <w:szCs w:val="28"/>
        </w:rPr>
        <w:tab/>
      </w:r>
      <w:r w:rsidRPr="00BA003E">
        <w:rPr>
          <w:szCs w:val="28"/>
        </w:rPr>
        <w:tab/>
      </w:r>
      <w:r w:rsidRPr="00BA003E">
        <w:rPr>
          <w:szCs w:val="28"/>
        </w:rPr>
        <w:tab/>
      </w:r>
      <w:r w:rsidR="004278B1" w:rsidRPr="00BA003E">
        <w:rPr>
          <w:szCs w:val="28"/>
        </w:rPr>
        <w:t xml:space="preserve">от </w:t>
      </w:r>
      <w:r w:rsidRPr="00BA003E">
        <w:rPr>
          <w:szCs w:val="28"/>
        </w:rPr>
        <w:t>05.09.2023</w:t>
      </w:r>
      <w:r w:rsidR="00D11550" w:rsidRPr="00BA003E">
        <w:rPr>
          <w:szCs w:val="28"/>
        </w:rPr>
        <w:t xml:space="preserve"> г. № </w:t>
      </w:r>
      <w:r w:rsidRPr="00BA003E">
        <w:rPr>
          <w:szCs w:val="28"/>
        </w:rPr>
        <w:t>355</w:t>
      </w:r>
    </w:p>
    <w:p w14:paraId="23B447EA" w14:textId="77777777" w:rsidR="00C36C57" w:rsidRPr="00BA003E" w:rsidRDefault="00C36C57" w:rsidP="00D11550">
      <w:pPr>
        <w:pStyle w:val="13"/>
        <w:widowControl w:val="0"/>
        <w:suppressAutoHyphens w:val="0"/>
        <w:spacing w:before="120"/>
        <w:ind w:left="4962"/>
        <w:jc w:val="center"/>
        <w:rPr>
          <w:rFonts w:ascii="Times New Roman" w:hAnsi="Times New Roman" w:cs="Times New Roman"/>
          <w:sz w:val="28"/>
          <w:szCs w:val="28"/>
        </w:rPr>
      </w:pPr>
    </w:p>
    <w:p w14:paraId="5637A37D" w14:textId="77777777" w:rsidR="00C36C57" w:rsidRPr="00BA003E" w:rsidRDefault="00C36C57" w:rsidP="00C36C57">
      <w:pPr>
        <w:widowControl w:val="0"/>
        <w:suppressAutoHyphens w:val="0"/>
        <w:jc w:val="center"/>
      </w:pPr>
    </w:p>
    <w:p w14:paraId="2F87D731" w14:textId="77777777" w:rsidR="00C36C57" w:rsidRPr="00BA003E" w:rsidRDefault="00C36C57" w:rsidP="00C36C57">
      <w:pPr>
        <w:widowControl w:val="0"/>
        <w:suppressAutoHyphens w:val="0"/>
        <w:spacing w:after="120" w:line="240" w:lineRule="exact"/>
        <w:jc w:val="center"/>
      </w:pPr>
      <w:r w:rsidRPr="00BA003E">
        <w:t>АДМИНИСТРАТИВНЫЙ РЕГЛАМЕНТ</w:t>
      </w:r>
    </w:p>
    <w:p w14:paraId="0957320B" w14:textId="08A63CF3" w:rsidR="00C36C57" w:rsidRPr="00BA003E" w:rsidRDefault="00C36C57" w:rsidP="004278B1">
      <w:pPr>
        <w:pStyle w:val="13"/>
        <w:widowControl w:val="0"/>
        <w:suppressAutoHyphens w:val="0"/>
        <w:jc w:val="center"/>
        <w:rPr>
          <w:rFonts w:ascii="Times New Roman" w:hAnsi="Times New Roman" w:cs="Times New Roman"/>
          <w:sz w:val="28"/>
          <w:szCs w:val="28"/>
        </w:rPr>
      </w:pPr>
      <w:proofErr w:type="gramStart"/>
      <w:r w:rsidRPr="00BA003E">
        <w:rPr>
          <w:rFonts w:ascii="Times New Roman" w:hAnsi="Times New Roman" w:cs="Times New Roman"/>
          <w:sz w:val="28"/>
          <w:szCs w:val="28"/>
        </w:rPr>
        <w:t xml:space="preserve">предоставления </w:t>
      </w:r>
      <w:r w:rsidR="00D11550" w:rsidRPr="00BA003E">
        <w:rPr>
          <w:rFonts w:ascii="Times New Roman" w:hAnsi="Times New Roman" w:cs="Times New Roman"/>
          <w:sz w:val="28"/>
          <w:szCs w:val="28"/>
        </w:rPr>
        <w:t>муниципальн</w:t>
      </w:r>
      <w:r w:rsidR="00940A83" w:rsidRPr="00BA003E">
        <w:rPr>
          <w:rFonts w:ascii="Times New Roman" w:hAnsi="Times New Roman" w:cs="Times New Roman"/>
          <w:sz w:val="28"/>
          <w:szCs w:val="28"/>
        </w:rPr>
        <w:t>ой</w:t>
      </w:r>
      <w:r w:rsidRPr="00BA003E">
        <w:rPr>
          <w:rFonts w:ascii="Times New Roman" w:hAnsi="Times New Roman" w:cs="Times New Roman"/>
          <w:sz w:val="28"/>
          <w:szCs w:val="28"/>
        </w:rPr>
        <w:t xml:space="preserve"> услуги </w:t>
      </w:r>
      <w:r w:rsidR="00940A83" w:rsidRPr="00BA003E">
        <w:rPr>
          <w:rFonts w:ascii="Times New Roman" w:hAnsi="Times New Roman" w:cs="Times New Roman"/>
          <w:sz w:val="28"/>
          <w:szCs w:val="28"/>
        </w:rPr>
        <w:t>«</w:t>
      </w:r>
      <w:r w:rsidR="004278B1" w:rsidRPr="00BA003E">
        <w:rPr>
          <w:rFonts w:ascii="Times New Roman" w:hAnsi="Times New Roman" w:cs="Times New Roman"/>
          <w:sz w:val="28"/>
          <w:szCs w:val="28"/>
        </w:rPr>
        <w:t>Предоставление гражданам в собственность или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муниципального образования Чукотский муниципальный район, в рамках Федераль</w:t>
      </w:r>
      <w:r w:rsidR="005639B7" w:rsidRPr="00BA003E">
        <w:rPr>
          <w:rFonts w:ascii="Times New Roman" w:hAnsi="Times New Roman" w:cs="Times New Roman"/>
          <w:sz w:val="28"/>
          <w:szCs w:val="28"/>
        </w:rPr>
        <w:t>ного закона от 1 мая 2016 года № 119-ФЗ «</w:t>
      </w:r>
      <w:r w:rsidR="004278B1" w:rsidRPr="00BA003E">
        <w:rPr>
          <w:rFonts w:ascii="Times New Roman" w:hAnsi="Times New Roman" w:cs="Times New Roman"/>
          <w:sz w:val="28"/>
          <w:szCs w:val="28"/>
        </w:rPr>
        <w: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w:t>
      </w:r>
      <w:proofErr w:type="gramEnd"/>
      <w:r w:rsidR="004278B1" w:rsidRPr="00BA003E">
        <w:rPr>
          <w:rFonts w:ascii="Times New Roman" w:hAnsi="Times New Roman" w:cs="Times New Roman"/>
          <w:sz w:val="28"/>
          <w:szCs w:val="28"/>
        </w:rPr>
        <w:t xml:space="preserve">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r w:rsidR="005639B7" w:rsidRPr="00BA003E">
        <w:rPr>
          <w:rFonts w:ascii="Times New Roman" w:hAnsi="Times New Roman" w:cs="Times New Roman"/>
          <w:sz w:val="28"/>
          <w:szCs w:val="28"/>
        </w:rPr>
        <w:t>»</w:t>
      </w:r>
      <w:r w:rsidR="004278B1" w:rsidRPr="00BA003E">
        <w:rPr>
          <w:rFonts w:ascii="Times New Roman" w:hAnsi="Times New Roman" w:cs="Times New Roman"/>
          <w:sz w:val="28"/>
          <w:szCs w:val="28"/>
        </w:rPr>
        <w:t>»</w:t>
      </w:r>
    </w:p>
    <w:p w14:paraId="71278F28" w14:textId="77777777" w:rsidR="00C36C57" w:rsidRPr="00BA003E" w:rsidRDefault="00C36C57" w:rsidP="00C36C57">
      <w:pPr>
        <w:pStyle w:val="13"/>
        <w:widowControl w:val="0"/>
        <w:suppressAutoHyphens w:val="0"/>
        <w:jc w:val="center"/>
        <w:rPr>
          <w:rFonts w:ascii="Times New Roman" w:hAnsi="Times New Roman" w:cs="Times New Roman"/>
          <w:sz w:val="28"/>
          <w:szCs w:val="28"/>
        </w:rPr>
      </w:pPr>
    </w:p>
    <w:p w14:paraId="15ABF675" w14:textId="77777777" w:rsidR="00C36C57" w:rsidRPr="00BA003E" w:rsidRDefault="00C36C57" w:rsidP="00BA003E">
      <w:pPr>
        <w:jc w:val="center"/>
      </w:pPr>
      <w:r w:rsidRPr="00BA003E">
        <w:t>1. Общие положения</w:t>
      </w:r>
    </w:p>
    <w:p w14:paraId="011AA2FA" w14:textId="77777777" w:rsidR="00BD6AEC" w:rsidRPr="00BA003E" w:rsidRDefault="0093679E" w:rsidP="00BA003E">
      <w:pPr>
        <w:ind w:firstLine="708"/>
        <w:jc w:val="both"/>
      </w:pPr>
      <w:r w:rsidRPr="00BA003E">
        <w:t>1.1. </w:t>
      </w:r>
      <w:r w:rsidR="00C36C57" w:rsidRPr="00BA003E">
        <w:t>Предмет регулирования Административного регламента</w:t>
      </w:r>
      <w:r w:rsidR="004278B1" w:rsidRPr="00BA003E">
        <w:t>.</w:t>
      </w:r>
    </w:p>
    <w:p w14:paraId="75EAF455" w14:textId="3FE83E89" w:rsidR="00C36C57" w:rsidRPr="00BA003E" w:rsidRDefault="00C36C57" w:rsidP="00BA003E">
      <w:pPr>
        <w:jc w:val="both"/>
      </w:pPr>
      <w:proofErr w:type="gramStart"/>
      <w:r w:rsidRPr="00BA003E">
        <w:t xml:space="preserve">Административный регламент </w:t>
      </w:r>
      <w:r w:rsidR="00940A83" w:rsidRPr="00BA003E">
        <w:t>предоставления муниципальной услуги «</w:t>
      </w:r>
      <w:r w:rsidR="004278B1" w:rsidRPr="00BA003E">
        <w:t>Предоставление гражданам в собственность или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муниципального образования Чукотский муниципальный район, в рамках Федераль</w:t>
      </w:r>
      <w:r w:rsidR="005639B7" w:rsidRPr="00BA003E">
        <w:t>ного закона от 1 мая 2016 года №</w:t>
      </w:r>
      <w:r w:rsidR="004278B1" w:rsidRPr="00BA003E">
        <w:t xml:space="preserve"> 119-ФЗ</w:t>
      </w:r>
      <w:r w:rsidR="005639B7" w:rsidRPr="00BA003E">
        <w:t xml:space="preserve"> «</w:t>
      </w:r>
      <w:r w:rsidR="004278B1" w:rsidRPr="00BA003E">
        <w:t>Об особенностях предоставления гражданам земельных участков, находящихся в государственной или муниципальной собственности и расположенных на</w:t>
      </w:r>
      <w:proofErr w:type="gramEnd"/>
      <w:r w:rsidR="004278B1" w:rsidRPr="00BA003E">
        <w:t xml:space="preserve"> </w:t>
      </w:r>
      <w:proofErr w:type="gramStart"/>
      <w:r w:rsidR="004278B1" w:rsidRPr="00BA003E">
        <w:t>территориях субъектов Российской Федерации, входящих в состав Дальневосточного федерального округа, и о внесении изменений в отдельные законодате</w:t>
      </w:r>
      <w:r w:rsidR="005639B7" w:rsidRPr="00BA003E">
        <w:t>льные акты Российской Федерации»</w:t>
      </w:r>
      <w:r w:rsidR="004278B1" w:rsidRPr="00BA003E">
        <w:t>»</w:t>
      </w:r>
      <w:r w:rsidR="00940A83" w:rsidRPr="00BA003E">
        <w:rPr>
          <w:rFonts w:eastAsia="Times New Roman"/>
          <w:bCs/>
          <w:lang w:eastAsia="ru-RU"/>
        </w:rPr>
        <w:t xml:space="preserve"> </w:t>
      </w:r>
      <w:r w:rsidR="00940A83" w:rsidRPr="00BA003E">
        <w:t xml:space="preserve"> </w:t>
      </w:r>
      <w:r w:rsidRPr="00BA003E">
        <w:t>(далее</w:t>
      </w:r>
      <w:r w:rsidR="00FC5D79" w:rsidRPr="00BA003E">
        <w:t xml:space="preserve"> – Административный регламент</w:t>
      </w:r>
      <w:r w:rsidRPr="00BA003E">
        <w:t xml:space="preserve">) определяет сроки и последовательность административных процедур (действий) при предоставлении </w:t>
      </w:r>
      <w:r w:rsidR="001F49B5" w:rsidRPr="00BA003E">
        <w:t xml:space="preserve">муниципальной </w:t>
      </w:r>
      <w:r w:rsidRPr="00BA003E">
        <w:t xml:space="preserve"> услуги.</w:t>
      </w:r>
      <w:proofErr w:type="gramEnd"/>
    </w:p>
    <w:p w14:paraId="51AC64D4" w14:textId="77777777" w:rsidR="00C36C57" w:rsidRPr="00BA003E" w:rsidRDefault="0093679E" w:rsidP="00C36C57">
      <w:pPr>
        <w:pStyle w:val="ConsPlusNormal"/>
        <w:suppressAutoHyphens w:val="0"/>
        <w:ind w:firstLine="709"/>
        <w:jc w:val="both"/>
        <w:rPr>
          <w:rFonts w:ascii="Times New Roman" w:hAnsi="Times New Roman" w:cs="Times New Roman"/>
          <w:sz w:val="28"/>
          <w:szCs w:val="28"/>
        </w:rPr>
      </w:pPr>
      <w:r w:rsidRPr="00BA003E">
        <w:rPr>
          <w:rFonts w:ascii="Times New Roman" w:hAnsi="Times New Roman" w:cs="Times New Roman"/>
          <w:sz w:val="28"/>
          <w:szCs w:val="28"/>
        </w:rPr>
        <w:t>1.2. </w:t>
      </w:r>
      <w:r w:rsidR="00C36C57" w:rsidRPr="00BA003E">
        <w:rPr>
          <w:rFonts w:ascii="Times New Roman" w:hAnsi="Times New Roman" w:cs="Times New Roman"/>
          <w:sz w:val="28"/>
          <w:szCs w:val="28"/>
        </w:rPr>
        <w:t xml:space="preserve">Круг </w:t>
      </w:r>
      <w:r w:rsidR="0029021F" w:rsidRPr="00BA003E">
        <w:rPr>
          <w:rFonts w:ascii="Times New Roman" w:hAnsi="Times New Roman" w:cs="Times New Roman"/>
          <w:sz w:val="28"/>
          <w:szCs w:val="28"/>
        </w:rPr>
        <w:t>з</w:t>
      </w:r>
      <w:r w:rsidR="00C36C57" w:rsidRPr="00BA003E">
        <w:rPr>
          <w:rFonts w:ascii="Times New Roman" w:hAnsi="Times New Roman" w:cs="Times New Roman"/>
          <w:sz w:val="28"/>
          <w:szCs w:val="28"/>
        </w:rPr>
        <w:t>аявителей</w:t>
      </w:r>
    </w:p>
    <w:p w14:paraId="5DA4F972" w14:textId="68C25C08" w:rsidR="0038051D" w:rsidRPr="00BA003E" w:rsidRDefault="0038051D" w:rsidP="0038051D">
      <w:pPr>
        <w:pStyle w:val="ConsPlusNormal"/>
        <w:suppressAutoHyphens w:val="0"/>
        <w:ind w:firstLine="709"/>
        <w:jc w:val="both"/>
        <w:rPr>
          <w:rFonts w:ascii="Times New Roman" w:hAnsi="Times New Roman" w:cs="Times New Roman"/>
          <w:sz w:val="28"/>
          <w:szCs w:val="28"/>
        </w:rPr>
      </w:pPr>
      <w:r w:rsidRPr="00BA003E">
        <w:rPr>
          <w:rFonts w:ascii="Times New Roman" w:hAnsi="Times New Roman" w:cs="Times New Roman"/>
          <w:sz w:val="28"/>
          <w:szCs w:val="28"/>
        </w:rPr>
        <w:t>1.2.1. </w:t>
      </w:r>
      <w:proofErr w:type="gramStart"/>
      <w:r w:rsidR="004278B1" w:rsidRPr="00BA003E">
        <w:rPr>
          <w:rFonts w:ascii="Times New Roman" w:hAnsi="Times New Roman" w:cs="Times New Roman"/>
          <w:sz w:val="28"/>
          <w:szCs w:val="28"/>
        </w:rPr>
        <w:t xml:space="preserve">Муниципальная услуга предоставляется гражданам Российской Федерации, а также иностранным гражданам и лицам без гражданства, являющимся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совместно переселяющимся на постоянное место жительства в Российскую Федерацию, с которыми в соответствии с Федеральным законом от 1 мая 2016 года </w:t>
      </w:r>
      <w:r w:rsidR="005639B7" w:rsidRPr="00BA003E">
        <w:rPr>
          <w:rFonts w:ascii="Times New Roman" w:hAnsi="Times New Roman" w:cs="Times New Roman"/>
          <w:sz w:val="28"/>
          <w:szCs w:val="28"/>
        </w:rPr>
        <w:t>№ 119-ФЗ «</w:t>
      </w:r>
      <w:r w:rsidR="004278B1" w:rsidRPr="00BA003E">
        <w:rPr>
          <w:rFonts w:ascii="Times New Roman" w:hAnsi="Times New Roman" w:cs="Times New Roman"/>
          <w:sz w:val="28"/>
          <w:szCs w:val="28"/>
        </w:rPr>
        <w:t>Об особенностях предоставления гражданам</w:t>
      </w:r>
      <w:proofErr w:type="gramEnd"/>
      <w:r w:rsidR="004278B1" w:rsidRPr="00BA003E">
        <w:rPr>
          <w:rFonts w:ascii="Times New Roman" w:hAnsi="Times New Roman" w:cs="Times New Roman"/>
          <w:sz w:val="28"/>
          <w:szCs w:val="28"/>
        </w:rPr>
        <w:t xml:space="preserve"> </w:t>
      </w:r>
      <w:proofErr w:type="gramStart"/>
      <w:r w:rsidR="004278B1" w:rsidRPr="00BA003E">
        <w:rPr>
          <w:rFonts w:ascii="Times New Roman" w:hAnsi="Times New Roman" w:cs="Times New Roman"/>
          <w:sz w:val="28"/>
          <w:szCs w:val="28"/>
        </w:rPr>
        <w:t xml:space="preserve">земельных участков, находящихся в государственной или муниципальной собственности и </w:t>
      </w:r>
      <w:r w:rsidR="004278B1" w:rsidRPr="00BA003E">
        <w:rPr>
          <w:rFonts w:ascii="Times New Roman" w:hAnsi="Times New Roman" w:cs="Times New Roman"/>
          <w:sz w:val="28"/>
          <w:szCs w:val="28"/>
        </w:rPr>
        <w:lastRenderedPageBreak/>
        <w:t>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w:t>
      </w:r>
      <w:r w:rsidR="005639B7" w:rsidRPr="00BA003E">
        <w:rPr>
          <w:rFonts w:ascii="Times New Roman" w:hAnsi="Times New Roman" w:cs="Times New Roman"/>
          <w:sz w:val="28"/>
          <w:szCs w:val="28"/>
        </w:rPr>
        <w:t>льные акты Российской Федерации»</w:t>
      </w:r>
      <w:r w:rsidR="004278B1" w:rsidRPr="00BA003E">
        <w:rPr>
          <w:rFonts w:ascii="Times New Roman" w:hAnsi="Times New Roman" w:cs="Times New Roman"/>
          <w:sz w:val="28"/>
          <w:szCs w:val="28"/>
        </w:rPr>
        <w:t xml:space="preserve"> (далее - Федеральный закон </w:t>
      </w:r>
      <w:r w:rsidR="005639B7" w:rsidRPr="00BA003E">
        <w:rPr>
          <w:rFonts w:ascii="Times New Roman" w:hAnsi="Times New Roman" w:cs="Times New Roman"/>
          <w:sz w:val="28"/>
          <w:szCs w:val="28"/>
        </w:rPr>
        <w:t xml:space="preserve">№ </w:t>
      </w:r>
      <w:r w:rsidR="004278B1" w:rsidRPr="00BA003E">
        <w:rPr>
          <w:rFonts w:ascii="Times New Roman" w:hAnsi="Times New Roman" w:cs="Times New Roman"/>
          <w:sz w:val="28"/>
          <w:szCs w:val="28"/>
        </w:rPr>
        <w:t>119-ФЗ), заключен договор безвозмездного пользования земельным участком, либо их уполномоченным представителям в соответствии с законодательством Российской Федерации (далее - Заявитель, Заявители).</w:t>
      </w:r>
      <w:proofErr w:type="gramEnd"/>
    </w:p>
    <w:p w14:paraId="1D0281DA" w14:textId="77777777" w:rsidR="004278B1" w:rsidRPr="00BA003E" w:rsidRDefault="004278B1" w:rsidP="004278B1">
      <w:pPr>
        <w:widowControl w:val="0"/>
        <w:suppressAutoHyphens w:val="0"/>
        <w:autoSpaceDE w:val="0"/>
        <w:autoSpaceDN w:val="0"/>
        <w:adjustRightInd w:val="0"/>
        <w:ind w:firstLine="720"/>
        <w:jc w:val="both"/>
        <w:rPr>
          <w:rFonts w:eastAsia="Times New Roman"/>
          <w:szCs w:val="28"/>
          <w:lang w:eastAsia="ru-RU"/>
        </w:rPr>
      </w:pPr>
      <w:r w:rsidRPr="00BA003E">
        <w:rPr>
          <w:rFonts w:eastAsia="Times New Roman"/>
          <w:szCs w:val="28"/>
          <w:lang w:eastAsia="ru-RU"/>
        </w:rPr>
        <w:t>От имени Заявителя могут выступать лица, имеющие на это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w:t>
      </w:r>
    </w:p>
    <w:p w14:paraId="043C5035" w14:textId="77777777" w:rsidR="004278B1" w:rsidRPr="00BA003E" w:rsidRDefault="004278B1" w:rsidP="004278B1">
      <w:pPr>
        <w:widowControl w:val="0"/>
        <w:suppressAutoHyphens w:val="0"/>
        <w:autoSpaceDE w:val="0"/>
        <w:autoSpaceDN w:val="0"/>
        <w:adjustRightInd w:val="0"/>
        <w:ind w:firstLine="720"/>
        <w:jc w:val="both"/>
        <w:rPr>
          <w:rFonts w:eastAsia="Times New Roman"/>
          <w:szCs w:val="28"/>
          <w:lang w:eastAsia="ru-RU"/>
        </w:rPr>
      </w:pPr>
      <w:bookmarkStart w:id="1" w:name="sub_1022"/>
      <w:r w:rsidRPr="00BA003E">
        <w:rPr>
          <w:rFonts w:eastAsia="Times New Roman"/>
          <w:szCs w:val="28"/>
          <w:lang w:eastAsia="ru-RU"/>
        </w:rPr>
        <w:t xml:space="preserve">1.2.2. </w:t>
      </w:r>
      <w:proofErr w:type="gramStart"/>
      <w:r w:rsidRPr="00BA003E">
        <w:rPr>
          <w:rFonts w:eastAsia="Times New Roman"/>
          <w:szCs w:val="28"/>
          <w:lang w:eastAsia="ru-RU"/>
        </w:rPr>
        <w:t>Заявитель вправе до дня окончания срока действия договора безвозмездного пользования земельным участком подать заявление о предоставлении такого земельного участка в собственность или в аренду на срок до сорока девяти лет, а в отношении предоставленного в безвозмездное пользование земельного участка из состава земель лесного фонда заявление о предоставлении такого земельного участка в аренду на срок до сорока девяти лет.</w:t>
      </w:r>
      <w:proofErr w:type="gramEnd"/>
    </w:p>
    <w:bookmarkEnd w:id="1"/>
    <w:p w14:paraId="18DDA3B9" w14:textId="20D156C4" w:rsidR="004278B1" w:rsidRPr="00BA003E" w:rsidRDefault="004278B1" w:rsidP="004278B1">
      <w:pPr>
        <w:widowControl w:val="0"/>
        <w:suppressAutoHyphens w:val="0"/>
        <w:autoSpaceDE w:val="0"/>
        <w:autoSpaceDN w:val="0"/>
        <w:adjustRightInd w:val="0"/>
        <w:ind w:firstLine="720"/>
        <w:jc w:val="both"/>
        <w:rPr>
          <w:rFonts w:eastAsia="Times New Roman"/>
          <w:szCs w:val="28"/>
          <w:lang w:eastAsia="ru-RU"/>
        </w:rPr>
      </w:pPr>
      <w:r w:rsidRPr="00BA003E">
        <w:rPr>
          <w:rFonts w:eastAsia="Times New Roman"/>
          <w:szCs w:val="28"/>
          <w:lang w:eastAsia="ru-RU"/>
        </w:rPr>
        <w:t xml:space="preserve">Заявление о предоставлении земельного участка в собственность или в аренду не может быть подано </w:t>
      </w:r>
      <w:proofErr w:type="gramStart"/>
      <w:r w:rsidRPr="00BA003E">
        <w:rPr>
          <w:rFonts w:eastAsia="Times New Roman"/>
          <w:szCs w:val="28"/>
          <w:lang w:eastAsia="ru-RU"/>
        </w:rPr>
        <w:t>ранее</w:t>
      </w:r>
      <w:proofErr w:type="gramEnd"/>
      <w:r w:rsidRPr="00BA003E">
        <w:rPr>
          <w:rFonts w:eastAsia="Times New Roman"/>
          <w:szCs w:val="28"/>
          <w:lang w:eastAsia="ru-RU"/>
        </w:rPr>
        <w:t xml:space="preserve"> чем за шесть месяцев до дня окончания срока действия договора безвозмездного пользования таким земельным участком, за исключением случаев, предусмотренных </w:t>
      </w:r>
      <w:hyperlink r:id="rId10" w:history="1">
        <w:r w:rsidRPr="00BA003E">
          <w:rPr>
            <w:rFonts w:eastAsia="Times New Roman"/>
            <w:szCs w:val="28"/>
            <w:lang w:eastAsia="ru-RU"/>
          </w:rPr>
          <w:t>частями 6.1</w:t>
        </w:r>
      </w:hyperlink>
      <w:r w:rsidRPr="00BA003E">
        <w:rPr>
          <w:rFonts w:eastAsia="Times New Roman"/>
          <w:szCs w:val="28"/>
          <w:lang w:eastAsia="ru-RU"/>
        </w:rPr>
        <w:t xml:space="preserve"> и </w:t>
      </w:r>
      <w:hyperlink r:id="rId11" w:history="1">
        <w:r w:rsidRPr="00BA003E">
          <w:rPr>
            <w:rFonts w:eastAsia="Times New Roman"/>
            <w:szCs w:val="28"/>
            <w:lang w:eastAsia="ru-RU"/>
          </w:rPr>
          <w:t>6.2 статьи 2</w:t>
        </w:r>
      </w:hyperlink>
      <w:r w:rsidR="005639B7" w:rsidRPr="00BA003E">
        <w:rPr>
          <w:rFonts w:eastAsia="Times New Roman"/>
          <w:szCs w:val="28"/>
          <w:lang w:eastAsia="ru-RU"/>
        </w:rPr>
        <w:t xml:space="preserve"> Федерального закона №</w:t>
      </w:r>
      <w:r w:rsidRPr="00BA003E">
        <w:rPr>
          <w:rFonts w:eastAsia="Times New Roman"/>
          <w:szCs w:val="28"/>
          <w:lang w:eastAsia="ru-RU"/>
        </w:rPr>
        <w:t> 119-ФЗ.</w:t>
      </w:r>
    </w:p>
    <w:p w14:paraId="09DEB8F7" w14:textId="011AF767" w:rsidR="004278B1" w:rsidRPr="00BA003E" w:rsidRDefault="004278B1" w:rsidP="004278B1">
      <w:pPr>
        <w:widowControl w:val="0"/>
        <w:suppressAutoHyphens w:val="0"/>
        <w:autoSpaceDE w:val="0"/>
        <w:autoSpaceDN w:val="0"/>
        <w:adjustRightInd w:val="0"/>
        <w:ind w:firstLine="720"/>
        <w:jc w:val="both"/>
        <w:rPr>
          <w:rFonts w:eastAsia="Times New Roman"/>
          <w:szCs w:val="28"/>
          <w:lang w:eastAsia="ru-RU"/>
        </w:rPr>
      </w:pPr>
      <w:r w:rsidRPr="00BA003E">
        <w:rPr>
          <w:rFonts w:eastAsia="Times New Roman"/>
          <w:szCs w:val="28"/>
          <w:lang w:eastAsia="ru-RU"/>
        </w:rPr>
        <w:t>В случае</w:t>
      </w:r>
      <w:proofErr w:type="gramStart"/>
      <w:r w:rsidRPr="00BA003E">
        <w:rPr>
          <w:rFonts w:eastAsia="Times New Roman"/>
          <w:szCs w:val="28"/>
          <w:lang w:eastAsia="ru-RU"/>
        </w:rPr>
        <w:t>,</w:t>
      </w:r>
      <w:proofErr w:type="gramEnd"/>
      <w:r w:rsidRPr="00BA003E">
        <w:rPr>
          <w:rFonts w:eastAsia="Times New Roman"/>
          <w:szCs w:val="28"/>
          <w:lang w:eastAsia="ru-RU"/>
        </w:rPr>
        <w:t xml:space="preserve"> если договор безвозмездного пользования земельным участком был заключен с двумя и более гражданами, эти граждане имеют право на приобретение такого земельного участка в общую долевую собственность или в аренду с множественностью лиц на стороне арендатора. </w:t>
      </w:r>
      <w:proofErr w:type="gramStart"/>
      <w:r w:rsidRPr="00BA003E">
        <w:rPr>
          <w:rFonts w:eastAsia="Times New Roman"/>
          <w:szCs w:val="28"/>
          <w:lang w:eastAsia="ru-RU"/>
        </w:rPr>
        <w:t xml:space="preserve">Для приобретения такого земельного участка в собственность или в аренду граждане, с которыми заключен договор безвозмездного пользования земельным участком (за исключением граждан, право безвозмездного пользования земельным участком которых прекращено по основанию, предусмотренному </w:t>
      </w:r>
      <w:hyperlink r:id="rId12" w:history="1">
        <w:r w:rsidRPr="00BA003E">
          <w:rPr>
            <w:rFonts w:eastAsia="Times New Roman"/>
            <w:szCs w:val="28"/>
            <w:lang w:eastAsia="ru-RU"/>
          </w:rPr>
          <w:t>пунктами 1</w:t>
        </w:r>
      </w:hyperlink>
      <w:r w:rsidRPr="00BA003E">
        <w:rPr>
          <w:rFonts w:eastAsia="Times New Roman"/>
          <w:szCs w:val="28"/>
          <w:lang w:eastAsia="ru-RU"/>
        </w:rPr>
        <w:t xml:space="preserve"> и </w:t>
      </w:r>
      <w:hyperlink r:id="rId13" w:history="1">
        <w:r w:rsidRPr="00BA003E">
          <w:rPr>
            <w:rFonts w:eastAsia="Times New Roman"/>
            <w:szCs w:val="28"/>
            <w:lang w:eastAsia="ru-RU"/>
          </w:rPr>
          <w:t>3 части 1</w:t>
        </w:r>
      </w:hyperlink>
      <w:r w:rsidRPr="00BA003E">
        <w:rPr>
          <w:rFonts w:eastAsia="Times New Roman"/>
          <w:szCs w:val="28"/>
          <w:lang w:eastAsia="ru-RU"/>
        </w:rPr>
        <w:t xml:space="preserve"> или </w:t>
      </w:r>
      <w:hyperlink r:id="rId14" w:history="1">
        <w:r w:rsidRPr="00BA003E">
          <w:rPr>
            <w:rFonts w:eastAsia="Times New Roman"/>
            <w:szCs w:val="28"/>
            <w:lang w:eastAsia="ru-RU"/>
          </w:rPr>
          <w:t>частью 3 статьи 9</w:t>
        </w:r>
      </w:hyperlink>
      <w:r w:rsidR="005639B7" w:rsidRPr="00BA003E">
        <w:rPr>
          <w:rFonts w:eastAsia="Times New Roman"/>
          <w:szCs w:val="28"/>
          <w:lang w:eastAsia="ru-RU"/>
        </w:rPr>
        <w:t xml:space="preserve"> Федерального закона №</w:t>
      </w:r>
      <w:r w:rsidRPr="00BA003E">
        <w:rPr>
          <w:rFonts w:eastAsia="Times New Roman"/>
          <w:szCs w:val="28"/>
          <w:lang w:eastAsia="ru-RU"/>
        </w:rPr>
        <w:t> 119-ФЗ), совместно обращаются в Управление финансов, экономики и имущественных отношений муниципального образования Чукотский муниципальный район.</w:t>
      </w:r>
      <w:proofErr w:type="gramEnd"/>
    </w:p>
    <w:p w14:paraId="406A9D85" w14:textId="77777777" w:rsidR="004278B1" w:rsidRPr="00BA003E" w:rsidRDefault="004278B1" w:rsidP="004278B1"/>
    <w:p w14:paraId="3D4D1F9B" w14:textId="77777777" w:rsidR="00C36C57" w:rsidRPr="00BA003E" w:rsidRDefault="00801A77" w:rsidP="00BA003E">
      <w:pPr>
        <w:ind w:firstLine="708"/>
        <w:jc w:val="center"/>
      </w:pPr>
      <w:r w:rsidRPr="00BA003E">
        <w:t>2. Стандарт предоставления муниципальной</w:t>
      </w:r>
      <w:r w:rsidR="00C36C57" w:rsidRPr="00BA003E">
        <w:t xml:space="preserve"> услуги</w:t>
      </w:r>
    </w:p>
    <w:p w14:paraId="52C2465D" w14:textId="77777777" w:rsidR="000F0CEA" w:rsidRPr="00BA003E" w:rsidRDefault="0093679E" w:rsidP="00BA003E">
      <w:pPr>
        <w:ind w:firstLine="708"/>
        <w:jc w:val="both"/>
        <w:rPr>
          <w:szCs w:val="28"/>
        </w:rPr>
      </w:pPr>
      <w:r w:rsidRPr="00BA003E">
        <w:rPr>
          <w:szCs w:val="28"/>
        </w:rPr>
        <w:t>2.1. </w:t>
      </w:r>
      <w:r w:rsidR="00C36C57" w:rsidRPr="00BA003E">
        <w:rPr>
          <w:szCs w:val="28"/>
        </w:rPr>
        <w:t xml:space="preserve">Наименование </w:t>
      </w:r>
      <w:r w:rsidR="00801A77" w:rsidRPr="00BA003E">
        <w:rPr>
          <w:szCs w:val="28"/>
        </w:rPr>
        <w:t>муниципальной</w:t>
      </w:r>
      <w:r w:rsidR="00C36C57" w:rsidRPr="00BA003E">
        <w:rPr>
          <w:szCs w:val="28"/>
        </w:rPr>
        <w:t xml:space="preserve"> услуги</w:t>
      </w:r>
    </w:p>
    <w:p w14:paraId="02123B73" w14:textId="29CD77CE" w:rsidR="00072B4F" w:rsidRPr="00BA003E" w:rsidRDefault="004278B1" w:rsidP="00C665CA">
      <w:pPr>
        <w:pStyle w:val="13"/>
        <w:widowControl w:val="0"/>
        <w:suppressAutoHyphens w:val="0"/>
        <w:ind w:firstLine="708"/>
        <w:jc w:val="both"/>
        <w:rPr>
          <w:rFonts w:ascii="Times New Roman" w:hAnsi="Times New Roman" w:cs="Times New Roman"/>
          <w:sz w:val="28"/>
          <w:szCs w:val="28"/>
        </w:rPr>
      </w:pPr>
      <w:r w:rsidRPr="00BA003E">
        <w:rPr>
          <w:rFonts w:ascii="Times New Roman" w:hAnsi="Times New Roman" w:cs="Times New Roman"/>
          <w:sz w:val="28"/>
          <w:szCs w:val="28"/>
        </w:rPr>
        <w:t xml:space="preserve">Предоставление гражданам в собственность или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муниципального образования Чукотский муниципальный район, </w:t>
      </w:r>
      <w:proofErr w:type="gramStart"/>
      <w:r w:rsidRPr="00BA003E">
        <w:rPr>
          <w:rFonts w:ascii="Times New Roman" w:hAnsi="Times New Roman" w:cs="Times New Roman"/>
          <w:sz w:val="28"/>
          <w:szCs w:val="28"/>
        </w:rPr>
        <w:t>в</w:t>
      </w:r>
      <w:proofErr w:type="gramEnd"/>
      <w:r w:rsidRPr="00BA003E">
        <w:rPr>
          <w:rFonts w:ascii="Times New Roman" w:hAnsi="Times New Roman" w:cs="Times New Roman"/>
          <w:sz w:val="28"/>
          <w:szCs w:val="28"/>
        </w:rPr>
        <w:t xml:space="preserve"> </w:t>
      </w:r>
      <w:proofErr w:type="gramStart"/>
      <w:r w:rsidRPr="00BA003E">
        <w:rPr>
          <w:rFonts w:ascii="Times New Roman" w:hAnsi="Times New Roman" w:cs="Times New Roman"/>
          <w:sz w:val="28"/>
          <w:szCs w:val="28"/>
        </w:rPr>
        <w:t>рамках Федераль</w:t>
      </w:r>
      <w:r w:rsidR="005639B7" w:rsidRPr="00BA003E">
        <w:rPr>
          <w:rFonts w:ascii="Times New Roman" w:hAnsi="Times New Roman" w:cs="Times New Roman"/>
          <w:sz w:val="28"/>
          <w:szCs w:val="28"/>
        </w:rPr>
        <w:t>ного закона от 1 мая 2016 года № 119-ФЗ «</w:t>
      </w:r>
      <w:r w:rsidRPr="00BA003E">
        <w:rPr>
          <w:rFonts w:ascii="Times New Roman" w:hAnsi="Times New Roman" w:cs="Times New Roman"/>
          <w:sz w:val="28"/>
          <w:szCs w:val="28"/>
        </w:rPr>
        <w:t xml:space="preserve">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w:t>
      </w:r>
      <w:r w:rsidRPr="00BA003E">
        <w:rPr>
          <w:rFonts w:ascii="Times New Roman" w:hAnsi="Times New Roman" w:cs="Times New Roman"/>
          <w:sz w:val="28"/>
          <w:szCs w:val="28"/>
        </w:rPr>
        <w:lastRenderedPageBreak/>
        <w:t>Дальневосточного федерального округа, и о внесении изменений в отдельные законодате</w:t>
      </w:r>
      <w:r w:rsidR="005639B7" w:rsidRPr="00BA003E">
        <w:rPr>
          <w:rFonts w:ascii="Times New Roman" w:hAnsi="Times New Roman" w:cs="Times New Roman"/>
          <w:sz w:val="28"/>
          <w:szCs w:val="28"/>
        </w:rPr>
        <w:t>льные акты Российской Федерации»</w:t>
      </w:r>
      <w:r w:rsidR="004008E3" w:rsidRPr="00BA003E">
        <w:rPr>
          <w:rFonts w:ascii="Times New Roman" w:hAnsi="Times New Roman" w:cs="Times New Roman"/>
          <w:sz w:val="28"/>
          <w:szCs w:val="28"/>
        </w:rPr>
        <w:t>.</w:t>
      </w:r>
      <w:proofErr w:type="gramEnd"/>
    </w:p>
    <w:p w14:paraId="107F6034" w14:textId="77777777" w:rsidR="00F30FC4" w:rsidRPr="00BA003E" w:rsidRDefault="00F30FC4" w:rsidP="00F30FC4">
      <w:pPr>
        <w:pStyle w:val="ConsPlusNormal"/>
        <w:suppressAutoHyphens w:val="0"/>
        <w:ind w:firstLine="709"/>
        <w:jc w:val="both"/>
        <w:rPr>
          <w:rFonts w:ascii="Times New Roman" w:eastAsia="MS Mincho" w:hAnsi="Times New Roman" w:cs="Times New Roman"/>
          <w:sz w:val="28"/>
        </w:rPr>
      </w:pPr>
      <w:r w:rsidRPr="00BA003E">
        <w:rPr>
          <w:rFonts w:ascii="Times New Roman" w:eastAsia="MS Mincho" w:hAnsi="Times New Roman" w:cs="Times New Roman"/>
          <w:sz w:val="28"/>
        </w:rPr>
        <w:t>2.2. Наименование органа предоставляющего муниципальную услугу.</w:t>
      </w:r>
    </w:p>
    <w:p w14:paraId="019A71EE" w14:textId="77777777" w:rsidR="00F30FC4" w:rsidRPr="00BA003E" w:rsidRDefault="00F30FC4" w:rsidP="00F30FC4">
      <w:pPr>
        <w:pStyle w:val="ConsPlusNormal"/>
        <w:suppressAutoHyphens w:val="0"/>
        <w:ind w:firstLine="709"/>
        <w:jc w:val="both"/>
        <w:rPr>
          <w:rFonts w:ascii="Times New Roman" w:eastAsia="MS Mincho" w:hAnsi="Times New Roman" w:cs="Times New Roman"/>
          <w:sz w:val="28"/>
        </w:rPr>
      </w:pPr>
      <w:r w:rsidRPr="00BA003E">
        <w:rPr>
          <w:rFonts w:ascii="Times New Roman" w:eastAsia="MS Mincho" w:hAnsi="Times New Roman" w:cs="Times New Roman"/>
          <w:sz w:val="28"/>
        </w:rPr>
        <w:t>2.2.1. Муниципальная услуга предоставляется Управлением финансов, экономики и имущественных отношений муниципального образования Чукотский муниципальный район -  689300, Чукотский автономный округ, Чукотский район, с. Лаврентия, ул. Советская, д. 15.</w:t>
      </w:r>
    </w:p>
    <w:p w14:paraId="1D116312" w14:textId="77777777" w:rsidR="00F30FC4" w:rsidRPr="00BA003E" w:rsidRDefault="00F30FC4" w:rsidP="00F30FC4">
      <w:pPr>
        <w:pStyle w:val="ConsPlusNormal"/>
        <w:suppressAutoHyphens w:val="0"/>
        <w:ind w:firstLine="709"/>
        <w:jc w:val="both"/>
        <w:rPr>
          <w:rFonts w:ascii="Times New Roman" w:eastAsia="MS Mincho" w:hAnsi="Times New Roman" w:cs="Times New Roman"/>
          <w:sz w:val="28"/>
        </w:rPr>
      </w:pPr>
      <w:r w:rsidRPr="00BA003E">
        <w:rPr>
          <w:rFonts w:ascii="Times New Roman" w:eastAsia="MS Mincho" w:hAnsi="Times New Roman" w:cs="Times New Roman"/>
          <w:sz w:val="28"/>
        </w:rPr>
        <w:t>График работы Управления:</w:t>
      </w:r>
    </w:p>
    <w:p w14:paraId="3F127871" w14:textId="77777777" w:rsidR="00F30FC4" w:rsidRPr="00BA003E" w:rsidRDefault="00F30FC4" w:rsidP="00F30FC4">
      <w:pPr>
        <w:pStyle w:val="ConsPlusNormal"/>
        <w:suppressAutoHyphens w:val="0"/>
        <w:ind w:firstLine="709"/>
        <w:jc w:val="both"/>
        <w:rPr>
          <w:rFonts w:ascii="Times New Roman" w:eastAsia="MS Mincho" w:hAnsi="Times New Roman" w:cs="Times New Roman"/>
          <w:sz w:val="28"/>
        </w:rPr>
      </w:pPr>
      <w:r w:rsidRPr="00BA003E">
        <w:rPr>
          <w:rFonts w:ascii="Times New Roman" w:eastAsia="MS Mincho" w:hAnsi="Times New Roman" w:cs="Times New Roman"/>
          <w:sz w:val="28"/>
        </w:rPr>
        <w:t xml:space="preserve">понедельник – пятница с 09.00 до 17.45 часов </w:t>
      </w:r>
    </w:p>
    <w:p w14:paraId="42A3504B" w14:textId="77777777" w:rsidR="00F30FC4" w:rsidRPr="00BA003E" w:rsidRDefault="00F30FC4" w:rsidP="00F30FC4">
      <w:pPr>
        <w:pStyle w:val="ConsPlusNormal"/>
        <w:suppressAutoHyphens w:val="0"/>
        <w:ind w:firstLine="709"/>
        <w:jc w:val="both"/>
        <w:rPr>
          <w:rFonts w:ascii="Times New Roman" w:eastAsia="MS Mincho" w:hAnsi="Times New Roman" w:cs="Times New Roman"/>
          <w:sz w:val="28"/>
        </w:rPr>
      </w:pPr>
      <w:r w:rsidRPr="00BA003E">
        <w:rPr>
          <w:rFonts w:ascii="Times New Roman" w:eastAsia="MS Mincho" w:hAnsi="Times New Roman" w:cs="Times New Roman"/>
          <w:sz w:val="28"/>
        </w:rPr>
        <w:t>обеденный перерыв  с 13.00 до 14.30 часов</w:t>
      </w:r>
    </w:p>
    <w:p w14:paraId="0E4C291D" w14:textId="77777777" w:rsidR="00F30FC4" w:rsidRPr="00BA003E" w:rsidRDefault="00F30FC4" w:rsidP="00F30FC4">
      <w:pPr>
        <w:pStyle w:val="ConsPlusNormal"/>
        <w:suppressAutoHyphens w:val="0"/>
        <w:ind w:firstLine="709"/>
        <w:jc w:val="both"/>
        <w:rPr>
          <w:rFonts w:ascii="Times New Roman" w:eastAsia="MS Mincho" w:hAnsi="Times New Roman" w:cs="Times New Roman"/>
          <w:sz w:val="28"/>
        </w:rPr>
      </w:pPr>
      <w:r w:rsidRPr="00BA003E">
        <w:rPr>
          <w:rFonts w:ascii="Times New Roman" w:eastAsia="MS Mincho" w:hAnsi="Times New Roman" w:cs="Times New Roman"/>
          <w:sz w:val="28"/>
        </w:rPr>
        <w:t>выходные дни: суббота и воскресенье</w:t>
      </w:r>
    </w:p>
    <w:p w14:paraId="1AD1E52D" w14:textId="77777777" w:rsidR="00F30FC4" w:rsidRPr="00BA003E" w:rsidRDefault="00F30FC4" w:rsidP="00F30FC4">
      <w:pPr>
        <w:pStyle w:val="ConsPlusNormal"/>
        <w:suppressAutoHyphens w:val="0"/>
        <w:ind w:firstLine="709"/>
        <w:jc w:val="both"/>
        <w:rPr>
          <w:rFonts w:ascii="Times New Roman" w:eastAsia="MS Mincho" w:hAnsi="Times New Roman" w:cs="Times New Roman"/>
          <w:sz w:val="28"/>
          <w:lang w:val="en-US"/>
        </w:rPr>
      </w:pPr>
      <w:proofErr w:type="gramStart"/>
      <w:r w:rsidRPr="00BA003E">
        <w:rPr>
          <w:rFonts w:ascii="Times New Roman" w:eastAsia="MS Mincho" w:hAnsi="Times New Roman" w:cs="Times New Roman"/>
          <w:sz w:val="28"/>
          <w:lang w:val="en-US"/>
        </w:rPr>
        <w:t>e-mail</w:t>
      </w:r>
      <w:proofErr w:type="gramEnd"/>
      <w:r w:rsidRPr="00BA003E">
        <w:rPr>
          <w:rFonts w:ascii="Times New Roman" w:eastAsia="MS Mincho" w:hAnsi="Times New Roman" w:cs="Times New Roman"/>
          <w:sz w:val="28"/>
          <w:lang w:val="en-US"/>
        </w:rPr>
        <w:t xml:space="preserve">: </w:t>
      </w:r>
      <w:proofErr w:type="spellStart"/>
      <w:r w:rsidRPr="00BA003E">
        <w:rPr>
          <w:rFonts w:ascii="Times New Roman" w:eastAsia="MS Mincho" w:hAnsi="Times New Roman" w:cs="Times New Roman"/>
          <w:sz w:val="28"/>
          <w:lang w:val="en-US"/>
        </w:rPr>
        <w:t>Uf</w:t>
      </w:r>
      <w:proofErr w:type="spellEnd"/>
      <w:r w:rsidRPr="00BA003E">
        <w:rPr>
          <w:rFonts w:ascii="Times New Roman" w:eastAsia="MS Mincho" w:hAnsi="Times New Roman" w:cs="Times New Roman"/>
          <w:sz w:val="28"/>
          <w:lang w:val="en-US"/>
        </w:rPr>
        <w:t xml:space="preserve"> @chukotraion.ru</w:t>
      </w:r>
    </w:p>
    <w:p w14:paraId="0151A633" w14:textId="77777777" w:rsidR="00F30FC4" w:rsidRPr="00BA003E" w:rsidRDefault="00F30FC4" w:rsidP="00F30FC4">
      <w:pPr>
        <w:pStyle w:val="ConsPlusNormal"/>
        <w:suppressAutoHyphens w:val="0"/>
        <w:ind w:firstLine="709"/>
        <w:jc w:val="both"/>
        <w:rPr>
          <w:rFonts w:ascii="Times New Roman" w:eastAsia="MS Mincho" w:hAnsi="Times New Roman" w:cs="Times New Roman"/>
          <w:sz w:val="28"/>
          <w:lang w:val="en-US"/>
        </w:rPr>
      </w:pPr>
      <w:r w:rsidRPr="00BA003E">
        <w:rPr>
          <w:rFonts w:ascii="Times New Roman" w:eastAsia="MS Mincho" w:hAnsi="Times New Roman" w:cs="Times New Roman"/>
          <w:sz w:val="28"/>
        </w:rPr>
        <w:t>веб</w:t>
      </w:r>
      <w:r w:rsidRPr="00BA003E">
        <w:rPr>
          <w:rFonts w:ascii="Times New Roman" w:eastAsia="MS Mincho" w:hAnsi="Times New Roman" w:cs="Times New Roman"/>
          <w:sz w:val="28"/>
          <w:lang w:val="en-US"/>
        </w:rPr>
        <w:t>-</w:t>
      </w:r>
      <w:r w:rsidRPr="00BA003E">
        <w:rPr>
          <w:rFonts w:ascii="Times New Roman" w:eastAsia="MS Mincho" w:hAnsi="Times New Roman" w:cs="Times New Roman"/>
          <w:sz w:val="28"/>
        </w:rPr>
        <w:t>сайт</w:t>
      </w:r>
      <w:r w:rsidRPr="00BA003E">
        <w:rPr>
          <w:rFonts w:ascii="Times New Roman" w:eastAsia="MS Mincho" w:hAnsi="Times New Roman" w:cs="Times New Roman"/>
          <w:sz w:val="28"/>
          <w:lang w:val="en-US"/>
        </w:rPr>
        <w:t>: www.chukotraion.ru</w:t>
      </w:r>
    </w:p>
    <w:p w14:paraId="3461A481" w14:textId="77777777" w:rsidR="00F30FC4" w:rsidRPr="00BA003E" w:rsidRDefault="00F30FC4" w:rsidP="00F30FC4">
      <w:pPr>
        <w:pStyle w:val="ConsPlusNormal"/>
        <w:suppressAutoHyphens w:val="0"/>
        <w:ind w:firstLine="709"/>
        <w:jc w:val="both"/>
        <w:rPr>
          <w:rFonts w:ascii="Times New Roman" w:eastAsia="MS Mincho" w:hAnsi="Times New Roman" w:cs="Times New Roman"/>
          <w:sz w:val="28"/>
        </w:rPr>
      </w:pPr>
      <w:r w:rsidRPr="00BA003E">
        <w:rPr>
          <w:rFonts w:ascii="Times New Roman" w:eastAsia="MS Mincho" w:hAnsi="Times New Roman" w:cs="Times New Roman"/>
          <w:sz w:val="28"/>
        </w:rPr>
        <w:t>контактный телефон:</w:t>
      </w:r>
    </w:p>
    <w:p w14:paraId="20F0C8A0" w14:textId="77777777" w:rsidR="00F30FC4" w:rsidRPr="00BA003E" w:rsidRDefault="00F30FC4" w:rsidP="00F30FC4">
      <w:pPr>
        <w:pStyle w:val="ConsPlusNormal"/>
        <w:suppressAutoHyphens w:val="0"/>
        <w:ind w:firstLine="709"/>
        <w:jc w:val="both"/>
        <w:rPr>
          <w:rFonts w:ascii="Times New Roman" w:eastAsia="MS Mincho" w:hAnsi="Times New Roman" w:cs="Times New Roman"/>
          <w:sz w:val="28"/>
        </w:rPr>
      </w:pPr>
      <w:r w:rsidRPr="00BA003E">
        <w:rPr>
          <w:rFonts w:ascii="Times New Roman" w:eastAsia="MS Mincho" w:hAnsi="Times New Roman" w:cs="Times New Roman"/>
          <w:sz w:val="28"/>
        </w:rPr>
        <w:t>Начальник Управления: (42736)2-26-64</w:t>
      </w:r>
    </w:p>
    <w:p w14:paraId="504D6659" w14:textId="77777777" w:rsidR="00F30FC4" w:rsidRPr="00BA003E" w:rsidRDefault="00F30FC4" w:rsidP="00F30FC4">
      <w:pPr>
        <w:pStyle w:val="ConsPlusNormal"/>
        <w:suppressAutoHyphens w:val="0"/>
        <w:ind w:firstLine="709"/>
        <w:jc w:val="both"/>
        <w:rPr>
          <w:rFonts w:ascii="Times New Roman" w:eastAsia="MS Mincho" w:hAnsi="Times New Roman" w:cs="Times New Roman"/>
          <w:sz w:val="28"/>
        </w:rPr>
      </w:pPr>
      <w:r w:rsidRPr="00BA003E">
        <w:rPr>
          <w:rFonts w:ascii="Times New Roman" w:eastAsia="MS Mincho" w:hAnsi="Times New Roman" w:cs="Times New Roman"/>
          <w:sz w:val="28"/>
        </w:rPr>
        <w:t>Приёмная: (42736)2-20-49</w:t>
      </w:r>
    </w:p>
    <w:p w14:paraId="445C39B6" w14:textId="77777777" w:rsidR="00F30FC4" w:rsidRPr="00BA003E" w:rsidRDefault="00F30FC4" w:rsidP="00F30FC4">
      <w:pPr>
        <w:pStyle w:val="ConsPlusNormal"/>
        <w:suppressAutoHyphens w:val="0"/>
        <w:ind w:firstLine="709"/>
        <w:jc w:val="both"/>
        <w:rPr>
          <w:rFonts w:ascii="Times New Roman" w:eastAsia="MS Mincho" w:hAnsi="Times New Roman" w:cs="Times New Roman"/>
          <w:sz w:val="28"/>
        </w:rPr>
      </w:pPr>
      <w:r w:rsidRPr="00BA003E">
        <w:rPr>
          <w:rFonts w:ascii="Times New Roman" w:eastAsia="MS Mincho" w:hAnsi="Times New Roman" w:cs="Times New Roman"/>
          <w:sz w:val="28"/>
        </w:rPr>
        <w:t xml:space="preserve">2.2.2. </w:t>
      </w:r>
      <w:proofErr w:type="gramStart"/>
      <w:r w:rsidRPr="00BA003E">
        <w:rPr>
          <w:rFonts w:ascii="Times New Roman" w:eastAsia="MS Mincho" w:hAnsi="Times New Roman" w:cs="Times New Roman"/>
          <w:sz w:val="28"/>
        </w:rPr>
        <w:t>Структурным подразделением Управления, участвующим в предоставлении муниципальной услуги, является Комитет имущественных отношений (далее – Комитет)  -  689300, Чукотский автономный округ, Чукотский район, с. Лаврентия, ул. Советская, д. 15.</w:t>
      </w:r>
      <w:proofErr w:type="gramEnd"/>
    </w:p>
    <w:p w14:paraId="211EE751" w14:textId="77777777" w:rsidR="00F30FC4" w:rsidRPr="00BA003E" w:rsidRDefault="00F30FC4" w:rsidP="00F30FC4">
      <w:pPr>
        <w:pStyle w:val="ConsPlusNormal"/>
        <w:suppressAutoHyphens w:val="0"/>
        <w:ind w:firstLine="709"/>
        <w:jc w:val="both"/>
        <w:rPr>
          <w:rFonts w:ascii="Times New Roman" w:eastAsia="MS Mincho" w:hAnsi="Times New Roman" w:cs="Times New Roman"/>
          <w:sz w:val="28"/>
        </w:rPr>
      </w:pPr>
      <w:r w:rsidRPr="00BA003E">
        <w:rPr>
          <w:rFonts w:ascii="Times New Roman" w:eastAsia="MS Mincho" w:hAnsi="Times New Roman" w:cs="Times New Roman"/>
          <w:sz w:val="28"/>
        </w:rPr>
        <w:t>График работы Комитета:</w:t>
      </w:r>
    </w:p>
    <w:p w14:paraId="399CCCFE" w14:textId="77777777" w:rsidR="00F30FC4" w:rsidRPr="00BA003E" w:rsidRDefault="00F30FC4" w:rsidP="00F30FC4">
      <w:pPr>
        <w:pStyle w:val="ConsPlusNormal"/>
        <w:suppressAutoHyphens w:val="0"/>
        <w:ind w:firstLine="709"/>
        <w:jc w:val="both"/>
        <w:rPr>
          <w:rFonts w:ascii="Times New Roman" w:eastAsia="MS Mincho" w:hAnsi="Times New Roman" w:cs="Times New Roman"/>
          <w:sz w:val="28"/>
        </w:rPr>
      </w:pPr>
      <w:r w:rsidRPr="00BA003E">
        <w:rPr>
          <w:rFonts w:ascii="Times New Roman" w:eastAsia="MS Mincho" w:hAnsi="Times New Roman" w:cs="Times New Roman"/>
          <w:sz w:val="28"/>
        </w:rPr>
        <w:t xml:space="preserve">понедельник – пятница с 09.00 до 17.45 часов </w:t>
      </w:r>
    </w:p>
    <w:p w14:paraId="4F70F973" w14:textId="77777777" w:rsidR="00F30FC4" w:rsidRPr="00BA003E" w:rsidRDefault="00F30FC4" w:rsidP="00F30FC4">
      <w:pPr>
        <w:pStyle w:val="ConsPlusNormal"/>
        <w:suppressAutoHyphens w:val="0"/>
        <w:ind w:firstLine="709"/>
        <w:jc w:val="both"/>
        <w:rPr>
          <w:rFonts w:ascii="Times New Roman" w:eastAsia="MS Mincho" w:hAnsi="Times New Roman" w:cs="Times New Roman"/>
          <w:sz w:val="28"/>
        </w:rPr>
      </w:pPr>
      <w:r w:rsidRPr="00BA003E">
        <w:rPr>
          <w:rFonts w:ascii="Times New Roman" w:eastAsia="MS Mincho" w:hAnsi="Times New Roman" w:cs="Times New Roman"/>
          <w:sz w:val="28"/>
        </w:rPr>
        <w:t>обеденный перерыв  с 13.00 до 14.30 часов</w:t>
      </w:r>
    </w:p>
    <w:p w14:paraId="3C1E8E10" w14:textId="77777777" w:rsidR="00F30FC4" w:rsidRPr="00BA003E" w:rsidRDefault="00F30FC4" w:rsidP="00F30FC4">
      <w:pPr>
        <w:pStyle w:val="ConsPlusNormal"/>
        <w:suppressAutoHyphens w:val="0"/>
        <w:ind w:firstLine="709"/>
        <w:jc w:val="both"/>
        <w:rPr>
          <w:rFonts w:ascii="Times New Roman" w:eastAsia="MS Mincho" w:hAnsi="Times New Roman" w:cs="Times New Roman"/>
          <w:sz w:val="28"/>
        </w:rPr>
      </w:pPr>
      <w:r w:rsidRPr="00BA003E">
        <w:rPr>
          <w:rFonts w:ascii="Times New Roman" w:eastAsia="MS Mincho" w:hAnsi="Times New Roman" w:cs="Times New Roman"/>
          <w:sz w:val="28"/>
        </w:rPr>
        <w:t>выходные дни: суббота и воскресенье</w:t>
      </w:r>
    </w:p>
    <w:p w14:paraId="7B3CDB1E" w14:textId="3F56B5A5" w:rsidR="00F30FC4" w:rsidRPr="00BA003E" w:rsidRDefault="00F30FC4" w:rsidP="00F30FC4">
      <w:pPr>
        <w:pStyle w:val="ConsPlusNormal"/>
        <w:suppressAutoHyphens w:val="0"/>
        <w:ind w:firstLine="709"/>
        <w:jc w:val="both"/>
        <w:rPr>
          <w:rFonts w:ascii="Times New Roman" w:eastAsia="MS Mincho" w:hAnsi="Times New Roman" w:cs="Times New Roman"/>
          <w:sz w:val="28"/>
          <w:lang w:val="en-US"/>
        </w:rPr>
      </w:pPr>
      <w:proofErr w:type="gramStart"/>
      <w:r w:rsidRPr="00BA003E">
        <w:rPr>
          <w:rFonts w:ascii="Times New Roman" w:eastAsia="MS Mincho" w:hAnsi="Times New Roman" w:cs="Times New Roman"/>
          <w:sz w:val="28"/>
          <w:lang w:val="en-US"/>
        </w:rPr>
        <w:t>e-mail</w:t>
      </w:r>
      <w:proofErr w:type="gramEnd"/>
      <w:r w:rsidRPr="00BA003E">
        <w:rPr>
          <w:rFonts w:ascii="Times New Roman" w:eastAsia="MS Mincho" w:hAnsi="Times New Roman" w:cs="Times New Roman"/>
          <w:sz w:val="28"/>
          <w:lang w:val="en-US"/>
        </w:rPr>
        <w:t>:</w:t>
      </w:r>
      <w:r w:rsidR="00CF485D" w:rsidRPr="00BA003E">
        <w:rPr>
          <w:rFonts w:ascii="Times New Roman" w:eastAsia="MS Mincho" w:hAnsi="Times New Roman" w:cs="Times New Roman"/>
          <w:sz w:val="28"/>
          <w:lang w:val="en-US"/>
        </w:rPr>
        <w:t xml:space="preserve"> </w:t>
      </w:r>
      <w:r w:rsidRPr="00BA003E">
        <w:rPr>
          <w:rFonts w:ascii="Times New Roman" w:eastAsia="MS Mincho" w:hAnsi="Times New Roman" w:cs="Times New Roman"/>
          <w:sz w:val="28"/>
          <w:lang w:val="en-US"/>
        </w:rPr>
        <w:t>komitet_io_chr@mail.ru</w:t>
      </w:r>
    </w:p>
    <w:p w14:paraId="68AF0FE6" w14:textId="77777777" w:rsidR="00F30FC4" w:rsidRPr="00BA003E" w:rsidRDefault="00F30FC4" w:rsidP="00F30FC4">
      <w:pPr>
        <w:pStyle w:val="ConsPlusNormal"/>
        <w:suppressAutoHyphens w:val="0"/>
        <w:ind w:firstLine="709"/>
        <w:jc w:val="both"/>
        <w:rPr>
          <w:rFonts w:ascii="Times New Roman" w:eastAsia="MS Mincho" w:hAnsi="Times New Roman" w:cs="Times New Roman"/>
          <w:sz w:val="28"/>
        </w:rPr>
      </w:pPr>
      <w:r w:rsidRPr="00BA003E">
        <w:rPr>
          <w:rFonts w:ascii="Times New Roman" w:eastAsia="MS Mincho" w:hAnsi="Times New Roman" w:cs="Times New Roman"/>
          <w:sz w:val="28"/>
        </w:rPr>
        <w:t>контактный телефон:</w:t>
      </w:r>
    </w:p>
    <w:p w14:paraId="1F01CA17" w14:textId="77777777" w:rsidR="00F30FC4" w:rsidRPr="00BA003E" w:rsidRDefault="00F30FC4" w:rsidP="00F30FC4">
      <w:pPr>
        <w:pStyle w:val="ConsPlusNormal"/>
        <w:suppressAutoHyphens w:val="0"/>
        <w:ind w:firstLine="709"/>
        <w:jc w:val="both"/>
        <w:rPr>
          <w:rFonts w:ascii="Times New Roman" w:eastAsia="MS Mincho" w:hAnsi="Times New Roman" w:cs="Times New Roman"/>
          <w:sz w:val="28"/>
        </w:rPr>
      </w:pPr>
      <w:r w:rsidRPr="00BA003E">
        <w:rPr>
          <w:rFonts w:ascii="Times New Roman" w:eastAsia="MS Mincho" w:hAnsi="Times New Roman" w:cs="Times New Roman"/>
          <w:sz w:val="28"/>
        </w:rPr>
        <w:t>Председатель Комитета: (42736)2-28-47</w:t>
      </w:r>
    </w:p>
    <w:p w14:paraId="22B29E89" w14:textId="77777777" w:rsidR="00F30FC4" w:rsidRPr="00BA003E" w:rsidRDefault="00F30FC4" w:rsidP="00F30FC4">
      <w:pPr>
        <w:pStyle w:val="ConsPlusNormal"/>
        <w:suppressAutoHyphens w:val="0"/>
        <w:ind w:firstLine="709"/>
        <w:jc w:val="both"/>
        <w:rPr>
          <w:rFonts w:ascii="Times New Roman" w:eastAsia="MS Mincho" w:hAnsi="Times New Roman" w:cs="Times New Roman"/>
          <w:sz w:val="28"/>
        </w:rPr>
      </w:pPr>
      <w:r w:rsidRPr="00BA003E">
        <w:rPr>
          <w:rFonts w:ascii="Times New Roman" w:eastAsia="MS Mincho" w:hAnsi="Times New Roman" w:cs="Times New Roman"/>
          <w:sz w:val="28"/>
        </w:rPr>
        <w:t>2.2.3. В предоставлении муниципальной услуги могут быть задействованы также следующие органы и организации (далее - органы и организации, участвующие в процессе оказания муниципальной услуги):</w:t>
      </w:r>
    </w:p>
    <w:p w14:paraId="3978C0DE" w14:textId="77777777" w:rsidR="00F30FC4" w:rsidRPr="00BA003E" w:rsidRDefault="00F30FC4" w:rsidP="00F30FC4">
      <w:pPr>
        <w:pStyle w:val="ConsPlusNormal"/>
        <w:suppressAutoHyphens w:val="0"/>
        <w:ind w:firstLine="709"/>
        <w:jc w:val="both"/>
        <w:rPr>
          <w:rFonts w:ascii="Times New Roman" w:eastAsia="MS Mincho" w:hAnsi="Times New Roman" w:cs="Times New Roman"/>
          <w:sz w:val="28"/>
        </w:rPr>
      </w:pPr>
      <w:r w:rsidRPr="00BA003E">
        <w:rPr>
          <w:rFonts w:ascii="Times New Roman" w:eastAsia="MS Mincho" w:hAnsi="Times New Roman" w:cs="Times New Roman"/>
          <w:sz w:val="28"/>
        </w:rPr>
        <w:t xml:space="preserve">- Государственное казенное учреждение Чукотского автономного округа «Многофункциональный центр предоставления государственных и муниципальных услуг Чукотского автономного округа» в Чукотском районе.  Информация о местах нахождения и графике работы филиала МФЦ расположена на портале МФЦ. Центр телефонного обслуживания населения: 8(42722)2-16-59, адрес электронной почты: info@mfc87.ru </w:t>
      </w:r>
    </w:p>
    <w:p w14:paraId="688BC8FB" w14:textId="77777777" w:rsidR="00F30FC4" w:rsidRPr="00BA003E" w:rsidRDefault="00F30FC4" w:rsidP="00F30FC4">
      <w:pPr>
        <w:pStyle w:val="ConsPlusNormal"/>
        <w:suppressAutoHyphens w:val="0"/>
        <w:ind w:firstLine="709"/>
        <w:jc w:val="both"/>
        <w:rPr>
          <w:rFonts w:ascii="Times New Roman" w:eastAsia="MS Mincho" w:hAnsi="Times New Roman" w:cs="Times New Roman"/>
          <w:sz w:val="28"/>
        </w:rPr>
      </w:pPr>
      <w:r w:rsidRPr="00BA003E">
        <w:rPr>
          <w:rFonts w:ascii="Times New Roman" w:eastAsia="MS Mincho" w:hAnsi="Times New Roman" w:cs="Times New Roman"/>
          <w:sz w:val="28"/>
        </w:rPr>
        <w:t xml:space="preserve">- Управление Федеральной службы государственной регистрации, кадастра и картографии по Магаданской области и Чукотскому автономному округу Чукотский отдел – 689000, Чукотский автономный округ, г. Анадырь, ул. </w:t>
      </w:r>
      <w:proofErr w:type="spellStart"/>
      <w:r w:rsidRPr="00BA003E">
        <w:rPr>
          <w:rFonts w:ascii="Times New Roman" w:eastAsia="MS Mincho" w:hAnsi="Times New Roman" w:cs="Times New Roman"/>
          <w:sz w:val="28"/>
        </w:rPr>
        <w:t>Отке</w:t>
      </w:r>
      <w:proofErr w:type="spellEnd"/>
      <w:r w:rsidRPr="00BA003E">
        <w:rPr>
          <w:rFonts w:ascii="Times New Roman" w:eastAsia="MS Mincho" w:hAnsi="Times New Roman" w:cs="Times New Roman"/>
          <w:sz w:val="28"/>
        </w:rPr>
        <w:t xml:space="preserve">, д. 30, тел.: (42722) 2-60-14, веб-сайт: </w:t>
      </w:r>
      <w:hyperlink r:id="rId15" w:history="1">
        <w:r w:rsidRPr="00BA003E">
          <w:rPr>
            <w:rStyle w:val="a3"/>
            <w:rFonts w:ascii="Times New Roman" w:eastAsia="MS Mincho" w:hAnsi="Times New Roman"/>
            <w:color w:val="auto"/>
            <w:sz w:val="28"/>
          </w:rPr>
          <w:t>www.rosreestr.ru</w:t>
        </w:r>
      </w:hyperlink>
      <w:r w:rsidRPr="00BA003E">
        <w:rPr>
          <w:rFonts w:ascii="Times New Roman" w:eastAsia="MS Mincho" w:hAnsi="Times New Roman" w:cs="Times New Roman"/>
          <w:sz w:val="28"/>
        </w:rPr>
        <w:t>.</w:t>
      </w:r>
    </w:p>
    <w:p w14:paraId="55AA3833" w14:textId="77777777" w:rsidR="00F30FC4" w:rsidRPr="00BA003E" w:rsidRDefault="00F30FC4" w:rsidP="00F30FC4">
      <w:pPr>
        <w:ind w:firstLine="708"/>
        <w:jc w:val="both"/>
      </w:pPr>
      <w:bookmarkStart w:id="2" w:name="sub_203"/>
      <w:r w:rsidRPr="00BA003E">
        <w:t>2.3. Результатом предоставления муниципальной услуги является:</w:t>
      </w:r>
    </w:p>
    <w:bookmarkEnd w:id="2"/>
    <w:p w14:paraId="7E3ACF65" w14:textId="77777777" w:rsidR="00D24BB2" w:rsidRPr="00BA003E" w:rsidRDefault="00D24BB2" w:rsidP="00D24BB2">
      <w:pPr>
        <w:widowControl w:val="0"/>
        <w:suppressAutoHyphens w:val="0"/>
        <w:autoSpaceDE w:val="0"/>
        <w:autoSpaceDN w:val="0"/>
        <w:adjustRightInd w:val="0"/>
        <w:ind w:firstLine="709"/>
        <w:jc w:val="both"/>
      </w:pPr>
      <w:r w:rsidRPr="00BA003E">
        <w:t>1) решение о предоставлении земельного участка в собственность бесплатно;</w:t>
      </w:r>
    </w:p>
    <w:p w14:paraId="313351D9" w14:textId="77777777" w:rsidR="00D24BB2" w:rsidRPr="00BA003E" w:rsidRDefault="00D24BB2" w:rsidP="00D24BB2">
      <w:pPr>
        <w:widowControl w:val="0"/>
        <w:suppressAutoHyphens w:val="0"/>
        <w:autoSpaceDE w:val="0"/>
        <w:autoSpaceDN w:val="0"/>
        <w:adjustRightInd w:val="0"/>
        <w:ind w:firstLine="709"/>
        <w:jc w:val="both"/>
      </w:pPr>
      <w:r w:rsidRPr="00BA003E">
        <w:t xml:space="preserve">2) </w:t>
      </w:r>
      <w:r w:rsidR="008A42EC" w:rsidRPr="00BA003E">
        <w:t>подготовка</w:t>
      </w:r>
      <w:r w:rsidRPr="00BA003E">
        <w:t xml:space="preserve"> проекта договора аренды земельного участка;</w:t>
      </w:r>
    </w:p>
    <w:p w14:paraId="18D7CAED" w14:textId="77777777" w:rsidR="00D24BB2" w:rsidRPr="00BA003E" w:rsidRDefault="00D24BB2" w:rsidP="00D24BB2">
      <w:pPr>
        <w:widowControl w:val="0"/>
        <w:suppressAutoHyphens w:val="0"/>
        <w:autoSpaceDE w:val="0"/>
        <w:autoSpaceDN w:val="0"/>
        <w:adjustRightInd w:val="0"/>
        <w:ind w:firstLine="709"/>
        <w:jc w:val="both"/>
      </w:pPr>
      <w:r w:rsidRPr="00BA003E">
        <w:t xml:space="preserve">3) </w:t>
      </w:r>
      <w:r w:rsidR="008A42EC" w:rsidRPr="00BA003E">
        <w:t>подготовка</w:t>
      </w:r>
      <w:r w:rsidRPr="00BA003E">
        <w:t xml:space="preserve"> проекта договора купли-продажи земельного участка;</w:t>
      </w:r>
    </w:p>
    <w:p w14:paraId="29909873" w14:textId="77777777" w:rsidR="008A42EC" w:rsidRPr="00BA003E" w:rsidRDefault="00D24BB2" w:rsidP="00D24BB2">
      <w:pPr>
        <w:widowControl w:val="0"/>
        <w:suppressAutoHyphens w:val="0"/>
        <w:autoSpaceDE w:val="0"/>
        <w:autoSpaceDN w:val="0"/>
        <w:adjustRightInd w:val="0"/>
        <w:ind w:firstLine="709"/>
        <w:jc w:val="both"/>
      </w:pPr>
      <w:r w:rsidRPr="00BA003E">
        <w:lastRenderedPageBreak/>
        <w:t xml:space="preserve">4) </w:t>
      </w:r>
      <w:r w:rsidR="008A42EC" w:rsidRPr="00BA003E">
        <w:t>отказ</w:t>
      </w:r>
      <w:r w:rsidRPr="00BA003E">
        <w:t xml:space="preserve"> в пр</w:t>
      </w:r>
      <w:r w:rsidR="008A42EC" w:rsidRPr="00BA003E">
        <w:t xml:space="preserve">едоставлении земельного участка. </w:t>
      </w:r>
    </w:p>
    <w:p w14:paraId="2B355004" w14:textId="77777777" w:rsidR="0032117B" w:rsidRPr="00BA003E" w:rsidRDefault="00F30FC4" w:rsidP="00D24BB2">
      <w:pPr>
        <w:widowControl w:val="0"/>
        <w:suppressAutoHyphens w:val="0"/>
        <w:autoSpaceDE w:val="0"/>
        <w:autoSpaceDN w:val="0"/>
        <w:adjustRightInd w:val="0"/>
        <w:ind w:firstLine="709"/>
        <w:jc w:val="both"/>
        <w:rPr>
          <w:szCs w:val="28"/>
        </w:rPr>
      </w:pPr>
      <w:r w:rsidRPr="00BA003E">
        <w:rPr>
          <w:szCs w:val="28"/>
        </w:rPr>
        <w:t xml:space="preserve">2.4. Срок предоставления муниципальной услуги. </w:t>
      </w:r>
    </w:p>
    <w:p w14:paraId="374B73EF" w14:textId="77777777" w:rsidR="00F30FC4" w:rsidRPr="00BA003E" w:rsidRDefault="00F30FC4" w:rsidP="00F30FC4">
      <w:pPr>
        <w:widowControl w:val="0"/>
        <w:suppressAutoHyphens w:val="0"/>
        <w:autoSpaceDE w:val="0"/>
        <w:autoSpaceDN w:val="0"/>
        <w:adjustRightInd w:val="0"/>
        <w:ind w:firstLine="709"/>
        <w:jc w:val="both"/>
        <w:rPr>
          <w:szCs w:val="28"/>
        </w:rPr>
      </w:pPr>
      <w:r w:rsidRPr="00BA003E">
        <w:rPr>
          <w:szCs w:val="28"/>
        </w:rPr>
        <w:t xml:space="preserve">Максимальный срок предоставления муниципальной услуги не должен превышать 10 (десять) рабочих дней со дня поступления заявления о предоставлении муниципальной услуги в Управление. </w:t>
      </w:r>
    </w:p>
    <w:p w14:paraId="64AB606E" w14:textId="77777777" w:rsidR="00F30FC4" w:rsidRPr="00BA003E" w:rsidRDefault="00F30FC4" w:rsidP="00F30FC4">
      <w:pPr>
        <w:widowControl w:val="0"/>
        <w:suppressAutoHyphens w:val="0"/>
        <w:autoSpaceDE w:val="0"/>
        <w:autoSpaceDN w:val="0"/>
        <w:adjustRightInd w:val="0"/>
        <w:ind w:firstLine="709"/>
        <w:jc w:val="both"/>
        <w:rPr>
          <w:szCs w:val="28"/>
        </w:rPr>
      </w:pPr>
      <w:r w:rsidRPr="00BA003E">
        <w:rPr>
          <w:szCs w:val="28"/>
        </w:rPr>
        <w:t>2.5. Правовые основания для предоставления муниципальной услуги:</w:t>
      </w:r>
    </w:p>
    <w:p w14:paraId="1D9F362D" w14:textId="64093736" w:rsidR="00F30FC4" w:rsidRPr="00BA003E" w:rsidRDefault="00F30FC4" w:rsidP="00F30FC4">
      <w:pPr>
        <w:widowControl w:val="0"/>
        <w:suppressAutoHyphens w:val="0"/>
        <w:autoSpaceDE w:val="0"/>
        <w:autoSpaceDN w:val="0"/>
        <w:adjustRightInd w:val="0"/>
        <w:ind w:firstLine="709"/>
        <w:jc w:val="both"/>
        <w:rPr>
          <w:szCs w:val="28"/>
        </w:rPr>
      </w:pPr>
      <w:r w:rsidRPr="00BA003E">
        <w:rPr>
          <w:szCs w:val="28"/>
        </w:rPr>
        <w:t xml:space="preserve">- Земельным кодексом Российской Федерации от 25 октября 2001 г. </w:t>
      </w:r>
      <w:r w:rsidR="005639B7" w:rsidRPr="00BA003E">
        <w:rPr>
          <w:szCs w:val="28"/>
        </w:rPr>
        <w:t xml:space="preserve">                   </w:t>
      </w:r>
      <w:r w:rsidRPr="00BA003E">
        <w:rPr>
          <w:szCs w:val="28"/>
        </w:rPr>
        <w:t>№ 136-ФЗ;</w:t>
      </w:r>
    </w:p>
    <w:p w14:paraId="7FEE2A7F" w14:textId="493E72A2" w:rsidR="00F30FC4" w:rsidRPr="00BA003E" w:rsidRDefault="00F30FC4" w:rsidP="00F30FC4">
      <w:pPr>
        <w:widowControl w:val="0"/>
        <w:suppressAutoHyphens w:val="0"/>
        <w:autoSpaceDE w:val="0"/>
        <w:autoSpaceDN w:val="0"/>
        <w:adjustRightInd w:val="0"/>
        <w:ind w:firstLine="709"/>
        <w:jc w:val="both"/>
        <w:rPr>
          <w:szCs w:val="28"/>
        </w:rPr>
      </w:pPr>
      <w:r w:rsidRPr="00BA003E">
        <w:rPr>
          <w:szCs w:val="28"/>
        </w:rPr>
        <w:t xml:space="preserve">- Федеральным законом </w:t>
      </w:r>
      <w:r w:rsidR="005639B7" w:rsidRPr="00BA003E">
        <w:rPr>
          <w:szCs w:val="28"/>
        </w:rPr>
        <w:t>от 25 октября 2001 г. № 137-ФЗ «</w:t>
      </w:r>
      <w:r w:rsidRPr="00BA003E">
        <w:rPr>
          <w:szCs w:val="28"/>
        </w:rPr>
        <w:t>О введении в действие Земельно</w:t>
      </w:r>
      <w:r w:rsidR="005639B7" w:rsidRPr="00BA003E">
        <w:rPr>
          <w:szCs w:val="28"/>
        </w:rPr>
        <w:t>го кодекса Российской Федерации»</w:t>
      </w:r>
      <w:r w:rsidRPr="00BA003E">
        <w:rPr>
          <w:szCs w:val="28"/>
        </w:rPr>
        <w:t>;</w:t>
      </w:r>
    </w:p>
    <w:p w14:paraId="6EE13548" w14:textId="508F6AB4" w:rsidR="00F30FC4" w:rsidRPr="00BA003E" w:rsidRDefault="00F30FC4" w:rsidP="00F30FC4">
      <w:pPr>
        <w:widowControl w:val="0"/>
        <w:suppressAutoHyphens w:val="0"/>
        <w:autoSpaceDE w:val="0"/>
        <w:autoSpaceDN w:val="0"/>
        <w:adjustRightInd w:val="0"/>
        <w:ind w:firstLine="709"/>
        <w:jc w:val="both"/>
        <w:rPr>
          <w:szCs w:val="28"/>
        </w:rPr>
      </w:pPr>
      <w:r w:rsidRPr="00BA003E">
        <w:rPr>
          <w:szCs w:val="28"/>
        </w:rPr>
        <w:t>- Федеральным закон</w:t>
      </w:r>
      <w:r w:rsidR="005639B7" w:rsidRPr="00BA003E">
        <w:rPr>
          <w:szCs w:val="28"/>
        </w:rPr>
        <w:t>ом от 24 июля 2002 г. № 101-ФЗ «</w:t>
      </w:r>
      <w:r w:rsidRPr="00BA003E">
        <w:rPr>
          <w:szCs w:val="28"/>
        </w:rPr>
        <w:t>Об обороте земель сельскох</w:t>
      </w:r>
      <w:r w:rsidR="005639B7" w:rsidRPr="00BA003E">
        <w:rPr>
          <w:szCs w:val="28"/>
        </w:rPr>
        <w:t>озяйственного назначения»</w:t>
      </w:r>
      <w:r w:rsidRPr="00BA003E">
        <w:rPr>
          <w:szCs w:val="28"/>
        </w:rPr>
        <w:t>;</w:t>
      </w:r>
    </w:p>
    <w:p w14:paraId="50C601C4" w14:textId="7E38F6B3" w:rsidR="00F30FC4" w:rsidRPr="00BA003E" w:rsidRDefault="00F30FC4" w:rsidP="00F30FC4">
      <w:pPr>
        <w:widowControl w:val="0"/>
        <w:suppressAutoHyphens w:val="0"/>
        <w:autoSpaceDE w:val="0"/>
        <w:autoSpaceDN w:val="0"/>
        <w:adjustRightInd w:val="0"/>
        <w:ind w:firstLine="709"/>
        <w:jc w:val="both"/>
        <w:rPr>
          <w:szCs w:val="28"/>
        </w:rPr>
      </w:pPr>
      <w:r w:rsidRPr="00BA003E">
        <w:rPr>
          <w:szCs w:val="28"/>
        </w:rPr>
        <w:t>- Федеральным законо</w:t>
      </w:r>
      <w:r w:rsidR="005639B7" w:rsidRPr="00BA003E">
        <w:rPr>
          <w:szCs w:val="28"/>
        </w:rPr>
        <w:t>м от 09 февраля 2009 г. № 8-ФЗ «</w:t>
      </w:r>
      <w:r w:rsidRPr="00BA003E">
        <w:rPr>
          <w:szCs w:val="28"/>
        </w:rPr>
        <w:t xml:space="preserve">Об обеспечении доступа к информации о деятельности государственных органов и </w:t>
      </w:r>
      <w:r w:rsidR="005639B7" w:rsidRPr="00BA003E">
        <w:rPr>
          <w:szCs w:val="28"/>
        </w:rPr>
        <w:t>органов местного самоуправления»</w:t>
      </w:r>
      <w:r w:rsidRPr="00BA003E">
        <w:rPr>
          <w:szCs w:val="28"/>
        </w:rPr>
        <w:t>;</w:t>
      </w:r>
    </w:p>
    <w:p w14:paraId="573EAAB9" w14:textId="323FBAEA" w:rsidR="00F30FC4" w:rsidRPr="00BA003E" w:rsidRDefault="00F30FC4" w:rsidP="00F30FC4">
      <w:pPr>
        <w:widowControl w:val="0"/>
        <w:suppressAutoHyphens w:val="0"/>
        <w:autoSpaceDE w:val="0"/>
        <w:autoSpaceDN w:val="0"/>
        <w:adjustRightInd w:val="0"/>
        <w:ind w:firstLine="709"/>
        <w:jc w:val="both"/>
        <w:rPr>
          <w:szCs w:val="28"/>
        </w:rPr>
      </w:pPr>
      <w:r w:rsidRPr="00BA003E">
        <w:rPr>
          <w:szCs w:val="28"/>
        </w:rPr>
        <w:t>- Федеральным закон</w:t>
      </w:r>
      <w:r w:rsidR="005639B7" w:rsidRPr="00BA003E">
        <w:rPr>
          <w:szCs w:val="28"/>
        </w:rPr>
        <w:t>ом от 27 июля 2010 г. № 210-ФЗ «</w:t>
      </w:r>
      <w:r w:rsidRPr="00BA003E">
        <w:rPr>
          <w:szCs w:val="28"/>
        </w:rPr>
        <w:t>Об организации предоставления госуда</w:t>
      </w:r>
      <w:r w:rsidR="005639B7" w:rsidRPr="00BA003E">
        <w:rPr>
          <w:szCs w:val="28"/>
        </w:rPr>
        <w:t>рственных и муниципальных услуг»</w:t>
      </w:r>
      <w:r w:rsidRPr="00BA003E">
        <w:rPr>
          <w:szCs w:val="28"/>
        </w:rPr>
        <w:t xml:space="preserve"> (далее – Федеральный закон от 27 июля 2010 г. № 210-ФЗ);</w:t>
      </w:r>
    </w:p>
    <w:p w14:paraId="1A2851FA" w14:textId="77777777" w:rsidR="00F30FC4" w:rsidRPr="00BA003E" w:rsidRDefault="00F30FC4" w:rsidP="00F30FC4">
      <w:pPr>
        <w:widowControl w:val="0"/>
        <w:suppressAutoHyphens w:val="0"/>
        <w:autoSpaceDE w:val="0"/>
        <w:autoSpaceDN w:val="0"/>
        <w:adjustRightInd w:val="0"/>
        <w:ind w:firstLine="709"/>
        <w:jc w:val="both"/>
        <w:rPr>
          <w:szCs w:val="28"/>
        </w:rPr>
      </w:pPr>
      <w:r w:rsidRPr="00BA003E">
        <w:rPr>
          <w:szCs w:val="28"/>
        </w:rPr>
        <w:t>- Федеральным законом от 13 июля 2015 г. № 218-ФЗ "О государственной регистрации недвижимости";</w:t>
      </w:r>
    </w:p>
    <w:p w14:paraId="17DDA456" w14:textId="39C90B4C" w:rsidR="00F30FC4" w:rsidRPr="00BA003E" w:rsidRDefault="00F30FC4" w:rsidP="00F30FC4">
      <w:pPr>
        <w:widowControl w:val="0"/>
        <w:suppressAutoHyphens w:val="0"/>
        <w:autoSpaceDE w:val="0"/>
        <w:autoSpaceDN w:val="0"/>
        <w:adjustRightInd w:val="0"/>
        <w:ind w:firstLine="709"/>
        <w:jc w:val="both"/>
        <w:rPr>
          <w:szCs w:val="28"/>
        </w:rPr>
      </w:pPr>
      <w:r w:rsidRPr="00BA003E">
        <w:rPr>
          <w:szCs w:val="28"/>
        </w:rPr>
        <w:t xml:space="preserve">- Федеральным законом от 01 мая 2016 г. № 119-ФЗ </w:t>
      </w:r>
      <w:r w:rsidR="005639B7" w:rsidRPr="00BA003E">
        <w:rPr>
          <w:szCs w:val="28"/>
        </w:rPr>
        <w:t>«</w:t>
      </w:r>
      <w:r w:rsidRPr="00BA003E">
        <w:rPr>
          <w:szCs w:val="28"/>
        </w:rPr>
        <w: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w:t>
      </w:r>
      <w:r w:rsidR="005639B7" w:rsidRPr="00BA003E">
        <w:rPr>
          <w:szCs w:val="28"/>
        </w:rPr>
        <w:t>льные акты Российской Федерации»</w:t>
      </w:r>
      <w:r w:rsidRPr="00BA003E">
        <w:rPr>
          <w:szCs w:val="28"/>
        </w:rPr>
        <w:t>;</w:t>
      </w:r>
    </w:p>
    <w:p w14:paraId="2CF639C8" w14:textId="77777777" w:rsidR="00F30FC4" w:rsidRPr="00BA003E" w:rsidRDefault="00F30FC4" w:rsidP="00F30FC4">
      <w:pPr>
        <w:widowControl w:val="0"/>
        <w:suppressAutoHyphens w:val="0"/>
        <w:autoSpaceDE w:val="0"/>
        <w:autoSpaceDN w:val="0"/>
        <w:adjustRightInd w:val="0"/>
        <w:ind w:firstLine="709"/>
        <w:jc w:val="both"/>
        <w:rPr>
          <w:szCs w:val="28"/>
        </w:rPr>
      </w:pPr>
      <w:r w:rsidRPr="00BA003E">
        <w:rPr>
          <w:szCs w:val="28"/>
        </w:rPr>
        <w:t>- Уставом муниципального образования Чукотский муниципальный район;</w:t>
      </w:r>
    </w:p>
    <w:p w14:paraId="7D136C85" w14:textId="77777777" w:rsidR="00F30FC4" w:rsidRPr="00BA003E" w:rsidRDefault="00F30FC4" w:rsidP="00F30FC4">
      <w:pPr>
        <w:widowControl w:val="0"/>
        <w:suppressAutoHyphens w:val="0"/>
        <w:autoSpaceDE w:val="0"/>
        <w:autoSpaceDN w:val="0"/>
        <w:adjustRightInd w:val="0"/>
        <w:ind w:firstLine="709"/>
        <w:jc w:val="both"/>
        <w:rPr>
          <w:szCs w:val="28"/>
        </w:rPr>
      </w:pPr>
      <w:r w:rsidRPr="00BA003E">
        <w:rPr>
          <w:szCs w:val="28"/>
        </w:rPr>
        <w:t>- Решением Совета депутатов от 20.12.2006 г. № 156 «О порядке управления и распоряжения собственностью муниципального образования Чукотский муниципальный район»</w:t>
      </w:r>
    </w:p>
    <w:p w14:paraId="6D37135D" w14:textId="7C834365" w:rsidR="00F30FC4" w:rsidRPr="00BA003E" w:rsidRDefault="00F30FC4" w:rsidP="00F30FC4">
      <w:pPr>
        <w:widowControl w:val="0"/>
        <w:suppressAutoHyphens w:val="0"/>
        <w:autoSpaceDE w:val="0"/>
        <w:autoSpaceDN w:val="0"/>
        <w:adjustRightInd w:val="0"/>
        <w:ind w:firstLine="709"/>
        <w:jc w:val="both"/>
        <w:rPr>
          <w:szCs w:val="28"/>
        </w:rPr>
      </w:pPr>
      <w:r w:rsidRPr="00BA003E">
        <w:rPr>
          <w:szCs w:val="28"/>
        </w:rPr>
        <w:t>- Решением Совета депутатов от 30.11.2010 г. № 171 «Об утверждении Положения об Управлении финансов, экономики и имущественных отношений муниципального образования Чукотский муниципальный район»;</w:t>
      </w:r>
    </w:p>
    <w:p w14:paraId="74EECA19" w14:textId="77777777" w:rsidR="00F30FC4" w:rsidRPr="00BA003E" w:rsidRDefault="00F30FC4" w:rsidP="00F30FC4">
      <w:pPr>
        <w:widowControl w:val="0"/>
        <w:suppressAutoHyphens w:val="0"/>
        <w:autoSpaceDE w:val="0"/>
        <w:autoSpaceDN w:val="0"/>
        <w:adjustRightInd w:val="0"/>
        <w:ind w:firstLine="709"/>
        <w:jc w:val="both"/>
        <w:rPr>
          <w:szCs w:val="28"/>
        </w:rPr>
      </w:pPr>
      <w:r w:rsidRPr="00BA003E">
        <w:rPr>
          <w:szCs w:val="28"/>
        </w:rPr>
        <w:t>- Постановлением Администрации муниципального образования Чукотский муниципальный район от 15 декабря 2010 г. № 75 «Об утверждении Порядка разработки и утверждения административных регламентов предоставления муниципальных услуг».</w:t>
      </w:r>
    </w:p>
    <w:p w14:paraId="07CC0FE8" w14:textId="77777777" w:rsidR="00F30FC4" w:rsidRPr="00BA003E" w:rsidRDefault="00F30FC4" w:rsidP="00F30FC4">
      <w:pPr>
        <w:widowControl w:val="0"/>
        <w:suppressAutoHyphens w:val="0"/>
        <w:autoSpaceDE w:val="0"/>
        <w:autoSpaceDN w:val="0"/>
        <w:adjustRightInd w:val="0"/>
        <w:ind w:firstLine="709"/>
        <w:jc w:val="both"/>
        <w:rPr>
          <w:szCs w:val="28"/>
        </w:rPr>
      </w:pPr>
      <w:r w:rsidRPr="00BA003E">
        <w:rPr>
          <w:szCs w:val="28"/>
        </w:rPr>
        <w:t>2.6. Исчерпывающий перечень документов, необходимых в соответствии с нормативным правовым актом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A8ADD45" w14:textId="77777777" w:rsidR="003041AD" w:rsidRPr="00BA003E" w:rsidRDefault="003041AD" w:rsidP="003041AD">
      <w:pPr>
        <w:widowControl w:val="0"/>
        <w:suppressAutoHyphens w:val="0"/>
        <w:autoSpaceDE w:val="0"/>
        <w:autoSpaceDN w:val="0"/>
        <w:adjustRightInd w:val="0"/>
        <w:ind w:firstLine="709"/>
        <w:jc w:val="both"/>
        <w:rPr>
          <w:szCs w:val="28"/>
        </w:rPr>
      </w:pPr>
      <w:r w:rsidRPr="00BA003E">
        <w:rPr>
          <w:szCs w:val="28"/>
        </w:rPr>
        <w:t xml:space="preserve">2.6.1. Исчерпывающий перечень документов, необходимых в </w:t>
      </w:r>
      <w:r w:rsidRPr="00BA003E">
        <w:rPr>
          <w:szCs w:val="28"/>
        </w:rPr>
        <w:lastRenderedPageBreak/>
        <w:t>соответствии с нормативными правовыми актами для предоставления муниципальной услуги, которые Заявитель должен предоставить самостоятельно:</w:t>
      </w:r>
    </w:p>
    <w:p w14:paraId="7C577D6C" w14:textId="21E564C7" w:rsidR="003041AD" w:rsidRPr="00BA003E" w:rsidRDefault="003041AD" w:rsidP="003041AD">
      <w:pPr>
        <w:widowControl w:val="0"/>
        <w:suppressAutoHyphens w:val="0"/>
        <w:autoSpaceDE w:val="0"/>
        <w:autoSpaceDN w:val="0"/>
        <w:adjustRightInd w:val="0"/>
        <w:ind w:firstLine="709"/>
        <w:jc w:val="both"/>
        <w:rPr>
          <w:szCs w:val="28"/>
        </w:rPr>
      </w:pPr>
      <w:r w:rsidRPr="00BA003E">
        <w:rPr>
          <w:szCs w:val="28"/>
        </w:rPr>
        <w:t>Заявление о предоставлении в собственность или в аренду земельного участка в соот</w:t>
      </w:r>
      <w:r w:rsidR="005639B7" w:rsidRPr="00BA003E">
        <w:rPr>
          <w:szCs w:val="28"/>
        </w:rPr>
        <w:t>ветствии с Федеральным законом №</w:t>
      </w:r>
      <w:r w:rsidRPr="00BA003E">
        <w:rPr>
          <w:szCs w:val="28"/>
        </w:rPr>
        <w:t xml:space="preserve"> 119-ФЗ - (далее - заявление) в письменной форме или в форме электронного документа, содержащее следующую информацию:</w:t>
      </w:r>
    </w:p>
    <w:p w14:paraId="4373A4E0" w14:textId="77777777" w:rsidR="00AB32CE" w:rsidRPr="00BA003E" w:rsidRDefault="00AB32CE" w:rsidP="00AB32CE">
      <w:pPr>
        <w:widowControl w:val="0"/>
        <w:suppressAutoHyphens w:val="0"/>
        <w:autoSpaceDE w:val="0"/>
        <w:autoSpaceDN w:val="0"/>
        <w:adjustRightInd w:val="0"/>
        <w:ind w:firstLine="709"/>
        <w:jc w:val="both"/>
        <w:rPr>
          <w:szCs w:val="28"/>
        </w:rPr>
      </w:pPr>
      <w:r w:rsidRPr="00BA003E">
        <w:rPr>
          <w:szCs w:val="28"/>
        </w:rPr>
        <w:t>1) фамилия, имя и (при наличии) отчество, место жительства гражданина;</w:t>
      </w:r>
    </w:p>
    <w:p w14:paraId="4688FCF7" w14:textId="77777777" w:rsidR="00AB32CE" w:rsidRPr="00BA003E" w:rsidRDefault="00AB32CE" w:rsidP="00AB32CE">
      <w:pPr>
        <w:widowControl w:val="0"/>
        <w:suppressAutoHyphens w:val="0"/>
        <w:autoSpaceDE w:val="0"/>
        <w:autoSpaceDN w:val="0"/>
        <w:adjustRightInd w:val="0"/>
        <w:ind w:firstLine="709"/>
        <w:jc w:val="both"/>
        <w:rPr>
          <w:szCs w:val="28"/>
        </w:rPr>
      </w:pPr>
      <w:r w:rsidRPr="00BA003E">
        <w:rPr>
          <w:szCs w:val="28"/>
        </w:rPr>
        <w:t>2) страховой номер индивидуального лицевого счета гражданина в системе обязательного пенсионного страхования;</w:t>
      </w:r>
    </w:p>
    <w:p w14:paraId="105D7689" w14:textId="77777777" w:rsidR="00AB32CE" w:rsidRPr="00BA003E" w:rsidRDefault="00AB32CE" w:rsidP="00AB32CE">
      <w:pPr>
        <w:widowControl w:val="0"/>
        <w:suppressAutoHyphens w:val="0"/>
        <w:autoSpaceDE w:val="0"/>
        <w:autoSpaceDN w:val="0"/>
        <w:adjustRightInd w:val="0"/>
        <w:ind w:firstLine="709"/>
        <w:jc w:val="both"/>
        <w:rPr>
          <w:szCs w:val="28"/>
        </w:rPr>
      </w:pPr>
      <w:r w:rsidRPr="00BA003E">
        <w:rPr>
          <w:szCs w:val="28"/>
        </w:rPr>
        <w:t>3) кадастровый номер земельного участка;</w:t>
      </w:r>
    </w:p>
    <w:p w14:paraId="6C992156" w14:textId="77777777" w:rsidR="00AB32CE" w:rsidRPr="00BA003E" w:rsidRDefault="00AB32CE" w:rsidP="00AB32CE">
      <w:pPr>
        <w:widowControl w:val="0"/>
        <w:suppressAutoHyphens w:val="0"/>
        <w:autoSpaceDE w:val="0"/>
        <w:autoSpaceDN w:val="0"/>
        <w:adjustRightInd w:val="0"/>
        <w:ind w:firstLine="709"/>
        <w:jc w:val="both"/>
        <w:rPr>
          <w:szCs w:val="28"/>
        </w:rPr>
      </w:pPr>
      <w:r w:rsidRPr="00BA003E">
        <w:rPr>
          <w:szCs w:val="28"/>
        </w:rPr>
        <w:t>4) вид права, на котором гражданин желает приобрести земельный участок, при аренде земельного участка также испрашиваемый срок пользования в пределах максимального срока аренды земельного участка в соответствии с частью 1 настоящей статьи;</w:t>
      </w:r>
    </w:p>
    <w:p w14:paraId="49A0C997" w14:textId="77777777" w:rsidR="00AB32CE" w:rsidRPr="00BA003E" w:rsidRDefault="00AB32CE" w:rsidP="00AB32CE">
      <w:pPr>
        <w:widowControl w:val="0"/>
        <w:suppressAutoHyphens w:val="0"/>
        <w:autoSpaceDE w:val="0"/>
        <w:autoSpaceDN w:val="0"/>
        <w:adjustRightInd w:val="0"/>
        <w:ind w:firstLine="709"/>
        <w:jc w:val="both"/>
        <w:rPr>
          <w:szCs w:val="28"/>
        </w:rPr>
      </w:pPr>
      <w:r w:rsidRPr="00BA003E">
        <w:rPr>
          <w:szCs w:val="28"/>
        </w:rPr>
        <w:t>5) почтовый адрес и (или) адрес электронной почты для связи с гражданином;</w:t>
      </w:r>
    </w:p>
    <w:p w14:paraId="38628EAE" w14:textId="77777777" w:rsidR="003041AD" w:rsidRPr="00BA003E" w:rsidRDefault="00AB32CE" w:rsidP="00AB32CE">
      <w:pPr>
        <w:widowControl w:val="0"/>
        <w:suppressAutoHyphens w:val="0"/>
        <w:autoSpaceDE w:val="0"/>
        <w:autoSpaceDN w:val="0"/>
        <w:adjustRightInd w:val="0"/>
        <w:ind w:firstLine="709"/>
        <w:jc w:val="both"/>
        <w:rPr>
          <w:szCs w:val="28"/>
        </w:rPr>
      </w:pPr>
      <w:proofErr w:type="gramStart"/>
      <w:r w:rsidRPr="00BA003E">
        <w:rPr>
          <w:szCs w:val="28"/>
        </w:rPr>
        <w:t>6) способ направления гражданину решения о предоставлении земельного участка в собственность бесплатно, проекта договора аренды земельного участка или проекта договора купли-продажи земельного участка, решения об отказе в предоставлении земельного участка, уведомления, указанного в части 5.1 настоящей статьи (лично, по почтовому адресу, адресу электронной почты, с использованием информационной системы или единого портала).</w:t>
      </w:r>
      <w:r w:rsidR="003041AD" w:rsidRPr="00BA003E">
        <w:rPr>
          <w:szCs w:val="28"/>
        </w:rPr>
        <w:t>.</w:t>
      </w:r>
      <w:proofErr w:type="gramEnd"/>
    </w:p>
    <w:p w14:paraId="38088779" w14:textId="77777777" w:rsidR="003041AD" w:rsidRPr="00BA003E" w:rsidRDefault="003041AD" w:rsidP="003041AD">
      <w:pPr>
        <w:widowControl w:val="0"/>
        <w:suppressAutoHyphens w:val="0"/>
        <w:autoSpaceDE w:val="0"/>
        <w:autoSpaceDN w:val="0"/>
        <w:adjustRightInd w:val="0"/>
        <w:ind w:firstLine="709"/>
        <w:jc w:val="both"/>
        <w:rPr>
          <w:szCs w:val="28"/>
        </w:rPr>
      </w:pPr>
      <w:r w:rsidRPr="00BA003E">
        <w:rPr>
          <w:szCs w:val="28"/>
        </w:rPr>
        <w:t>К заявлению о предоставлении земельного участка в собственность или в аренду прилагаются:</w:t>
      </w:r>
    </w:p>
    <w:p w14:paraId="3A41F3C4" w14:textId="77777777" w:rsidR="00AB32CE" w:rsidRPr="00BA003E" w:rsidRDefault="00AB32CE" w:rsidP="00AB32CE">
      <w:pPr>
        <w:widowControl w:val="0"/>
        <w:suppressAutoHyphens w:val="0"/>
        <w:autoSpaceDE w:val="0"/>
        <w:autoSpaceDN w:val="0"/>
        <w:adjustRightInd w:val="0"/>
        <w:ind w:firstLine="709"/>
        <w:jc w:val="both"/>
        <w:rPr>
          <w:szCs w:val="28"/>
        </w:rPr>
      </w:pPr>
      <w:r w:rsidRPr="00BA003E">
        <w:rPr>
          <w:szCs w:val="28"/>
        </w:rPr>
        <w:t>1) копия документа, удостоверяющего личность гражданина, подавшего данное заявление;</w:t>
      </w:r>
    </w:p>
    <w:p w14:paraId="0F3172A2" w14:textId="67105045" w:rsidR="00AB32CE" w:rsidRPr="00BA003E" w:rsidRDefault="00AB32CE" w:rsidP="00AB32CE">
      <w:pPr>
        <w:widowControl w:val="0"/>
        <w:suppressAutoHyphens w:val="0"/>
        <w:autoSpaceDE w:val="0"/>
        <w:autoSpaceDN w:val="0"/>
        <w:adjustRightInd w:val="0"/>
        <w:ind w:firstLine="709"/>
        <w:jc w:val="both"/>
        <w:rPr>
          <w:szCs w:val="28"/>
        </w:rPr>
      </w:pPr>
      <w:r w:rsidRPr="00BA003E">
        <w:rPr>
          <w:szCs w:val="28"/>
        </w:rPr>
        <w:t>2) документ, подтверждающий полномочия представителя гражданина в</w:t>
      </w:r>
      <w:r w:rsidR="00CF485D" w:rsidRPr="00BA003E">
        <w:rPr>
          <w:szCs w:val="28"/>
        </w:rPr>
        <w:t xml:space="preserve"> </w:t>
      </w:r>
      <w:r w:rsidRPr="00BA003E">
        <w:rPr>
          <w:szCs w:val="28"/>
        </w:rPr>
        <w:t>случае,</w:t>
      </w:r>
      <w:r w:rsidR="00CF485D" w:rsidRPr="00BA003E">
        <w:rPr>
          <w:szCs w:val="28"/>
        </w:rPr>
        <w:t xml:space="preserve"> </w:t>
      </w:r>
      <w:r w:rsidRPr="00BA003E">
        <w:rPr>
          <w:szCs w:val="28"/>
        </w:rPr>
        <w:t>если с заявлением о предоставлении земельного участка в собственность или в аренду обращается представитель гражданина;</w:t>
      </w:r>
    </w:p>
    <w:p w14:paraId="77076ED0" w14:textId="77777777" w:rsidR="00AB32CE" w:rsidRPr="00BA003E" w:rsidRDefault="00AB32CE" w:rsidP="00AB32CE">
      <w:pPr>
        <w:widowControl w:val="0"/>
        <w:suppressAutoHyphens w:val="0"/>
        <w:autoSpaceDE w:val="0"/>
        <w:autoSpaceDN w:val="0"/>
        <w:adjustRightInd w:val="0"/>
        <w:ind w:firstLine="709"/>
        <w:jc w:val="both"/>
        <w:rPr>
          <w:szCs w:val="28"/>
        </w:rPr>
      </w:pPr>
      <w:r w:rsidRPr="00BA003E">
        <w:rPr>
          <w:szCs w:val="28"/>
        </w:rPr>
        <w:t>3) документы, подтверждающие соответствие использования земельного участка установленным в соответствии с частью 28 статьи 8 настоящего Федерального закона критериям использования земельных участков, предоставленных в безвозмездное пользование гражданам в соответствии с настоящим Федеральным законом.</w:t>
      </w:r>
    </w:p>
    <w:p w14:paraId="73332A14" w14:textId="77777777" w:rsidR="00AB32CE" w:rsidRPr="00BA003E" w:rsidRDefault="00F05551" w:rsidP="003041AD">
      <w:pPr>
        <w:widowControl w:val="0"/>
        <w:suppressAutoHyphens w:val="0"/>
        <w:autoSpaceDE w:val="0"/>
        <w:autoSpaceDN w:val="0"/>
        <w:adjustRightInd w:val="0"/>
        <w:ind w:firstLine="709"/>
        <w:jc w:val="both"/>
        <w:rPr>
          <w:szCs w:val="28"/>
        </w:rPr>
      </w:pPr>
      <w:r w:rsidRPr="00BA003E">
        <w:rPr>
          <w:szCs w:val="28"/>
        </w:rPr>
        <w:t>4)</w:t>
      </w:r>
      <w:r w:rsidR="00AB32CE" w:rsidRPr="00BA003E">
        <w:rPr>
          <w:szCs w:val="28"/>
        </w:rPr>
        <w:t xml:space="preserve"> В случае, если гражданином подано заявление о предоставлении земельного участка в собственность в соответствии с частью 6.1 статьи 2 настоящего Федерального закона </w:t>
      </w:r>
      <w:proofErr w:type="gramStart"/>
      <w:r w:rsidR="00AB32CE" w:rsidRPr="00BA003E">
        <w:rPr>
          <w:szCs w:val="28"/>
        </w:rPr>
        <w:t>ранее</w:t>
      </w:r>
      <w:proofErr w:type="gramEnd"/>
      <w:r w:rsidR="00AB32CE" w:rsidRPr="00BA003E">
        <w:rPr>
          <w:szCs w:val="28"/>
        </w:rPr>
        <w:t xml:space="preserve"> чем за шесть месяцев до дня окончания срока действия договора безвозмездного пользования таким земельным участком, уполномоченным органом в порядке межведомственного информационного взаимодействия запрашивается выписка из Единого государственного реестра недвижимости об объекте недвижимости, содержащая сведения о зарегистрированном </w:t>
      </w:r>
      <w:proofErr w:type="gramStart"/>
      <w:r w:rsidR="00AB32CE" w:rsidRPr="00BA003E">
        <w:rPr>
          <w:szCs w:val="28"/>
        </w:rPr>
        <w:t>праве</w:t>
      </w:r>
      <w:proofErr w:type="gramEnd"/>
      <w:r w:rsidR="00AB32CE" w:rsidRPr="00BA003E">
        <w:rPr>
          <w:szCs w:val="28"/>
        </w:rPr>
        <w:t xml:space="preserve"> собственности этого гражданина на жилой дом, расположенный на испрашиваемом земельном участке. Заявитель вправе </w:t>
      </w:r>
      <w:proofErr w:type="gramStart"/>
      <w:r w:rsidR="00AB32CE" w:rsidRPr="00BA003E">
        <w:rPr>
          <w:szCs w:val="28"/>
        </w:rPr>
        <w:t>предоставить документ</w:t>
      </w:r>
      <w:proofErr w:type="gramEnd"/>
      <w:r w:rsidR="00AB32CE" w:rsidRPr="00BA003E">
        <w:rPr>
          <w:szCs w:val="28"/>
        </w:rPr>
        <w:t xml:space="preserve">, указанный в настоящей </w:t>
      </w:r>
      <w:r w:rsidR="00AB32CE" w:rsidRPr="00BA003E">
        <w:rPr>
          <w:szCs w:val="28"/>
        </w:rPr>
        <w:lastRenderedPageBreak/>
        <w:t>части, самостоятельно.</w:t>
      </w:r>
    </w:p>
    <w:p w14:paraId="0CE23FAC" w14:textId="77777777" w:rsidR="00AB32CE" w:rsidRPr="00BA003E" w:rsidRDefault="00F05551" w:rsidP="003041AD">
      <w:pPr>
        <w:widowControl w:val="0"/>
        <w:suppressAutoHyphens w:val="0"/>
        <w:autoSpaceDE w:val="0"/>
        <w:autoSpaceDN w:val="0"/>
        <w:adjustRightInd w:val="0"/>
        <w:ind w:firstLine="709"/>
        <w:jc w:val="both"/>
        <w:rPr>
          <w:szCs w:val="28"/>
        </w:rPr>
      </w:pPr>
      <w:r w:rsidRPr="00BA003E">
        <w:rPr>
          <w:szCs w:val="28"/>
        </w:rPr>
        <w:t xml:space="preserve">5) </w:t>
      </w:r>
      <w:r w:rsidR="00AB32CE" w:rsidRPr="00BA003E">
        <w:rPr>
          <w:szCs w:val="28"/>
        </w:rPr>
        <w:t xml:space="preserve">В случае, если гражданином подано заявление о предоставлении земельного участка в собственность в соответствии с частью 6.2 статьи 2 настоящего Федерального закона </w:t>
      </w:r>
      <w:proofErr w:type="gramStart"/>
      <w:r w:rsidR="00AB32CE" w:rsidRPr="00BA003E">
        <w:rPr>
          <w:szCs w:val="28"/>
        </w:rPr>
        <w:t>ранее</w:t>
      </w:r>
      <w:proofErr w:type="gramEnd"/>
      <w:r w:rsidR="00AB32CE" w:rsidRPr="00BA003E">
        <w:rPr>
          <w:szCs w:val="28"/>
        </w:rPr>
        <w:t xml:space="preserve"> чем за шесть месяцев до дня окончания срока действия договора безвозмездного пользования таким земельным участком, к заявлению, предусмотренному частью 1 настоящей статьи, прилагается копия кредитного договора, соответствующего требованиям, установленным частью 6.2 статьи 2 настоящего Федерального закона.</w:t>
      </w:r>
    </w:p>
    <w:p w14:paraId="5EB16D71" w14:textId="77777777" w:rsidR="00167508" w:rsidRPr="00BA003E" w:rsidRDefault="00167508" w:rsidP="003041AD">
      <w:pPr>
        <w:widowControl w:val="0"/>
        <w:suppressAutoHyphens w:val="0"/>
        <w:autoSpaceDE w:val="0"/>
        <w:autoSpaceDN w:val="0"/>
        <w:adjustRightInd w:val="0"/>
        <w:ind w:firstLine="709"/>
        <w:jc w:val="both"/>
        <w:rPr>
          <w:szCs w:val="28"/>
        </w:rPr>
      </w:pPr>
      <w:r w:rsidRPr="00BA003E">
        <w:rPr>
          <w:szCs w:val="28"/>
        </w:rPr>
        <w:t>В случае</w:t>
      </w:r>
      <w:proofErr w:type="gramStart"/>
      <w:r w:rsidRPr="00BA003E">
        <w:rPr>
          <w:szCs w:val="28"/>
        </w:rPr>
        <w:t>,</w:t>
      </w:r>
      <w:proofErr w:type="gramEnd"/>
      <w:r w:rsidRPr="00BA003E">
        <w:rPr>
          <w:szCs w:val="28"/>
        </w:rPr>
        <w:t xml:space="preserve"> если договор безвозмездного пользования земельным участком был заключен с двумя и более гражданами, эти граждане имеют право на приобретение такого земельного участка в общую долевую собственность или в аренду с множественностью лиц на стороне арендатора. </w:t>
      </w:r>
      <w:proofErr w:type="gramStart"/>
      <w:r w:rsidRPr="00BA003E">
        <w:rPr>
          <w:szCs w:val="28"/>
        </w:rPr>
        <w:t>Для приобретения такого земельного участка в собственность или в аренду граждане, с которыми заключен договор безвозмездного пользования земельным участком (за исключением граждан, право безвозмездного пользования земельным участком которых прекращено по основанию, предусмотренному пунктами 1 и 3 части 1 или частью 3 статьи 9 настоящего Федерального закона), совместно обращаются в уполномоченный орган</w:t>
      </w:r>
      <w:proofErr w:type="gramEnd"/>
    </w:p>
    <w:p w14:paraId="57C07E96" w14:textId="77777777" w:rsidR="00167508" w:rsidRPr="00BA003E" w:rsidRDefault="00167508" w:rsidP="00167508">
      <w:pPr>
        <w:widowControl w:val="0"/>
        <w:suppressAutoHyphens w:val="0"/>
        <w:autoSpaceDE w:val="0"/>
        <w:autoSpaceDN w:val="0"/>
        <w:adjustRightInd w:val="0"/>
        <w:ind w:firstLine="709"/>
        <w:jc w:val="both"/>
        <w:rPr>
          <w:szCs w:val="28"/>
        </w:rPr>
      </w:pPr>
      <w:r w:rsidRPr="00BA003E">
        <w:rPr>
          <w:szCs w:val="28"/>
        </w:rPr>
        <w:t xml:space="preserve">2.6.2. Заявление и прилагаемые к нему документы подаются заявителем в Управление непосредственно или направляются почтовым отправлением или через МФЦ либо посредством федеральной государственной информационной системы «Единый портал государственных и муниципальных услуг (функций)». </w:t>
      </w:r>
    </w:p>
    <w:p w14:paraId="0EC527F9" w14:textId="77777777" w:rsidR="00167508" w:rsidRPr="00BA003E" w:rsidRDefault="00167508" w:rsidP="00167508">
      <w:pPr>
        <w:widowControl w:val="0"/>
        <w:suppressAutoHyphens w:val="0"/>
        <w:autoSpaceDE w:val="0"/>
        <w:autoSpaceDN w:val="0"/>
        <w:adjustRightInd w:val="0"/>
        <w:ind w:firstLine="709"/>
        <w:jc w:val="both"/>
        <w:rPr>
          <w:szCs w:val="28"/>
        </w:rPr>
      </w:pPr>
      <w:r w:rsidRPr="00BA003E">
        <w:rPr>
          <w:szCs w:val="28"/>
        </w:rPr>
        <w:t>2.6.3. Заявление и документы могут быть поданы заявителем в электронной форме с использованием сайта Федеральной информационной системы: https://надальнийвосток.рф. (далее – информационная система),</w:t>
      </w:r>
    </w:p>
    <w:p w14:paraId="3C9B2904" w14:textId="77777777" w:rsidR="00167508" w:rsidRPr="00BA003E" w:rsidRDefault="00167508" w:rsidP="00167508">
      <w:pPr>
        <w:widowControl w:val="0"/>
        <w:suppressAutoHyphens w:val="0"/>
        <w:autoSpaceDE w:val="0"/>
        <w:autoSpaceDN w:val="0"/>
        <w:adjustRightInd w:val="0"/>
        <w:ind w:firstLine="709"/>
        <w:jc w:val="both"/>
        <w:rPr>
          <w:szCs w:val="28"/>
        </w:rPr>
      </w:pPr>
      <w:r w:rsidRPr="00BA003E">
        <w:rPr>
          <w:szCs w:val="28"/>
        </w:rPr>
        <w:t>При подаче заявления и документов с использованием информационной системы направляются отсканированные оригиналы документов.</w:t>
      </w:r>
    </w:p>
    <w:p w14:paraId="278142B7" w14:textId="77777777" w:rsidR="00167508" w:rsidRPr="00BA003E" w:rsidRDefault="00167508" w:rsidP="00167508">
      <w:pPr>
        <w:widowControl w:val="0"/>
        <w:suppressAutoHyphens w:val="0"/>
        <w:autoSpaceDE w:val="0"/>
        <w:autoSpaceDN w:val="0"/>
        <w:adjustRightInd w:val="0"/>
        <w:ind w:firstLine="709"/>
        <w:jc w:val="both"/>
        <w:rPr>
          <w:szCs w:val="28"/>
        </w:rPr>
      </w:pPr>
      <w:r w:rsidRPr="00BA003E">
        <w:rPr>
          <w:szCs w:val="28"/>
        </w:rPr>
        <w:t>В случае использования почтовой связи направляются копии документов, заверенные в установленном законодательством порядке.</w:t>
      </w:r>
    </w:p>
    <w:p w14:paraId="24E92C2A" w14:textId="77777777" w:rsidR="003041AD" w:rsidRPr="00BA003E" w:rsidRDefault="003041AD" w:rsidP="003041AD">
      <w:pPr>
        <w:widowControl w:val="0"/>
        <w:suppressAutoHyphens w:val="0"/>
        <w:autoSpaceDE w:val="0"/>
        <w:autoSpaceDN w:val="0"/>
        <w:adjustRightInd w:val="0"/>
        <w:ind w:firstLine="709"/>
        <w:jc w:val="both"/>
        <w:rPr>
          <w:szCs w:val="28"/>
        </w:rPr>
      </w:pPr>
      <w:r w:rsidRPr="00BA003E">
        <w:rPr>
          <w:szCs w:val="28"/>
        </w:rPr>
        <w:t>2.6.</w:t>
      </w:r>
      <w:r w:rsidR="00123CBF" w:rsidRPr="00BA003E">
        <w:rPr>
          <w:szCs w:val="28"/>
        </w:rPr>
        <w:t>4</w:t>
      </w:r>
      <w:r w:rsidRPr="00BA003E">
        <w:rPr>
          <w:szCs w:val="28"/>
        </w:rPr>
        <w:t>. 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0501E40" w14:textId="77777777" w:rsidR="003041AD" w:rsidRPr="00BA003E" w:rsidRDefault="003041AD" w:rsidP="003041AD">
      <w:pPr>
        <w:widowControl w:val="0"/>
        <w:suppressAutoHyphens w:val="0"/>
        <w:autoSpaceDE w:val="0"/>
        <w:autoSpaceDN w:val="0"/>
        <w:adjustRightInd w:val="0"/>
        <w:ind w:firstLine="709"/>
        <w:jc w:val="both"/>
        <w:rPr>
          <w:szCs w:val="28"/>
        </w:rPr>
      </w:pPr>
      <w:r w:rsidRPr="00BA003E">
        <w:rPr>
          <w:szCs w:val="28"/>
        </w:rPr>
        <w:t>Заявитель вправе представить по собственной инициативе следующие документы:</w:t>
      </w:r>
    </w:p>
    <w:p w14:paraId="3CA552AB" w14:textId="77777777" w:rsidR="003041AD" w:rsidRPr="00BA003E" w:rsidRDefault="003041AD" w:rsidP="003041AD">
      <w:pPr>
        <w:widowControl w:val="0"/>
        <w:suppressAutoHyphens w:val="0"/>
        <w:autoSpaceDE w:val="0"/>
        <w:autoSpaceDN w:val="0"/>
        <w:adjustRightInd w:val="0"/>
        <w:ind w:firstLine="709"/>
        <w:jc w:val="both"/>
        <w:rPr>
          <w:szCs w:val="28"/>
        </w:rPr>
      </w:pPr>
      <w:r w:rsidRPr="00BA003E">
        <w:rPr>
          <w:szCs w:val="28"/>
        </w:rPr>
        <w:t>выписку из Единого государственного реестра недвижимости об основных характеристиках и зарегистрированных правах на объект недвижимости.</w:t>
      </w:r>
    </w:p>
    <w:p w14:paraId="2D6146A9" w14:textId="77777777" w:rsidR="003041AD" w:rsidRPr="00BA003E" w:rsidRDefault="003041AD" w:rsidP="003041AD">
      <w:pPr>
        <w:widowControl w:val="0"/>
        <w:suppressAutoHyphens w:val="0"/>
        <w:autoSpaceDE w:val="0"/>
        <w:autoSpaceDN w:val="0"/>
        <w:adjustRightInd w:val="0"/>
        <w:ind w:firstLine="709"/>
        <w:jc w:val="both"/>
        <w:rPr>
          <w:szCs w:val="28"/>
        </w:rPr>
      </w:pPr>
      <w:r w:rsidRPr="00BA003E">
        <w:rPr>
          <w:szCs w:val="28"/>
        </w:rPr>
        <w:t>Непредставление Заявителем указанного документа не является основанием для отказа Заявителю в предоставлении муниципальной услуги.</w:t>
      </w:r>
    </w:p>
    <w:p w14:paraId="07E08163" w14:textId="77777777" w:rsidR="00123CBF" w:rsidRPr="00BA003E" w:rsidRDefault="00123CBF" w:rsidP="00123CBF">
      <w:pPr>
        <w:autoSpaceDE w:val="0"/>
        <w:autoSpaceDN w:val="0"/>
        <w:adjustRightInd w:val="0"/>
        <w:ind w:firstLine="567"/>
        <w:jc w:val="both"/>
      </w:pPr>
      <w:r w:rsidRPr="00BA003E">
        <w:t>2.7. Исчерпывающий перечень оснований для отказа в приеме документов, необходимых для предоставления муниципальной услуги.</w:t>
      </w:r>
    </w:p>
    <w:p w14:paraId="4AD06B16" w14:textId="77777777" w:rsidR="00123CBF" w:rsidRPr="00BA003E" w:rsidRDefault="00123CBF" w:rsidP="00123CBF">
      <w:pPr>
        <w:autoSpaceDE w:val="0"/>
        <w:autoSpaceDN w:val="0"/>
        <w:adjustRightInd w:val="0"/>
        <w:ind w:firstLine="567"/>
        <w:jc w:val="both"/>
      </w:pPr>
      <w:r w:rsidRPr="00BA003E">
        <w:lastRenderedPageBreak/>
        <w:t xml:space="preserve">Основания для отказа в приеме заявления и документов, необходимых для предоставления муниципальной услуги отсутствуют. </w:t>
      </w:r>
    </w:p>
    <w:p w14:paraId="38A906B5" w14:textId="77777777" w:rsidR="00123CBF" w:rsidRPr="00BA003E" w:rsidRDefault="00A328D6" w:rsidP="00123CBF">
      <w:pPr>
        <w:widowControl w:val="0"/>
        <w:suppressAutoHyphens w:val="0"/>
        <w:autoSpaceDE w:val="0"/>
        <w:autoSpaceDN w:val="0"/>
        <w:adjustRightInd w:val="0"/>
        <w:ind w:firstLine="709"/>
        <w:jc w:val="both"/>
        <w:rPr>
          <w:szCs w:val="28"/>
        </w:rPr>
      </w:pPr>
      <w:r w:rsidRPr="00BA003E">
        <w:rPr>
          <w:szCs w:val="28"/>
        </w:rPr>
        <w:t>2.8</w:t>
      </w:r>
      <w:r w:rsidR="00123CBF" w:rsidRPr="00BA003E">
        <w:rPr>
          <w:szCs w:val="28"/>
        </w:rPr>
        <w:t xml:space="preserve">. </w:t>
      </w:r>
      <w:r w:rsidR="00BE5A0C" w:rsidRPr="00BA003E">
        <w:rPr>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47730DD1" w14:textId="77777777" w:rsidR="00CC2CD0" w:rsidRPr="00BA003E" w:rsidRDefault="00CC2CD0" w:rsidP="00CC2CD0">
      <w:pPr>
        <w:widowControl w:val="0"/>
        <w:suppressAutoHyphens w:val="0"/>
        <w:autoSpaceDE w:val="0"/>
        <w:autoSpaceDN w:val="0"/>
        <w:adjustRightInd w:val="0"/>
        <w:ind w:firstLine="709"/>
        <w:jc w:val="both"/>
        <w:rPr>
          <w:szCs w:val="28"/>
        </w:rPr>
      </w:pPr>
      <w:r w:rsidRPr="00BA003E">
        <w:rPr>
          <w:szCs w:val="28"/>
        </w:rPr>
        <w:t>2.8.1. Исчерпывающий перечень оснований для приостановления предоставления государственной услуги.</w:t>
      </w:r>
    </w:p>
    <w:p w14:paraId="23E5F061" w14:textId="77777777" w:rsidR="00CC2CD0" w:rsidRPr="00BA003E" w:rsidRDefault="00CC2CD0" w:rsidP="00CC2CD0">
      <w:pPr>
        <w:widowControl w:val="0"/>
        <w:suppressAutoHyphens w:val="0"/>
        <w:autoSpaceDE w:val="0"/>
        <w:autoSpaceDN w:val="0"/>
        <w:adjustRightInd w:val="0"/>
        <w:ind w:firstLine="709"/>
        <w:jc w:val="both"/>
        <w:rPr>
          <w:szCs w:val="28"/>
        </w:rPr>
      </w:pPr>
      <w:r w:rsidRPr="00BA003E">
        <w:rPr>
          <w:szCs w:val="28"/>
        </w:rPr>
        <w:t>Основания для приостановления предоставления государственной услуги законодательством не предусмотрены.</w:t>
      </w:r>
    </w:p>
    <w:p w14:paraId="474390D4" w14:textId="77777777" w:rsidR="00CC2CD0" w:rsidRPr="00BA003E" w:rsidRDefault="00CC2CD0" w:rsidP="00CC2CD0">
      <w:pPr>
        <w:widowControl w:val="0"/>
        <w:suppressAutoHyphens w:val="0"/>
        <w:autoSpaceDE w:val="0"/>
        <w:autoSpaceDN w:val="0"/>
        <w:adjustRightInd w:val="0"/>
        <w:ind w:firstLine="709"/>
        <w:jc w:val="both"/>
        <w:rPr>
          <w:szCs w:val="28"/>
        </w:rPr>
      </w:pPr>
      <w:r w:rsidRPr="00BA003E">
        <w:rPr>
          <w:szCs w:val="28"/>
        </w:rPr>
        <w:t>2.8.2. Основаниями для отказа в предоставлении государственной услуги являются:</w:t>
      </w:r>
    </w:p>
    <w:p w14:paraId="0617FBD2" w14:textId="77777777" w:rsidR="00123CBF" w:rsidRPr="00BA003E" w:rsidRDefault="00123CBF" w:rsidP="00123CBF">
      <w:pPr>
        <w:widowControl w:val="0"/>
        <w:suppressAutoHyphens w:val="0"/>
        <w:autoSpaceDE w:val="0"/>
        <w:autoSpaceDN w:val="0"/>
        <w:adjustRightInd w:val="0"/>
        <w:ind w:firstLine="709"/>
        <w:jc w:val="both"/>
        <w:rPr>
          <w:szCs w:val="28"/>
        </w:rPr>
      </w:pPr>
      <w:proofErr w:type="gramStart"/>
      <w:r w:rsidRPr="00BA003E">
        <w:rPr>
          <w:szCs w:val="28"/>
        </w:rPr>
        <w:t>1) поступление в Управление от федерального органа исполнительной власти, осуществляющего государственный земельный надзор, или органа местного самоуправления, осуществляющего муниципальный земельный контроль, информации и документов, подтверждающих, что допущенные правообладателем испрашиваемого земельного участка нарушения, указанные в предписании, выданном указанными федеральным органом исполнительной власти или органом местного самоуправления по результатам проверки соблюдения требований земельного законодательства, не были устранены таким правообладателем в установленный этим</w:t>
      </w:r>
      <w:proofErr w:type="gramEnd"/>
      <w:r w:rsidRPr="00BA003E">
        <w:rPr>
          <w:szCs w:val="28"/>
        </w:rPr>
        <w:t xml:space="preserve"> предписанием срок;</w:t>
      </w:r>
    </w:p>
    <w:p w14:paraId="612462DB" w14:textId="77777777" w:rsidR="00123CBF" w:rsidRPr="00BA003E" w:rsidRDefault="00123CBF" w:rsidP="00123CBF">
      <w:pPr>
        <w:widowControl w:val="0"/>
        <w:suppressAutoHyphens w:val="0"/>
        <w:autoSpaceDE w:val="0"/>
        <w:autoSpaceDN w:val="0"/>
        <w:adjustRightInd w:val="0"/>
        <w:ind w:firstLine="709"/>
        <w:jc w:val="both"/>
        <w:rPr>
          <w:szCs w:val="28"/>
        </w:rPr>
      </w:pPr>
      <w:proofErr w:type="gramStart"/>
      <w:r w:rsidRPr="00BA003E">
        <w:rPr>
          <w:szCs w:val="28"/>
        </w:rPr>
        <w:t>2) поступление в уполномоченный орган от органов государственной власти или государственных учреждений, осуществляющих федеральный государственный лесной надзор (лесную охрану), федеральный государственный пожарный надзор в лесах, информации и документов, подтверждающих, что допущенные правообладателем испрашиваемого земельного участка нарушения, указанные в предписании, выданном соответствующим органом, государственным учреждением по результатам проверки соблюдения требований лесного законодательства, не были устранены таким правообладателем в установленный этим предписанием</w:t>
      </w:r>
      <w:proofErr w:type="gramEnd"/>
      <w:r w:rsidRPr="00BA003E">
        <w:rPr>
          <w:szCs w:val="28"/>
        </w:rPr>
        <w:t xml:space="preserve"> срок;</w:t>
      </w:r>
    </w:p>
    <w:p w14:paraId="4BF154E8" w14:textId="77777777" w:rsidR="00123CBF" w:rsidRPr="00BA003E" w:rsidRDefault="00123CBF" w:rsidP="00123CBF">
      <w:pPr>
        <w:widowControl w:val="0"/>
        <w:suppressAutoHyphens w:val="0"/>
        <w:autoSpaceDE w:val="0"/>
        <w:autoSpaceDN w:val="0"/>
        <w:adjustRightInd w:val="0"/>
        <w:ind w:firstLine="709"/>
        <w:jc w:val="both"/>
        <w:rPr>
          <w:szCs w:val="28"/>
        </w:rPr>
      </w:pPr>
      <w:r w:rsidRPr="00BA003E">
        <w:rPr>
          <w:szCs w:val="28"/>
        </w:rPr>
        <w:t>3) правообладатель испрашиваемого земельного участка не является гражданином Российской Федерации;</w:t>
      </w:r>
    </w:p>
    <w:p w14:paraId="045330F6" w14:textId="1B235A35" w:rsidR="00123CBF" w:rsidRPr="00BA003E" w:rsidRDefault="00123CBF" w:rsidP="00123CBF">
      <w:pPr>
        <w:widowControl w:val="0"/>
        <w:suppressAutoHyphens w:val="0"/>
        <w:autoSpaceDE w:val="0"/>
        <w:autoSpaceDN w:val="0"/>
        <w:adjustRightInd w:val="0"/>
        <w:ind w:firstLine="709"/>
        <w:jc w:val="both"/>
        <w:rPr>
          <w:szCs w:val="28"/>
        </w:rPr>
      </w:pPr>
      <w:r w:rsidRPr="00BA003E">
        <w:rPr>
          <w:szCs w:val="28"/>
        </w:rPr>
        <w:t>4) несоответствие использования земельного участка установленным в соответствии с частью 28 статьи 8 настоящего Федерального закона</w:t>
      </w:r>
      <w:r w:rsidR="005639B7" w:rsidRPr="00BA003E">
        <w:rPr>
          <w:szCs w:val="28"/>
        </w:rPr>
        <w:t xml:space="preserve"> № </w:t>
      </w:r>
      <w:r w:rsidRPr="00BA003E">
        <w:rPr>
          <w:szCs w:val="28"/>
        </w:rPr>
        <w:t>119-ФЗ критериям использования земельных участков, предоставленных в безвозмездное пользование гражданам в соответствии с настоящим Федеральным законом;</w:t>
      </w:r>
    </w:p>
    <w:p w14:paraId="0689F755" w14:textId="364856F5" w:rsidR="00123CBF" w:rsidRPr="00BA003E" w:rsidRDefault="00123CBF" w:rsidP="00123CBF">
      <w:pPr>
        <w:widowControl w:val="0"/>
        <w:suppressAutoHyphens w:val="0"/>
        <w:autoSpaceDE w:val="0"/>
        <w:autoSpaceDN w:val="0"/>
        <w:adjustRightInd w:val="0"/>
        <w:ind w:firstLine="709"/>
        <w:jc w:val="both"/>
        <w:rPr>
          <w:szCs w:val="28"/>
        </w:rPr>
      </w:pPr>
      <w:r w:rsidRPr="00BA003E">
        <w:rPr>
          <w:szCs w:val="28"/>
        </w:rPr>
        <w:t xml:space="preserve">5) гражданином подано заявление о предоставлении земельного участка в собственность в соответствии с частью 6.1 или 6.2 статьи 2 Федерального закона 119-ФЗ </w:t>
      </w:r>
      <w:proofErr w:type="gramStart"/>
      <w:r w:rsidRPr="00BA003E">
        <w:rPr>
          <w:szCs w:val="28"/>
        </w:rPr>
        <w:t>ранее</w:t>
      </w:r>
      <w:proofErr w:type="gramEnd"/>
      <w:r w:rsidRPr="00BA003E">
        <w:rPr>
          <w:szCs w:val="28"/>
        </w:rPr>
        <w:t xml:space="preserve"> чем за шесть месяцев до дня окончания срока действия договора безвозмездного пользования таким земельным участком и не подтверждено соблюдение условий, предусмотренных частью 6.1 или 6.2 статьи 2 Федерального закона </w:t>
      </w:r>
      <w:r w:rsidR="005639B7" w:rsidRPr="00BA003E">
        <w:rPr>
          <w:szCs w:val="28"/>
        </w:rPr>
        <w:t xml:space="preserve">№ </w:t>
      </w:r>
      <w:r w:rsidRPr="00BA003E">
        <w:rPr>
          <w:szCs w:val="28"/>
        </w:rPr>
        <w:t>119-ФЗ.</w:t>
      </w:r>
    </w:p>
    <w:p w14:paraId="75E22090"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t xml:space="preserve">2.9. Размер платы, взимаемой с заявителя при предоставлении муниципальной услуги и способы ее взимания в случаях, предусмотренными муниципальными правовыми актами. </w:t>
      </w:r>
    </w:p>
    <w:p w14:paraId="7F08265A" w14:textId="77777777" w:rsidR="00123CBF" w:rsidRPr="00BA003E" w:rsidRDefault="00BE5A0C" w:rsidP="00BE5A0C">
      <w:pPr>
        <w:widowControl w:val="0"/>
        <w:suppressAutoHyphens w:val="0"/>
        <w:autoSpaceDE w:val="0"/>
        <w:autoSpaceDN w:val="0"/>
        <w:adjustRightInd w:val="0"/>
        <w:ind w:firstLine="709"/>
        <w:jc w:val="both"/>
        <w:rPr>
          <w:szCs w:val="28"/>
        </w:rPr>
      </w:pPr>
      <w:r w:rsidRPr="00BA003E">
        <w:rPr>
          <w:szCs w:val="28"/>
        </w:rPr>
        <w:lastRenderedPageBreak/>
        <w:t>Муниципальная услуга предоставляется бесплатно.</w:t>
      </w:r>
    </w:p>
    <w:p w14:paraId="76B43637"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7A90CEFE"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t>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14:paraId="2061DF96"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t>2.11. Срок регистрации запроса заявителя о предоставлении муниципальной услуги.</w:t>
      </w:r>
    </w:p>
    <w:p w14:paraId="65CB33F7"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t xml:space="preserve">Заявление и </w:t>
      </w:r>
      <w:proofErr w:type="gramStart"/>
      <w:r w:rsidRPr="00BA003E">
        <w:rPr>
          <w:szCs w:val="28"/>
        </w:rPr>
        <w:t>документы, предоставленные заявителем регистрируются</w:t>
      </w:r>
      <w:proofErr w:type="gramEnd"/>
      <w:r w:rsidRPr="00BA003E">
        <w:rPr>
          <w:szCs w:val="28"/>
        </w:rPr>
        <w:t xml:space="preserve"> в сроки, установленные пунктом 3.2.2 подраздела 3.2 настоящего Административного регламента.</w:t>
      </w:r>
    </w:p>
    <w:p w14:paraId="3F956698"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t xml:space="preserve">2.12. </w:t>
      </w:r>
      <w:proofErr w:type="gramStart"/>
      <w:r w:rsidRPr="00BA003E">
        <w:rPr>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14:paraId="618DA338"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t xml:space="preserve">2.12.1. Помещения, в которых предоставляется </w:t>
      </w:r>
      <w:proofErr w:type="gramStart"/>
      <w:r w:rsidRPr="00BA003E">
        <w:rPr>
          <w:szCs w:val="28"/>
        </w:rPr>
        <w:t>муниципальной</w:t>
      </w:r>
      <w:proofErr w:type="gramEnd"/>
      <w:r w:rsidRPr="00BA003E">
        <w:rPr>
          <w:szCs w:val="28"/>
        </w:rPr>
        <w:t xml:space="preserve"> услуга, должны соответствовать санитарным правилам и нормам, иметь естественное или искусственное освещение.</w:t>
      </w:r>
    </w:p>
    <w:p w14:paraId="11BB788F"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t xml:space="preserve">2.12.2. В помещениях, в которых предоставляется </w:t>
      </w:r>
      <w:proofErr w:type="gramStart"/>
      <w:r w:rsidRPr="00BA003E">
        <w:rPr>
          <w:szCs w:val="28"/>
        </w:rPr>
        <w:t>муниципальной</w:t>
      </w:r>
      <w:proofErr w:type="gramEnd"/>
      <w:r w:rsidRPr="00BA003E">
        <w:rPr>
          <w:szCs w:val="28"/>
        </w:rPr>
        <w:t xml:space="preserve"> услуга, отводятся места ожидания и приема заявителей.</w:t>
      </w:r>
    </w:p>
    <w:p w14:paraId="600CB7ED"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t>2.12.3. Места ожидания заявителей оборудуются стульями. Количество мест ожидания заявителей определяется исходя из фактической нагрузки и возможности для их размещения в здании, но не может составлять менее трех мест.</w:t>
      </w:r>
    </w:p>
    <w:p w14:paraId="62F8DEDB"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t>2.12.4. Места приема заявителей могут быть организованы в виде отдельных кабинетов, а при отсутствии такой возможности – в виде отдельных рабочих мест для каждого специалиста, участвующего в предоставлении муниципальной услуги.</w:t>
      </w:r>
    </w:p>
    <w:p w14:paraId="008A56A6"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t>2.12.5. Рабочие места специалистов, участвующих в предоставлении муниципальной услуги, оборудуются персональным компьютером с печатающим устройством и возможностью доступа к необходимым информационным базам данных.</w:t>
      </w:r>
    </w:p>
    <w:p w14:paraId="562ABEAC"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t>2.12.6. Помимо требований к помещениям, в которых предоставляется муниципальная услуга, предусмотренных пунктами 2.12.1 – 2.12.5 настоящего подраздела, обеспечивается доступ для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14:paraId="40E1B84F"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t>- возможность самостоятельного передвижения по территории, на которой расположено Управление,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14:paraId="2E687C40"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lastRenderedPageBreak/>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14:paraId="79737D03"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учётом ограничений их жизнедеятельности;</w:t>
      </w:r>
    </w:p>
    <w:p w14:paraId="5E8FCD28" w14:textId="77777777" w:rsidR="00BE5A0C" w:rsidRPr="00BA003E" w:rsidRDefault="00BE5A0C" w:rsidP="00BE5A0C">
      <w:pPr>
        <w:widowControl w:val="0"/>
        <w:suppressAutoHyphens w:val="0"/>
        <w:autoSpaceDE w:val="0"/>
        <w:autoSpaceDN w:val="0"/>
        <w:adjustRightInd w:val="0"/>
        <w:ind w:firstLine="709"/>
        <w:jc w:val="both"/>
        <w:rPr>
          <w:szCs w:val="28"/>
        </w:rPr>
      </w:pPr>
      <w:proofErr w:type="gramStart"/>
      <w:r w:rsidRPr="00BA003E">
        <w:rPr>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4DBE551E"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t xml:space="preserve">- оказание специалистами Управления ответственными за предоставление муниципальной услуги, помощи инвалидам в преодолении барьеров, мешающих получению ими муниципальной услуги наравне с другими лицами. </w:t>
      </w:r>
    </w:p>
    <w:p w14:paraId="19D434B8"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t>- оказание специалистами Управления ответственными за предоставление муниципальной услуги, помощи инвалидам при ознакомлении с необходимой информацией о предоставлении муниципальной услуги.</w:t>
      </w:r>
    </w:p>
    <w:p w14:paraId="7CF741FE"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t xml:space="preserve">2.12.7. Визуальная и текстовая информация о предоставлении муниципальной услуги размещается на стенде. Стенд устанавливается на высоте, обеспечивающей видимость размещенной на стенде информации. </w:t>
      </w:r>
    </w:p>
    <w:p w14:paraId="34ABB498"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t>2.13. Показатели доступности и качества муниципальной услуги.</w:t>
      </w:r>
    </w:p>
    <w:p w14:paraId="3A3C06DB"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t>2.13.1. Показателями доступности и качества предоставляемой муниципальной услуги являются:</w:t>
      </w:r>
    </w:p>
    <w:p w14:paraId="2BDFDF05"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t>- открытость информации о муниципальной услуге;</w:t>
      </w:r>
    </w:p>
    <w:p w14:paraId="467B8607"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t>- возможность получения информации о ходе предоставления муниципальной услуги;</w:t>
      </w:r>
    </w:p>
    <w:p w14:paraId="0BD191C3"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t>- своевременность предоставления муниципальной услуги;</w:t>
      </w:r>
    </w:p>
    <w:p w14:paraId="01D1A9CE"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t>- точное соблюдение требований законодательства и настоящего Административного регламента при предоставлении муниципальной услуги;</w:t>
      </w:r>
    </w:p>
    <w:p w14:paraId="636BEDA5"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t>- вежливость и корректность специалистов, участвующих в предоставлении муниципальной услуги.</w:t>
      </w:r>
    </w:p>
    <w:p w14:paraId="3E88BA6C"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t xml:space="preserve">2.13.2. Предоставление муниципальной услуги предусматривает взаимодействие заявителя (его представителя) со специалистами, участвующими в предоставлении  муниципальной услуги, </w:t>
      </w:r>
      <w:proofErr w:type="gramStart"/>
      <w:r w:rsidRPr="00BA003E">
        <w:rPr>
          <w:szCs w:val="28"/>
        </w:rPr>
        <w:t>при</w:t>
      </w:r>
      <w:proofErr w:type="gramEnd"/>
      <w:r w:rsidRPr="00BA003E">
        <w:rPr>
          <w:szCs w:val="28"/>
        </w:rPr>
        <w:t>:</w:t>
      </w:r>
    </w:p>
    <w:p w14:paraId="1E6485CC"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t xml:space="preserve">- личном </w:t>
      </w:r>
      <w:proofErr w:type="gramStart"/>
      <w:r w:rsidRPr="00BA003E">
        <w:rPr>
          <w:szCs w:val="28"/>
        </w:rPr>
        <w:t>обращении</w:t>
      </w:r>
      <w:proofErr w:type="gramEnd"/>
      <w:r w:rsidRPr="00BA003E">
        <w:rPr>
          <w:szCs w:val="28"/>
        </w:rPr>
        <w:t xml:space="preserve"> заявителя (его представителем) с заявлением;</w:t>
      </w:r>
    </w:p>
    <w:p w14:paraId="116D9E4E"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t xml:space="preserve">- личном </w:t>
      </w:r>
      <w:proofErr w:type="gramStart"/>
      <w:r w:rsidRPr="00BA003E">
        <w:rPr>
          <w:szCs w:val="28"/>
        </w:rPr>
        <w:t>получении</w:t>
      </w:r>
      <w:proofErr w:type="gramEnd"/>
      <w:r w:rsidRPr="00BA003E">
        <w:rPr>
          <w:szCs w:val="28"/>
        </w:rPr>
        <w:t xml:space="preserve"> заявителем (его представителем) результатов предоставления муниципальной услуги.</w:t>
      </w:r>
    </w:p>
    <w:p w14:paraId="355EDCD8" w14:textId="77777777" w:rsidR="00BE5A0C" w:rsidRPr="00BA003E" w:rsidRDefault="00BE5A0C" w:rsidP="00BE5A0C">
      <w:pPr>
        <w:widowControl w:val="0"/>
        <w:suppressAutoHyphens w:val="0"/>
        <w:autoSpaceDE w:val="0"/>
        <w:autoSpaceDN w:val="0"/>
        <w:adjustRightInd w:val="0"/>
        <w:ind w:firstLine="709"/>
        <w:jc w:val="both"/>
        <w:rPr>
          <w:szCs w:val="28"/>
        </w:rPr>
      </w:pPr>
      <w:proofErr w:type="gramStart"/>
      <w:r w:rsidRPr="00BA003E">
        <w:rPr>
          <w:szCs w:val="28"/>
        </w:rPr>
        <w:t>Личное обращение заявителя (его представителя) в Управление, не является обязательным (осуществляется по усмотрению заявителя (его представителя), взаимодействие может осуществляться посредством почтовых отправлений.</w:t>
      </w:r>
      <w:proofErr w:type="gramEnd"/>
    </w:p>
    <w:p w14:paraId="134B2163" w14:textId="77777777" w:rsidR="00BE5A0C" w:rsidRPr="00BA003E" w:rsidRDefault="00BE5A0C" w:rsidP="00BE5A0C">
      <w:pPr>
        <w:widowControl w:val="0"/>
        <w:suppressAutoHyphens w:val="0"/>
        <w:autoSpaceDE w:val="0"/>
        <w:autoSpaceDN w:val="0"/>
        <w:adjustRightInd w:val="0"/>
        <w:ind w:firstLine="709"/>
        <w:jc w:val="both"/>
        <w:rPr>
          <w:szCs w:val="28"/>
        </w:rPr>
      </w:pPr>
      <w:r w:rsidRPr="00BA003E">
        <w:rPr>
          <w:szCs w:val="28"/>
        </w:rPr>
        <w:t>2.13.3. Продолжительность каждого из элементов взаимодействия составляет не более 15 минут.</w:t>
      </w:r>
    </w:p>
    <w:p w14:paraId="444CA16A" w14:textId="77777777" w:rsidR="00AC5AA1" w:rsidRPr="00BA003E" w:rsidRDefault="00BE5A0C" w:rsidP="00AC5AA1">
      <w:pPr>
        <w:widowControl w:val="0"/>
        <w:suppressAutoHyphens w:val="0"/>
        <w:autoSpaceDE w:val="0"/>
        <w:autoSpaceDN w:val="0"/>
        <w:adjustRightInd w:val="0"/>
        <w:ind w:firstLine="709"/>
        <w:jc w:val="both"/>
        <w:rPr>
          <w:szCs w:val="28"/>
        </w:rPr>
      </w:pPr>
      <w:r w:rsidRPr="00BA003E">
        <w:rPr>
          <w:szCs w:val="28"/>
        </w:rPr>
        <w:t xml:space="preserve">2.14. </w:t>
      </w:r>
      <w:r w:rsidR="00AC5AA1" w:rsidRPr="00BA003E">
        <w:rPr>
          <w:szCs w:val="28"/>
        </w:rPr>
        <w:t xml:space="preserve">Иные требования, в том числе учитывающие особенности </w:t>
      </w:r>
      <w:r w:rsidR="00AC5AA1" w:rsidRPr="00BA003E">
        <w:rPr>
          <w:szCs w:val="28"/>
        </w:rPr>
        <w:lastRenderedPageBreak/>
        <w:t>предоставления муниципальных услуг в многофункциональных центрах и особенности предоставления  муниципальных услуг в электронной форме.</w:t>
      </w:r>
    </w:p>
    <w:p w14:paraId="4AD9402A" w14:textId="335EF5DD" w:rsidR="00AC5AA1" w:rsidRPr="00BA003E" w:rsidRDefault="00AC5AA1" w:rsidP="00AC5AA1">
      <w:pPr>
        <w:widowControl w:val="0"/>
        <w:suppressAutoHyphens w:val="0"/>
        <w:autoSpaceDE w:val="0"/>
        <w:autoSpaceDN w:val="0"/>
        <w:adjustRightInd w:val="0"/>
        <w:ind w:firstLine="709"/>
        <w:jc w:val="both"/>
        <w:rPr>
          <w:szCs w:val="28"/>
        </w:rPr>
      </w:pPr>
      <w:r w:rsidRPr="00BA003E">
        <w:rPr>
          <w:szCs w:val="28"/>
        </w:rPr>
        <w:t>2.14.1. Для получения муниципальной услуги в электронной форме заявитель может направить соответствующее заявление в форме электронного документа, подписанное усиленной квалифицированной электронной подписью, в порядке, установленном Федеральным</w:t>
      </w:r>
      <w:r w:rsidR="005639B7" w:rsidRPr="00BA003E">
        <w:rPr>
          <w:szCs w:val="28"/>
        </w:rPr>
        <w:t xml:space="preserve"> законом от 6 апреля 2011 года №</w:t>
      </w:r>
      <w:r w:rsidRPr="00BA003E">
        <w:rPr>
          <w:szCs w:val="28"/>
        </w:rPr>
        <w:t xml:space="preserve"> 63-ФЗ «Об электронной подписи», путем использования Единого портала.</w:t>
      </w:r>
    </w:p>
    <w:p w14:paraId="0B7F713D" w14:textId="77777777" w:rsidR="00AC5AA1" w:rsidRPr="00BA003E" w:rsidRDefault="00AC5AA1" w:rsidP="00AC5AA1">
      <w:pPr>
        <w:widowControl w:val="0"/>
        <w:suppressAutoHyphens w:val="0"/>
        <w:autoSpaceDE w:val="0"/>
        <w:autoSpaceDN w:val="0"/>
        <w:adjustRightInd w:val="0"/>
        <w:ind w:firstLine="709"/>
        <w:jc w:val="both"/>
        <w:rPr>
          <w:szCs w:val="28"/>
        </w:rPr>
      </w:pPr>
      <w:r w:rsidRPr="00BA003E">
        <w:rPr>
          <w:szCs w:val="28"/>
        </w:rPr>
        <w:t>2.14.2. При подаче заявления в форме электронного документа к нему прилагаются документы, определенные пунктом 2.6.1 подраздела 2.6 раздела 2 настоящего Административного регламента.</w:t>
      </w:r>
    </w:p>
    <w:p w14:paraId="3327ECCE" w14:textId="77777777" w:rsidR="00AC5AA1" w:rsidRPr="00BA003E" w:rsidRDefault="00AC5AA1" w:rsidP="00AC5AA1">
      <w:pPr>
        <w:widowControl w:val="0"/>
        <w:suppressAutoHyphens w:val="0"/>
        <w:autoSpaceDE w:val="0"/>
        <w:autoSpaceDN w:val="0"/>
        <w:adjustRightInd w:val="0"/>
        <w:ind w:firstLine="709"/>
        <w:jc w:val="both"/>
        <w:rPr>
          <w:szCs w:val="28"/>
        </w:rPr>
      </w:pPr>
      <w:r w:rsidRPr="00BA003E">
        <w:rPr>
          <w:szCs w:val="28"/>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в виде электронного образа такого документа.</w:t>
      </w:r>
    </w:p>
    <w:p w14:paraId="1DB464CB" w14:textId="77777777" w:rsidR="00AC5AA1" w:rsidRPr="00BA003E" w:rsidRDefault="00AC5AA1" w:rsidP="00AC5AA1">
      <w:pPr>
        <w:widowControl w:val="0"/>
        <w:suppressAutoHyphens w:val="0"/>
        <w:autoSpaceDE w:val="0"/>
        <w:autoSpaceDN w:val="0"/>
        <w:adjustRightInd w:val="0"/>
        <w:ind w:firstLine="709"/>
        <w:jc w:val="both"/>
        <w:rPr>
          <w:szCs w:val="28"/>
        </w:rPr>
      </w:pPr>
      <w:r w:rsidRPr="00BA003E">
        <w:rPr>
          <w:szCs w:val="28"/>
        </w:rPr>
        <w:t>Представления документа, указанного в абзаце 2 настоящего пункта, не требуется в случае представления заявления посредством отправки через личный кабинет Единого портала, а также, если заявление подписано усиленной квалифицированной электронной подписью.</w:t>
      </w:r>
    </w:p>
    <w:p w14:paraId="2C8B7DF0" w14:textId="77777777" w:rsidR="00AC5AA1" w:rsidRPr="00BA003E" w:rsidRDefault="00AC5AA1" w:rsidP="00AC5AA1">
      <w:pPr>
        <w:widowControl w:val="0"/>
        <w:suppressAutoHyphens w:val="0"/>
        <w:autoSpaceDE w:val="0"/>
        <w:autoSpaceDN w:val="0"/>
        <w:adjustRightInd w:val="0"/>
        <w:ind w:firstLine="709"/>
        <w:jc w:val="both"/>
        <w:rPr>
          <w:szCs w:val="28"/>
        </w:rPr>
      </w:pPr>
      <w:r w:rsidRPr="00BA003E">
        <w:rPr>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7E6B30E2" w14:textId="77777777" w:rsidR="00AC5AA1" w:rsidRPr="00BA003E" w:rsidRDefault="00AC5AA1" w:rsidP="00AC5AA1">
      <w:pPr>
        <w:widowControl w:val="0"/>
        <w:suppressAutoHyphens w:val="0"/>
        <w:autoSpaceDE w:val="0"/>
        <w:autoSpaceDN w:val="0"/>
        <w:adjustRightInd w:val="0"/>
        <w:ind w:firstLine="709"/>
        <w:jc w:val="both"/>
        <w:rPr>
          <w:szCs w:val="28"/>
        </w:rPr>
      </w:pPr>
      <w:r w:rsidRPr="00BA003E">
        <w:rPr>
          <w:szCs w:val="28"/>
        </w:rPr>
        <w:t>2.14.3.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713F3FFD" w14:textId="77777777" w:rsidR="00AC5AA1" w:rsidRPr="00BA003E" w:rsidRDefault="00AC5AA1" w:rsidP="00AC5AA1">
      <w:pPr>
        <w:widowControl w:val="0"/>
        <w:suppressAutoHyphens w:val="0"/>
        <w:autoSpaceDE w:val="0"/>
        <w:autoSpaceDN w:val="0"/>
        <w:adjustRightInd w:val="0"/>
        <w:ind w:firstLine="709"/>
        <w:jc w:val="both"/>
        <w:rPr>
          <w:szCs w:val="28"/>
        </w:rPr>
      </w:pPr>
      <w:r w:rsidRPr="00BA003E">
        <w:rPr>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2286D0B6" w14:textId="77777777" w:rsidR="00AC5AA1" w:rsidRPr="00BA003E" w:rsidRDefault="00AC5AA1" w:rsidP="00AC5AA1">
      <w:pPr>
        <w:widowControl w:val="0"/>
        <w:suppressAutoHyphens w:val="0"/>
        <w:autoSpaceDE w:val="0"/>
        <w:autoSpaceDN w:val="0"/>
        <w:adjustRightInd w:val="0"/>
        <w:ind w:firstLine="709"/>
        <w:jc w:val="both"/>
        <w:rPr>
          <w:szCs w:val="28"/>
        </w:rPr>
      </w:pPr>
      <w:r w:rsidRPr="00BA003E">
        <w:rPr>
          <w:szCs w:val="28"/>
        </w:rPr>
        <w:t>2.14.4. Рассмотрение заявления и материалов, полученных в форме электронного документа, осуществляется в том же порядке, что и рассмотрение заявлений и материалов, полученных лично от заявителей или направленных по почте, с учетом особенностей, установленных настоящим Административным регламентом.</w:t>
      </w:r>
    </w:p>
    <w:p w14:paraId="29019D13" w14:textId="77777777" w:rsidR="00AC5AA1" w:rsidRPr="00BA003E" w:rsidRDefault="00AC5AA1" w:rsidP="00AC5AA1">
      <w:pPr>
        <w:widowControl w:val="0"/>
        <w:suppressAutoHyphens w:val="0"/>
        <w:autoSpaceDE w:val="0"/>
        <w:autoSpaceDN w:val="0"/>
        <w:adjustRightInd w:val="0"/>
        <w:ind w:firstLine="709"/>
        <w:jc w:val="both"/>
        <w:rPr>
          <w:szCs w:val="28"/>
        </w:rPr>
      </w:pPr>
      <w:r w:rsidRPr="00BA003E">
        <w:rPr>
          <w:szCs w:val="28"/>
        </w:rPr>
        <w:t>2.14.5. Заявление в форме электронного документа подписывается по выбору заявителя (если заявителем является физическое лицо):</w:t>
      </w:r>
    </w:p>
    <w:p w14:paraId="3DF3BC44" w14:textId="77777777" w:rsidR="00AC5AA1" w:rsidRPr="00BA003E" w:rsidRDefault="00AC5AA1" w:rsidP="00AC5AA1">
      <w:pPr>
        <w:widowControl w:val="0"/>
        <w:suppressAutoHyphens w:val="0"/>
        <w:autoSpaceDE w:val="0"/>
        <w:autoSpaceDN w:val="0"/>
        <w:adjustRightInd w:val="0"/>
        <w:ind w:firstLine="709"/>
        <w:jc w:val="both"/>
        <w:rPr>
          <w:szCs w:val="28"/>
        </w:rPr>
      </w:pPr>
      <w:r w:rsidRPr="00BA003E">
        <w:rPr>
          <w:szCs w:val="28"/>
        </w:rPr>
        <w:t>электронной подписью заявителя (представителя заявителя);</w:t>
      </w:r>
    </w:p>
    <w:p w14:paraId="4A8A58CA" w14:textId="77777777" w:rsidR="00AC5AA1" w:rsidRPr="00BA003E" w:rsidRDefault="00AC5AA1" w:rsidP="00AC5AA1">
      <w:pPr>
        <w:widowControl w:val="0"/>
        <w:suppressAutoHyphens w:val="0"/>
        <w:autoSpaceDE w:val="0"/>
        <w:autoSpaceDN w:val="0"/>
        <w:adjustRightInd w:val="0"/>
        <w:ind w:firstLine="709"/>
        <w:jc w:val="both"/>
        <w:rPr>
          <w:szCs w:val="28"/>
        </w:rPr>
      </w:pPr>
      <w:r w:rsidRPr="00BA003E">
        <w:rPr>
          <w:szCs w:val="28"/>
        </w:rPr>
        <w:t>усиленной квалифицированной электронной подписью заявителя (представителя заявителя).</w:t>
      </w:r>
    </w:p>
    <w:p w14:paraId="387D204A" w14:textId="77777777" w:rsidR="00AC5AA1" w:rsidRPr="00BA003E" w:rsidRDefault="00AC5AA1" w:rsidP="00AC5AA1">
      <w:pPr>
        <w:widowControl w:val="0"/>
        <w:suppressAutoHyphens w:val="0"/>
        <w:autoSpaceDE w:val="0"/>
        <w:autoSpaceDN w:val="0"/>
        <w:adjustRightInd w:val="0"/>
        <w:ind w:firstLine="709"/>
        <w:jc w:val="both"/>
        <w:rPr>
          <w:szCs w:val="28"/>
        </w:rPr>
      </w:pPr>
      <w:r w:rsidRPr="00BA003E">
        <w:rPr>
          <w:szCs w:val="28"/>
        </w:rPr>
        <w:t>2.14.6.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334C87BB" w14:textId="77777777" w:rsidR="00AC5AA1" w:rsidRPr="00BA003E" w:rsidRDefault="00AC5AA1" w:rsidP="00AC5AA1">
      <w:pPr>
        <w:widowControl w:val="0"/>
        <w:suppressAutoHyphens w:val="0"/>
        <w:autoSpaceDE w:val="0"/>
        <w:autoSpaceDN w:val="0"/>
        <w:adjustRightInd w:val="0"/>
        <w:ind w:firstLine="709"/>
        <w:jc w:val="both"/>
        <w:rPr>
          <w:szCs w:val="28"/>
        </w:rPr>
      </w:pPr>
      <w:r w:rsidRPr="00BA003E">
        <w:rPr>
          <w:szCs w:val="28"/>
        </w:rPr>
        <w:t>2.14.7 Муниципальная услуга может предоставляться через многофункциональный центр предоставления государственных и муниципальных услуг.</w:t>
      </w:r>
    </w:p>
    <w:p w14:paraId="19FFEA67" w14:textId="77777777" w:rsidR="00AC5AA1" w:rsidRPr="00BA003E" w:rsidRDefault="00AC5AA1" w:rsidP="00AC5AA1">
      <w:pPr>
        <w:widowControl w:val="0"/>
        <w:suppressAutoHyphens w:val="0"/>
        <w:autoSpaceDE w:val="0"/>
        <w:autoSpaceDN w:val="0"/>
        <w:adjustRightInd w:val="0"/>
        <w:ind w:firstLine="709"/>
        <w:jc w:val="both"/>
        <w:rPr>
          <w:szCs w:val="28"/>
        </w:rPr>
      </w:pPr>
      <w:r w:rsidRPr="00BA003E">
        <w:rPr>
          <w:szCs w:val="28"/>
        </w:rPr>
        <w:t xml:space="preserve">2.14.8. Предоставление муниципальной услуги в многофункциональном </w:t>
      </w:r>
      <w:r w:rsidRPr="00BA003E">
        <w:rPr>
          <w:szCs w:val="28"/>
        </w:rPr>
        <w:lastRenderedPageBreak/>
        <w:t xml:space="preserve">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w:t>
      </w:r>
    </w:p>
    <w:p w14:paraId="09D02040" w14:textId="77777777" w:rsidR="00AC5AA1" w:rsidRPr="00BA003E" w:rsidRDefault="00AC5AA1" w:rsidP="00AC5AA1">
      <w:pPr>
        <w:widowControl w:val="0"/>
        <w:suppressAutoHyphens w:val="0"/>
        <w:autoSpaceDE w:val="0"/>
        <w:autoSpaceDN w:val="0"/>
        <w:adjustRightInd w:val="0"/>
        <w:ind w:firstLine="709"/>
        <w:jc w:val="both"/>
        <w:rPr>
          <w:szCs w:val="28"/>
        </w:rPr>
      </w:pPr>
      <w:r w:rsidRPr="00BA003E">
        <w:rPr>
          <w:szCs w:val="28"/>
        </w:rPr>
        <w:t>2.14.9. Особенности выполнения административных процедур в многофункциональном центре при предоставлении муниципальной услуги регулируются Главой 4 Федерального закона от 27 июля 2010 года № 210-ФЗ «Об организации предоставления государственных и муниципальных услуг» и настоящим Регламентом.</w:t>
      </w:r>
    </w:p>
    <w:p w14:paraId="1071FEE2" w14:textId="77777777" w:rsidR="00AC5AA1" w:rsidRPr="00BA003E" w:rsidRDefault="00AC5AA1" w:rsidP="00AC5AA1">
      <w:pPr>
        <w:widowControl w:val="0"/>
        <w:suppressAutoHyphens w:val="0"/>
        <w:autoSpaceDE w:val="0"/>
        <w:autoSpaceDN w:val="0"/>
        <w:adjustRightInd w:val="0"/>
        <w:ind w:firstLine="709"/>
        <w:jc w:val="both"/>
        <w:rPr>
          <w:szCs w:val="28"/>
        </w:rPr>
      </w:pPr>
      <w:r w:rsidRPr="00BA003E">
        <w:rPr>
          <w:szCs w:val="28"/>
        </w:rPr>
        <w:t>2.14.10. Взаимодействие с Управлением, предоставляющим муниципальную услугу, осуществляется многофункциональным центром без участия заявителя в соответствии с соглашением о взаимодействии, заключенным между многофункциональным центром и Управлением.</w:t>
      </w:r>
    </w:p>
    <w:p w14:paraId="004BF075" w14:textId="77777777" w:rsidR="00BE5A0C" w:rsidRPr="00BA003E" w:rsidRDefault="00AC5AA1" w:rsidP="00AC5AA1">
      <w:pPr>
        <w:widowControl w:val="0"/>
        <w:suppressAutoHyphens w:val="0"/>
        <w:autoSpaceDE w:val="0"/>
        <w:autoSpaceDN w:val="0"/>
        <w:adjustRightInd w:val="0"/>
        <w:ind w:firstLine="709"/>
        <w:jc w:val="both"/>
        <w:rPr>
          <w:szCs w:val="28"/>
        </w:rPr>
      </w:pPr>
      <w:r w:rsidRPr="00BA003E">
        <w:rPr>
          <w:szCs w:val="28"/>
        </w:rPr>
        <w:t>2.14.11. Иных требований, в том числе учитывающих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не предусмотрено.</w:t>
      </w:r>
    </w:p>
    <w:p w14:paraId="7C546F7F"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2.15. Порядок исправления допущенных опечаток и (или)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14:paraId="4E4667C7" w14:textId="77777777" w:rsidR="00BB73E3" w:rsidRPr="00BA003E" w:rsidRDefault="00BB73E3" w:rsidP="00BB73E3">
      <w:pPr>
        <w:widowControl w:val="0"/>
        <w:suppressAutoHyphens w:val="0"/>
        <w:autoSpaceDE w:val="0"/>
        <w:autoSpaceDN w:val="0"/>
        <w:adjustRightInd w:val="0"/>
        <w:ind w:firstLine="709"/>
        <w:jc w:val="both"/>
        <w:rPr>
          <w:szCs w:val="28"/>
        </w:rPr>
      </w:pPr>
      <w:proofErr w:type="gramStart"/>
      <w:r w:rsidRPr="00BA003E">
        <w:rPr>
          <w:szCs w:val="28"/>
        </w:rPr>
        <w:t>В случае выявления Заявителем опечаток и (или) ошибок в полученном Заявителем документе, являющемся результатом предоставления муниципальной услуги, Заявитель (его законный представитель) вправе обратиться с заявлением об исправлении допущенных опечаток и (или) ошибок в выданных в результате предоставления муниципальной услуги документах.</w:t>
      </w:r>
      <w:proofErr w:type="gramEnd"/>
    </w:p>
    <w:p w14:paraId="7E082344"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14:paraId="193DF013"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при личном обращении;</w:t>
      </w:r>
    </w:p>
    <w:p w14:paraId="782FD2DA"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в письменном виде по почте (с описью вложения и с уведомлением о вручении);</w:t>
      </w:r>
    </w:p>
    <w:p w14:paraId="5DB9001C"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в форме электронного документа;</w:t>
      </w:r>
    </w:p>
    <w:p w14:paraId="1D462963"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с использованием Единого портала при наличии электронной подписи;</w:t>
      </w:r>
    </w:p>
    <w:p w14:paraId="27AE6E11"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через личный кабинет в информационной системе.</w:t>
      </w:r>
    </w:p>
    <w:p w14:paraId="69C1575E" w14:textId="77777777" w:rsidR="00BB73E3" w:rsidRPr="00BA003E" w:rsidRDefault="00BB73E3" w:rsidP="00BB73E3">
      <w:pPr>
        <w:widowControl w:val="0"/>
        <w:suppressAutoHyphens w:val="0"/>
        <w:autoSpaceDE w:val="0"/>
        <w:autoSpaceDN w:val="0"/>
        <w:adjustRightInd w:val="0"/>
        <w:ind w:firstLine="709"/>
        <w:jc w:val="both"/>
        <w:rPr>
          <w:szCs w:val="28"/>
        </w:rPr>
      </w:pPr>
      <w:proofErr w:type="gramStart"/>
      <w:r w:rsidRPr="00BA003E">
        <w:rPr>
          <w:szCs w:val="28"/>
        </w:rPr>
        <w:t>В случае выявления допущенных опечаток и (или) ошибок в выданных в результате предоставления муниципальной услуги документах ответственный специалист осуществляет исправление и замену указанных документов в срок, не превышающий 10 (десять) рабочих дней с момента регистрации соответствующего заявления.</w:t>
      </w:r>
      <w:proofErr w:type="gramEnd"/>
    </w:p>
    <w:p w14:paraId="39419F25"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 xml:space="preserve">В случае отсутствия опечаток и (или) ошибок в </w:t>
      </w:r>
      <w:proofErr w:type="gramStart"/>
      <w:r w:rsidRPr="00BA003E">
        <w:rPr>
          <w:szCs w:val="28"/>
        </w:rPr>
        <w:t>документах, выданных в результате предоставления муниципальной услуги ответственный специалист письменно сообщает</w:t>
      </w:r>
      <w:proofErr w:type="gramEnd"/>
      <w:r w:rsidRPr="00BA003E">
        <w:rPr>
          <w:szCs w:val="28"/>
        </w:rPr>
        <w:t xml:space="preserve"> Заявителю об отсутствии таких опечаток и (или) ошибок в срок, не превышающий 10 (десять) рабочих дней с момента регистрации соответствующего заявления.</w:t>
      </w:r>
    </w:p>
    <w:p w14:paraId="25831ACC"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lastRenderedPageBreak/>
        <w:t>Управление принимает решение об отказе в исправлении допущенных опечаток и (или) ошибок в выданных в результате предоставления муниципальной услуги документах при наличии хотя бы одного из следующих оснований:</w:t>
      </w:r>
    </w:p>
    <w:p w14:paraId="31A7BB1C"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 xml:space="preserve">с заявлением об исправлении ошибок и (или) в </w:t>
      </w:r>
      <w:proofErr w:type="gramStart"/>
      <w:r w:rsidRPr="00BA003E">
        <w:rPr>
          <w:szCs w:val="28"/>
        </w:rPr>
        <w:t>документе, являющемся результатом предоставления муниципальной услуги обратилось</w:t>
      </w:r>
      <w:proofErr w:type="gramEnd"/>
      <w:r w:rsidRPr="00BA003E">
        <w:rPr>
          <w:szCs w:val="28"/>
        </w:rPr>
        <w:t xml:space="preserve"> ненадлежащее лицо;</w:t>
      </w:r>
    </w:p>
    <w:p w14:paraId="0AC1E117"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отсутствует документ, подтверждающий личность Заявителя, а в случае обращения представителя Заявителя - документ, подтверждающий полномочия Заявителя;</w:t>
      </w:r>
    </w:p>
    <w:p w14:paraId="4AE4E082"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в предоставленных Заявителем документах имеются исправления, серьезные повреждения, не позволяющие однозначно истолковать их содержание;</w:t>
      </w:r>
    </w:p>
    <w:p w14:paraId="4985BB0F"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в предоставленных Заявителем документах имеются подчистки либо приписки, зачеркнутые слова и иные неоговоренные исправления;</w:t>
      </w:r>
    </w:p>
    <w:p w14:paraId="2A661481"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в заявлении Заявителем не указаны реквизиты и наименование документа, полученного в результате предоставления муниципальной услуги, в котором необходимо исправить допущенные ошибки и (или) опечатки;</w:t>
      </w:r>
    </w:p>
    <w:p w14:paraId="292D5B7A"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в документах, выданных в результате предоставления муниципальной услуги, отсутствуют ошибки и (или) опечатки.</w:t>
      </w:r>
    </w:p>
    <w:p w14:paraId="4C1B1D27"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2.16.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14:paraId="473A4619"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Основанием для выдачи дубликата документа, выданного по результатам предоставления муниципальной услуги, является представление (направление) заявителем заявления о выдаче дубликата документа, выданного по результатам предоставления муниципальной услуги в соответствии с приложением 2 административного регламента.</w:t>
      </w:r>
    </w:p>
    <w:p w14:paraId="219FFA43"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Основаниями для отказа в выдаче заявителю дубликата документа, являются:</w:t>
      </w:r>
    </w:p>
    <w:p w14:paraId="11509344"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1) отсутствие в заявлении о выдаче дубликата документа информации, позволяющей идентифицировать ранее выданную информацию;</w:t>
      </w:r>
    </w:p>
    <w:p w14:paraId="5B2E50A6"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2) представление заявления о выдаче дубликата документа неуполномоченным лицом.</w:t>
      </w:r>
    </w:p>
    <w:p w14:paraId="1AD8CBF2"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2.17. Порядок оставления запроса Заявителя о предоставлении муниципальной услуги без рассмотрения.</w:t>
      </w:r>
    </w:p>
    <w:p w14:paraId="0A14BC03"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Запрос Заявителя о предоставлении муниципальной услуги остаётся без рассмотрения в следующих случаях:</w:t>
      </w:r>
    </w:p>
    <w:p w14:paraId="587D824D" w14:textId="43C0B0F9"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заявление о предоставлении земельного участка в собственность или в аренду не соответствует требованиям, установленным частью 2</w:t>
      </w:r>
      <w:r w:rsidR="005639B7" w:rsidRPr="00BA003E">
        <w:rPr>
          <w:szCs w:val="28"/>
        </w:rPr>
        <w:t xml:space="preserve"> статьи 10 Федерального закона №</w:t>
      </w:r>
      <w:r w:rsidRPr="00BA003E">
        <w:rPr>
          <w:szCs w:val="28"/>
        </w:rPr>
        <w:t xml:space="preserve"> 119-ФЗ;</w:t>
      </w:r>
    </w:p>
    <w:p w14:paraId="61FC9B30" w14:textId="77CC1B68"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к заявлению о предоставлении земельного участка в собственность или в аренду не приложены документы, предусмотренные частью 3</w:t>
      </w:r>
      <w:r w:rsidR="005639B7" w:rsidRPr="00BA003E">
        <w:rPr>
          <w:szCs w:val="28"/>
        </w:rPr>
        <w:t xml:space="preserve"> статьи 10 Федерального закона №</w:t>
      </w:r>
      <w:r w:rsidRPr="00BA003E">
        <w:rPr>
          <w:szCs w:val="28"/>
        </w:rPr>
        <w:t xml:space="preserve"> 119-ФЗ;</w:t>
      </w:r>
    </w:p>
    <w:p w14:paraId="32DA6AC3" w14:textId="60E11E23"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 xml:space="preserve">к заявлению о предоставлении земельного участка в собственность, </w:t>
      </w:r>
      <w:r w:rsidRPr="00BA003E">
        <w:rPr>
          <w:szCs w:val="28"/>
        </w:rPr>
        <w:lastRenderedPageBreak/>
        <w:t>поданному в соответствии с частью 6.2 с</w:t>
      </w:r>
      <w:r w:rsidR="005639B7" w:rsidRPr="00BA003E">
        <w:rPr>
          <w:szCs w:val="28"/>
        </w:rPr>
        <w:t>татьи 2 Федерального закона №</w:t>
      </w:r>
      <w:r w:rsidRPr="00BA003E">
        <w:rPr>
          <w:szCs w:val="28"/>
        </w:rPr>
        <w:t xml:space="preserve"> 119-ФЗ, не приложена копия кредитного договора, заключенного между гражданином и российской кредитной организацией, </w:t>
      </w:r>
      <w:proofErr w:type="gramStart"/>
      <w:r w:rsidRPr="00BA003E">
        <w:rPr>
          <w:szCs w:val="28"/>
        </w:rPr>
        <w:t>предусматривающий</w:t>
      </w:r>
      <w:proofErr w:type="gramEnd"/>
      <w:r w:rsidRPr="00BA003E">
        <w:rPr>
          <w:szCs w:val="28"/>
        </w:rPr>
        <w:t xml:space="preserve"> целевое использование кредитных средств на строительство на таком земельном участке объекта индивидуального жилищного строительства;</w:t>
      </w:r>
    </w:p>
    <w:p w14:paraId="003E8B04"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заявление о предоставлении в собственность или в аренду земельного участка, в отношении которого с гражданином заключен договор безвозмездного пользования, подано иным лицом;</w:t>
      </w:r>
    </w:p>
    <w:p w14:paraId="7A67D990"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подано заявление о предоставлении в собственность или в аренду земельного участка, договор безвозмездного пользования которым прекращен или признан судом недействительным;</w:t>
      </w:r>
    </w:p>
    <w:p w14:paraId="7D126398" w14:textId="35C8C3CC"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 xml:space="preserve">заявление о предоставлении в собственность или в аренду земельного участка, договор безвозмездного пользования которым заключен с несколькими гражданами, подано совместно с гражданином, право безвозмездного пользования земельным участком которого прекращено по основанию, предусмотренному пунктами 1 , 3 - 6 части 1 или частью </w:t>
      </w:r>
      <w:r w:rsidR="005639B7" w:rsidRPr="00BA003E">
        <w:rPr>
          <w:szCs w:val="28"/>
        </w:rPr>
        <w:t>3 статьи 9 Федерального закона №</w:t>
      </w:r>
      <w:r w:rsidRPr="00BA003E">
        <w:rPr>
          <w:szCs w:val="28"/>
        </w:rPr>
        <w:t xml:space="preserve"> 119-ФЗ;</w:t>
      </w:r>
    </w:p>
    <w:p w14:paraId="4583B73A"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заявление о предоставлении земельного участка в собственность или в аренду подано в иной уполномоченный орган;</w:t>
      </w:r>
    </w:p>
    <w:p w14:paraId="69191365" w14:textId="231668BC"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заявление о предоставлении земельного участка в собственность или в аренду подано с нарушением требований, предусмотренных частью 1, частью 5 или частью 13 с</w:t>
      </w:r>
      <w:r w:rsidR="005639B7" w:rsidRPr="00BA003E">
        <w:rPr>
          <w:szCs w:val="28"/>
        </w:rPr>
        <w:t>татьи 10 Федерального закона №</w:t>
      </w:r>
      <w:r w:rsidRPr="00BA003E">
        <w:rPr>
          <w:szCs w:val="28"/>
        </w:rPr>
        <w:t xml:space="preserve"> 119-ФЗ;</w:t>
      </w:r>
    </w:p>
    <w:p w14:paraId="0209F60B"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в документах имеются подчистки, приписки, зачеркнутые слова и иные неоговоренные исправления;</w:t>
      </w:r>
    </w:p>
    <w:p w14:paraId="5330AA22"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документы имеют серьезные повреждения, наличие которых не позволяет однозначно истолковать их содержание;</w:t>
      </w:r>
    </w:p>
    <w:p w14:paraId="0CFBC5A8" w14:textId="53BB5530" w:rsidR="00BB73E3" w:rsidRPr="00BA003E" w:rsidRDefault="00BB73E3" w:rsidP="00BB73E3">
      <w:pPr>
        <w:widowControl w:val="0"/>
        <w:suppressAutoHyphens w:val="0"/>
        <w:autoSpaceDE w:val="0"/>
        <w:autoSpaceDN w:val="0"/>
        <w:adjustRightInd w:val="0"/>
        <w:ind w:firstLine="709"/>
        <w:jc w:val="both"/>
        <w:rPr>
          <w:szCs w:val="28"/>
        </w:rPr>
      </w:pPr>
      <w:proofErr w:type="gramStart"/>
      <w:r w:rsidRPr="00BA003E">
        <w:rPr>
          <w:szCs w:val="28"/>
        </w:rPr>
        <w:t>заявление, поступившее в форме электронного документа, представлено с нарушением порядка, утвержденного приказом Министерства экономического разв</w:t>
      </w:r>
      <w:r w:rsidR="005639B7" w:rsidRPr="00BA003E">
        <w:rPr>
          <w:szCs w:val="28"/>
        </w:rPr>
        <w:t>ития РФ от 14 января 2015 года № 7 «</w:t>
      </w:r>
      <w:r w:rsidRPr="00BA003E">
        <w:rPr>
          <w:szCs w:val="28"/>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w:t>
      </w:r>
      <w:proofErr w:type="gramEnd"/>
      <w:r w:rsidRPr="00BA003E">
        <w:rPr>
          <w:szCs w:val="28"/>
        </w:rPr>
        <w:t xml:space="preserve"> </w:t>
      </w:r>
      <w:proofErr w:type="gramStart"/>
      <w:r w:rsidRPr="00BA003E">
        <w:rPr>
          <w:szCs w:val="28"/>
        </w:rPr>
        <w:t>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w:t>
      </w:r>
      <w:proofErr w:type="gramEnd"/>
      <w:r w:rsidRPr="00BA003E">
        <w:rPr>
          <w:szCs w:val="28"/>
        </w:rPr>
        <w:t xml:space="preserve"> документов с использованием информационно-телекоммуникационной сети Интернет, </w:t>
      </w:r>
      <w:r w:rsidR="005639B7" w:rsidRPr="00BA003E">
        <w:rPr>
          <w:szCs w:val="28"/>
        </w:rPr>
        <w:t>а также требований к их формату»</w:t>
      </w:r>
      <w:r w:rsidRPr="00BA003E">
        <w:rPr>
          <w:szCs w:val="28"/>
        </w:rPr>
        <w:t>.</w:t>
      </w:r>
    </w:p>
    <w:p w14:paraId="31DA6658"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 xml:space="preserve">2.19. Форма запроса о предоставлении муниципальной услуги, форма документа, являющегося результатом предоставления муниципальной услуги, </w:t>
      </w:r>
      <w:r w:rsidRPr="00BA003E">
        <w:rPr>
          <w:szCs w:val="28"/>
        </w:rPr>
        <w:lastRenderedPageBreak/>
        <w:t>форма заявления об исправлении технических ошибок в данном документе, форма о выдачи дубликата данного документа, форма заявления об оставлении запроса без рассмотрения, если иное не предусмотрено федеральным законом.</w:t>
      </w:r>
    </w:p>
    <w:p w14:paraId="22950D2C"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Форма заявления о предоставлении м</w:t>
      </w:r>
      <w:r w:rsidR="00FF4D0F" w:rsidRPr="00BA003E">
        <w:rPr>
          <w:szCs w:val="28"/>
        </w:rPr>
        <w:t>униципальной услуги Приложении №</w:t>
      </w:r>
      <w:r w:rsidRPr="00BA003E">
        <w:rPr>
          <w:szCs w:val="28"/>
        </w:rPr>
        <w:t xml:space="preserve"> 1</w:t>
      </w:r>
      <w:r w:rsidR="00FF4D0F" w:rsidRPr="00BA003E">
        <w:rPr>
          <w:szCs w:val="28"/>
        </w:rPr>
        <w:t xml:space="preserve"> и № 2</w:t>
      </w:r>
      <w:r w:rsidRPr="00BA003E">
        <w:rPr>
          <w:szCs w:val="28"/>
        </w:rPr>
        <w:t xml:space="preserve">  к настоящему административному регламенту;</w:t>
      </w:r>
    </w:p>
    <w:p w14:paraId="4B27043C"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 xml:space="preserve">Форма заявления об исправлении допущенных ошибок (опечаток) в выданных в результате предоставления муниципальной услуги документах приведена в Приложении </w:t>
      </w:r>
      <w:r w:rsidR="00FF4D0F" w:rsidRPr="00BA003E">
        <w:rPr>
          <w:szCs w:val="28"/>
        </w:rPr>
        <w:t>№</w:t>
      </w:r>
      <w:r w:rsidRPr="00BA003E">
        <w:rPr>
          <w:szCs w:val="28"/>
        </w:rPr>
        <w:t xml:space="preserve"> </w:t>
      </w:r>
      <w:r w:rsidR="00FF4D0F" w:rsidRPr="00BA003E">
        <w:rPr>
          <w:szCs w:val="28"/>
        </w:rPr>
        <w:t>3</w:t>
      </w:r>
      <w:r w:rsidRPr="00BA003E">
        <w:rPr>
          <w:szCs w:val="28"/>
        </w:rPr>
        <w:t xml:space="preserve"> к настоящему административному регламенту;</w:t>
      </w:r>
    </w:p>
    <w:p w14:paraId="32DA54EE"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Форма заявления о выдачи дубликата документа, являющегося результатом предоставления муниципальной у</w:t>
      </w:r>
      <w:r w:rsidR="00FF4D0F" w:rsidRPr="00BA003E">
        <w:rPr>
          <w:szCs w:val="28"/>
        </w:rPr>
        <w:t>слуги, приведена в Приложении № 4</w:t>
      </w:r>
      <w:r w:rsidRPr="00BA003E">
        <w:rPr>
          <w:szCs w:val="28"/>
        </w:rPr>
        <w:t xml:space="preserve"> к настоящему административному регламенту;</w:t>
      </w:r>
    </w:p>
    <w:p w14:paraId="7CF8EDD9"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2.20. Способ (способы) направления Заявителю документов (информации), являющихся результатом предоставления муниципальной услуги.</w:t>
      </w:r>
    </w:p>
    <w:p w14:paraId="74C9914B" w14:textId="77777777" w:rsidR="00BB73E3" w:rsidRPr="00BA003E" w:rsidRDefault="00BB73E3" w:rsidP="00BB73E3">
      <w:pPr>
        <w:widowControl w:val="0"/>
        <w:suppressAutoHyphens w:val="0"/>
        <w:autoSpaceDE w:val="0"/>
        <w:autoSpaceDN w:val="0"/>
        <w:adjustRightInd w:val="0"/>
        <w:ind w:firstLine="709"/>
        <w:jc w:val="both"/>
        <w:rPr>
          <w:szCs w:val="28"/>
        </w:rPr>
      </w:pPr>
      <w:r w:rsidRPr="00BA003E">
        <w:rPr>
          <w:szCs w:val="28"/>
        </w:rPr>
        <w:t>Способ получения результата предоставления муниципальной услуги указывается Заявителем в заявлении о предоставлении муниципальной услуги.</w:t>
      </w:r>
    </w:p>
    <w:p w14:paraId="54C00454" w14:textId="77777777" w:rsidR="005639B7" w:rsidRPr="00BA003E" w:rsidRDefault="005639B7" w:rsidP="00BB73E3">
      <w:pPr>
        <w:widowControl w:val="0"/>
        <w:suppressAutoHyphens w:val="0"/>
        <w:autoSpaceDE w:val="0"/>
        <w:autoSpaceDN w:val="0"/>
        <w:adjustRightInd w:val="0"/>
        <w:ind w:firstLine="709"/>
        <w:jc w:val="both"/>
        <w:rPr>
          <w:szCs w:val="28"/>
        </w:rPr>
      </w:pPr>
    </w:p>
    <w:p w14:paraId="73D7E700" w14:textId="0029D905" w:rsidR="00AC5AA1" w:rsidRPr="00BA003E" w:rsidRDefault="00AC5AA1" w:rsidP="00BA003E">
      <w:pPr>
        <w:pStyle w:val="af9"/>
        <w:numPr>
          <w:ilvl w:val="0"/>
          <w:numId w:val="14"/>
        </w:numPr>
        <w:jc w:val="center"/>
        <w:rPr>
          <w:bCs/>
        </w:rPr>
      </w:pPr>
      <w:r w:rsidRPr="00BA003E">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w:t>
      </w:r>
      <w:r w:rsidR="00BA003E">
        <w:t xml:space="preserve"> </w:t>
      </w:r>
      <w:r w:rsidRPr="00BA003E">
        <w:t>многофункциональных центрах</w:t>
      </w:r>
    </w:p>
    <w:p w14:paraId="3CC5D579" w14:textId="77777777" w:rsidR="00AC5AA1" w:rsidRPr="00BA003E" w:rsidRDefault="00AC5AA1" w:rsidP="00AC5AA1">
      <w:pPr>
        <w:ind w:firstLine="708"/>
        <w:jc w:val="both"/>
      </w:pPr>
      <w:r w:rsidRPr="00BA003E">
        <w:t>3.1. Предоставление муниципальной услуги включает в себя следующие административные процедуры:</w:t>
      </w:r>
    </w:p>
    <w:p w14:paraId="0C9B6125" w14:textId="77777777" w:rsidR="00AC5AA1" w:rsidRPr="00BA003E" w:rsidRDefault="00AC5AA1" w:rsidP="00AC5AA1">
      <w:pPr>
        <w:ind w:firstLine="708"/>
        <w:jc w:val="both"/>
      </w:pPr>
      <w:bookmarkStart w:id="3" w:name="sub_311"/>
      <w:r w:rsidRPr="00BA003E">
        <w:t>1) прием и регистрация заявления и документов, подлежащих представлению заявителем;</w:t>
      </w:r>
    </w:p>
    <w:p w14:paraId="3FEA8848" w14:textId="77777777" w:rsidR="00AC5AA1" w:rsidRPr="00BA003E" w:rsidRDefault="00AC5AA1" w:rsidP="00AC5AA1">
      <w:pPr>
        <w:ind w:firstLine="708"/>
        <w:jc w:val="both"/>
      </w:pPr>
      <w:r w:rsidRPr="00BA003E">
        <w:t>2) рассмотрение документов;</w:t>
      </w:r>
    </w:p>
    <w:p w14:paraId="237B02B5" w14:textId="77777777" w:rsidR="00AC5AA1" w:rsidRPr="00BA003E" w:rsidRDefault="00AC5AA1" w:rsidP="00AC5AA1">
      <w:pPr>
        <w:pStyle w:val="5"/>
        <w:shd w:val="clear" w:color="auto" w:fill="auto"/>
        <w:tabs>
          <w:tab w:val="left" w:pos="1421"/>
        </w:tabs>
        <w:spacing w:before="0" w:after="0" w:line="322" w:lineRule="exact"/>
        <w:ind w:left="720" w:firstLine="0"/>
        <w:rPr>
          <w:sz w:val="28"/>
          <w:szCs w:val="28"/>
        </w:rPr>
      </w:pPr>
      <w:r w:rsidRPr="00BA003E">
        <w:rPr>
          <w:sz w:val="28"/>
          <w:szCs w:val="28"/>
        </w:rPr>
        <w:t>3) Формирование межведомственных запросов.</w:t>
      </w:r>
    </w:p>
    <w:p w14:paraId="41239758" w14:textId="77777777" w:rsidR="00CA3503" w:rsidRPr="00BA003E" w:rsidRDefault="003C7018" w:rsidP="00AC5AA1">
      <w:pPr>
        <w:ind w:firstLine="708"/>
        <w:jc w:val="both"/>
      </w:pPr>
      <w:bookmarkStart w:id="4" w:name="sub_313"/>
      <w:bookmarkEnd w:id="3"/>
      <w:r w:rsidRPr="00BA003E">
        <w:t>4</w:t>
      </w:r>
      <w:r w:rsidR="00AC5AA1" w:rsidRPr="00BA003E">
        <w:t xml:space="preserve">) </w:t>
      </w:r>
      <w:bookmarkStart w:id="5" w:name="sub_314"/>
      <w:bookmarkEnd w:id="4"/>
      <w:r w:rsidR="00AC5AA1" w:rsidRPr="00BA003E">
        <w:t>принятие решения о предоставлен</w:t>
      </w:r>
      <w:r w:rsidR="00CA3503" w:rsidRPr="00BA003E">
        <w:t>ии муниципальной услуги или</w:t>
      </w:r>
      <w:r w:rsidR="00AC5AA1" w:rsidRPr="00BA003E">
        <w:t xml:space="preserve"> принятие решения об отказе в предоставлении муниципальной услуги; </w:t>
      </w:r>
    </w:p>
    <w:p w14:paraId="0D71F0A6" w14:textId="77777777" w:rsidR="00AC5AA1" w:rsidRPr="00BA003E" w:rsidRDefault="003C7018" w:rsidP="00AC5AA1">
      <w:pPr>
        <w:ind w:firstLine="708"/>
        <w:jc w:val="both"/>
      </w:pPr>
      <w:r w:rsidRPr="00BA003E">
        <w:t>5</w:t>
      </w:r>
      <w:r w:rsidR="00AC5AA1" w:rsidRPr="00BA003E">
        <w:t>) направление (выдача) Заявителю результатов предоставления муниципальной услуги.</w:t>
      </w:r>
    </w:p>
    <w:bookmarkEnd w:id="5"/>
    <w:p w14:paraId="6729D66F" w14:textId="77777777" w:rsidR="00CA3503" w:rsidRPr="00BA003E" w:rsidRDefault="00CA3503" w:rsidP="00CA3503">
      <w:pPr>
        <w:ind w:firstLine="708"/>
        <w:jc w:val="both"/>
      </w:pPr>
      <w:r w:rsidRPr="00BA003E">
        <w:t>3.2. Прием и регистрация заявления и документов, подлежащих представлению заявителем</w:t>
      </w:r>
    </w:p>
    <w:p w14:paraId="4B146120" w14:textId="77777777" w:rsidR="00CA3503" w:rsidRPr="00BA003E" w:rsidRDefault="00CA3503" w:rsidP="00CA3503">
      <w:pPr>
        <w:ind w:firstLine="708"/>
        <w:jc w:val="both"/>
      </w:pPr>
      <w:r w:rsidRPr="00BA003E">
        <w:t>3.2.1. Основанием для начала административной процедуры является поступление в Управление заявления и документов, указанных в пункте  2.6.1 подраздела 2.6 раздела 2 настоящего Административного регламента.</w:t>
      </w:r>
    </w:p>
    <w:p w14:paraId="67DEEBAE" w14:textId="77777777" w:rsidR="00CA3503" w:rsidRPr="00BA003E" w:rsidRDefault="00CA3503" w:rsidP="00CA3503">
      <w:pPr>
        <w:ind w:firstLine="708"/>
        <w:jc w:val="both"/>
      </w:pPr>
      <w:r w:rsidRPr="00BA003E">
        <w:t>3.2.2. Специалист, ответственный за прием документов:</w:t>
      </w:r>
    </w:p>
    <w:p w14:paraId="6E0450FE" w14:textId="77777777" w:rsidR="00CA3503" w:rsidRPr="00BA003E" w:rsidRDefault="00CA3503" w:rsidP="00CA3503">
      <w:pPr>
        <w:ind w:firstLine="708"/>
        <w:jc w:val="both"/>
      </w:pPr>
      <w:r w:rsidRPr="00BA003E">
        <w:t>1) устанавливает личность заявителя, в том числе проверяет документ, удостоверяющий личность заявителя либо полномочия его представителя;</w:t>
      </w:r>
    </w:p>
    <w:p w14:paraId="36A417DC" w14:textId="77777777" w:rsidR="00CA3503" w:rsidRPr="00BA003E" w:rsidRDefault="00CA3503" w:rsidP="00CA3503">
      <w:pPr>
        <w:ind w:firstLine="708"/>
        <w:jc w:val="both"/>
      </w:pPr>
      <w:r w:rsidRPr="00BA003E">
        <w:t>2) устанавливает наличие документов, указанных в приложении к заявлению.</w:t>
      </w:r>
    </w:p>
    <w:p w14:paraId="503428DD" w14:textId="77777777" w:rsidR="00CA3503" w:rsidRPr="00BA003E" w:rsidRDefault="00CA3503" w:rsidP="00CA3503">
      <w:pPr>
        <w:ind w:firstLine="708"/>
        <w:jc w:val="both"/>
      </w:pPr>
      <w:r w:rsidRPr="00BA003E">
        <w:t xml:space="preserve">При не соответствии формы заявления либо заявление подано в иной уполномоченный орган или к заявлению не приложены документы, предоставляемые в соответствии с подразделом 2.6 раздела 2 настоящего </w:t>
      </w:r>
      <w:r w:rsidRPr="00BA003E">
        <w:lastRenderedPageBreak/>
        <w:t>административного регламента, объясняет содержание выявленных недостатков в представленных документах и предлагает принять меры по их устранению. В случае</w:t>
      </w:r>
      <w:proofErr w:type="gramStart"/>
      <w:r w:rsidRPr="00BA003E">
        <w:t>,</w:t>
      </w:r>
      <w:proofErr w:type="gramEnd"/>
      <w:r w:rsidRPr="00BA003E">
        <w:t xml:space="preserve"> если заявитель отказывается устранить имеющиеся недостатки или предоставить недостающие документы, специалист принимает представляемые документы, сообщив о возможном отказе в предоставлении услуги в связи с отсутствием необходимых документов.</w:t>
      </w:r>
    </w:p>
    <w:p w14:paraId="7C108D3C" w14:textId="77777777" w:rsidR="00CA3503" w:rsidRPr="00BA003E" w:rsidRDefault="00CA3503" w:rsidP="00CA3503">
      <w:pPr>
        <w:tabs>
          <w:tab w:val="left" w:pos="0"/>
        </w:tabs>
        <w:autoSpaceDE w:val="0"/>
        <w:autoSpaceDN w:val="0"/>
        <w:adjustRightInd w:val="0"/>
        <w:ind w:firstLine="700"/>
        <w:jc w:val="both"/>
        <w:rPr>
          <w:rFonts w:eastAsia="Calibri"/>
        </w:rPr>
      </w:pPr>
      <w:r w:rsidRPr="00BA003E">
        <w:rPr>
          <w:rFonts w:eastAsia="Calibri"/>
        </w:rPr>
        <w:t>Максимальный срок выполнения действий - 15 минут на одного заявителя.</w:t>
      </w:r>
    </w:p>
    <w:p w14:paraId="220726AB" w14:textId="77777777" w:rsidR="000F7259" w:rsidRPr="00BA003E" w:rsidRDefault="000F7259" w:rsidP="000F7259">
      <w:pPr>
        <w:tabs>
          <w:tab w:val="left" w:pos="0"/>
        </w:tabs>
        <w:autoSpaceDE w:val="0"/>
        <w:autoSpaceDN w:val="0"/>
        <w:adjustRightInd w:val="0"/>
        <w:ind w:firstLine="700"/>
        <w:jc w:val="both"/>
        <w:rPr>
          <w:rFonts w:eastAsia="Calibri"/>
        </w:rPr>
      </w:pPr>
      <w:r w:rsidRPr="00BA003E">
        <w:rPr>
          <w:rFonts w:eastAsia="Calibri"/>
        </w:rPr>
        <w:t>Специалист, ответственный за прием документов, в порядке делопроизводства, установленном в Управлении (далее – порядок делопроизводства), в день поступления передает документы, представленные заявителем, уполномоченному должностному лицу для регистрации.</w:t>
      </w:r>
    </w:p>
    <w:p w14:paraId="076328F2" w14:textId="77777777" w:rsidR="000F7259" w:rsidRPr="00BA003E" w:rsidRDefault="000F7259" w:rsidP="000F7259">
      <w:pPr>
        <w:tabs>
          <w:tab w:val="left" w:pos="0"/>
        </w:tabs>
        <w:autoSpaceDE w:val="0"/>
        <w:autoSpaceDN w:val="0"/>
        <w:adjustRightInd w:val="0"/>
        <w:ind w:firstLine="700"/>
        <w:jc w:val="both"/>
        <w:rPr>
          <w:rFonts w:eastAsia="Calibri"/>
        </w:rPr>
      </w:pPr>
      <w:r w:rsidRPr="00BA003E">
        <w:rPr>
          <w:rFonts w:eastAsia="Calibri"/>
        </w:rPr>
        <w:t>Специалист, ответственный за регистрацию документов, в порядке делопроизводства, регистрирует и передает документы, представленные заявителем, уполномоченному должностному лицу для рассмотрения и определения структурного подразделения и/или конкретного специалиста, ответственных за производство по заявлению.</w:t>
      </w:r>
    </w:p>
    <w:p w14:paraId="02266F96" w14:textId="77777777" w:rsidR="000F7259" w:rsidRPr="00BA003E" w:rsidRDefault="000F7259" w:rsidP="000F7259">
      <w:pPr>
        <w:tabs>
          <w:tab w:val="left" w:pos="0"/>
        </w:tabs>
        <w:autoSpaceDE w:val="0"/>
        <w:autoSpaceDN w:val="0"/>
        <w:adjustRightInd w:val="0"/>
        <w:ind w:firstLine="700"/>
        <w:jc w:val="both"/>
        <w:rPr>
          <w:rFonts w:eastAsia="Calibri"/>
        </w:rPr>
      </w:pPr>
      <w:r w:rsidRPr="00BA003E">
        <w:rPr>
          <w:rFonts w:eastAsia="Calibri"/>
        </w:rPr>
        <w:t>Максимальный срок выполнения действия - 1 рабочий день, с момента поступления документов в Управление.</w:t>
      </w:r>
    </w:p>
    <w:p w14:paraId="17936C4A" w14:textId="77777777" w:rsidR="00A328D6" w:rsidRPr="00BA003E" w:rsidRDefault="00CA3503" w:rsidP="00A328D6">
      <w:pPr>
        <w:ind w:firstLine="708"/>
        <w:jc w:val="both"/>
      </w:pPr>
      <w:r w:rsidRPr="00BA003E">
        <w:t>3.</w:t>
      </w:r>
      <w:r w:rsidR="000F7259" w:rsidRPr="00BA003E">
        <w:t>3.</w:t>
      </w:r>
      <w:r w:rsidR="00A328D6" w:rsidRPr="00BA003E">
        <w:t xml:space="preserve"> Рассмотрение документов.</w:t>
      </w:r>
    </w:p>
    <w:p w14:paraId="0DAE1F77" w14:textId="77777777" w:rsidR="003146C3" w:rsidRPr="00BA003E" w:rsidRDefault="00A328D6" w:rsidP="003146C3">
      <w:pPr>
        <w:ind w:firstLine="708"/>
        <w:jc w:val="both"/>
      </w:pPr>
      <w:r w:rsidRPr="00BA003E">
        <w:t xml:space="preserve">3.3.1. </w:t>
      </w:r>
      <w:r w:rsidR="003146C3" w:rsidRPr="00BA003E">
        <w:t>Ответственный специалист проверяет заявление и приложенные к нему документы на соответствие требованиям, установленным настоящим Регламентом.</w:t>
      </w:r>
    </w:p>
    <w:p w14:paraId="6BF9D4C5" w14:textId="77777777" w:rsidR="003146C3" w:rsidRPr="00BA003E" w:rsidRDefault="003146C3" w:rsidP="003146C3">
      <w:pPr>
        <w:ind w:firstLine="708"/>
        <w:jc w:val="both"/>
      </w:pPr>
      <w:r w:rsidRPr="00BA003E">
        <w:t>В случае</w:t>
      </w:r>
      <w:proofErr w:type="gramStart"/>
      <w:r w:rsidRPr="00BA003E">
        <w:t>,</w:t>
      </w:r>
      <w:proofErr w:type="gramEnd"/>
      <w:r w:rsidRPr="00BA003E">
        <w:t xml:space="preserve"> если не соблюдены требования указанные в части 6 статьи 10 Федерального закона 119-ФЗ Управление возвращает заявление подавшему его гражданину с указанием причин возврата с информированием о возможности повторно представить такое заявление с приложением полного комплекта документов.</w:t>
      </w:r>
    </w:p>
    <w:p w14:paraId="6A6480C6" w14:textId="77777777" w:rsidR="00A328D6" w:rsidRPr="00BA003E" w:rsidRDefault="003146C3" w:rsidP="003146C3">
      <w:pPr>
        <w:ind w:firstLine="708"/>
        <w:jc w:val="both"/>
      </w:pPr>
      <w:r w:rsidRPr="00BA003E">
        <w:t>Максимальный срок выполнения данного действия составляет 5 (пять) рабочих дней со дня поступления заявления непосредственно в Управление.</w:t>
      </w:r>
    </w:p>
    <w:p w14:paraId="2CAD2BD5" w14:textId="77777777" w:rsidR="00A328D6" w:rsidRPr="00BA003E" w:rsidRDefault="00262B92" w:rsidP="00A328D6">
      <w:pPr>
        <w:ind w:firstLine="708"/>
        <w:jc w:val="both"/>
      </w:pPr>
      <w:r w:rsidRPr="00BA003E">
        <w:t>3.4</w:t>
      </w:r>
      <w:r w:rsidR="00A328D6" w:rsidRPr="00BA003E">
        <w:t>.</w:t>
      </w:r>
      <w:r w:rsidR="00A328D6" w:rsidRPr="00BA003E">
        <w:tab/>
        <w:t>Формирование межведомственных запросов.</w:t>
      </w:r>
    </w:p>
    <w:p w14:paraId="0A77668B" w14:textId="77777777" w:rsidR="00A328D6" w:rsidRPr="00BA003E" w:rsidRDefault="00A328D6" w:rsidP="00A328D6">
      <w:pPr>
        <w:ind w:firstLine="708"/>
        <w:jc w:val="both"/>
      </w:pPr>
      <w:proofErr w:type="gramStart"/>
      <w:r w:rsidRPr="00BA003E">
        <w:t>Специалист обеспечивает подготовку и направление межведомственных запросов в целях получения необходимых для предоставления муниципальной услуги документов, указанных в подраздела 2.6 настоящего административного регламента (в случае, если заявитель не предоставил их самостоятельно):</w:t>
      </w:r>
      <w:proofErr w:type="gramEnd"/>
    </w:p>
    <w:p w14:paraId="21A5A602" w14:textId="77777777" w:rsidR="003C7018" w:rsidRPr="00BA003E" w:rsidRDefault="00A328D6" w:rsidP="00A328D6">
      <w:pPr>
        <w:ind w:firstLine="708"/>
        <w:jc w:val="both"/>
      </w:pPr>
      <w:proofErr w:type="gramStart"/>
      <w:r w:rsidRPr="00BA003E">
        <w:t>- в Росреестр - в целях получения выписки из Единого государственного об объекте недвижимости, сведений из государ</w:t>
      </w:r>
      <w:r w:rsidR="003C7018" w:rsidRPr="00BA003E">
        <w:t>ственного кадастра недвижимости.</w:t>
      </w:r>
      <w:proofErr w:type="gramEnd"/>
    </w:p>
    <w:p w14:paraId="6ADE6773" w14:textId="77777777" w:rsidR="003C7018" w:rsidRPr="00BA003E" w:rsidRDefault="003C7018" w:rsidP="003C7018">
      <w:pPr>
        <w:ind w:firstLine="708"/>
        <w:jc w:val="both"/>
      </w:pPr>
      <w:r w:rsidRPr="00BA003E">
        <w:t>Срок подготовки межведомственного запроса специалистом Отдела, ответственным за формирование и направление межведомственного запроса, не может превышать 3 (трех) рабочих дней.</w:t>
      </w:r>
    </w:p>
    <w:p w14:paraId="7133A6FA" w14:textId="77777777" w:rsidR="003C7018" w:rsidRPr="00BA003E" w:rsidRDefault="003C7018" w:rsidP="003C7018">
      <w:pPr>
        <w:ind w:firstLine="708"/>
        <w:jc w:val="both"/>
      </w:pPr>
      <w:proofErr w:type="gramStart"/>
      <w:r w:rsidRPr="00BA003E">
        <w:t xml:space="preserve">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(пяти) рабочих дней со дня поступления </w:t>
      </w:r>
      <w:r w:rsidRPr="00BA003E">
        <w:lastRenderedPageBreak/>
        <w:t>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w:t>
      </w:r>
      <w:proofErr w:type="gramEnd"/>
      <w:r w:rsidRPr="00BA003E">
        <w:t xml:space="preserve"> Федерации и принятыми в соответствии с федеральными законами нормативными правовыми актами субъектов Российской Федерации.</w:t>
      </w:r>
    </w:p>
    <w:p w14:paraId="6599BCEE" w14:textId="77777777" w:rsidR="00A328D6" w:rsidRPr="00BA003E" w:rsidRDefault="003C7018" w:rsidP="003C7018">
      <w:pPr>
        <w:ind w:firstLine="708"/>
        <w:jc w:val="both"/>
      </w:pPr>
      <w:r w:rsidRPr="00BA003E">
        <w:t>Максимальный срок исполнения данной административной процедуры составляет 8 (восемь) дней со дня приёма документов.</w:t>
      </w:r>
    </w:p>
    <w:p w14:paraId="55F1D6E5" w14:textId="77777777" w:rsidR="00262B92" w:rsidRPr="00BA003E" w:rsidRDefault="00262B92" w:rsidP="003C7018">
      <w:pPr>
        <w:ind w:firstLine="708"/>
        <w:jc w:val="both"/>
      </w:pPr>
      <w:r w:rsidRPr="00BA003E">
        <w:t>3.5. Принятие решения о предоставлении муниципальной услуги или принятие решения об отказе в предоставлении муниципальной услуги.</w:t>
      </w:r>
    </w:p>
    <w:p w14:paraId="39CDE044" w14:textId="77777777" w:rsidR="00262B92" w:rsidRPr="00BA003E" w:rsidRDefault="00262B92" w:rsidP="00262B92">
      <w:pPr>
        <w:pStyle w:val="13"/>
        <w:widowControl w:val="0"/>
        <w:tabs>
          <w:tab w:val="left" w:pos="1560"/>
        </w:tabs>
        <w:suppressAutoHyphens w:val="0"/>
        <w:ind w:firstLine="709"/>
        <w:jc w:val="both"/>
        <w:rPr>
          <w:rFonts w:ascii="Times New Roman" w:hAnsi="Times New Roman" w:cs="Times New Roman"/>
          <w:sz w:val="28"/>
          <w:szCs w:val="28"/>
        </w:rPr>
      </w:pPr>
      <w:r w:rsidRPr="00BA003E">
        <w:rPr>
          <w:rFonts w:ascii="Times New Roman" w:hAnsi="Times New Roman" w:cs="Times New Roman"/>
          <w:sz w:val="28"/>
          <w:szCs w:val="28"/>
        </w:rPr>
        <w:t xml:space="preserve">3.5.1. Основанием для начала административной процедуры является получение ответственным исполнителем документов, указанных </w:t>
      </w:r>
      <w:r w:rsidRPr="00BA003E">
        <w:rPr>
          <w:rFonts w:ascii="Times New Roman" w:hAnsi="Times New Roman" w:cs="Times New Roman"/>
          <w:sz w:val="28"/>
          <w:szCs w:val="28"/>
          <w:shd w:val="clear" w:color="auto" w:fill="FFFFFF"/>
        </w:rPr>
        <w:t>в пункт</w:t>
      </w:r>
      <w:r w:rsidR="003E6B4F" w:rsidRPr="00BA003E">
        <w:rPr>
          <w:rFonts w:ascii="Times New Roman" w:hAnsi="Times New Roman" w:cs="Times New Roman"/>
          <w:sz w:val="28"/>
          <w:szCs w:val="28"/>
          <w:shd w:val="clear" w:color="auto" w:fill="FFFFFF"/>
        </w:rPr>
        <w:t>е</w:t>
      </w:r>
      <w:r w:rsidRPr="00BA003E">
        <w:rPr>
          <w:rFonts w:ascii="Times New Roman" w:hAnsi="Times New Roman" w:cs="Times New Roman"/>
          <w:sz w:val="28"/>
          <w:szCs w:val="28"/>
          <w:shd w:val="clear" w:color="auto" w:fill="FFFFFF"/>
        </w:rPr>
        <w:t xml:space="preserve"> 2.6.1 подраздела 2.6, </w:t>
      </w:r>
      <w:r w:rsidRPr="00BA003E">
        <w:rPr>
          <w:rFonts w:ascii="Times New Roman" w:hAnsi="Times New Roman" w:cs="Times New Roman"/>
          <w:bCs/>
          <w:sz w:val="28"/>
          <w:szCs w:val="28"/>
        </w:rPr>
        <w:t xml:space="preserve">необходимых для предоставления </w:t>
      </w:r>
      <w:r w:rsidRPr="00BA003E">
        <w:rPr>
          <w:rFonts w:ascii="Times New Roman" w:hAnsi="Times New Roman" w:cs="Times New Roman"/>
          <w:sz w:val="28"/>
          <w:szCs w:val="28"/>
        </w:rPr>
        <w:t>муниципальной</w:t>
      </w:r>
      <w:r w:rsidRPr="00BA003E">
        <w:rPr>
          <w:rFonts w:ascii="Times New Roman" w:hAnsi="Times New Roman" w:cs="Times New Roman"/>
          <w:bCs/>
          <w:sz w:val="28"/>
          <w:szCs w:val="28"/>
        </w:rPr>
        <w:t xml:space="preserve"> услуги.</w:t>
      </w:r>
    </w:p>
    <w:p w14:paraId="2A2158B6" w14:textId="77777777" w:rsidR="005C3A36" w:rsidRPr="00BA003E" w:rsidRDefault="00262B92" w:rsidP="005C3A36">
      <w:pPr>
        <w:pStyle w:val="ConsPlusNormal"/>
        <w:ind w:firstLine="708"/>
        <w:jc w:val="both"/>
        <w:rPr>
          <w:rFonts w:ascii="Times New Roman" w:eastAsia="Calibri" w:hAnsi="Times New Roman" w:cs="Times New Roman"/>
          <w:sz w:val="28"/>
          <w:szCs w:val="28"/>
          <w:lang w:eastAsia="en-US"/>
        </w:rPr>
      </w:pPr>
      <w:r w:rsidRPr="00BA003E">
        <w:rPr>
          <w:rFonts w:ascii="Times New Roman" w:hAnsi="Times New Roman" w:cs="Times New Roman"/>
          <w:sz w:val="28"/>
          <w:szCs w:val="28"/>
        </w:rPr>
        <w:t>3.</w:t>
      </w:r>
      <w:r w:rsidR="003E6B4F" w:rsidRPr="00BA003E">
        <w:rPr>
          <w:rFonts w:ascii="Times New Roman" w:hAnsi="Times New Roman" w:cs="Times New Roman"/>
          <w:sz w:val="28"/>
          <w:szCs w:val="28"/>
        </w:rPr>
        <w:t>5</w:t>
      </w:r>
      <w:r w:rsidRPr="00BA003E">
        <w:rPr>
          <w:rFonts w:ascii="Times New Roman" w:hAnsi="Times New Roman" w:cs="Times New Roman"/>
          <w:sz w:val="28"/>
          <w:szCs w:val="28"/>
        </w:rPr>
        <w:t>.2. </w:t>
      </w:r>
      <w:proofErr w:type="gramStart"/>
      <w:r w:rsidRPr="00BA003E">
        <w:rPr>
          <w:rFonts w:ascii="Times New Roman" w:hAnsi="Times New Roman" w:cs="Times New Roman"/>
          <w:sz w:val="28"/>
          <w:szCs w:val="28"/>
        </w:rPr>
        <w:t xml:space="preserve">Ответственный исполнитель </w:t>
      </w:r>
      <w:r w:rsidRPr="00BA003E">
        <w:rPr>
          <w:rFonts w:ascii="Times New Roman" w:eastAsia="Calibri" w:hAnsi="Times New Roman" w:cs="Times New Roman"/>
          <w:sz w:val="28"/>
          <w:szCs w:val="28"/>
          <w:lang w:eastAsia="en-US"/>
        </w:rPr>
        <w:t xml:space="preserve">в течение </w:t>
      </w:r>
      <w:r w:rsidR="005C3A36" w:rsidRPr="00BA003E">
        <w:rPr>
          <w:rFonts w:ascii="Times New Roman" w:eastAsia="Calibri" w:hAnsi="Times New Roman" w:cs="Times New Roman"/>
          <w:sz w:val="28"/>
          <w:szCs w:val="28"/>
          <w:lang w:eastAsia="en-US"/>
        </w:rPr>
        <w:t>10 (десяти) рабочих дней со дня поступления заявления о предоставлении земельного участка в собственность или в аренду, осуществляет проверку соответствия использования этого земельного участка установленным в соответствии с частью 28 статьи 8 Федерального закона 119-ФЗ критериям использования земельных участков, предоставленных в безвозмездное пользование гражданам в соответствии с настоящим Федеральным законом, и совершает одно из следующих действий</w:t>
      </w:r>
      <w:proofErr w:type="gramEnd"/>
      <w:r w:rsidR="005C3A36" w:rsidRPr="00BA003E">
        <w:rPr>
          <w:rFonts w:ascii="Times New Roman" w:eastAsia="Calibri" w:hAnsi="Times New Roman" w:cs="Times New Roman"/>
          <w:sz w:val="28"/>
          <w:szCs w:val="28"/>
          <w:lang w:eastAsia="en-US"/>
        </w:rPr>
        <w:t>:</w:t>
      </w:r>
    </w:p>
    <w:p w14:paraId="5C5506F2" w14:textId="77777777" w:rsidR="005C3A36" w:rsidRPr="00BA003E" w:rsidRDefault="005C3A36" w:rsidP="005C3A36">
      <w:pPr>
        <w:pStyle w:val="ConsPlusNormal"/>
        <w:ind w:firstLine="708"/>
        <w:jc w:val="both"/>
        <w:rPr>
          <w:rFonts w:ascii="Times New Roman" w:eastAsia="Calibri" w:hAnsi="Times New Roman" w:cs="Times New Roman"/>
          <w:sz w:val="28"/>
          <w:szCs w:val="28"/>
          <w:lang w:eastAsia="en-US"/>
        </w:rPr>
      </w:pPr>
      <w:r w:rsidRPr="00BA003E">
        <w:rPr>
          <w:rFonts w:ascii="Times New Roman" w:eastAsia="Calibri" w:hAnsi="Times New Roman" w:cs="Times New Roman"/>
          <w:sz w:val="28"/>
          <w:szCs w:val="28"/>
          <w:lang w:eastAsia="en-US"/>
        </w:rPr>
        <w:t>1) принимает решение о предоставлении земельного участка в собственность бесплатно и направляет принятое решение гражданину;</w:t>
      </w:r>
    </w:p>
    <w:p w14:paraId="44F86108" w14:textId="77777777" w:rsidR="005C3A36" w:rsidRPr="00BA003E" w:rsidRDefault="005C3A36" w:rsidP="005C3A36">
      <w:pPr>
        <w:pStyle w:val="ConsPlusNormal"/>
        <w:ind w:firstLine="708"/>
        <w:jc w:val="both"/>
        <w:rPr>
          <w:rFonts w:ascii="Times New Roman" w:eastAsia="Calibri" w:hAnsi="Times New Roman" w:cs="Times New Roman"/>
          <w:sz w:val="28"/>
          <w:szCs w:val="28"/>
          <w:lang w:eastAsia="en-US"/>
        </w:rPr>
      </w:pPr>
      <w:r w:rsidRPr="00BA003E">
        <w:rPr>
          <w:rFonts w:ascii="Times New Roman" w:eastAsia="Calibri" w:hAnsi="Times New Roman" w:cs="Times New Roman"/>
          <w:sz w:val="28"/>
          <w:szCs w:val="28"/>
          <w:lang w:eastAsia="en-US"/>
        </w:rPr>
        <w:t>2) осуществляет подготовку проекта договора аренды земельного участка в трех экземплярах и направляет их для подписания гражданину;</w:t>
      </w:r>
    </w:p>
    <w:p w14:paraId="07AF580F" w14:textId="77777777" w:rsidR="005C3A36" w:rsidRPr="00BA003E" w:rsidRDefault="005C3A36" w:rsidP="005C3A36">
      <w:pPr>
        <w:pStyle w:val="ConsPlusNormal"/>
        <w:ind w:firstLine="708"/>
        <w:jc w:val="both"/>
        <w:rPr>
          <w:rFonts w:ascii="Times New Roman" w:eastAsia="Calibri" w:hAnsi="Times New Roman" w:cs="Times New Roman"/>
          <w:sz w:val="28"/>
          <w:szCs w:val="28"/>
          <w:lang w:eastAsia="en-US"/>
        </w:rPr>
      </w:pPr>
      <w:r w:rsidRPr="00BA003E">
        <w:rPr>
          <w:rFonts w:ascii="Times New Roman" w:eastAsia="Calibri" w:hAnsi="Times New Roman" w:cs="Times New Roman"/>
          <w:sz w:val="28"/>
          <w:szCs w:val="28"/>
          <w:lang w:eastAsia="en-US"/>
        </w:rPr>
        <w:t>3) осуществляет в случаях, предусмотренных пунктом 2 части 9 и пунктом 2 части 10 настоящей статьи, подготовку проекта договора купли-продажи земельного участка в трех экземплярах и направляет их для подписания гражданину;</w:t>
      </w:r>
    </w:p>
    <w:p w14:paraId="6CD1FD5B" w14:textId="77777777" w:rsidR="005C3A36" w:rsidRPr="00BA003E" w:rsidRDefault="005C3A36" w:rsidP="005C3A36">
      <w:pPr>
        <w:pStyle w:val="ConsPlusNormal"/>
        <w:ind w:firstLine="708"/>
        <w:jc w:val="both"/>
        <w:rPr>
          <w:rFonts w:ascii="Times New Roman" w:eastAsia="Calibri" w:hAnsi="Times New Roman" w:cs="Times New Roman"/>
          <w:sz w:val="28"/>
          <w:szCs w:val="28"/>
          <w:lang w:eastAsia="en-US"/>
        </w:rPr>
      </w:pPr>
      <w:r w:rsidRPr="00BA003E">
        <w:rPr>
          <w:rFonts w:ascii="Times New Roman" w:eastAsia="Calibri" w:hAnsi="Times New Roman" w:cs="Times New Roman"/>
          <w:sz w:val="28"/>
          <w:szCs w:val="28"/>
          <w:lang w:eastAsia="en-US"/>
        </w:rPr>
        <w:t>4) принимает решение об отказе в предоставлении земельного участка при наличии хотя бы одного из оснований, предусмотренных частью 8 настоящей статьи, и направляет принятое решение гражданину. В данном решении должны быть указаны все основания для отказа.</w:t>
      </w:r>
    </w:p>
    <w:p w14:paraId="4EF177F4" w14:textId="77777777" w:rsidR="005C3A36" w:rsidRPr="00BA003E" w:rsidRDefault="005C3A36" w:rsidP="003E6B4F">
      <w:pPr>
        <w:ind w:firstLine="708"/>
        <w:jc w:val="both"/>
        <w:rPr>
          <w:lang w:eastAsia="en-US"/>
        </w:rPr>
      </w:pPr>
      <w:r w:rsidRPr="00BA003E">
        <w:rPr>
          <w:lang w:eastAsia="en-US"/>
        </w:rPr>
        <w:t>В случае</w:t>
      </w:r>
      <w:proofErr w:type="gramStart"/>
      <w:r w:rsidRPr="00BA003E">
        <w:rPr>
          <w:lang w:eastAsia="en-US"/>
        </w:rPr>
        <w:t>,</w:t>
      </w:r>
      <w:proofErr w:type="gramEnd"/>
      <w:r w:rsidRPr="00BA003E">
        <w:rPr>
          <w:lang w:eastAsia="en-US"/>
        </w:rPr>
        <w:t xml:space="preserve"> если договор безвозмездного пользования земельным участком был заключен с двумя и более гражданами и право безвозмездного пользования земельным участком одного или нескольких граждан было прекращено по основанию, указанному в пунктах 1 и 3 части 1 или части 3 статьи 9 настоящего Федерального закона, иные граждане, с которыми заключен указанный договор, вправе приобрести такой земельный участок в соответствии с частью 1 настоящей статьи. При этом предоставление такого земельного участка в собственность осуществляется на следующих условиях:</w:t>
      </w:r>
    </w:p>
    <w:p w14:paraId="2093BB10" w14:textId="77777777" w:rsidR="005C3A36" w:rsidRPr="00BA003E" w:rsidRDefault="005C3A36" w:rsidP="003E6B4F">
      <w:pPr>
        <w:ind w:firstLine="708"/>
        <w:jc w:val="both"/>
        <w:rPr>
          <w:lang w:eastAsia="en-US"/>
        </w:rPr>
      </w:pPr>
      <w:r w:rsidRPr="00BA003E">
        <w:rPr>
          <w:lang w:eastAsia="en-US"/>
        </w:rPr>
        <w:t xml:space="preserve">1) бесплатно на основании решения уполномоченного органа, если площадь испрашиваемого земельного участка не превышает площадь, рассчитанную исходя из одного гектара на каждого гражданина, с которым </w:t>
      </w:r>
      <w:r w:rsidRPr="00BA003E">
        <w:rPr>
          <w:lang w:eastAsia="en-US"/>
        </w:rPr>
        <w:lastRenderedPageBreak/>
        <w:t>заключен договор</w:t>
      </w:r>
      <w:r w:rsidR="003E6B4F" w:rsidRPr="00BA003E">
        <w:rPr>
          <w:lang w:eastAsia="en-US"/>
        </w:rPr>
        <w:t xml:space="preserve"> б</w:t>
      </w:r>
      <w:r w:rsidRPr="00BA003E">
        <w:rPr>
          <w:lang w:eastAsia="en-US"/>
        </w:rPr>
        <w:t xml:space="preserve">езвозмездного пользования земельным участком и право безвозмездного </w:t>
      </w:r>
      <w:proofErr w:type="gramStart"/>
      <w:r w:rsidRPr="00BA003E">
        <w:rPr>
          <w:lang w:eastAsia="en-US"/>
        </w:rPr>
        <w:t>пользования</w:t>
      </w:r>
      <w:proofErr w:type="gramEnd"/>
      <w:r w:rsidRPr="00BA003E">
        <w:rPr>
          <w:lang w:eastAsia="en-US"/>
        </w:rPr>
        <w:t xml:space="preserve"> которого не прекращено;</w:t>
      </w:r>
    </w:p>
    <w:p w14:paraId="5E7C0C1C" w14:textId="77777777" w:rsidR="005C3A36" w:rsidRPr="00BA003E" w:rsidRDefault="005C3A36" w:rsidP="003E6B4F">
      <w:pPr>
        <w:ind w:firstLine="708"/>
        <w:jc w:val="both"/>
        <w:rPr>
          <w:lang w:eastAsia="en-US"/>
        </w:rPr>
      </w:pPr>
      <w:r w:rsidRPr="00BA003E">
        <w:rPr>
          <w:lang w:eastAsia="en-US"/>
        </w:rPr>
        <w:t xml:space="preserve">2) на основании договора купли-продажи земельного участка в случае, если площадь такого земельного участка превышает площадь, рассчитанную исходя из одного гектара на каждого гражданина, с которым заключен договор безвозмездного пользования земельным участком и право безвозмездного </w:t>
      </w:r>
      <w:proofErr w:type="gramStart"/>
      <w:r w:rsidRPr="00BA003E">
        <w:rPr>
          <w:lang w:eastAsia="en-US"/>
        </w:rPr>
        <w:t>пользования</w:t>
      </w:r>
      <w:proofErr w:type="gramEnd"/>
      <w:r w:rsidRPr="00BA003E">
        <w:rPr>
          <w:lang w:eastAsia="en-US"/>
        </w:rPr>
        <w:t xml:space="preserve"> которого не прекращено. В этом случае цена по договору купли-продажи земельного участка рассчитывается как произведение указанного превышения площади земельного участка и пятнадцати процентов кадастровой стоимости земельного участка, определенной исходя из указанного превышения площади земельного участка.</w:t>
      </w:r>
    </w:p>
    <w:p w14:paraId="57E969F5" w14:textId="77777777" w:rsidR="005C3A36" w:rsidRPr="00BA003E" w:rsidRDefault="005C3A36" w:rsidP="003E6B4F">
      <w:pPr>
        <w:ind w:firstLine="708"/>
        <w:jc w:val="both"/>
        <w:rPr>
          <w:lang w:eastAsia="en-US"/>
        </w:rPr>
      </w:pPr>
      <w:r w:rsidRPr="00BA003E">
        <w:rPr>
          <w:lang w:eastAsia="en-US"/>
        </w:rPr>
        <w:t>В случае</w:t>
      </w:r>
      <w:proofErr w:type="gramStart"/>
      <w:r w:rsidRPr="00BA003E">
        <w:rPr>
          <w:lang w:eastAsia="en-US"/>
        </w:rPr>
        <w:t>,</w:t>
      </w:r>
      <w:proofErr w:type="gramEnd"/>
      <w:r w:rsidRPr="00BA003E">
        <w:rPr>
          <w:lang w:eastAsia="en-US"/>
        </w:rPr>
        <w:t xml:space="preserve"> если гражданин вступил в соответствии с частью 25 статьи 8 настоящего Федерального закона в договор безвозмездного пользования земельным участком и ранее с этим гражданином был заключен в соответствии с настоящим Федеральным законом договор безвозмездного пользования другим земельным участком, этот гражданин вправе приобрести земельный участок, в договор безвозмездного пользования которым он вступил, в соответствии с частью 1 настоящей статьи. При этом предоставление такого земельного участка в собственность осуществляется на следующих условиях:</w:t>
      </w:r>
    </w:p>
    <w:p w14:paraId="3092C967" w14:textId="77777777" w:rsidR="005C3A36" w:rsidRPr="00BA003E" w:rsidRDefault="005C3A36" w:rsidP="003E6B4F">
      <w:pPr>
        <w:ind w:firstLine="708"/>
        <w:jc w:val="both"/>
        <w:rPr>
          <w:lang w:eastAsia="en-US"/>
        </w:rPr>
      </w:pPr>
      <w:r w:rsidRPr="00BA003E">
        <w:rPr>
          <w:lang w:eastAsia="en-US"/>
        </w:rPr>
        <w:t>1) бесплатно на основании решения уполномоченного органа, если общая площадь указанных земельных участков не превышает одного гектара;</w:t>
      </w:r>
    </w:p>
    <w:p w14:paraId="0A452F64" w14:textId="77777777" w:rsidR="005C3A36" w:rsidRPr="00BA003E" w:rsidRDefault="005C3A36" w:rsidP="003E6B4F">
      <w:pPr>
        <w:ind w:firstLine="708"/>
        <w:jc w:val="both"/>
        <w:rPr>
          <w:lang w:eastAsia="en-US"/>
        </w:rPr>
      </w:pPr>
      <w:r w:rsidRPr="00BA003E">
        <w:rPr>
          <w:lang w:eastAsia="en-US"/>
        </w:rPr>
        <w:t>2) на основании договора купли-продажи такого земельного участка в случае, если общая площадь указанных земельных участков превышает один гектар. В этом случае цена по договору купли-продажи земельного участка рассчитывается как произведение указанного превышения общей площади указанных земельных участков и пятнадцати процентов кадастровой стоимости земельного участка, определенной исходя из указанного превышения площади земельных участков.</w:t>
      </w:r>
    </w:p>
    <w:p w14:paraId="1B37C0EF" w14:textId="77777777" w:rsidR="00FB3446" w:rsidRPr="00BA003E" w:rsidRDefault="00FB3446" w:rsidP="00FB3446">
      <w:pPr>
        <w:ind w:firstLine="708"/>
        <w:rPr>
          <w:lang w:eastAsia="en-US"/>
        </w:rPr>
      </w:pPr>
      <w:r w:rsidRPr="00BA003E">
        <w:rPr>
          <w:lang w:eastAsia="en-US"/>
        </w:rPr>
        <w:t>Максимальный срок выполнения административной процедуры составляет не более 10 (десяти) рабочих дней со дня поступления заявления о предоставлении муниципальной услуги.</w:t>
      </w:r>
    </w:p>
    <w:p w14:paraId="44F14DBE" w14:textId="77777777" w:rsidR="003E6B4F" w:rsidRPr="00BA003E" w:rsidRDefault="00CC2CD0" w:rsidP="006C1C56">
      <w:pPr>
        <w:ind w:firstLine="708"/>
        <w:jc w:val="both"/>
        <w:rPr>
          <w:lang w:eastAsia="en-US"/>
        </w:rPr>
      </w:pPr>
      <w:r w:rsidRPr="00BA003E">
        <w:rPr>
          <w:lang w:eastAsia="en-US"/>
        </w:rPr>
        <w:t>3.5.3</w:t>
      </w:r>
      <w:r w:rsidR="003E6B4F" w:rsidRPr="00BA003E">
        <w:rPr>
          <w:lang w:eastAsia="en-US"/>
        </w:rPr>
        <w:t>.</w:t>
      </w:r>
      <w:r w:rsidR="003E6B4F" w:rsidRPr="00BA003E">
        <w:t xml:space="preserve"> </w:t>
      </w:r>
      <w:r w:rsidR="003E6B4F" w:rsidRPr="00BA003E">
        <w:rPr>
          <w:lang w:eastAsia="en-US"/>
        </w:rPr>
        <w:t>Принятие решения об отказе в предоставлении муниципальной услуги.</w:t>
      </w:r>
    </w:p>
    <w:p w14:paraId="78403F59" w14:textId="28C04C8C" w:rsidR="00CC2CD0" w:rsidRPr="00BA003E" w:rsidRDefault="00CC2CD0" w:rsidP="006C1C56">
      <w:pPr>
        <w:ind w:firstLine="708"/>
        <w:jc w:val="both"/>
        <w:rPr>
          <w:lang w:eastAsia="en-US"/>
        </w:rPr>
      </w:pPr>
      <w:r w:rsidRPr="00BA003E">
        <w:rPr>
          <w:lang w:eastAsia="en-US"/>
        </w:rPr>
        <w:t>Специалист, ответственный за предоставление муниципальной  услуги, проводит проверку наличия оснований для отказа в предоставлении муниципальной услуги, предусмотренных пунктом 2.8.2 настоящего административного регламента в соответствии с частью 8 статьи 10 Фед</w:t>
      </w:r>
      <w:r w:rsidR="005639B7" w:rsidRPr="00BA003E">
        <w:rPr>
          <w:lang w:eastAsia="en-US"/>
        </w:rPr>
        <w:t>ерального закона от 01.05.2016 №</w:t>
      </w:r>
      <w:r w:rsidRPr="00BA003E">
        <w:rPr>
          <w:lang w:eastAsia="en-US"/>
        </w:rPr>
        <w:t xml:space="preserve"> 119-ФЗ.</w:t>
      </w:r>
    </w:p>
    <w:p w14:paraId="53CB248E" w14:textId="77777777" w:rsidR="003E6B4F" w:rsidRPr="00BA003E" w:rsidRDefault="003E6B4F" w:rsidP="006C1C56">
      <w:pPr>
        <w:ind w:firstLine="708"/>
        <w:jc w:val="both"/>
        <w:rPr>
          <w:lang w:eastAsia="en-US"/>
        </w:rPr>
      </w:pPr>
      <w:r w:rsidRPr="00BA003E">
        <w:rPr>
          <w:lang w:eastAsia="en-US"/>
        </w:rPr>
        <w:t>При наличии оснований для отказа в предоставлении муниципальной услуги ответственный специалист обеспечивает подготовку, согласование и подписание соответствующего уведомления в адрес Заявителя, в котором должны быть указаны все основания для такого отказа.</w:t>
      </w:r>
    </w:p>
    <w:p w14:paraId="334632BB" w14:textId="77777777" w:rsidR="003E6B4F" w:rsidRPr="00BA003E" w:rsidRDefault="003E6B4F" w:rsidP="003E6B4F">
      <w:pPr>
        <w:ind w:firstLine="708"/>
        <w:rPr>
          <w:lang w:eastAsia="en-US"/>
        </w:rPr>
      </w:pPr>
      <w:r w:rsidRPr="00BA003E">
        <w:rPr>
          <w:lang w:eastAsia="en-US"/>
        </w:rPr>
        <w:t>Максимальный срок выполнения административной процедуры составляет не более 10 (десяти) рабочих дней со дня поступления заявления о предоставлении муниципальной услуги.</w:t>
      </w:r>
    </w:p>
    <w:p w14:paraId="2714ECED" w14:textId="77777777" w:rsidR="005C3A36" w:rsidRPr="00BA003E" w:rsidRDefault="003E6B4F" w:rsidP="003E6B4F">
      <w:pPr>
        <w:ind w:firstLine="708"/>
        <w:rPr>
          <w:lang w:eastAsia="en-US"/>
        </w:rPr>
      </w:pPr>
      <w:r w:rsidRPr="00BA003E">
        <w:rPr>
          <w:lang w:eastAsia="en-US"/>
        </w:rPr>
        <w:lastRenderedPageBreak/>
        <w:t>Результатом настоящей административной процедуры является подписанное начальником Управления уведомление об отказе в предоставлении муниципальной услуги.</w:t>
      </w:r>
    </w:p>
    <w:p w14:paraId="68D21464" w14:textId="77777777" w:rsidR="00CC2CD0" w:rsidRPr="00BA003E" w:rsidRDefault="006C1C56" w:rsidP="00FB3446">
      <w:pPr>
        <w:ind w:firstLine="708"/>
        <w:jc w:val="both"/>
        <w:rPr>
          <w:lang w:eastAsia="en-US"/>
        </w:rPr>
      </w:pPr>
      <w:r w:rsidRPr="00BA003E">
        <w:rPr>
          <w:lang w:eastAsia="en-US"/>
        </w:rPr>
        <w:t xml:space="preserve">3.5.4. </w:t>
      </w:r>
      <w:r w:rsidR="00CC2CD0" w:rsidRPr="00BA003E">
        <w:rPr>
          <w:lang w:eastAsia="en-US"/>
        </w:rPr>
        <w:t xml:space="preserve">При отсутствии оснований для отказа в предоставлении земельного участка, в собственность или аренду специалист, ответственный за предоставление </w:t>
      </w:r>
      <w:r w:rsidR="00FB3446" w:rsidRPr="00BA003E">
        <w:rPr>
          <w:lang w:eastAsia="en-US"/>
        </w:rPr>
        <w:t>муниципальной</w:t>
      </w:r>
      <w:r w:rsidR="00CC2CD0" w:rsidRPr="00BA003E">
        <w:rPr>
          <w:lang w:eastAsia="en-US"/>
        </w:rPr>
        <w:t xml:space="preserve"> услуги, осуществляет:</w:t>
      </w:r>
    </w:p>
    <w:p w14:paraId="5E65276E" w14:textId="77777777" w:rsidR="00CC2CD0" w:rsidRPr="00BA003E" w:rsidRDefault="00CC2CD0" w:rsidP="00892192">
      <w:pPr>
        <w:ind w:firstLine="708"/>
        <w:jc w:val="both"/>
        <w:rPr>
          <w:lang w:eastAsia="en-US"/>
        </w:rPr>
      </w:pPr>
      <w:r w:rsidRPr="00BA003E">
        <w:rPr>
          <w:lang w:eastAsia="en-US"/>
        </w:rPr>
        <w:t>- подготовку решения о пре</w:t>
      </w:r>
      <w:r w:rsidR="00892192" w:rsidRPr="00BA003E">
        <w:rPr>
          <w:lang w:eastAsia="en-US"/>
        </w:rPr>
        <w:t xml:space="preserve">доставлении земельного участка </w:t>
      </w:r>
      <w:r w:rsidRPr="00BA003E">
        <w:rPr>
          <w:lang w:eastAsia="en-US"/>
        </w:rPr>
        <w:t>в собственность бесплатно и обеспечивает его подписание, регистрацию и направление заявителю (представителю заявителя);</w:t>
      </w:r>
    </w:p>
    <w:p w14:paraId="69A67E66" w14:textId="77777777" w:rsidR="00CC2CD0" w:rsidRPr="00BA003E" w:rsidRDefault="00CC2CD0" w:rsidP="00892192">
      <w:pPr>
        <w:ind w:firstLine="708"/>
        <w:jc w:val="both"/>
        <w:rPr>
          <w:lang w:eastAsia="en-US"/>
        </w:rPr>
      </w:pPr>
      <w:r w:rsidRPr="00BA003E">
        <w:rPr>
          <w:lang w:eastAsia="en-US"/>
        </w:rPr>
        <w:t>- подготовку проекта договора аренды или проекта договора купли-продажи земельного участка в 3 экземплярах и направление заявителю (представителю заявителя) на подписание.</w:t>
      </w:r>
    </w:p>
    <w:p w14:paraId="334C0E49" w14:textId="77777777" w:rsidR="00CC2CD0" w:rsidRPr="00BA003E" w:rsidRDefault="00CC2CD0" w:rsidP="00892192">
      <w:pPr>
        <w:ind w:firstLine="708"/>
        <w:jc w:val="both"/>
        <w:rPr>
          <w:lang w:eastAsia="en-US"/>
        </w:rPr>
      </w:pPr>
      <w:r w:rsidRPr="00BA003E">
        <w:rPr>
          <w:lang w:eastAsia="en-US"/>
        </w:rPr>
        <w:t>Максимальный срок подготовки решения о пре</w:t>
      </w:r>
      <w:r w:rsidR="00892192" w:rsidRPr="00BA003E">
        <w:rPr>
          <w:lang w:eastAsia="en-US"/>
        </w:rPr>
        <w:t>доставлении земельного участка</w:t>
      </w:r>
      <w:r w:rsidRPr="00BA003E">
        <w:rPr>
          <w:lang w:eastAsia="en-US"/>
        </w:rPr>
        <w:t xml:space="preserve"> в собственность бесплатно или подготовки проекта договора аренды или проекта договора купли-продажи земельного участка составляет 10 рабочих дней со дня поступления в </w:t>
      </w:r>
      <w:r w:rsidR="00892192" w:rsidRPr="00BA003E">
        <w:rPr>
          <w:lang w:eastAsia="en-US"/>
        </w:rPr>
        <w:t>Управления</w:t>
      </w:r>
      <w:r w:rsidRPr="00BA003E">
        <w:rPr>
          <w:lang w:eastAsia="en-US"/>
        </w:rPr>
        <w:t xml:space="preserve"> заявления о предоставлении земельного участка</w:t>
      </w:r>
      <w:r w:rsidR="00892192" w:rsidRPr="00BA003E">
        <w:rPr>
          <w:lang w:eastAsia="en-US"/>
        </w:rPr>
        <w:t xml:space="preserve"> </w:t>
      </w:r>
      <w:r w:rsidRPr="00BA003E">
        <w:rPr>
          <w:lang w:eastAsia="en-US"/>
        </w:rPr>
        <w:t>в собственность или аренду.</w:t>
      </w:r>
    </w:p>
    <w:p w14:paraId="07CCCA55" w14:textId="77777777" w:rsidR="00CC2CD0" w:rsidRPr="00BA003E" w:rsidRDefault="00CC2CD0" w:rsidP="00892192">
      <w:pPr>
        <w:ind w:firstLine="708"/>
        <w:jc w:val="both"/>
        <w:rPr>
          <w:lang w:eastAsia="en-US"/>
        </w:rPr>
      </w:pPr>
      <w:r w:rsidRPr="00BA003E">
        <w:rPr>
          <w:lang w:eastAsia="en-US"/>
        </w:rPr>
        <w:t>Результатом выполнения административной процедуры является направление решения о пре</w:t>
      </w:r>
      <w:r w:rsidR="00892192" w:rsidRPr="00BA003E">
        <w:rPr>
          <w:lang w:eastAsia="en-US"/>
        </w:rPr>
        <w:t xml:space="preserve">доставлении земельного участка </w:t>
      </w:r>
      <w:r w:rsidRPr="00BA003E">
        <w:rPr>
          <w:lang w:eastAsia="en-US"/>
        </w:rPr>
        <w:t>в собственность бесплатно, подписание проекта договора купли-продажи или договора аренды земельного участка.</w:t>
      </w:r>
    </w:p>
    <w:p w14:paraId="567AE11D" w14:textId="77777777" w:rsidR="00892192" w:rsidRPr="00BA003E" w:rsidRDefault="00892192" w:rsidP="00892192">
      <w:pPr>
        <w:ind w:firstLine="708"/>
        <w:jc w:val="both"/>
        <w:rPr>
          <w:lang w:eastAsia="en-US"/>
        </w:rPr>
      </w:pPr>
      <w:r w:rsidRPr="00BA003E">
        <w:rPr>
          <w:lang w:eastAsia="en-US"/>
        </w:rPr>
        <w:t xml:space="preserve">3.6. </w:t>
      </w:r>
      <w:r w:rsidRPr="00BA003E">
        <w:t>Направление (выдача) Заявителю результатов предоставления муниципальной услуги</w:t>
      </w:r>
    </w:p>
    <w:p w14:paraId="431B0541" w14:textId="77777777" w:rsidR="00892192" w:rsidRPr="00BA003E" w:rsidRDefault="00892192" w:rsidP="00892192">
      <w:pPr>
        <w:ind w:firstLine="708"/>
        <w:jc w:val="both"/>
      </w:pPr>
      <w:r w:rsidRPr="00BA003E">
        <w:t>3.6.1. Основанием для начала административной процедуры является принятое постановление Администрации муниципального образования Чукотский муниципальный район либо постановление Администрации сельских поселений о предоставлении земельного участка в собственность за плату, безвозмездной передачи в собственность, либо подготовленный проект договора купли-продажи, аренды или безвозмездной передачи земельного участка в собственность с актом приема-передачи.</w:t>
      </w:r>
    </w:p>
    <w:p w14:paraId="7EA561C8" w14:textId="77777777" w:rsidR="00892192" w:rsidRPr="00BA003E" w:rsidRDefault="00892192" w:rsidP="00233B51">
      <w:pPr>
        <w:ind w:firstLine="708"/>
        <w:jc w:val="both"/>
      </w:pPr>
      <w:r w:rsidRPr="00BA003E">
        <w:t>Ответственный специалист подготавливает и направляет на подпись начальнику Управления письмо с описью приложенных документов, являющихся результатом предоставления муниципальной услуги.</w:t>
      </w:r>
    </w:p>
    <w:p w14:paraId="29A52753" w14:textId="77777777" w:rsidR="00892192" w:rsidRPr="00BA003E" w:rsidRDefault="00892192" w:rsidP="00233B51">
      <w:pPr>
        <w:ind w:firstLine="708"/>
        <w:jc w:val="both"/>
      </w:pPr>
      <w:r w:rsidRPr="00BA003E">
        <w:t>После подписания начальником Управления данного письма, ответственный специалист вручает документы, являющиеся результатом предоставления муниципальной услуги Заявителю при его личном обращении, либо передаёт их специалисту Управления, ответственному за делопроизводство, для направления Заявителю способом, указанным Заявителем в заявлении о предоставлении муниципальной услуги.</w:t>
      </w:r>
    </w:p>
    <w:p w14:paraId="3FE263C2" w14:textId="77777777" w:rsidR="00892192" w:rsidRPr="00BA003E" w:rsidRDefault="00892192" w:rsidP="00233B51">
      <w:pPr>
        <w:ind w:firstLine="708"/>
        <w:jc w:val="both"/>
      </w:pPr>
      <w:r w:rsidRPr="00BA003E">
        <w:t>Максимальный срок выполнения данного действия составляет не более 3 (трёх) рабочих дней.</w:t>
      </w:r>
    </w:p>
    <w:p w14:paraId="338E349D" w14:textId="77777777" w:rsidR="005639B7" w:rsidRPr="00BA003E" w:rsidRDefault="005639B7" w:rsidP="00233B51">
      <w:pPr>
        <w:ind w:firstLine="708"/>
        <w:jc w:val="both"/>
      </w:pPr>
    </w:p>
    <w:p w14:paraId="71853D87" w14:textId="77777777" w:rsidR="005639B7" w:rsidRPr="00BA003E" w:rsidRDefault="005639B7" w:rsidP="00233B51">
      <w:pPr>
        <w:ind w:firstLine="708"/>
        <w:jc w:val="both"/>
      </w:pPr>
    </w:p>
    <w:p w14:paraId="1F9663B9" w14:textId="77777777" w:rsidR="005639B7" w:rsidRPr="00BA003E" w:rsidRDefault="005639B7" w:rsidP="00233B51">
      <w:pPr>
        <w:ind w:firstLine="708"/>
        <w:jc w:val="both"/>
      </w:pPr>
    </w:p>
    <w:p w14:paraId="677C7776" w14:textId="77777777" w:rsidR="005639B7" w:rsidRPr="00BA003E" w:rsidRDefault="005639B7" w:rsidP="00233B51">
      <w:pPr>
        <w:ind w:firstLine="708"/>
        <w:jc w:val="both"/>
      </w:pPr>
    </w:p>
    <w:p w14:paraId="5B40CB73" w14:textId="77777777" w:rsidR="00233B51" w:rsidRPr="00BA003E" w:rsidRDefault="00233B51" w:rsidP="00233B51">
      <w:pPr>
        <w:widowControl w:val="0"/>
        <w:autoSpaceDE w:val="0"/>
        <w:autoSpaceDN w:val="0"/>
        <w:ind w:left="720"/>
        <w:jc w:val="center"/>
        <w:outlineLvl w:val="1"/>
        <w:rPr>
          <w:szCs w:val="28"/>
        </w:rPr>
      </w:pPr>
      <w:r w:rsidRPr="00BA003E">
        <w:rPr>
          <w:szCs w:val="28"/>
        </w:rPr>
        <w:lastRenderedPageBreak/>
        <w:t xml:space="preserve">4. Формы </w:t>
      </w:r>
      <w:proofErr w:type="gramStart"/>
      <w:r w:rsidRPr="00BA003E">
        <w:rPr>
          <w:szCs w:val="28"/>
        </w:rPr>
        <w:t>контроля за</w:t>
      </w:r>
      <w:proofErr w:type="gramEnd"/>
      <w:r w:rsidRPr="00BA003E">
        <w:rPr>
          <w:szCs w:val="28"/>
        </w:rPr>
        <w:t xml:space="preserve"> исполнением регламента.</w:t>
      </w:r>
    </w:p>
    <w:p w14:paraId="5F896511" w14:textId="77777777" w:rsidR="00233B51" w:rsidRPr="00BA003E" w:rsidRDefault="00233B51" w:rsidP="00233B51">
      <w:pPr>
        <w:ind w:firstLine="540"/>
        <w:jc w:val="both"/>
        <w:rPr>
          <w:szCs w:val="28"/>
        </w:rPr>
      </w:pPr>
      <w:r w:rsidRPr="00BA003E">
        <w:rPr>
          <w:szCs w:val="28"/>
        </w:rPr>
        <w:t xml:space="preserve">4.1. </w:t>
      </w:r>
      <w:proofErr w:type="gramStart"/>
      <w:r w:rsidRPr="00BA003E">
        <w:rPr>
          <w:szCs w:val="28"/>
        </w:rPr>
        <w:t>Контроль за</w:t>
      </w:r>
      <w:proofErr w:type="gramEnd"/>
      <w:r w:rsidRPr="00BA003E">
        <w:rPr>
          <w:szCs w:val="28"/>
        </w:rPr>
        <w:t xml:space="preserve"> полнотой и качеством исполнения муниципальной услуги, а также за соблюдением положений Административного регламента осуществляется заместителем главы Администрации, начальником Управления. </w:t>
      </w:r>
    </w:p>
    <w:p w14:paraId="34F71990" w14:textId="77777777" w:rsidR="00233B51" w:rsidRPr="00BA003E" w:rsidRDefault="00233B51" w:rsidP="00233B51">
      <w:pPr>
        <w:ind w:firstLine="540"/>
        <w:jc w:val="both"/>
        <w:rPr>
          <w:szCs w:val="28"/>
        </w:rPr>
      </w:pPr>
      <w:r w:rsidRPr="00BA003E">
        <w:rPr>
          <w:szCs w:val="28"/>
        </w:rPr>
        <w:t xml:space="preserve">4.2. Текущий </w:t>
      </w:r>
      <w:proofErr w:type="gramStart"/>
      <w:r w:rsidRPr="00BA003E">
        <w:rPr>
          <w:szCs w:val="28"/>
        </w:rPr>
        <w:t>контроль за</w:t>
      </w:r>
      <w:proofErr w:type="gramEnd"/>
      <w:r w:rsidRPr="00BA003E">
        <w:rPr>
          <w:szCs w:val="28"/>
        </w:rPr>
        <w:t xml:space="preserve"> полнотой и качеством оказания муниципальной услуги включает в себя проведение проверок, выявление и устранение нарушений порядка и сроков оказания услуги, рассмотрение обращений заявителей в ходе оказания услуги, содержащих жалобы на действие (бездействие) специалистов Управления.</w:t>
      </w:r>
    </w:p>
    <w:p w14:paraId="069C81BB" w14:textId="77777777" w:rsidR="00233B51" w:rsidRPr="00BA003E" w:rsidRDefault="00233B51" w:rsidP="00233B51">
      <w:pPr>
        <w:ind w:firstLine="540"/>
        <w:jc w:val="both"/>
        <w:rPr>
          <w:szCs w:val="28"/>
        </w:rPr>
      </w:pPr>
      <w:r w:rsidRPr="00BA003E">
        <w:rPr>
          <w:szCs w:val="28"/>
        </w:rPr>
        <w:t>По результатам текущего контроля составляется справка о результатах текущего контроля и выявленных нарушениях, которая представляется руководителю Уполномоченного органа в течение 10 рабочих дней после завершения проверки.</w:t>
      </w:r>
    </w:p>
    <w:p w14:paraId="3D29A34C" w14:textId="77777777" w:rsidR="00233B51" w:rsidRPr="00BA003E" w:rsidRDefault="00233B51" w:rsidP="00233B51">
      <w:pPr>
        <w:ind w:firstLine="540"/>
        <w:jc w:val="both"/>
        <w:rPr>
          <w:szCs w:val="28"/>
        </w:rPr>
      </w:pPr>
      <w:r w:rsidRPr="00BA003E">
        <w:rPr>
          <w:szCs w:val="28"/>
        </w:rPr>
        <w:t>4.3. Проверка полноты и качества исполнения функции  осуществляются комиссией, которая формируется  на основании приказа Управления. Результат деятельности комиссии  оформляется в виде акта, в котором отмечаются  выявленные недостатки  и предложения по их устранению. Акт  подписывается  председателем комиссии, начальником Управления.</w:t>
      </w:r>
    </w:p>
    <w:p w14:paraId="016A7594" w14:textId="77777777" w:rsidR="00233B51" w:rsidRPr="00BA003E" w:rsidRDefault="00233B51" w:rsidP="00233B51">
      <w:pPr>
        <w:ind w:firstLine="540"/>
        <w:jc w:val="both"/>
        <w:rPr>
          <w:szCs w:val="28"/>
        </w:rPr>
      </w:pPr>
      <w:r w:rsidRPr="00BA003E">
        <w:rPr>
          <w:szCs w:val="28"/>
        </w:rPr>
        <w:t xml:space="preserve">Периодичность проверок – </w:t>
      </w:r>
      <w:proofErr w:type="gramStart"/>
      <w:r w:rsidRPr="00BA003E">
        <w:rPr>
          <w:szCs w:val="28"/>
        </w:rPr>
        <w:t>плановые</w:t>
      </w:r>
      <w:proofErr w:type="gramEnd"/>
      <w:r w:rsidRPr="00BA003E">
        <w:rPr>
          <w:szCs w:val="28"/>
        </w:rPr>
        <w:t xml:space="preserve"> 1 раз в </w:t>
      </w:r>
      <w:r w:rsidR="00BB73E3" w:rsidRPr="00BA003E">
        <w:rPr>
          <w:szCs w:val="28"/>
        </w:rPr>
        <w:t xml:space="preserve">2 </w:t>
      </w:r>
      <w:r w:rsidRPr="00BA003E">
        <w:rPr>
          <w:szCs w:val="28"/>
        </w:rPr>
        <w:t>год</w:t>
      </w:r>
      <w:r w:rsidR="00BB73E3" w:rsidRPr="00BA003E">
        <w:rPr>
          <w:szCs w:val="28"/>
        </w:rPr>
        <w:t>а</w:t>
      </w:r>
      <w:r w:rsidRPr="00BA003E">
        <w:rPr>
          <w:szCs w:val="28"/>
        </w:rPr>
        <w:t>, внеплановые – по конкретному обращению заявителя.</w:t>
      </w:r>
    </w:p>
    <w:p w14:paraId="6C2D4F82" w14:textId="77777777" w:rsidR="00233B51" w:rsidRPr="00BA003E" w:rsidRDefault="00233B51" w:rsidP="00233B51">
      <w:pPr>
        <w:ind w:firstLine="540"/>
        <w:jc w:val="both"/>
        <w:rPr>
          <w:szCs w:val="28"/>
        </w:rPr>
      </w:pPr>
      <w:r w:rsidRPr="00BA003E">
        <w:rPr>
          <w:szCs w:val="28"/>
        </w:rPr>
        <w:t>При проведении проверки рассматриваются все вопросы, связанные с предоставлением муниципальной услуги или отдельные вопросы. Вид проверки и срок ее проведения устанавливаются распоряжением администрации муниципальных образований Чукотского муниципального района.</w:t>
      </w:r>
    </w:p>
    <w:p w14:paraId="21501688" w14:textId="77777777" w:rsidR="00233B51" w:rsidRPr="00BA003E" w:rsidRDefault="00233B51" w:rsidP="00233B51">
      <w:pPr>
        <w:ind w:firstLine="540"/>
        <w:jc w:val="both"/>
        <w:rPr>
          <w:szCs w:val="28"/>
        </w:rPr>
      </w:pPr>
      <w:r w:rsidRPr="00BA003E">
        <w:rPr>
          <w:szCs w:val="28"/>
        </w:rPr>
        <w:t>4.4. Должностные лица, муниципальные служащие Управления,  осуществляющие  предоставление информации об оказании муниципальной услуги, предусмотренной настоящим регламентом, несут установленную законодательством Российской Федерации, Чукотского автономного округа ответственность за решения и действия (бездействия), принимаемые (осуществляемые) в ходе предоставления муниципальной услуги в соответствии административным регламентом.</w:t>
      </w:r>
    </w:p>
    <w:p w14:paraId="187D186E" w14:textId="77777777" w:rsidR="00233B51" w:rsidRPr="00BA003E" w:rsidRDefault="00233B51" w:rsidP="00233B51">
      <w:pPr>
        <w:ind w:firstLine="540"/>
        <w:jc w:val="both"/>
        <w:rPr>
          <w:szCs w:val="28"/>
        </w:rPr>
      </w:pPr>
      <w:r w:rsidRPr="00BA003E">
        <w:rPr>
          <w:szCs w:val="28"/>
        </w:rPr>
        <w:t>Специалист, уполномоченный принимать документы, несет персональную ответственность, установленную законодательством Российской Федерации, Чукотского автономного округа за соблюдение сроков и порядка приема документов, предоставляемых заявителем, а также за полноту, грамотность и достоверность проведенного консультирования.</w:t>
      </w:r>
    </w:p>
    <w:p w14:paraId="121EF035" w14:textId="77777777" w:rsidR="00233B51" w:rsidRPr="00BA003E" w:rsidRDefault="00233B51" w:rsidP="00233B51">
      <w:pPr>
        <w:ind w:firstLine="540"/>
        <w:jc w:val="both"/>
        <w:rPr>
          <w:szCs w:val="28"/>
        </w:rPr>
      </w:pPr>
      <w:r w:rsidRPr="00BA003E">
        <w:rPr>
          <w:szCs w:val="28"/>
        </w:rPr>
        <w:t>4.5. Контроль со стороны граждан, их объединений и организаций за предоставлением муниципальной услуги осуществляется в соответствии с Федеральным законом от 21 июля 2014 года № 212-ФЗ «Об основах общественного контроля в Российской Федерации».</w:t>
      </w:r>
    </w:p>
    <w:p w14:paraId="47F1D63A" w14:textId="77777777" w:rsidR="00233B51" w:rsidRPr="00BA003E" w:rsidRDefault="00233B51" w:rsidP="00233B51">
      <w:pPr>
        <w:ind w:firstLine="540"/>
        <w:jc w:val="both"/>
        <w:rPr>
          <w:szCs w:val="28"/>
        </w:rPr>
      </w:pPr>
      <w:r w:rsidRPr="00BA003E">
        <w:rPr>
          <w:szCs w:val="28"/>
        </w:rPr>
        <w:t xml:space="preserve">       </w:t>
      </w:r>
    </w:p>
    <w:p w14:paraId="23B45905" w14:textId="77777777" w:rsidR="00233B51" w:rsidRPr="00BA003E" w:rsidRDefault="00233B51" w:rsidP="00233B51">
      <w:pPr>
        <w:ind w:firstLine="540"/>
        <w:jc w:val="both"/>
        <w:rPr>
          <w:szCs w:val="28"/>
        </w:rPr>
      </w:pPr>
      <w:r w:rsidRPr="00BA003E">
        <w:rPr>
          <w:szCs w:val="28"/>
        </w:rPr>
        <w:t xml:space="preserve">     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14:paraId="082FBF50" w14:textId="77777777" w:rsidR="00233B51" w:rsidRPr="00BA003E" w:rsidRDefault="00233B51" w:rsidP="00233B51">
      <w:pPr>
        <w:widowControl w:val="0"/>
        <w:shd w:val="clear" w:color="auto" w:fill="FFFFFF"/>
        <w:spacing w:line="320" w:lineRule="exact"/>
        <w:ind w:firstLine="709"/>
        <w:contextualSpacing/>
        <w:jc w:val="both"/>
        <w:rPr>
          <w:szCs w:val="28"/>
        </w:rPr>
      </w:pPr>
      <w:r w:rsidRPr="00BA003E">
        <w:rPr>
          <w:szCs w:val="28"/>
        </w:rPr>
        <w:t xml:space="preserve">5.1. </w:t>
      </w:r>
      <w:proofErr w:type="gramStart"/>
      <w:r w:rsidRPr="00BA003E">
        <w:rPr>
          <w:szCs w:val="28"/>
        </w:rPr>
        <w:t xml:space="preserve">Заявитель имеет право на досудебное (внесудебное) обжалование, </w:t>
      </w:r>
      <w:r w:rsidRPr="00BA003E">
        <w:rPr>
          <w:szCs w:val="28"/>
        </w:rPr>
        <w:lastRenderedPageBreak/>
        <w:t>оспаривание решений, действий (бездействия), принятых (осуществленных) при предоставлении муниципальной услуги.</w:t>
      </w:r>
      <w:proofErr w:type="gramEnd"/>
    </w:p>
    <w:p w14:paraId="2ACB0BBF" w14:textId="77777777" w:rsidR="00233B51" w:rsidRPr="00BA003E" w:rsidRDefault="00233B51" w:rsidP="00233B51">
      <w:pPr>
        <w:widowControl w:val="0"/>
        <w:shd w:val="clear" w:color="auto" w:fill="FFFFFF"/>
        <w:spacing w:line="320" w:lineRule="exact"/>
        <w:ind w:firstLine="709"/>
        <w:contextualSpacing/>
        <w:jc w:val="both"/>
        <w:rPr>
          <w:szCs w:val="28"/>
        </w:rPr>
      </w:pPr>
      <w:r w:rsidRPr="00BA003E">
        <w:rPr>
          <w:szCs w:val="28"/>
        </w:rPr>
        <w:t>5.2. Предметом досудебного (внесудебного) обжалования является решение или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принятое или осуществленное ими в ходе предоставления муниципальной услуги.</w:t>
      </w:r>
    </w:p>
    <w:p w14:paraId="4A8E7441" w14:textId="77777777" w:rsidR="00233B51" w:rsidRPr="00BA003E" w:rsidRDefault="00233B51" w:rsidP="00233B51">
      <w:pPr>
        <w:widowControl w:val="0"/>
        <w:shd w:val="clear" w:color="auto" w:fill="FFFFFF"/>
        <w:spacing w:line="320" w:lineRule="exact"/>
        <w:ind w:firstLine="709"/>
        <w:contextualSpacing/>
        <w:jc w:val="both"/>
        <w:rPr>
          <w:szCs w:val="28"/>
        </w:rPr>
      </w:pPr>
      <w:r w:rsidRPr="00BA003E">
        <w:rPr>
          <w:szCs w:val="28"/>
        </w:rPr>
        <w:t>5.3. Должностные лица, которым может быть адресована жалоба заявителя в досудебном (внесудебном) порядке.</w:t>
      </w:r>
    </w:p>
    <w:p w14:paraId="560EC198" w14:textId="77777777" w:rsidR="00233B51" w:rsidRPr="00BA003E" w:rsidRDefault="00233B51" w:rsidP="00233B51">
      <w:pPr>
        <w:widowControl w:val="0"/>
        <w:shd w:val="clear" w:color="auto" w:fill="FFFFFF"/>
        <w:spacing w:line="320" w:lineRule="exact"/>
        <w:ind w:firstLine="709"/>
        <w:contextualSpacing/>
        <w:jc w:val="both"/>
        <w:rPr>
          <w:szCs w:val="28"/>
        </w:rPr>
      </w:pPr>
      <w:r w:rsidRPr="00BA003E">
        <w:rPr>
          <w:szCs w:val="28"/>
        </w:rPr>
        <w:t>Заявитель имеет право подать жалобу руководителю органа, предоставляющего муниципальную услугу, в случае обжалования решений и действий (бездействия) его должностных лиц, либо муниципальных служащих.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w:t>
      </w:r>
    </w:p>
    <w:p w14:paraId="0F25D836" w14:textId="77777777" w:rsidR="00233B51" w:rsidRPr="00BA003E" w:rsidRDefault="00233B51" w:rsidP="00233B51">
      <w:pPr>
        <w:widowControl w:val="0"/>
        <w:shd w:val="clear" w:color="auto" w:fill="FFFFFF"/>
        <w:spacing w:line="320" w:lineRule="exact"/>
        <w:ind w:firstLine="709"/>
        <w:contextualSpacing/>
        <w:jc w:val="both"/>
        <w:rPr>
          <w:szCs w:val="28"/>
        </w:rPr>
      </w:pPr>
      <w:r w:rsidRPr="00BA003E">
        <w:rPr>
          <w:szCs w:val="28"/>
        </w:rPr>
        <w:t>Жалоба рассматривается органом, предоставляющим муниципальную услугу, который нарушил порядок предоставления муниципальной услуги вследствие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39E449FD" w14:textId="77777777" w:rsidR="00233B51" w:rsidRPr="00BA003E" w:rsidRDefault="00233B51" w:rsidP="00233B51">
      <w:pPr>
        <w:widowControl w:val="0"/>
        <w:shd w:val="clear" w:color="auto" w:fill="FFFFFF"/>
        <w:spacing w:line="320" w:lineRule="exact"/>
        <w:ind w:firstLine="709"/>
        <w:contextualSpacing/>
        <w:jc w:val="both"/>
        <w:rPr>
          <w:szCs w:val="28"/>
        </w:rPr>
      </w:pPr>
      <w:r w:rsidRPr="00BA003E">
        <w:rPr>
          <w:szCs w:val="28"/>
        </w:rPr>
        <w:t>Орган, предоставляющий муниципальную услугу, определяет должностных лиц, уполномоченных на рассмотрение жалоб.</w:t>
      </w:r>
    </w:p>
    <w:p w14:paraId="05F7357F" w14:textId="77777777" w:rsidR="00233B51" w:rsidRPr="00BA003E" w:rsidRDefault="00233B51" w:rsidP="00233B51">
      <w:pPr>
        <w:widowControl w:val="0"/>
        <w:ind w:firstLine="709"/>
        <w:contextualSpacing/>
        <w:jc w:val="both"/>
        <w:rPr>
          <w:rFonts w:eastAsiaTheme="minorHAnsi"/>
          <w:szCs w:val="28"/>
          <w:lang w:eastAsia="en-US"/>
        </w:rPr>
      </w:pPr>
      <w:r w:rsidRPr="00BA003E">
        <w:rPr>
          <w:rFonts w:eastAsiaTheme="minorHAnsi"/>
          <w:szCs w:val="28"/>
          <w:lang w:eastAsia="en-US"/>
        </w:rPr>
        <w:t>5.4. Заявитель может обратиться с жалобой в следующих случаях:</w:t>
      </w:r>
    </w:p>
    <w:p w14:paraId="77CC00A8" w14:textId="0E7ADDA2" w:rsidR="00233B51" w:rsidRPr="00BA003E" w:rsidRDefault="00233B51" w:rsidP="00233B51">
      <w:pPr>
        <w:widowControl w:val="0"/>
        <w:tabs>
          <w:tab w:val="left" w:pos="1074"/>
        </w:tabs>
        <w:ind w:firstLine="709"/>
        <w:contextualSpacing/>
        <w:jc w:val="both"/>
        <w:rPr>
          <w:rFonts w:eastAsiaTheme="minorHAnsi"/>
          <w:szCs w:val="28"/>
          <w:lang w:eastAsia="en-US"/>
        </w:rPr>
      </w:pPr>
      <w:r w:rsidRPr="00BA003E">
        <w:rPr>
          <w:rFonts w:eastAsiaTheme="minorHAnsi"/>
          <w:szCs w:val="28"/>
          <w:lang w:eastAsia="en-US"/>
        </w:rPr>
        <w:t xml:space="preserve">1) нарушение срока регистрации </w:t>
      </w:r>
      <w:r w:rsidRPr="00BA003E">
        <w:rPr>
          <w:szCs w:val="28"/>
        </w:rPr>
        <w:t>заявления</w:t>
      </w:r>
      <w:r w:rsidRPr="00BA003E">
        <w:rPr>
          <w:rFonts w:eastAsiaTheme="minorHAnsi"/>
          <w:szCs w:val="28"/>
          <w:lang w:eastAsia="en-US"/>
        </w:rPr>
        <w:t xml:space="preserve"> о предоставлении муниципальной услуги, </w:t>
      </w:r>
      <w:r w:rsidRPr="00BA003E">
        <w:rPr>
          <w:szCs w:val="28"/>
        </w:rPr>
        <w:t>заявления</w:t>
      </w:r>
      <w:r w:rsidRPr="00BA003E">
        <w:rPr>
          <w:rFonts w:eastAsiaTheme="minorHAnsi"/>
          <w:szCs w:val="28"/>
          <w:lang w:eastAsia="en-US"/>
        </w:rPr>
        <w:t>, указанного в статье 15.1 Федерального закона от 27</w:t>
      </w:r>
      <w:r w:rsidR="005639B7" w:rsidRPr="00BA003E">
        <w:rPr>
          <w:rFonts w:eastAsiaTheme="minorHAnsi"/>
          <w:szCs w:val="28"/>
          <w:lang w:eastAsia="en-US"/>
        </w:rPr>
        <w:t>.07.2010 г. № 210-Ф3 «</w:t>
      </w:r>
      <w:r w:rsidRPr="00BA003E">
        <w:rPr>
          <w:rFonts w:eastAsiaTheme="minorHAnsi"/>
          <w:szCs w:val="28"/>
          <w:lang w:eastAsia="en-US"/>
        </w:rPr>
        <w:t>Об организации предоставления государственных и муниципальных услуг</w:t>
      </w:r>
      <w:r w:rsidR="005639B7" w:rsidRPr="00BA003E">
        <w:rPr>
          <w:rFonts w:eastAsiaTheme="minorHAnsi"/>
          <w:szCs w:val="28"/>
          <w:lang w:eastAsia="en-US"/>
        </w:rPr>
        <w:t>»</w:t>
      </w:r>
      <w:r w:rsidRPr="00BA003E">
        <w:rPr>
          <w:rFonts w:eastAsiaTheme="minorHAnsi"/>
          <w:szCs w:val="28"/>
          <w:lang w:eastAsia="en-US"/>
        </w:rPr>
        <w:t>;</w:t>
      </w:r>
    </w:p>
    <w:p w14:paraId="68421DB9" w14:textId="77777777" w:rsidR="00233B51" w:rsidRPr="00BA003E" w:rsidRDefault="00233B51" w:rsidP="00233B51">
      <w:pPr>
        <w:widowControl w:val="0"/>
        <w:tabs>
          <w:tab w:val="left" w:pos="1074"/>
        </w:tabs>
        <w:ind w:firstLine="709"/>
        <w:contextualSpacing/>
        <w:jc w:val="both"/>
        <w:rPr>
          <w:rFonts w:eastAsiaTheme="minorHAnsi"/>
          <w:szCs w:val="28"/>
          <w:lang w:eastAsia="en-US"/>
        </w:rPr>
      </w:pPr>
      <w:r w:rsidRPr="00BA003E">
        <w:rPr>
          <w:rFonts w:eastAsiaTheme="minorHAnsi"/>
          <w:szCs w:val="28"/>
          <w:lang w:eastAsia="en-US"/>
        </w:rPr>
        <w:t>2) нарушение срока предоставления муниципальной услуги;</w:t>
      </w:r>
    </w:p>
    <w:p w14:paraId="4B7B233D" w14:textId="77777777" w:rsidR="00233B51" w:rsidRPr="00BA003E" w:rsidRDefault="00233B51" w:rsidP="00233B51">
      <w:pPr>
        <w:widowControl w:val="0"/>
        <w:tabs>
          <w:tab w:val="left" w:pos="1074"/>
        </w:tabs>
        <w:ind w:firstLine="709"/>
        <w:contextualSpacing/>
        <w:jc w:val="both"/>
        <w:rPr>
          <w:rFonts w:eastAsiaTheme="minorHAnsi"/>
          <w:szCs w:val="28"/>
          <w:lang w:eastAsia="en-US"/>
        </w:rPr>
      </w:pPr>
      <w:r w:rsidRPr="00BA003E">
        <w:rPr>
          <w:rFonts w:eastAsiaTheme="minorHAnsi"/>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Чукотского автономного округа, муниципальными правовыми актами для предоставления муниципальной услуги;</w:t>
      </w:r>
    </w:p>
    <w:p w14:paraId="4E03BD9E" w14:textId="77777777" w:rsidR="00233B51" w:rsidRPr="00BA003E" w:rsidRDefault="00233B51" w:rsidP="00233B51">
      <w:pPr>
        <w:widowControl w:val="0"/>
        <w:tabs>
          <w:tab w:val="left" w:pos="1074"/>
        </w:tabs>
        <w:ind w:firstLine="709"/>
        <w:contextualSpacing/>
        <w:jc w:val="both"/>
        <w:rPr>
          <w:rFonts w:eastAsiaTheme="minorHAnsi"/>
          <w:szCs w:val="28"/>
          <w:lang w:eastAsia="en-US"/>
        </w:rPr>
      </w:pPr>
      <w:r w:rsidRPr="00BA003E">
        <w:rPr>
          <w:rFonts w:eastAsiaTheme="minorHAnsi"/>
          <w:szCs w:val="28"/>
          <w:lang w:eastAsia="en-US"/>
        </w:rPr>
        <w:t>4) отказ в</w:t>
      </w:r>
      <w:r w:rsidRPr="00BA003E">
        <w:rPr>
          <w:rFonts w:eastAsia="MS Reference Sans Serif"/>
          <w:smallCaps/>
          <w:szCs w:val="28"/>
          <w:shd w:val="clear" w:color="auto" w:fill="FFFFFF"/>
          <w:lang w:eastAsia="en-US"/>
        </w:rPr>
        <w:t xml:space="preserve"> </w:t>
      </w:r>
      <w:r w:rsidRPr="00BA003E">
        <w:rPr>
          <w:rFonts w:eastAsiaTheme="minorHAnsi"/>
          <w:szCs w:val="28"/>
          <w:lang w:eastAsia="en-US"/>
        </w:rPr>
        <w:t>приеме документов, предоставление которых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 для предоставления муниципальной услуги, у заявителя;</w:t>
      </w:r>
    </w:p>
    <w:p w14:paraId="008E23CE" w14:textId="77777777" w:rsidR="00233B51" w:rsidRPr="00BA003E" w:rsidRDefault="00233B51" w:rsidP="00233B51">
      <w:pPr>
        <w:widowControl w:val="0"/>
        <w:tabs>
          <w:tab w:val="left" w:pos="1074"/>
        </w:tabs>
        <w:ind w:firstLine="709"/>
        <w:contextualSpacing/>
        <w:jc w:val="both"/>
        <w:rPr>
          <w:rFonts w:eastAsiaTheme="minorHAnsi"/>
          <w:szCs w:val="28"/>
          <w:lang w:eastAsia="en-US"/>
        </w:rPr>
      </w:pPr>
      <w:proofErr w:type="gramStart"/>
      <w:r w:rsidRPr="00BA003E">
        <w:rPr>
          <w:rFonts w:eastAsiaTheme="minorHAnsi"/>
          <w:szCs w:val="28"/>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BA003E">
        <w:rPr>
          <w:rFonts w:eastAsia="MS Reference Sans Serif"/>
          <w:szCs w:val="28"/>
          <w:shd w:val="clear" w:color="auto" w:fill="FFFFFF"/>
          <w:lang w:eastAsia="en-US"/>
        </w:rPr>
        <w:t xml:space="preserve">иными </w:t>
      </w:r>
      <w:r w:rsidRPr="00BA003E">
        <w:rPr>
          <w:rFonts w:eastAsiaTheme="minorHAnsi"/>
          <w:szCs w:val="28"/>
          <w:lang w:eastAsia="en-US"/>
        </w:rPr>
        <w:t>нормативными правовыми актами Чукотского автономного округа, муниципальными правовыми актами;</w:t>
      </w:r>
      <w:proofErr w:type="gramEnd"/>
    </w:p>
    <w:p w14:paraId="68003B4C" w14:textId="77777777" w:rsidR="00233B51" w:rsidRPr="00BA003E" w:rsidRDefault="00233B51" w:rsidP="00233B51">
      <w:pPr>
        <w:widowControl w:val="0"/>
        <w:tabs>
          <w:tab w:val="left" w:pos="1093"/>
        </w:tabs>
        <w:ind w:firstLine="709"/>
        <w:contextualSpacing/>
        <w:jc w:val="both"/>
        <w:rPr>
          <w:rFonts w:eastAsiaTheme="minorHAnsi"/>
          <w:szCs w:val="28"/>
          <w:lang w:eastAsia="en-US"/>
        </w:rPr>
      </w:pPr>
      <w:r w:rsidRPr="00BA003E">
        <w:rPr>
          <w:rFonts w:eastAsiaTheme="minorHAnsi"/>
          <w:szCs w:val="28"/>
          <w:lang w:eastAsia="en-US"/>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Чукотского автономного округа, муниципальными правовыми актами;</w:t>
      </w:r>
    </w:p>
    <w:p w14:paraId="6BEFCBEB" w14:textId="77777777" w:rsidR="00233B51" w:rsidRPr="00BA003E" w:rsidRDefault="00233B51" w:rsidP="00233B51">
      <w:pPr>
        <w:widowControl w:val="0"/>
        <w:tabs>
          <w:tab w:val="left" w:pos="1093"/>
        </w:tabs>
        <w:ind w:firstLine="709"/>
        <w:contextualSpacing/>
        <w:jc w:val="both"/>
        <w:rPr>
          <w:rFonts w:eastAsiaTheme="minorHAnsi"/>
          <w:szCs w:val="28"/>
          <w:lang w:eastAsia="en-US"/>
        </w:rPr>
      </w:pPr>
      <w:proofErr w:type="gramStart"/>
      <w:r w:rsidRPr="00BA003E">
        <w:rPr>
          <w:rFonts w:eastAsiaTheme="minorHAnsi"/>
          <w:szCs w:val="28"/>
          <w:lang w:eastAsia="en-US"/>
        </w:rPr>
        <w:lastRenderedPageBreak/>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14:paraId="696EDE98" w14:textId="77777777" w:rsidR="00233B51" w:rsidRPr="00BA003E" w:rsidRDefault="00233B51" w:rsidP="00233B51">
      <w:pPr>
        <w:widowControl w:val="0"/>
        <w:tabs>
          <w:tab w:val="left" w:pos="1093"/>
        </w:tabs>
        <w:ind w:firstLine="709"/>
        <w:contextualSpacing/>
        <w:jc w:val="both"/>
        <w:rPr>
          <w:rFonts w:eastAsiaTheme="minorHAnsi"/>
          <w:szCs w:val="28"/>
          <w:lang w:eastAsia="en-US"/>
        </w:rPr>
      </w:pPr>
      <w:r w:rsidRPr="00BA003E">
        <w:rPr>
          <w:rFonts w:eastAsiaTheme="minorHAnsi"/>
          <w:szCs w:val="28"/>
          <w:lang w:eastAsia="en-US"/>
        </w:rPr>
        <w:t>8) нарушение срока или порядка выдачи документов по результатам предоставления муниципальной услуги;</w:t>
      </w:r>
    </w:p>
    <w:p w14:paraId="5D5E6088" w14:textId="77777777" w:rsidR="00233B51" w:rsidRPr="00BA003E" w:rsidRDefault="00233B51" w:rsidP="00233B51">
      <w:pPr>
        <w:widowControl w:val="0"/>
        <w:tabs>
          <w:tab w:val="left" w:pos="1093"/>
        </w:tabs>
        <w:ind w:firstLine="709"/>
        <w:contextualSpacing/>
        <w:jc w:val="both"/>
        <w:rPr>
          <w:rFonts w:eastAsiaTheme="minorHAnsi"/>
          <w:szCs w:val="28"/>
          <w:lang w:eastAsia="en-US"/>
        </w:rPr>
      </w:pPr>
      <w:proofErr w:type="gramStart"/>
      <w:r w:rsidRPr="00BA003E">
        <w:rPr>
          <w:rFonts w:eastAsiaTheme="minorHAnsi"/>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Чукотского автономного округа, муниципальными правовыми актами.</w:t>
      </w:r>
      <w:proofErr w:type="gramEnd"/>
    </w:p>
    <w:p w14:paraId="08AA3027" w14:textId="1A86F6E6" w:rsidR="00233B51" w:rsidRPr="00BA003E" w:rsidRDefault="00233B51" w:rsidP="00233B51">
      <w:pPr>
        <w:widowControl w:val="0"/>
        <w:tabs>
          <w:tab w:val="left" w:pos="1093"/>
        </w:tabs>
        <w:ind w:firstLine="709"/>
        <w:contextualSpacing/>
        <w:jc w:val="both"/>
        <w:rPr>
          <w:rFonts w:eastAsiaTheme="minorHAnsi"/>
          <w:szCs w:val="28"/>
          <w:lang w:eastAsia="en-US"/>
        </w:rPr>
      </w:pPr>
      <w:proofErr w:type="gramStart"/>
      <w:r w:rsidRPr="00BA003E">
        <w:rPr>
          <w:rFonts w:eastAsiaTheme="minorHAnsi"/>
          <w:szCs w:val="28"/>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w:t>
      </w:r>
      <w:r w:rsidR="005639B7" w:rsidRPr="00BA003E">
        <w:rPr>
          <w:rFonts w:eastAsiaTheme="minorHAnsi"/>
          <w:szCs w:val="28"/>
          <w:lang w:eastAsia="en-US"/>
        </w:rPr>
        <w:t>№</w:t>
      </w:r>
      <w:r w:rsidRPr="00BA003E">
        <w:rPr>
          <w:rFonts w:eastAsiaTheme="minorHAnsi"/>
          <w:szCs w:val="28"/>
          <w:lang w:eastAsia="en-US"/>
        </w:rPr>
        <w:t> 210-ФЗ «Об организации предоставления государственных и муниципальных услуг».</w:t>
      </w:r>
      <w:proofErr w:type="gramEnd"/>
      <w:r w:rsidRPr="00BA003E">
        <w:rPr>
          <w:rFonts w:eastAsiaTheme="minorHAnsi"/>
          <w:szCs w:val="28"/>
          <w:lang w:eastAsia="en-US"/>
        </w:rPr>
        <w:t xml:space="preserve"> </w:t>
      </w:r>
      <w:proofErr w:type="gramStart"/>
      <w:r w:rsidRPr="00BA003E">
        <w:rPr>
          <w:rFonts w:eastAsiaTheme="minorHAnsi"/>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w:t>
      </w:r>
      <w:r w:rsidR="005639B7" w:rsidRPr="00BA003E">
        <w:rPr>
          <w:rFonts w:eastAsiaTheme="minorHAnsi"/>
          <w:szCs w:val="28"/>
          <w:lang w:eastAsia="en-US"/>
        </w:rPr>
        <w:t>№</w:t>
      </w:r>
      <w:r w:rsidRPr="00BA003E">
        <w:rPr>
          <w:rFonts w:eastAsiaTheme="minorHAnsi"/>
          <w:szCs w:val="28"/>
          <w:lang w:eastAsia="en-US"/>
        </w:rPr>
        <w:t xml:space="preserve"> 210-ФЗ «Об организации предоставления государственных и муниципальных</w:t>
      </w:r>
      <w:proofErr w:type="gramEnd"/>
      <w:r w:rsidRPr="00BA003E">
        <w:rPr>
          <w:rFonts w:eastAsiaTheme="minorHAnsi"/>
          <w:szCs w:val="28"/>
          <w:lang w:eastAsia="en-US"/>
        </w:rPr>
        <w:t xml:space="preserve"> услуг».</w:t>
      </w:r>
    </w:p>
    <w:p w14:paraId="04060D7B" w14:textId="77777777" w:rsidR="00233B51" w:rsidRPr="00BA003E" w:rsidRDefault="00233B51" w:rsidP="00233B51">
      <w:pPr>
        <w:widowControl w:val="0"/>
        <w:ind w:right="-1" w:firstLine="709"/>
        <w:contextualSpacing/>
        <w:jc w:val="both"/>
        <w:rPr>
          <w:szCs w:val="28"/>
        </w:rPr>
      </w:pPr>
      <w:r w:rsidRPr="00BA003E">
        <w:rPr>
          <w:rFonts w:eastAsiaTheme="minorHAnsi"/>
          <w:spacing w:val="13"/>
          <w:szCs w:val="28"/>
          <w:lang w:eastAsia="en-US"/>
        </w:rPr>
        <w:t xml:space="preserve">5.5. </w:t>
      </w:r>
      <w:r w:rsidRPr="00BA003E">
        <w:rPr>
          <w:szCs w:val="28"/>
        </w:rPr>
        <w:t>Требования, предъявляемые к жалобе заявителя.</w:t>
      </w:r>
    </w:p>
    <w:p w14:paraId="773FDBD5" w14:textId="77777777" w:rsidR="00233B51" w:rsidRPr="00BA003E" w:rsidRDefault="00233B51" w:rsidP="00233B51">
      <w:pPr>
        <w:widowControl w:val="0"/>
        <w:shd w:val="clear" w:color="auto" w:fill="FFFFFF"/>
        <w:spacing w:line="320" w:lineRule="exact"/>
        <w:ind w:right="-1" w:firstLine="709"/>
        <w:contextualSpacing/>
        <w:jc w:val="both"/>
        <w:rPr>
          <w:szCs w:val="28"/>
        </w:rPr>
      </w:pPr>
      <w:r w:rsidRPr="00BA003E">
        <w:rPr>
          <w:szCs w:val="28"/>
        </w:rPr>
        <w:t>Особенности подачи и рассмотрения жалоб на решения и действия (бездействие) местного самоуправления и их должностных лиц, муниципальных служащих устанавливаются соответственно нормативными правовыми актами Чукотского автономного округа и муниципальными правовыми актами.</w:t>
      </w:r>
    </w:p>
    <w:p w14:paraId="67E16466" w14:textId="77777777" w:rsidR="00233B51" w:rsidRPr="00BA003E" w:rsidRDefault="00233B51" w:rsidP="00233B51">
      <w:pPr>
        <w:spacing w:after="150" w:line="275" w:lineRule="atLeast"/>
        <w:ind w:firstLine="708"/>
        <w:contextualSpacing/>
        <w:rPr>
          <w:szCs w:val="28"/>
        </w:rPr>
      </w:pPr>
      <w:bookmarkStart w:id="6" w:name="sub_68"/>
      <w:r w:rsidRPr="00BA003E">
        <w:rPr>
          <w:szCs w:val="28"/>
        </w:rPr>
        <w:t>Жалоба подается заявителем в письменной форме на бумажном носителе либо в электронной форме на действия (бездействие) или решения, принятые в ходе предоставления органом местного самоуправления муниципальной услуги, должностным лицом, муниципальным служащим на имя руководителя органа местного самоуправления.</w:t>
      </w:r>
      <w:bookmarkEnd w:id="6"/>
    </w:p>
    <w:p w14:paraId="4CD59E28" w14:textId="77777777" w:rsidR="00233B51" w:rsidRPr="00BA003E" w:rsidRDefault="00233B51" w:rsidP="00233B51">
      <w:pPr>
        <w:spacing w:after="150" w:line="275" w:lineRule="atLeast"/>
        <w:ind w:firstLine="708"/>
        <w:contextualSpacing/>
        <w:rPr>
          <w:szCs w:val="28"/>
        </w:rPr>
      </w:pPr>
      <w:r w:rsidRPr="00BA003E">
        <w:rPr>
          <w:szCs w:val="28"/>
        </w:rPr>
        <w:t>Жалоба должна содержать:</w:t>
      </w:r>
    </w:p>
    <w:p w14:paraId="3A213D19" w14:textId="77777777" w:rsidR="00233B51" w:rsidRPr="00BA003E" w:rsidRDefault="00233B51" w:rsidP="00233B51">
      <w:pPr>
        <w:widowControl w:val="0"/>
        <w:shd w:val="clear" w:color="auto" w:fill="FFFFFF"/>
        <w:spacing w:line="320" w:lineRule="exact"/>
        <w:ind w:right="-1" w:firstLine="709"/>
        <w:contextualSpacing/>
        <w:jc w:val="both"/>
        <w:rPr>
          <w:szCs w:val="28"/>
        </w:rPr>
      </w:pPr>
      <w:proofErr w:type="gramStart"/>
      <w:r w:rsidRPr="00BA003E">
        <w:rPr>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его руководителя и (или) работника, решения и действия (бездействие) которых обжалуются;</w:t>
      </w:r>
      <w:proofErr w:type="gramEnd"/>
    </w:p>
    <w:p w14:paraId="2831B662" w14:textId="77777777" w:rsidR="00233B51" w:rsidRPr="00BA003E" w:rsidRDefault="00233B51" w:rsidP="00233B51">
      <w:pPr>
        <w:widowControl w:val="0"/>
        <w:shd w:val="clear" w:color="auto" w:fill="FFFFFF"/>
        <w:spacing w:line="320" w:lineRule="exact"/>
        <w:ind w:right="-1" w:firstLine="709"/>
        <w:contextualSpacing/>
        <w:jc w:val="both"/>
        <w:rPr>
          <w:szCs w:val="28"/>
        </w:rPr>
      </w:pPr>
      <w:proofErr w:type="gramStart"/>
      <w:r w:rsidRPr="00BA003E">
        <w:rPr>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sidRPr="00BA003E">
        <w:rPr>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162EA053" w14:textId="77777777" w:rsidR="00233B51" w:rsidRPr="00BA003E" w:rsidRDefault="00233B51" w:rsidP="00233B51">
      <w:pPr>
        <w:widowControl w:val="0"/>
        <w:shd w:val="clear" w:color="auto" w:fill="FFFFFF"/>
        <w:spacing w:line="320" w:lineRule="exact"/>
        <w:ind w:right="-1" w:firstLine="709"/>
        <w:contextualSpacing/>
        <w:jc w:val="both"/>
        <w:rPr>
          <w:szCs w:val="28"/>
        </w:rPr>
      </w:pPr>
      <w:r w:rsidRPr="00BA003E">
        <w:rPr>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15C95803" w14:textId="77777777" w:rsidR="00233B51" w:rsidRPr="00BA003E" w:rsidRDefault="00233B51" w:rsidP="00233B51">
      <w:pPr>
        <w:widowControl w:val="0"/>
        <w:ind w:right="-1" w:firstLine="709"/>
        <w:contextualSpacing/>
        <w:jc w:val="both"/>
        <w:rPr>
          <w:szCs w:val="28"/>
        </w:rPr>
      </w:pPr>
      <w:r w:rsidRPr="00BA003E">
        <w:rPr>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684225FB" w14:textId="77777777" w:rsidR="00233B51" w:rsidRPr="00BA003E" w:rsidRDefault="00233B51" w:rsidP="00233B51">
      <w:pPr>
        <w:widowControl w:val="0"/>
        <w:ind w:right="-1" w:firstLine="709"/>
        <w:contextualSpacing/>
        <w:jc w:val="both"/>
        <w:rPr>
          <w:szCs w:val="28"/>
        </w:rPr>
      </w:pPr>
      <w:proofErr w:type="gramStart"/>
      <w:r w:rsidRPr="00BA003E">
        <w:rPr>
          <w:szCs w:val="28"/>
        </w:rPr>
        <w:t>Жалоба подлежит рассмотрению в течение тридцати рабочих дней со дня ее регистрации, а в случае обжалования отказа органа местного самоуправления, должностного лица органа местного самоуправления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14:paraId="4CB8058B" w14:textId="77777777" w:rsidR="00233B51" w:rsidRPr="00BA003E" w:rsidRDefault="00233B51" w:rsidP="00233B51">
      <w:pPr>
        <w:widowControl w:val="0"/>
        <w:ind w:right="-1" w:firstLine="709"/>
        <w:contextualSpacing/>
        <w:jc w:val="both"/>
        <w:rPr>
          <w:szCs w:val="28"/>
        </w:rPr>
      </w:pPr>
      <w:r w:rsidRPr="00BA003E">
        <w:rPr>
          <w:szCs w:val="28"/>
        </w:rPr>
        <w:t>5.6. Права заявителя на получение информации и документов, необходимых для обоснования и рассмотрения жалобы, и порядок их реализации.</w:t>
      </w:r>
    </w:p>
    <w:p w14:paraId="4AB98CE6" w14:textId="77777777" w:rsidR="00233B51" w:rsidRPr="00BA003E" w:rsidRDefault="00233B51" w:rsidP="00233B51">
      <w:pPr>
        <w:widowControl w:val="0"/>
        <w:ind w:right="-1" w:firstLine="709"/>
        <w:contextualSpacing/>
        <w:jc w:val="both"/>
        <w:rPr>
          <w:szCs w:val="28"/>
        </w:rPr>
      </w:pPr>
      <w:proofErr w:type="gramStart"/>
      <w:r w:rsidRPr="00BA003E">
        <w:rPr>
          <w:szCs w:val="28"/>
        </w:rPr>
        <w:t>На стадии досудебного обжалования действий (бездействия) Уполномоченного органа, должностного лица Уполномоченного органа либо муниципального служащего, а также решений, принятых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 а также на представление дополнительных материалов в срок не более 5 дней с момента обращения.</w:t>
      </w:r>
      <w:proofErr w:type="gramEnd"/>
    </w:p>
    <w:p w14:paraId="4B5F2081" w14:textId="77777777" w:rsidR="00233B51" w:rsidRPr="00BA003E" w:rsidRDefault="00233B51" w:rsidP="00233B51">
      <w:pPr>
        <w:widowControl w:val="0"/>
        <w:ind w:right="-1" w:firstLine="709"/>
        <w:contextualSpacing/>
        <w:jc w:val="both"/>
        <w:rPr>
          <w:szCs w:val="28"/>
        </w:rPr>
      </w:pPr>
      <w:r w:rsidRPr="00BA003E">
        <w:rPr>
          <w:szCs w:val="28"/>
        </w:rPr>
        <w:t>5.7. Основания для начала процедуры досудебного (внесудебного) обжалования.</w:t>
      </w:r>
    </w:p>
    <w:p w14:paraId="1B6EE39C" w14:textId="77777777" w:rsidR="00233B51" w:rsidRPr="00BA003E" w:rsidRDefault="00233B51" w:rsidP="00233B51">
      <w:pPr>
        <w:widowControl w:val="0"/>
        <w:ind w:right="-1" w:firstLine="709"/>
        <w:contextualSpacing/>
        <w:jc w:val="both"/>
        <w:rPr>
          <w:rFonts w:eastAsiaTheme="minorHAnsi"/>
          <w:szCs w:val="28"/>
          <w:lang w:eastAsia="en-US"/>
        </w:rPr>
      </w:pPr>
      <w:r w:rsidRPr="00BA003E">
        <w:rPr>
          <w:rFonts w:eastAsiaTheme="minorHAnsi"/>
          <w:szCs w:val="28"/>
          <w:lang w:eastAsia="en-US"/>
        </w:rPr>
        <w:t xml:space="preserve">Основанием для начала процедуры досудебного (внесудебного) обжалования является поступление жалобы в письменной форме на бумажном носителе или в электронной форме в орган, </w:t>
      </w:r>
      <w:r w:rsidRPr="00BA003E">
        <w:rPr>
          <w:rFonts w:eastAsiaTheme="minorHAnsi"/>
          <w:spacing w:val="13"/>
          <w:szCs w:val="28"/>
          <w:lang w:eastAsia="en-US"/>
        </w:rPr>
        <w:t>предоставляющий муниципальную услугу</w:t>
      </w:r>
      <w:r w:rsidRPr="00BA003E">
        <w:rPr>
          <w:rFonts w:eastAsiaTheme="minorHAnsi"/>
          <w:szCs w:val="28"/>
          <w:lang w:eastAsia="en-US"/>
        </w:rPr>
        <w:t>.</w:t>
      </w:r>
    </w:p>
    <w:p w14:paraId="081E9CFC" w14:textId="77777777" w:rsidR="00233B51" w:rsidRPr="00BA003E" w:rsidRDefault="00233B51" w:rsidP="00233B51">
      <w:pPr>
        <w:widowControl w:val="0"/>
        <w:ind w:right="-1" w:firstLine="709"/>
        <w:contextualSpacing/>
        <w:jc w:val="both"/>
        <w:rPr>
          <w:rFonts w:eastAsiaTheme="minorHAnsi"/>
          <w:szCs w:val="28"/>
          <w:lang w:eastAsia="en-US"/>
        </w:rPr>
      </w:pPr>
      <w:r w:rsidRPr="00BA003E">
        <w:rPr>
          <w:rFonts w:eastAsiaTheme="minorHAnsi"/>
          <w:szCs w:val="28"/>
          <w:lang w:eastAsia="en-US"/>
        </w:rPr>
        <w:t>5.8. Исчерпывающий перечень оснований для отказа в рассмотрении жалобы либо приостановления ее рассмотрения.</w:t>
      </w:r>
    </w:p>
    <w:p w14:paraId="197923B3" w14:textId="77777777" w:rsidR="00233B51" w:rsidRPr="00BA003E" w:rsidRDefault="00233B51" w:rsidP="00233B51">
      <w:pPr>
        <w:widowControl w:val="0"/>
        <w:shd w:val="clear" w:color="auto" w:fill="FFFFFF"/>
        <w:spacing w:line="320" w:lineRule="exact"/>
        <w:ind w:right="-1" w:firstLine="709"/>
        <w:contextualSpacing/>
        <w:jc w:val="both"/>
        <w:rPr>
          <w:rFonts w:eastAsiaTheme="minorHAnsi"/>
          <w:szCs w:val="28"/>
          <w:lang w:eastAsia="en-US"/>
        </w:rPr>
      </w:pPr>
      <w:r w:rsidRPr="00BA003E">
        <w:rPr>
          <w:rFonts w:eastAsiaTheme="minorHAnsi"/>
          <w:szCs w:val="28"/>
          <w:lang w:eastAsia="en-US"/>
        </w:rPr>
        <w:t>Случаи оставления жалобы без ответа:</w:t>
      </w:r>
    </w:p>
    <w:p w14:paraId="575B4DB0" w14:textId="77777777" w:rsidR="00233B51" w:rsidRPr="00BA003E" w:rsidRDefault="00233B51" w:rsidP="00233B51">
      <w:pPr>
        <w:widowControl w:val="0"/>
        <w:shd w:val="clear" w:color="auto" w:fill="FFFFFF"/>
        <w:spacing w:line="320" w:lineRule="exact"/>
        <w:ind w:right="-1" w:firstLine="709"/>
        <w:contextualSpacing/>
        <w:jc w:val="both"/>
        <w:rPr>
          <w:rFonts w:eastAsiaTheme="minorHAnsi"/>
          <w:szCs w:val="28"/>
          <w:lang w:eastAsia="en-US"/>
        </w:rPr>
      </w:pPr>
      <w:r w:rsidRPr="00BA003E">
        <w:rPr>
          <w:rFonts w:eastAsiaTheme="minorHAnsi"/>
          <w:szCs w:val="28"/>
          <w:lang w:eastAsia="en-US"/>
        </w:rPr>
        <w:t>а) наличие в жалобе нецензурных либо оскорбительных выражений, угроз жизни, здоровью и имуществу должностного лица, а также членов его семьи;</w:t>
      </w:r>
    </w:p>
    <w:p w14:paraId="64C03399" w14:textId="77777777" w:rsidR="00233B51" w:rsidRPr="00BA003E" w:rsidRDefault="00233B51" w:rsidP="00233B51">
      <w:pPr>
        <w:widowControl w:val="0"/>
        <w:shd w:val="clear" w:color="auto" w:fill="FFFFFF"/>
        <w:spacing w:line="320" w:lineRule="exact"/>
        <w:ind w:right="-1" w:firstLine="709"/>
        <w:contextualSpacing/>
        <w:jc w:val="both"/>
        <w:rPr>
          <w:rFonts w:eastAsiaTheme="minorHAnsi"/>
          <w:szCs w:val="28"/>
          <w:lang w:eastAsia="en-US"/>
        </w:rPr>
      </w:pPr>
      <w:proofErr w:type="gramStart"/>
      <w:r w:rsidRPr="00BA003E">
        <w:rPr>
          <w:rFonts w:eastAsiaTheme="minorHAnsi"/>
          <w:szCs w:val="28"/>
          <w:lang w:eastAsia="en-US"/>
        </w:rPr>
        <w:t>б) отсутствие возможности прочитать какую-либо часть текста жалобы, суть предложения, фамилию, имя, отчество (при наличии) и (или) почтовый адрес заявителя, указанные в жалобе.</w:t>
      </w:r>
      <w:proofErr w:type="gramEnd"/>
    </w:p>
    <w:p w14:paraId="3C886C8B" w14:textId="77777777" w:rsidR="00233B51" w:rsidRPr="00BA003E" w:rsidRDefault="00233B51" w:rsidP="00233B51">
      <w:pPr>
        <w:widowControl w:val="0"/>
        <w:shd w:val="clear" w:color="auto" w:fill="FFFFFF"/>
        <w:spacing w:line="320" w:lineRule="exact"/>
        <w:ind w:right="-1" w:firstLine="709"/>
        <w:contextualSpacing/>
        <w:jc w:val="both"/>
        <w:rPr>
          <w:rFonts w:eastAsiaTheme="minorHAnsi"/>
          <w:szCs w:val="28"/>
          <w:lang w:eastAsia="en-US"/>
        </w:rPr>
      </w:pPr>
      <w:r w:rsidRPr="00BA003E">
        <w:rPr>
          <w:rFonts w:eastAsiaTheme="minorHAnsi"/>
          <w:szCs w:val="28"/>
          <w:lang w:eastAsia="en-US"/>
        </w:rPr>
        <w:t xml:space="preserve">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 за исключением случая, если в жалобе не указаны фамилия заявителя и (или) почтовый адрес, по </w:t>
      </w:r>
      <w:r w:rsidRPr="00BA003E">
        <w:rPr>
          <w:rFonts w:eastAsiaTheme="minorHAnsi"/>
          <w:szCs w:val="28"/>
          <w:lang w:eastAsia="en-US"/>
        </w:rPr>
        <w:lastRenderedPageBreak/>
        <w:t>которому должен быть направлен ответ.</w:t>
      </w:r>
    </w:p>
    <w:p w14:paraId="58B8E2EB" w14:textId="77777777" w:rsidR="00233B51" w:rsidRPr="00BA003E" w:rsidRDefault="00233B51" w:rsidP="00233B51">
      <w:pPr>
        <w:widowControl w:val="0"/>
        <w:shd w:val="clear" w:color="auto" w:fill="FFFFFF"/>
        <w:spacing w:line="320" w:lineRule="exact"/>
        <w:ind w:right="-1" w:firstLine="709"/>
        <w:contextualSpacing/>
        <w:jc w:val="both"/>
        <w:rPr>
          <w:rFonts w:eastAsiaTheme="minorHAnsi"/>
          <w:szCs w:val="28"/>
          <w:lang w:eastAsia="en-US"/>
        </w:rPr>
      </w:pPr>
      <w:r w:rsidRPr="00BA003E">
        <w:rPr>
          <w:rFonts w:eastAsiaTheme="minorHAnsi"/>
          <w:szCs w:val="28"/>
          <w:lang w:eastAsia="en-US"/>
        </w:rPr>
        <w:t>Случаи отказа в удовлетворении жалобы:</w:t>
      </w:r>
    </w:p>
    <w:p w14:paraId="47E623B8" w14:textId="77777777" w:rsidR="00233B51" w:rsidRPr="00BA003E" w:rsidRDefault="00233B51" w:rsidP="00233B51">
      <w:pPr>
        <w:widowControl w:val="0"/>
        <w:shd w:val="clear" w:color="auto" w:fill="FFFFFF"/>
        <w:spacing w:line="320" w:lineRule="exact"/>
        <w:ind w:right="-1" w:firstLine="709"/>
        <w:contextualSpacing/>
        <w:jc w:val="both"/>
        <w:rPr>
          <w:rFonts w:eastAsiaTheme="minorHAnsi"/>
          <w:szCs w:val="28"/>
          <w:lang w:eastAsia="en-US"/>
        </w:rPr>
      </w:pPr>
      <w:r w:rsidRPr="00BA003E">
        <w:rPr>
          <w:rFonts w:eastAsiaTheme="minorHAnsi"/>
          <w:szCs w:val="28"/>
          <w:lang w:eastAsia="en-US"/>
        </w:rPr>
        <w:t>а) отсутствие нарушения порядка предоставления муниципальной услуги;</w:t>
      </w:r>
    </w:p>
    <w:p w14:paraId="62F51538" w14:textId="77777777" w:rsidR="00233B51" w:rsidRPr="00BA003E" w:rsidRDefault="00233B51" w:rsidP="00233B51">
      <w:pPr>
        <w:widowControl w:val="0"/>
        <w:shd w:val="clear" w:color="auto" w:fill="FFFFFF"/>
        <w:spacing w:line="320" w:lineRule="exact"/>
        <w:ind w:right="-1" w:firstLine="709"/>
        <w:contextualSpacing/>
        <w:jc w:val="both"/>
        <w:rPr>
          <w:rFonts w:eastAsiaTheme="minorHAnsi"/>
          <w:szCs w:val="28"/>
          <w:lang w:eastAsia="en-US"/>
        </w:rPr>
      </w:pPr>
      <w:r w:rsidRPr="00BA003E">
        <w:rPr>
          <w:rFonts w:eastAsiaTheme="minorHAnsi"/>
          <w:szCs w:val="28"/>
          <w:lang w:eastAsia="en-US"/>
        </w:rPr>
        <w:t>б) наличие вступившего в законную силу решения суда, арбитражного суда по жалобе о том же предмете и по тем же основаниям;</w:t>
      </w:r>
    </w:p>
    <w:p w14:paraId="6F3BFB34" w14:textId="77777777" w:rsidR="00233B51" w:rsidRPr="00BA003E" w:rsidRDefault="00233B51" w:rsidP="00233B51">
      <w:pPr>
        <w:widowControl w:val="0"/>
        <w:shd w:val="clear" w:color="auto" w:fill="FFFFFF"/>
        <w:spacing w:line="320" w:lineRule="exact"/>
        <w:ind w:right="-1" w:firstLine="709"/>
        <w:contextualSpacing/>
        <w:jc w:val="both"/>
        <w:rPr>
          <w:rFonts w:eastAsiaTheme="minorHAnsi"/>
          <w:szCs w:val="28"/>
          <w:lang w:eastAsia="en-US"/>
        </w:rPr>
      </w:pPr>
      <w:r w:rsidRPr="00BA003E">
        <w:rPr>
          <w:rFonts w:eastAsiaTheme="minorHAnsi"/>
          <w:szCs w:val="28"/>
          <w:lang w:eastAsia="en-US"/>
        </w:rPr>
        <w:t>в) подача жалобы лицом, полномочия которого не подтверждены в порядке, установленном законодательством Российской Федерации;</w:t>
      </w:r>
    </w:p>
    <w:p w14:paraId="6B20EF60" w14:textId="77777777" w:rsidR="00233B51" w:rsidRPr="00BA003E" w:rsidRDefault="00233B51" w:rsidP="00233B51">
      <w:pPr>
        <w:widowControl w:val="0"/>
        <w:ind w:right="-1" w:firstLine="709"/>
        <w:contextualSpacing/>
        <w:jc w:val="both"/>
        <w:rPr>
          <w:rFonts w:eastAsiaTheme="minorHAnsi"/>
          <w:szCs w:val="28"/>
          <w:lang w:eastAsia="en-US"/>
        </w:rPr>
      </w:pPr>
      <w:r w:rsidRPr="00BA003E">
        <w:rPr>
          <w:rFonts w:eastAsiaTheme="minorHAnsi"/>
          <w:szCs w:val="28"/>
          <w:lang w:eastAsia="en-US"/>
        </w:rPr>
        <w:t>г) наличие решения по жалобе, принятого ранее в отношении того же заявителя и по тому же предмету жалобы.</w:t>
      </w:r>
    </w:p>
    <w:p w14:paraId="698C2EE2" w14:textId="77777777" w:rsidR="00233B51" w:rsidRPr="00BA003E" w:rsidRDefault="00233B51" w:rsidP="00233B51">
      <w:pPr>
        <w:widowControl w:val="0"/>
        <w:ind w:right="-1" w:firstLine="709"/>
        <w:contextualSpacing/>
        <w:jc w:val="both"/>
        <w:rPr>
          <w:rFonts w:eastAsiaTheme="minorHAnsi"/>
          <w:szCs w:val="28"/>
          <w:lang w:eastAsia="en-US"/>
        </w:rPr>
      </w:pPr>
      <w:r w:rsidRPr="00BA003E">
        <w:rPr>
          <w:szCs w:val="28"/>
        </w:rPr>
        <w:t>Оснований для приостановления рассмотрения жалобы не имеется.</w:t>
      </w:r>
    </w:p>
    <w:p w14:paraId="41EF7B6E" w14:textId="77777777" w:rsidR="00233B51" w:rsidRPr="00BA003E" w:rsidRDefault="00233B51" w:rsidP="00233B51">
      <w:pPr>
        <w:widowControl w:val="0"/>
        <w:ind w:right="-1" w:firstLine="709"/>
        <w:contextualSpacing/>
        <w:jc w:val="both"/>
        <w:rPr>
          <w:rFonts w:eastAsiaTheme="minorHAnsi"/>
          <w:szCs w:val="28"/>
          <w:lang w:eastAsia="en-US"/>
        </w:rPr>
      </w:pPr>
      <w:r w:rsidRPr="00BA003E">
        <w:rPr>
          <w:rFonts w:eastAsiaTheme="minorHAnsi"/>
          <w:szCs w:val="28"/>
          <w:lang w:eastAsia="en-US"/>
        </w:rPr>
        <w:t>5.9. Результат досудебного обжалования.</w:t>
      </w:r>
    </w:p>
    <w:p w14:paraId="1B5EF0F2" w14:textId="77777777" w:rsidR="00233B51" w:rsidRPr="00BA003E" w:rsidRDefault="00233B51" w:rsidP="00233B51">
      <w:pPr>
        <w:shd w:val="clear" w:color="auto" w:fill="FFFFFF"/>
        <w:autoSpaceDE w:val="0"/>
        <w:autoSpaceDN w:val="0"/>
        <w:adjustRightInd w:val="0"/>
        <w:ind w:firstLine="720"/>
        <w:contextualSpacing/>
        <w:jc w:val="both"/>
        <w:rPr>
          <w:szCs w:val="28"/>
        </w:rPr>
      </w:pPr>
      <w:r w:rsidRPr="00BA003E">
        <w:rPr>
          <w:szCs w:val="28"/>
        </w:rPr>
        <w:t>5.9.1. По результатам рассмотрения жалобы принимается одно из следующих решений:</w:t>
      </w:r>
    </w:p>
    <w:p w14:paraId="244E406B" w14:textId="77777777" w:rsidR="00233B51" w:rsidRPr="00BA003E" w:rsidRDefault="00233B51" w:rsidP="00233B51">
      <w:pPr>
        <w:shd w:val="clear" w:color="auto" w:fill="FFFFFF"/>
        <w:autoSpaceDE w:val="0"/>
        <w:autoSpaceDN w:val="0"/>
        <w:adjustRightInd w:val="0"/>
        <w:ind w:firstLine="720"/>
        <w:contextualSpacing/>
        <w:jc w:val="both"/>
        <w:rPr>
          <w:szCs w:val="28"/>
        </w:rPr>
      </w:pPr>
      <w:proofErr w:type="gramStart"/>
      <w:r w:rsidRPr="00BA003E">
        <w:rPr>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w:t>
      </w:r>
      <w:proofErr w:type="gramEnd"/>
    </w:p>
    <w:p w14:paraId="690A0DCE" w14:textId="77777777" w:rsidR="00233B51" w:rsidRPr="00BA003E" w:rsidRDefault="00233B51" w:rsidP="00233B51">
      <w:pPr>
        <w:shd w:val="clear" w:color="auto" w:fill="FFFFFF"/>
        <w:autoSpaceDE w:val="0"/>
        <w:autoSpaceDN w:val="0"/>
        <w:adjustRightInd w:val="0"/>
        <w:ind w:firstLine="720"/>
        <w:contextualSpacing/>
        <w:jc w:val="both"/>
        <w:rPr>
          <w:szCs w:val="28"/>
        </w:rPr>
      </w:pPr>
      <w:r w:rsidRPr="00BA003E">
        <w:rPr>
          <w:szCs w:val="28"/>
        </w:rPr>
        <w:t>2) в удовлетворении жалобы отказывается.</w:t>
      </w:r>
    </w:p>
    <w:p w14:paraId="41C075DF" w14:textId="77777777" w:rsidR="00233B51" w:rsidRPr="00BA003E" w:rsidRDefault="00233B51" w:rsidP="00233B51">
      <w:pPr>
        <w:shd w:val="clear" w:color="auto" w:fill="FFFFFF"/>
        <w:autoSpaceDE w:val="0"/>
        <w:autoSpaceDN w:val="0"/>
        <w:adjustRightInd w:val="0"/>
        <w:ind w:firstLine="720"/>
        <w:contextualSpacing/>
        <w:jc w:val="both"/>
        <w:rPr>
          <w:szCs w:val="28"/>
        </w:rPr>
      </w:pPr>
      <w:r w:rsidRPr="00BA003E">
        <w:rPr>
          <w:szCs w:val="28"/>
        </w:rPr>
        <w:t xml:space="preserve"> 5.9.2. Не позднее дня, следующего за днем принятия решения, указанного в пункте 5.9.1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F76C448" w14:textId="77777777" w:rsidR="00233B51" w:rsidRPr="00BA003E" w:rsidRDefault="00233B51" w:rsidP="00233B51">
      <w:pPr>
        <w:shd w:val="clear" w:color="auto" w:fill="FFFFFF"/>
        <w:autoSpaceDE w:val="0"/>
        <w:autoSpaceDN w:val="0"/>
        <w:adjustRightInd w:val="0"/>
        <w:ind w:firstLine="720"/>
        <w:contextualSpacing/>
        <w:jc w:val="both"/>
        <w:rPr>
          <w:szCs w:val="28"/>
        </w:rPr>
      </w:pPr>
      <w:r w:rsidRPr="00BA003E">
        <w:rPr>
          <w:szCs w:val="28"/>
        </w:rPr>
        <w:t xml:space="preserve">5.9.3. В случае признания жалобы подлежащей удовлетворению в ответе заявителю, указанном в пункте 5.9.1 настоящего раздела,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A003E">
        <w:rPr>
          <w:szCs w:val="28"/>
        </w:rPr>
        <w:t>неудобства</w:t>
      </w:r>
      <w:proofErr w:type="gramEnd"/>
      <w:r w:rsidRPr="00BA003E">
        <w:rPr>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5A54B095" w14:textId="77777777" w:rsidR="00233B51" w:rsidRPr="00BA003E" w:rsidRDefault="00233B51" w:rsidP="00233B51">
      <w:pPr>
        <w:shd w:val="clear" w:color="auto" w:fill="FFFFFF"/>
        <w:autoSpaceDE w:val="0"/>
        <w:autoSpaceDN w:val="0"/>
        <w:adjustRightInd w:val="0"/>
        <w:ind w:firstLine="720"/>
        <w:contextualSpacing/>
        <w:jc w:val="both"/>
        <w:rPr>
          <w:szCs w:val="28"/>
        </w:rPr>
      </w:pPr>
      <w:r w:rsidRPr="00BA003E">
        <w:rPr>
          <w:szCs w:val="28"/>
        </w:rPr>
        <w:t xml:space="preserve"> В случае признания </w:t>
      </w:r>
      <w:proofErr w:type="gramStart"/>
      <w:r w:rsidRPr="00BA003E">
        <w:rPr>
          <w:szCs w:val="28"/>
        </w:rPr>
        <w:t>жалобы</w:t>
      </w:r>
      <w:proofErr w:type="gramEnd"/>
      <w:r w:rsidRPr="00BA003E">
        <w:rPr>
          <w:szCs w:val="28"/>
        </w:rPr>
        <w:t xml:space="preserve"> не подлежащей удовлетворению в ответе заявителю, указанном в пункте 5.9.1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14:paraId="7E072755" w14:textId="77777777" w:rsidR="00233B51" w:rsidRPr="00BA003E" w:rsidRDefault="00233B51" w:rsidP="00233B51">
      <w:pPr>
        <w:shd w:val="clear" w:color="auto" w:fill="FFFFFF"/>
        <w:autoSpaceDE w:val="0"/>
        <w:autoSpaceDN w:val="0"/>
        <w:adjustRightInd w:val="0"/>
        <w:ind w:firstLine="720"/>
        <w:contextualSpacing/>
        <w:jc w:val="both"/>
        <w:rPr>
          <w:szCs w:val="28"/>
        </w:rPr>
      </w:pPr>
      <w:r w:rsidRPr="00BA003E">
        <w:rPr>
          <w:szCs w:val="28"/>
        </w:rPr>
        <w:t>5.9.4. В ответе по результатам рассмотрения жалобы указываются:</w:t>
      </w:r>
    </w:p>
    <w:p w14:paraId="737CD499" w14:textId="77777777" w:rsidR="00233B51" w:rsidRPr="00BA003E" w:rsidRDefault="00233B51" w:rsidP="00233B51">
      <w:pPr>
        <w:shd w:val="clear" w:color="auto" w:fill="FFFFFF"/>
        <w:autoSpaceDE w:val="0"/>
        <w:autoSpaceDN w:val="0"/>
        <w:adjustRightInd w:val="0"/>
        <w:ind w:firstLine="720"/>
        <w:contextualSpacing/>
        <w:jc w:val="both"/>
        <w:rPr>
          <w:szCs w:val="28"/>
        </w:rPr>
      </w:pPr>
      <w:proofErr w:type="gramStart"/>
      <w:r w:rsidRPr="00BA003E">
        <w:rPr>
          <w:szCs w:val="28"/>
        </w:rPr>
        <w:t>а) наименование органа местного самоуправления, предоставляющего муниципальную услугу, должность, фамилия, имя, отчество (при наличии) должностного лица, рассмотревшего жалобу и принявшего решение по жалобе;</w:t>
      </w:r>
      <w:proofErr w:type="gramEnd"/>
    </w:p>
    <w:p w14:paraId="16F4E101" w14:textId="77777777" w:rsidR="00233B51" w:rsidRPr="00BA003E" w:rsidRDefault="00233B51" w:rsidP="00233B51">
      <w:pPr>
        <w:shd w:val="clear" w:color="auto" w:fill="FFFFFF"/>
        <w:autoSpaceDE w:val="0"/>
        <w:autoSpaceDN w:val="0"/>
        <w:adjustRightInd w:val="0"/>
        <w:ind w:firstLine="720"/>
        <w:contextualSpacing/>
        <w:jc w:val="both"/>
        <w:rPr>
          <w:szCs w:val="28"/>
        </w:rPr>
      </w:pPr>
      <w:r w:rsidRPr="00BA003E">
        <w:rPr>
          <w:szCs w:val="28"/>
        </w:rPr>
        <w:t>б) номер, дата, место принятия решения, включая сведения о должностном лице, решение или действие (бездействие) которого обжалуется;</w:t>
      </w:r>
    </w:p>
    <w:p w14:paraId="4B689ABC" w14:textId="77777777" w:rsidR="00233B51" w:rsidRPr="00BA003E" w:rsidRDefault="00233B51" w:rsidP="00233B51">
      <w:pPr>
        <w:shd w:val="clear" w:color="auto" w:fill="FFFFFF"/>
        <w:autoSpaceDE w:val="0"/>
        <w:autoSpaceDN w:val="0"/>
        <w:adjustRightInd w:val="0"/>
        <w:ind w:firstLine="720"/>
        <w:contextualSpacing/>
        <w:jc w:val="both"/>
        <w:rPr>
          <w:szCs w:val="28"/>
        </w:rPr>
      </w:pPr>
      <w:r w:rsidRPr="00BA003E">
        <w:rPr>
          <w:szCs w:val="28"/>
        </w:rPr>
        <w:t>в) фамилия, имя, отчество (при наличии) или наименование заявителя;</w:t>
      </w:r>
    </w:p>
    <w:p w14:paraId="0705010E" w14:textId="77777777" w:rsidR="00233B51" w:rsidRPr="00BA003E" w:rsidRDefault="00233B51" w:rsidP="00233B51">
      <w:pPr>
        <w:shd w:val="clear" w:color="auto" w:fill="FFFFFF"/>
        <w:autoSpaceDE w:val="0"/>
        <w:autoSpaceDN w:val="0"/>
        <w:adjustRightInd w:val="0"/>
        <w:ind w:firstLine="720"/>
        <w:contextualSpacing/>
        <w:jc w:val="both"/>
        <w:rPr>
          <w:szCs w:val="28"/>
        </w:rPr>
      </w:pPr>
      <w:r w:rsidRPr="00BA003E">
        <w:rPr>
          <w:szCs w:val="28"/>
        </w:rPr>
        <w:t>г) основания для принятия решения по жалобе;</w:t>
      </w:r>
    </w:p>
    <w:p w14:paraId="660638FF" w14:textId="77777777" w:rsidR="00233B51" w:rsidRPr="00BA003E" w:rsidRDefault="00233B51" w:rsidP="00233B51">
      <w:pPr>
        <w:shd w:val="clear" w:color="auto" w:fill="FFFFFF"/>
        <w:autoSpaceDE w:val="0"/>
        <w:autoSpaceDN w:val="0"/>
        <w:adjustRightInd w:val="0"/>
        <w:ind w:firstLine="720"/>
        <w:contextualSpacing/>
        <w:jc w:val="both"/>
        <w:rPr>
          <w:szCs w:val="28"/>
        </w:rPr>
      </w:pPr>
      <w:r w:rsidRPr="00BA003E">
        <w:rPr>
          <w:szCs w:val="28"/>
        </w:rPr>
        <w:lastRenderedPageBreak/>
        <w:t>д) принятое по жалобе решение;</w:t>
      </w:r>
    </w:p>
    <w:p w14:paraId="17C57059" w14:textId="77777777" w:rsidR="00233B51" w:rsidRPr="00BA003E" w:rsidRDefault="00233B51" w:rsidP="00233B51">
      <w:pPr>
        <w:shd w:val="clear" w:color="auto" w:fill="FFFFFF"/>
        <w:autoSpaceDE w:val="0"/>
        <w:autoSpaceDN w:val="0"/>
        <w:adjustRightInd w:val="0"/>
        <w:ind w:firstLine="720"/>
        <w:contextualSpacing/>
        <w:jc w:val="both"/>
        <w:rPr>
          <w:szCs w:val="28"/>
        </w:rPr>
      </w:pPr>
      <w:r w:rsidRPr="00BA003E">
        <w:rPr>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0C73B46B" w14:textId="77777777" w:rsidR="00233B51" w:rsidRPr="00BA003E" w:rsidRDefault="00233B51" w:rsidP="00233B51">
      <w:pPr>
        <w:shd w:val="clear" w:color="auto" w:fill="FFFFFF"/>
        <w:autoSpaceDE w:val="0"/>
        <w:autoSpaceDN w:val="0"/>
        <w:adjustRightInd w:val="0"/>
        <w:ind w:firstLine="720"/>
        <w:contextualSpacing/>
        <w:jc w:val="both"/>
        <w:rPr>
          <w:szCs w:val="28"/>
        </w:rPr>
      </w:pPr>
      <w:r w:rsidRPr="00BA003E">
        <w:rPr>
          <w:szCs w:val="28"/>
        </w:rPr>
        <w:t>ж) сведения о порядке обжалования принятого по жалобе решения.</w:t>
      </w:r>
    </w:p>
    <w:p w14:paraId="4DDD152F" w14:textId="77777777" w:rsidR="00233B51" w:rsidRPr="00BA003E" w:rsidRDefault="00233B51" w:rsidP="00233B51">
      <w:pPr>
        <w:shd w:val="clear" w:color="auto" w:fill="FFFFFF"/>
        <w:autoSpaceDE w:val="0"/>
        <w:autoSpaceDN w:val="0"/>
        <w:adjustRightInd w:val="0"/>
        <w:ind w:firstLine="720"/>
        <w:contextualSpacing/>
        <w:jc w:val="both"/>
        <w:rPr>
          <w:szCs w:val="28"/>
        </w:rPr>
      </w:pPr>
      <w:r w:rsidRPr="00BA003E">
        <w:rPr>
          <w:szCs w:val="28"/>
        </w:rPr>
        <w:t xml:space="preserve"> 5.10. В случае установления в ходе или по результатам </w:t>
      </w:r>
      <w:proofErr w:type="gramStart"/>
      <w:r w:rsidRPr="00BA003E">
        <w:rPr>
          <w:szCs w:val="28"/>
        </w:rPr>
        <w:t>рассмотрения жалобы признаков состава административного правонарушения</w:t>
      </w:r>
      <w:proofErr w:type="gramEnd"/>
      <w:r w:rsidRPr="00BA003E">
        <w:rPr>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5827B46" w14:textId="77777777" w:rsidR="005C3A36" w:rsidRPr="00BA003E" w:rsidRDefault="00233B51" w:rsidP="00233B51">
      <w:pPr>
        <w:shd w:val="clear" w:color="auto" w:fill="FFFFFF"/>
        <w:autoSpaceDE w:val="0"/>
        <w:autoSpaceDN w:val="0"/>
        <w:adjustRightInd w:val="0"/>
        <w:ind w:firstLine="720"/>
        <w:contextualSpacing/>
        <w:jc w:val="both"/>
        <w:rPr>
          <w:szCs w:val="28"/>
        </w:rPr>
      </w:pPr>
      <w:r w:rsidRPr="00BA003E">
        <w:rPr>
          <w:szCs w:val="28"/>
        </w:rPr>
        <w:t xml:space="preserve">5.11. </w:t>
      </w:r>
      <w:proofErr w:type="gramStart"/>
      <w:r w:rsidRPr="00BA003E">
        <w:rPr>
          <w:szCs w:val="28"/>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roofErr w:type="gramEnd"/>
    </w:p>
    <w:p w14:paraId="69C0060B" w14:textId="77777777" w:rsidR="005C3A36" w:rsidRPr="00BA003E" w:rsidRDefault="005C3A36" w:rsidP="005C3A36">
      <w:pPr>
        <w:rPr>
          <w:lang w:eastAsia="en-US"/>
        </w:rPr>
      </w:pPr>
    </w:p>
    <w:p w14:paraId="06B4B721" w14:textId="77777777" w:rsidR="00BB73E3" w:rsidRPr="00BA003E" w:rsidRDefault="00BB73E3" w:rsidP="005C3A36">
      <w:pPr>
        <w:rPr>
          <w:lang w:eastAsia="en-US"/>
        </w:rPr>
        <w:sectPr w:rsidR="00BB73E3" w:rsidRPr="00BA003E" w:rsidSect="005639B7">
          <w:headerReference w:type="even" r:id="rId16"/>
          <w:headerReference w:type="first" r:id="rId17"/>
          <w:pgSz w:w="11905" w:h="16837" w:code="9"/>
          <w:pgMar w:top="1134" w:right="567" w:bottom="1134" w:left="1701" w:header="709" w:footer="709" w:gutter="0"/>
          <w:pgNumType w:start="1"/>
          <w:cols w:space="720"/>
          <w:titlePg/>
          <w:docGrid w:linePitch="381"/>
        </w:sectPr>
      </w:pPr>
    </w:p>
    <w:p w14:paraId="5DE22C60" w14:textId="77777777" w:rsidR="00377037" w:rsidRPr="00BA003E" w:rsidRDefault="00377037" w:rsidP="00377037">
      <w:pPr>
        <w:widowControl w:val="0"/>
        <w:tabs>
          <w:tab w:val="left" w:pos="5670"/>
          <w:tab w:val="left" w:pos="6409"/>
        </w:tabs>
        <w:autoSpaceDE w:val="0"/>
        <w:autoSpaceDN w:val="0"/>
        <w:adjustRightInd w:val="0"/>
        <w:ind w:left="5670"/>
        <w:jc w:val="right"/>
        <w:rPr>
          <w:bCs/>
        </w:rPr>
      </w:pPr>
      <w:r w:rsidRPr="00BA003E">
        <w:rPr>
          <w:bCs/>
        </w:rPr>
        <w:lastRenderedPageBreak/>
        <w:t xml:space="preserve">ПРИЛОЖЕНИЕ № 1 </w:t>
      </w:r>
    </w:p>
    <w:tbl>
      <w:tblPr>
        <w:tblStyle w:val="af2"/>
        <w:tblW w:w="5951" w:type="dxa"/>
        <w:tblInd w:w="4644" w:type="dxa"/>
        <w:tblLook w:val="04A0" w:firstRow="1" w:lastRow="0" w:firstColumn="1" w:lastColumn="0" w:noHBand="0" w:noVBand="1"/>
      </w:tblPr>
      <w:tblGrid>
        <w:gridCol w:w="5951"/>
      </w:tblGrid>
      <w:tr w:rsidR="00377037" w:rsidRPr="00BA003E" w14:paraId="07DCA9ED" w14:textId="77777777" w:rsidTr="00377037">
        <w:trPr>
          <w:trHeight w:val="3345"/>
        </w:trPr>
        <w:tc>
          <w:tcPr>
            <w:tcW w:w="5951" w:type="dxa"/>
            <w:tcBorders>
              <w:top w:val="nil"/>
              <w:left w:val="nil"/>
              <w:bottom w:val="nil"/>
              <w:right w:val="nil"/>
            </w:tcBorders>
          </w:tcPr>
          <w:p w14:paraId="48CD5257" w14:textId="77777777" w:rsidR="00377037" w:rsidRPr="00BA003E" w:rsidRDefault="00377037" w:rsidP="00377037">
            <w:pPr>
              <w:widowControl w:val="0"/>
              <w:tabs>
                <w:tab w:val="left" w:pos="5670"/>
                <w:tab w:val="left" w:pos="6409"/>
              </w:tabs>
              <w:autoSpaceDE w:val="0"/>
              <w:autoSpaceDN w:val="0"/>
              <w:adjustRightInd w:val="0"/>
              <w:jc w:val="both"/>
              <w:rPr>
                <w:bCs/>
              </w:rPr>
            </w:pPr>
            <w:r w:rsidRPr="00BA003E">
              <w:rPr>
                <w:bCs/>
                <w:sz w:val="20"/>
              </w:rPr>
              <w:t>к   Административному     регламенту предоставления муниципальной услуги "</w:t>
            </w:r>
            <w:r w:rsidRPr="00BA003E">
              <w:t xml:space="preserve"> </w:t>
            </w:r>
            <w:r w:rsidRPr="00BA003E">
              <w:rPr>
                <w:bCs/>
                <w:sz w:val="20"/>
              </w:rPr>
              <w:t>Предоставление гражданам в собственность или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муниципального образования Чукотский муниципальный район, в рамках Федерального закона от 1 мая 2016 года N 119-ФЗ</w:t>
            </w:r>
            <w:proofErr w:type="gramStart"/>
            <w:r w:rsidRPr="00BA003E">
              <w:rPr>
                <w:bCs/>
                <w:sz w:val="20"/>
              </w:rPr>
              <w:t>"О</w:t>
            </w:r>
            <w:proofErr w:type="gramEnd"/>
            <w:r w:rsidRPr="00BA003E">
              <w:rPr>
                <w:bCs/>
                <w:sz w:val="20"/>
              </w:rPr>
              <w:t>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tc>
      </w:tr>
    </w:tbl>
    <w:p w14:paraId="376FA62A" w14:textId="77777777" w:rsidR="00BB73E3" w:rsidRPr="00BA003E" w:rsidRDefault="00BB73E3" w:rsidP="005C3A36">
      <w:pPr>
        <w:rPr>
          <w:lang w:eastAsia="en-US"/>
        </w:rPr>
      </w:pPr>
    </w:p>
    <w:p w14:paraId="51467485" w14:textId="77777777" w:rsidR="005C3A36" w:rsidRPr="00BA003E" w:rsidRDefault="00424F90" w:rsidP="005C3A36">
      <w:pPr>
        <w:rPr>
          <w:u w:val="single"/>
          <w:lang w:eastAsia="en-US"/>
        </w:rPr>
      </w:pPr>
      <w:r w:rsidRPr="00BA003E">
        <w:rPr>
          <w:u w:val="single"/>
          <w:lang w:eastAsia="en-US"/>
        </w:rPr>
        <w:t>ФОРМА</w:t>
      </w:r>
    </w:p>
    <w:p w14:paraId="16F0F54D" w14:textId="77777777" w:rsidR="005C3A36" w:rsidRPr="00BA003E" w:rsidRDefault="005C3A36" w:rsidP="00377037">
      <w:pPr>
        <w:jc w:val="center"/>
        <w:rPr>
          <w:lang w:eastAsia="en-US"/>
        </w:rPr>
      </w:pPr>
    </w:p>
    <w:tbl>
      <w:tblPr>
        <w:tblW w:w="4900" w:type="pct"/>
        <w:tblInd w:w="150" w:type="dxa"/>
        <w:tblCellMar>
          <w:top w:w="150" w:type="dxa"/>
          <w:left w:w="150" w:type="dxa"/>
          <w:bottom w:w="150" w:type="dxa"/>
          <w:right w:w="150" w:type="dxa"/>
        </w:tblCellMar>
        <w:tblLook w:val="0000" w:firstRow="0" w:lastRow="0" w:firstColumn="0" w:lastColumn="0" w:noHBand="0" w:noVBand="0"/>
      </w:tblPr>
      <w:tblGrid>
        <w:gridCol w:w="5245"/>
        <w:gridCol w:w="5104"/>
      </w:tblGrid>
      <w:tr w:rsidR="00424F90" w:rsidRPr="00BA003E" w14:paraId="18B7511F" w14:textId="77777777" w:rsidTr="00424F90">
        <w:tc>
          <w:tcPr>
            <w:tcW w:w="5244" w:type="dxa"/>
            <w:shd w:val="clear" w:color="auto" w:fill="auto"/>
            <w:vAlign w:val="center"/>
          </w:tcPr>
          <w:p w14:paraId="34FF3C6D" w14:textId="7F609FA5" w:rsidR="00424F90" w:rsidRPr="00BA003E" w:rsidRDefault="00BA003E" w:rsidP="00BA003E">
            <w:pPr>
              <w:pStyle w:val="TableContents"/>
              <w:rPr>
                <w:rFonts w:ascii="Times New Roman" w:hAnsi="Times New Roman" w:cs="Times New Roman"/>
              </w:rPr>
            </w:pPr>
            <w:r w:rsidRPr="00BA003E">
              <w:rPr>
                <w:rFonts w:ascii="Times New Roman" w:hAnsi="Times New Roman" w:cs="Times New Roman"/>
                <w:lang w:val="ru-RU"/>
              </w:rPr>
              <w:t>"___</w:t>
            </w:r>
            <w:r w:rsidR="00424F90" w:rsidRPr="00BA003E">
              <w:rPr>
                <w:rFonts w:ascii="Times New Roman" w:hAnsi="Times New Roman" w:cs="Times New Roman"/>
              </w:rPr>
              <w:t>"</w:t>
            </w:r>
            <w:r w:rsidRPr="00BA003E">
              <w:rPr>
                <w:rFonts w:ascii="Times New Roman" w:hAnsi="Times New Roman" w:cs="Times New Roman"/>
                <w:lang w:val="ru-RU"/>
              </w:rPr>
              <w:t>________ 20 ___</w:t>
            </w:r>
            <w:r w:rsidR="00424F90" w:rsidRPr="00BA003E">
              <w:rPr>
                <w:rFonts w:ascii="Times New Roman" w:hAnsi="Times New Roman" w:cs="Times New Roman"/>
              </w:rPr>
              <w:t> г.</w:t>
            </w:r>
          </w:p>
        </w:tc>
        <w:tc>
          <w:tcPr>
            <w:tcW w:w="5104" w:type="dxa"/>
            <w:shd w:val="clear" w:color="auto" w:fill="auto"/>
            <w:vAlign w:val="center"/>
          </w:tcPr>
          <w:p w14:paraId="3EBDF6F1" w14:textId="77777777" w:rsidR="00424F90" w:rsidRPr="00BA003E" w:rsidRDefault="00424F90" w:rsidP="005639B7">
            <w:pPr>
              <w:pStyle w:val="TableContents"/>
              <w:rPr>
                <w:rFonts w:ascii="Times New Roman" w:hAnsi="Times New Roman" w:cs="Times New Roman"/>
                <w:lang w:val="ru-RU"/>
              </w:rPr>
            </w:pPr>
            <w:r w:rsidRPr="00BA003E">
              <w:rPr>
                <w:rFonts w:ascii="Times New Roman" w:hAnsi="Times New Roman" w:cs="Times New Roman"/>
                <w:lang w:val="ru-RU"/>
              </w:rPr>
              <w:t>Управление финансов, экономики и имущественных отношений муниципального образования Чукотский муниципальный район</w:t>
            </w:r>
            <w:r w:rsidRPr="00BA003E">
              <w:rPr>
                <w:rFonts w:ascii="Times New Roman" w:hAnsi="Times New Roman" w:cs="Times New Roman"/>
                <w:lang w:val="ru-RU"/>
              </w:rPr>
              <w:br/>
            </w:r>
            <w:r w:rsidRPr="00BA003E">
              <w:rPr>
                <w:rFonts w:ascii="Times New Roman" w:hAnsi="Times New Roman" w:cs="Times New Roman"/>
              </w:rPr>
              <w:t> </w:t>
            </w:r>
          </w:p>
        </w:tc>
      </w:tr>
      <w:tr w:rsidR="00424F90" w:rsidRPr="00BA003E" w14:paraId="61E62AFE" w14:textId="77777777" w:rsidTr="00424F90">
        <w:tc>
          <w:tcPr>
            <w:tcW w:w="5244" w:type="dxa"/>
            <w:shd w:val="clear" w:color="auto" w:fill="auto"/>
            <w:vAlign w:val="center"/>
          </w:tcPr>
          <w:p w14:paraId="4BAFD65F" w14:textId="77777777" w:rsidR="00424F90" w:rsidRPr="00BA003E" w:rsidRDefault="00424F90" w:rsidP="005639B7">
            <w:pPr>
              <w:pStyle w:val="TableContents"/>
              <w:rPr>
                <w:rFonts w:ascii="Times New Roman" w:hAnsi="Times New Roman" w:cs="Times New Roman"/>
                <w:lang w:val="ru-RU"/>
              </w:rPr>
            </w:pPr>
            <w:r w:rsidRPr="00BA003E">
              <w:rPr>
                <w:rFonts w:ascii="Times New Roman" w:hAnsi="Times New Roman" w:cs="Times New Roman"/>
              </w:rPr>
              <w:t> </w:t>
            </w:r>
          </w:p>
        </w:tc>
        <w:tc>
          <w:tcPr>
            <w:tcW w:w="5104" w:type="dxa"/>
            <w:shd w:val="clear" w:color="auto" w:fill="auto"/>
            <w:vAlign w:val="center"/>
          </w:tcPr>
          <w:p w14:paraId="33BFD89F" w14:textId="77777777" w:rsidR="00424F90" w:rsidRPr="00BA003E" w:rsidRDefault="00424F90" w:rsidP="005639B7">
            <w:pPr>
              <w:pStyle w:val="TableContents"/>
              <w:rPr>
                <w:rFonts w:ascii="Times New Roman" w:hAnsi="Times New Roman" w:cs="Times New Roman"/>
                <w:lang w:val="ru-RU"/>
              </w:rPr>
            </w:pPr>
            <w:r w:rsidRPr="00BA003E">
              <w:rPr>
                <w:rFonts w:ascii="Times New Roman" w:hAnsi="Times New Roman" w:cs="Times New Roman"/>
                <w:lang w:val="ru-RU"/>
              </w:rPr>
              <w:t>от ___________________________________</w:t>
            </w:r>
          </w:p>
        </w:tc>
      </w:tr>
    </w:tbl>
    <w:p w14:paraId="560C4D4E" w14:textId="77777777" w:rsidR="00424F90" w:rsidRPr="00BA003E" w:rsidRDefault="00424F90" w:rsidP="00424F90">
      <w:pPr>
        <w:pStyle w:val="a6"/>
      </w:pPr>
      <w:r w:rsidRPr="00BA003E">
        <w:t> </w:t>
      </w:r>
    </w:p>
    <w:p w14:paraId="30FE8CEB" w14:textId="77777777" w:rsidR="00424F90" w:rsidRPr="00BA003E" w:rsidRDefault="00424F90" w:rsidP="00424F90">
      <w:pPr>
        <w:pStyle w:val="a6"/>
        <w:jc w:val="center"/>
      </w:pPr>
      <w:r w:rsidRPr="00BA003E">
        <w:rPr>
          <w:rStyle w:val="StrongEmphasis"/>
        </w:rPr>
        <w:t>ЗАЯВЛЕНИЕ</w:t>
      </w:r>
      <w:r w:rsidRPr="00BA003E">
        <w:rPr>
          <w:rStyle w:val="StrongEmphasis"/>
        </w:rPr>
        <w:br/>
        <w:t>о предоставлении земельного участка в собственность</w:t>
      </w:r>
    </w:p>
    <w:p w14:paraId="3070D635" w14:textId="77777777" w:rsidR="00424F90" w:rsidRPr="00BA003E" w:rsidRDefault="00424F90" w:rsidP="00424F90">
      <w:pPr>
        <w:pStyle w:val="a6"/>
        <w:jc w:val="both"/>
      </w:pPr>
      <w:r w:rsidRPr="00BA003E">
        <w:t>   </w:t>
      </w:r>
      <w:proofErr w:type="gramStart"/>
      <w:r w:rsidRPr="00BA003E">
        <w:t>Я, ___________________________, ____________ г.р., проживающий по адресу: ______________________________; СНИЛС: _____________; почтовый адрес: _________________ и (или) адрес электронной почты: __________, </w:t>
      </w:r>
      <w:proofErr w:type="gramEnd"/>
    </w:p>
    <w:p w14:paraId="73D689FD" w14:textId="77777777" w:rsidR="00424F90" w:rsidRPr="00BA003E" w:rsidRDefault="00424F90" w:rsidP="00424F90">
      <w:pPr>
        <w:pStyle w:val="a6"/>
        <w:jc w:val="both"/>
      </w:pPr>
      <w:proofErr w:type="gramStart"/>
      <w:r w:rsidRPr="00BA003E">
        <w:t xml:space="preserve">именуемые в дальнейшем </w:t>
      </w:r>
      <w:r w:rsidRPr="00BA003E">
        <w:rPr>
          <w:rStyle w:val="StrongEmphasis"/>
        </w:rPr>
        <w:t>Заявители</w:t>
      </w:r>
      <w:r w:rsidRPr="00BA003E">
        <w:t>,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p w14:paraId="0878ADD8" w14:textId="77777777" w:rsidR="00424F90" w:rsidRPr="00BA003E" w:rsidRDefault="00424F90" w:rsidP="00424F90">
      <w:pPr>
        <w:pStyle w:val="a6"/>
        <w:jc w:val="center"/>
      </w:pPr>
      <w:r w:rsidRPr="00BA003E">
        <w:t>ПРОШУ</w:t>
      </w:r>
    </w:p>
    <w:p w14:paraId="18B1DF8F" w14:textId="77777777" w:rsidR="00424F90" w:rsidRPr="00BA003E" w:rsidRDefault="00424F90" w:rsidP="00424F90">
      <w:pPr>
        <w:pStyle w:val="a6"/>
        <w:jc w:val="both"/>
      </w:pPr>
      <w:r w:rsidRPr="00BA003E">
        <w:t>     предоставить мне в собственность испрашиваемый земельный участок:</w:t>
      </w:r>
    </w:p>
    <w:p w14:paraId="7ADA2B3D" w14:textId="77777777" w:rsidR="00424F90" w:rsidRPr="00BA003E" w:rsidRDefault="00424F90" w:rsidP="00424F90">
      <w:pPr>
        <w:pStyle w:val="a6"/>
        <w:ind w:left="600"/>
      </w:pPr>
      <w:r w:rsidRPr="00BA003E">
        <w:t>• Кадастровый номер земельного участка: 99:99:999999:999</w:t>
      </w:r>
      <w:r w:rsidRPr="00BA003E">
        <w:br/>
        <w:t>• Площадь испрашиваемого земельного участка: 9999 кв. м.</w:t>
      </w:r>
    </w:p>
    <w:p w14:paraId="1EB9CF81" w14:textId="77777777" w:rsidR="00424F90" w:rsidRPr="00BA003E" w:rsidRDefault="00424F90" w:rsidP="00424F90">
      <w:pPr>
        <w:pStyle w:val="a6"/>
        <w:jc w:val="both"/>
      </w:pPr>
      <w:r w:rsidRPr="00BA003E">
        <w:t>     Проекты документов, формируемых в процессе исполнения услуги, просим передавать с использованием федеральной информационной системы «На Дальний Восток».</w:t>
      </w:r>
    </w:p>
    <w:p w14:paraId="595A4394" w14:textId="77777777" w:rsidR="00424F90" w:rsidRPr="00BA003E" w:rsidRDefault="00424F90" w:rsidP="00424F90">
      <w:pPr>
        <w:pStyle w:val="a6"/>
        <w:jc w:val="both"/>
      </w:pPr>
      <w:r w:rsidRPr="00BA003E">
        <w:lastRenderedPageBreak/>
        <w:t>   В соответствии с ФЗ от 27.07.2006 № 152 – ФЗ «О ПЕРСОНАЛЬНЫХ ДАННЫХ» мы даем согласие на обработку предоставленных персональных данных.</w:t>
      </w:r>
    </w:p>
    <w:p w14:paraId="76DF7C0C" w14:textId="77777777" w:rsidR="00424F90" w:rsidRPr="00BA003E" w:rsidRDefault="00424F90" w:rsidP="00424F90">
      <w:pPr>
        <w:pStyle w:val="a6"/>
      </w:pPr>
      <w:r w:rsidRPr="00BA003E">
        <w:t>Заявитель:</w:t>
      </w:r>
    </w:p>
    <w:tbl>
      <w:tblPr>
        <w:tblW w:w="5815" w:type="dxa"/>
        <w:tblCellMar>
          <w:left w:w="0" w:type="dxa"/>
          <w:right w:w="0" w:type="dxa"/>
        </w:tblCellMar>
        <w:tblLook w:val="0000" w:firstRow="0" w:lastRow="0" w:firstColumn="0" w:lastColumn="0" w:noHBand="0" w:noVBand="0"/>
      </w:tblPr>
      <w:tblGrid>
        <w:gridCol w:w="2555"/>
        <w:gridCol w:w="3260"/>
      </w:tblGrid>
      <w:tr w:rsidR="00424F90" w:rsidRPr="00BA003E" w14:paraId="785E2C42" w14:textId="77777777" w:rsidTr="00424F90">
        <w:trPr>
          <w:trHeight w:val="738"/>
        </w:trPr>
        <w:tc>
          <w:tcPr>
            <w:tcW w:w="2555" w:type="dxa"/>
            <w:shd w:val="clear" w:color="auto" w:fill="auto"/>
            <w:vAlign w:val="center"/>
          </w:tcPr>
          <w:p w14:paraId="76A6DF27" w14:textId="77777777" w:rsidR="00424F90" w:rsidRPr="00BA003E" w:rsidRDefault="00424F90" w:rsidP="005639B7">
            <w:pPr>
              <w:pStyle w:val="TableContents"/>
              <w:rPr>
                <w:rFonts w:ascii="Times New Roman" w:hAnsi="Times New Roman" w:cs="Times New Roman"/>
                <w:lang w:val="ru-RU"/>
              </w:rPr>
            </w:pPr>
            <w:r w:rsidRPr="00BA003E">
              <w:rPr>
                <w:rFonts w:ascii="Times New Roman" w:hAnsi="Times New Roman" w:cs="Times New Roman"/>
                <w:lang w:val="ru-RU"/>
              </w:rPr>
              <w:t>____________________/</w:t>
            </w:r>
          </w:p>
        </w:tc>
        <w:tc>
          <w:tcPr>
            <w:tcW w:w="3260" w:type="dxa"/>
            <w:shd w:val="clear" w:color="auto" w:fill="auto"/>
            <w:vAlign w:val="center"/>
          </w:tcPr>
          <w:p w14:paraId="7ACBD2AD" w14:textId="77777777" w:rsidR="00424F90" w:rsidRPr="00BA003E" w:rsidRDefault="00424F90" w:rsidP="005639B7">
            <w:pPr>
              <w:pStyle w:val="PreformattedText"/>
              <w:spacing w:after="283"/>
              <w:jc w:val="right"/>
              <w:rPr>
                <w:rFonts w:ascii="Times New Roman" w:hAnsi="Times New Roman" w:cs="Times New Roman"/>
              </w:rPr>
            </w:pPr>
            <w:r w:rsidRPr="00BA003E">
              <w:rPr>
                <w:rStyle w:val="StrongEmphasis"/>
                <w:rFonts w:ascii="Times New Roman" w:hAnsi="Times New Roman" w:cs="Times New Roman"/>
              </w:rPr>
              <w:t>___________________________</w:t>
            </w:r>
          </w:p>
        </w:tc>
      </w:tr>
    </w:tbl>
    <w:p w14:paraId="4FD4D217" w14:textId="77777777" w:rsidR="00424F90" w:rsidRPr="00BA003E" w:rsidRDefault="00424F90" w:rsidP="00424F90">
      <w:pPr>
        <w:pStyle w:val="a6"/>
      </w:pPr>
      <w:r w:rsidRPr="00BA003E">
        <w:t> </w:t>
      </w:r>
    </w:p>
    <w:p w14:paraId="328CAEC6" w14:textId="77777777" w:rsidR="00424F90" w:rsidRPr="00BA003E" w:rsidRDefault="00424F90" w:rsidP="00424F90">
      <w:pPr>
        <w:pStyle w:val="a6"/>
        <w:ind w:left="600"/>
      </w:pPr>
      <w:r w:rsidRPr="00BA003E">
        <w:t>Приложение:</w:t>
      </w:r>
    </w:p>
    <w:p w14:paraId="5A19A36A" w14:textId="77777777" w:rsidR="00424F90" w:rsidRPr="00BA003E" w:rsidRDefault="00424F90" w:rsidP="00424F90">
      <w:pPr>
        <w:pStyle w:val="a6"/>
        <w:ind w:left="1200"/>
      </w:pPr>
      <w:r w:rsidRPr="00BA003E">
        <w:t>• Копия документа, удостоверяющего личность.</w:t>
      </w:r>
      <w:r w:rsidRPr="00BA003E">
        <w:br/>
        <w:t>• Наименование приложенного (</w:t>
      </w:r>
      <w:proofErr w:type="gramStart"/>
      <w:r w:rsidRPr="00BA003E">
        <w:t>приложенных</w:t>
      </w:r>
      <w:proofErr w:type="gramEnd"/>
      <w:r w:rsidRPr="00BA003E">
        <w:t>) документа (</w:t>
      </w:r>
      <w:proofErr w:type="spellStart"/>
      <w:r w:rsidRPr="00BA003E">
        <w:t>ов</w:t>
      </w:r>
      <w:proofErr w:type="spellEnd"/>
      <w:r w:rsidRPr="00BA003E">
        <w:t>)</w:t>
      </w:r>
    </w:p>
    <w:p w14:paraId="249F1045" w14:textId="77777777" w:rsidR="00424F90" w:rsidRPr="00BA003E" w:rsidRDefault="00424F90" w:rsidP="00424F90">
      <w:pPr>
        <w:pStyle w:val="a6"/>
        <w:ind w:left="1200"/>
      </w:pPr>
      <w:r w:rsidRPr="00BA003E">
        <w:t> </w:t>
      </w:r>
    </w:p>
    <w:p w14:paraId="053FFD17" w14:textId="77777777" w:rsidR="00424F90" w:rsidRPr="00BA003E" w:rsidRDefault="00424F90" w:rsidP="00424F90">
      <w:pPr>
        <w:pStyle w:val="a6"/>
      </w:pPr>
      <w:r w:rsidRPr="00BA003E">
        <w:t>Заявители:</w:t>
      </w:r>
    </w:p>
    <w:tbl>
      <w:tblPr>
        <w:tblW w:w="5815" w:type="dxa"/>
        <w:tblCellMar>
          <w:left w:w="0" w:type="dxa"/>
          <w:right w:w="0" w:type="dxa"/>
        </w:tblCellMar>
        <w:tblLook w:val="0000" w:firstRow="0" w:lastRow="0" w:firstColumn="0" w:lastColumn="0" w:noHBand="0" w:noVBand="0"/>
      </w:tblPr>
      <w:tblGrid>
        <w:gridCol w:w="2555"/>
        <w:gridCol w:w="3260"/>
      </w:tblGrid>
      <w:tr w:rsidR="00424F90" w:rsidRPr="00BA003E" w14:paraId="682685CA" w14:textId="77777777" w:rsidTr="00424F90">
        <w:tc>
          <w:tcPr>
            <w:tcW w:w="2555" w:type="dxa"/>
            <w:shd w:val="clear" w:color="auto" w:fill="auto"/>
            <w:vAlign w:val="center"/>
          </w:tcPr>
          <w:p w14:paraId="02DCFC8E" w14:textId="77777777" w:rsidR="00424F90" w:rsidRPr="00BA003E" w:rsidRDefault="00424F90" w:rsidP="005639B7">
            <w:pPr>
              <w:pStyle w:val="TableContents"/>
              <w:rPr>
                <w:rFonts w:ascii="Times New Roman" w:hAnsi="Times New Roman" w:cs="Times New Roman"/>
                <w:lang w:val="ru-RU"/>
              </w:rPr>
            </w:pPr>
            <w:r w:rsidRPr="00BA003E">
              <w:rPr>
                <w:rFonts w:ascii="Times New Roman" w:hAnsi="Times New Roman" w:cs="Times New Roman"/>
                <w:lang w:val="ru-RU"/>
              </w:rPr>
              <w:t>____________________/</w:t>
            </w:r>
          </w:p>
        </w:tc>
        <w:tc>
          <w:tcPr>
            <w:tcW w:w="3260" w:type="dxa"/>
            <w:shd w:val="clear" w:color="auto" w:fill="auto"/>
            <w:vAlign w:val="center"/>
          </w:tcPr>
          <w:p w14:paraId="72D1729A" w14:textId="77777777" w:rsidR="00424F90" w:rsidRPr="00BA003E" w:rsidRDefault="00424F90" w:rsidP="005639B7">
            <w:pPr>
              <w:pStyle w:val="PreformattedText"/>
              <w:spacing w:after="283"/>
              <w:jc w:val="right"/>
              <w:rPr>
                <w:rFonts w:ascii="Times New Roman" w:hAnsi="Times New Roman" w:cs="Times New Roman"/>
              </w:rPr>
            </w:pPr>
            <w:r w:rsidRPr="00BA003E">
              <w:rPr>
                <w:rStyle w:val="StrongEmphasis"/>
                <w:rFonts w:ascii="Times New Roman" w:hAnsi="Times New Roman" w:cs="Times New Roman"/>
              </w:rPr>
              <w:t>___________________________</w:t>
            </w:r>
          </w:p>
        </w:tc>
      </w:tr>
    </w:tbl>
    <w:p w14:paraId="28E7934A" w14:textId="77777777" w:rsidR="00424F90" w:rsidRPr="00BA003E" w:rsidRDefault="00424F90" w:rsidP="00424F90">
      <w:pPr>
        <w:pStyle w:val="a6"/>
      </w:pPr>
      <w:r w:rsidRPr="00BA003E">
        <w:t> </w:t>
      </w:r>
    </w:p>
    <w:p w14:paraId="570A4FDA" w14:textId="77777777" w:rsidR="005C3A36" w:rsidRPr="00BA003E" w:rsidRDefault="005C3A36" w:rsidP="005C3A36">
      <w:pPr>
        <w:rPr>
          <w:lang w:eastAsia="en-US"/>
        </w:rPr>
      </w:pPr>
    </w:p>
    <w:p w14:paraId="41A65375" w14:textId="77777777" w:rsidR="005C3A36" w:rsidRPr="00BA003E" w:rsidRDefault="005C3A36" w:rsidP="005C3A36">
      <w:pPr>
        <w:rPr>
          <w:lang w:eastAsia="en-US"/>
        </w:rPr>
      </w:pPr>
    </w:p>
    <w:p w14:paraId="24DC939C" w14:textId="77777777" w:rsidR="00CA3503" w:rsidRPr="00BA003E" w:rsidRDefault="00CA3503" w:rsidP="00CA3503">
      <w:pPr>
        <w:ind w:firstLine="708"/>
        <w:jc w:val="both"/>
      </w:pPr>
    </w:p>
    <w:p w14:paraId="3D1794EC" w14:textId="77777777" w:rsidR="00424F90" w:rsidRPr="00BA003E" w:rsidRDefault="00424F90" w:rsidP="00AC5AA1">
      <w:pPr>
        <w:widowControl w:val="0"/>
        <w:suppressAutoHyphens w:val="0"/>
        <w:autoSpaceDE w:val="0"/>
        <w:autoSpaceDN w:val="0"/>
        <w:adjustRightInd w:val="0"/>
        <w:ind w:firstLine="709"/>
        <w:jc w:val="both"/>
        <w:rPr>
          <w:szCs w:val="28"/>
        </w:rPr>
        <w:sectPr w:rsidR="00424F90" w:rsidRPr="00BA003E" w:rsidSect="00EB014E">
          <w:pgSz w:w="11905" w:h="16837" w:code="9"/>
          <w:pgMar w:top="737" w:right="624" w:bottom="624" w:left="1021" w:header="709" w:footer="709" w:gutter="0"/>
          <w:pgNumType w:start="1"/>
          <w:cols w:space="720"/>
          <w:titlePg/>
          <w:docGrid w:linePitch="381"/>
        </w:sectPr>
      </w:pPr>
    </w:p>
    <w:p w14:paraId="4CB905FD" w14:textId="77777777" w:rsidR="00424F90" w:rsidRPr="00BA003E" w:rsidRDefault="00424F90" w:rsidP="00424F90">
      <w:pPr>
        <w:widowControl w:val="0"/>
        <w:tabs>
          <w:tab w:val="left" w:pos="5670"/>
          <w:tab w:val="left" w:pos="6409"/>
        </w:tabs>
        <w:autoSpaceDE w:val="0"/>
        <w:autoSpaceDN w:val="0"/>
        <w:adjustRightInd w:val="0"/>
        <w:ind w:left="5670"/>
        <w:jc w:val="right"/>
        <w:rPr>
          <w:bCs/>
        </w:rPr>
      </w:pPr>
      <w:r w:rsidRPr="00BA003E">
        <w:rPr>
          <w:bCs/>
        </w:rPr>
        <w:lastRenderedPageBreak/>
        <w:t xml:space="preserve">ПРИЛОЖЕНИЕ № 2 </w:t>
      </w:r>
    </w:p>
    <w:tbl>
      <w:tblPr>
        <w:tblStyle w:val="af2"/>
        <w:tblW w:w="5103" w:type="dxa"/>
        <w:tblInd w:w="4644" w:type="dxa"/>
        <w:tblLook w:val="04A0" w:firstRow="1" w:lastRow="0" w:firstColumn="1" w:lastColumn="0" w:noHBand="0" w:noVBand="1"/>
      </w:tblPr>
      <w:tblGrid>
        <w:gridCol w:w="5103"/>
      </w:tblGrid>
      <w:tr w:rsidR="00424F90" w:rsidRPr="00BA003E" w14:paraId="16B61919" w14:textId="77777777" w:rsidTr="00424F90">
        <w:trPr>
          <w:trHeight w:val="3345"/>
        </w:trPr>
        <w:tc>
          <w:tcPr>
            <w:tcW w:w="5103" w:type="dxa"/>
            <w:tcBorders>
              <w:top w:val="nil"/>
              <w:left w:val="nil"/>
              <w:bottom w:val="nil"/>
              <w:right w:val="nil"/>
            </w:tcBorders>
          </w:tcPr>
          <w:p w14:paraId="71279618" w14:textId="77777777" w:rsidR="00424F90" w:rsidRPr="00BA003E" w:rsidRDefault="00424F90" w:rsidP="005639B7">
            <w:pPr>
              <w:widowControl w:val="0"/>
              <w:tabs>
                <w:tab w:val="left" w:pos="5670"/>
                <w:tab w:val="left" w:pos="6409"/>
              </w:tabs>
              <w:autoSpaceDE w:val="0"/>
              <w:autoSpaceDN w:val="0"/>
              <w:adjustRightInd w:val="0"/>
              <w:jc w:val="both"/>
              <w:rPr>
                <w:bCs/>
              </w:rPr>
            </w:pPr>
            <w:r w:rsidRPr="00BA003E">
              <w:rPr>
                <w:bCs/>
                <w:sz w:val="20"/>
              </w:rPr>
              <w:t>к   Административному     регламенту предоставления муниципальной услуги "</w:t>
            </w:r>
            <w:r w:rsidRPr="00BA003E">
              <w:t xml:space="preserve"> </w:t>
            </w:r>
            <w:r w:rsidRPr="00BA003E">
              <w:rPr>
                <w:bCs/>
                <w:sz w:val="20"/>
              </w:rPr>
              <w:t>Предоставление гражданам в собственность или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муниципального образования Чукотский муниципальный район, в рамках Федерального закона от 1 мая 2016 года N 119-ФЗ</w:t>
            </w:r>
            <w:proofErr w:type="gramStart"/>
            <w:r w:rsidRPr="00BA003E">
              <w:rPr>
                <w:bCs/>
                <w:sz w:val="20"/>
              </w:rPr>
              <w:t>"О</w:t>
            </w:r>
            <w:proofErr w:type="gramEnd"/>
            <w:r w:rsidRPr="00BA003E">
              <w:rPr>
                <w:bCs/>
                <w:sz w:val="20"/>
              </w:rPr>
              <w:t>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tc>
      </w:tr>
    </w:tbl>
    <w:p w14:paraId="62ED89A7" w14:textId="77777777" w:rsidR="00424F90" w:rsidRPr="00BA003E" w:rsidRDefault="00424F90" w:rsidP="00424F90">
      <w:pPr>
        <w:rPr>
          <w:lang w:eastAsia="en-US"/>
        </w:rPr>
      </w:pPr>
    </w:p>
    <w:p w14:paraId="4DC6C700" w14:textId="77777777" w:rsidR="00424F90" w:rsidRPr="00BA003E" w:rsidRDefault="00424F90" w:rsidP="00424F90">
      <w:pPr>
        <w:rPr>
          <w:u w:val="single"/>
          <w:lang w:eastAsia="en-US"/>
        </w:rPr>
      </w:pPr>
      <w:r w:rsidRPr="00BA003E">
        <w:rPr>
          <w:u w:val="single"/>
          <w:lang w:eastAsia="en-US"/>
        </w:rPr>
        <w:t>ФОРМА</w:t>
      </w:r>
    </w:p>
    <w:p w14:paraId="5DCD2417" w14:textId="77777777" w:rsidR="00424F90" w:rsidRPr="00BA003E" w:rsidRDefault="00424F90" w:rsidP="00424F90">
      <w:pPr>
        <w:jc w:val="center"/>
        <w:rPr>
          <w:lang w:eastAsia="en-US"/>
        </w:rPr>
      </w:pPr>
    </w:p>
    <w:tbl>
      <w:tblPr>
        <w:tblW w:w="4900" w:type="pct"/>
        <w:tblInd w:w="150" w:type="dxa"/>
        <w:tblCellMar>
          <w:top w:w="150" w:type="dxa"/>
          <w:left w:w="150" w:type="dxa"/>
          <w:bottom w:w="150" w:type="dxa"/>
          <w:right w:w="150" w:type="dxa"/>
        </w:tblCellMar>
        <w:tblLook w:val="0000" w:firstRow="0" w:lastRow="0" w:firstColumn="0" w:lastColumn="0" w:noHBand="0" w:noVBand="0"/>
      </w:tblPr>
      <w:tblGrid>
        <w:gridCol w:w="4749"/>
        <w:gridCol w:w="4989"/>
      </w:tblGrid>
      <w:tr w:rsidR="00BA003E" w:rsidRPr="00BA003E" w14:paraId="4030C9C6" w14:textId="77777777" w:rsidTr="005639B7">
        <w:tc>
          <w:tcPr>
            <w:tcW w:w="5244" w:type="dxa"/>
            <w:shd w:val="clear" w:color="auto" w:fill="auto"/>
            <w:vAlign w:val="center"/>
          </w:tcPr>
          <w:p w14:paraId="21EE5F13" w14:textId="0B0D2155" w:rsidR="00424F90" w:rsidRPr="00BA003E" w:rsidRDefault="00424F90" w:rsidP="00424F90">
            <w:pPr>
              <w:pStyle w:val="TableContents"/>
              <w:rPr>
                <w:rFonts w:ascii="Times New Roman" w:hAnsi="Times New Roman" w:cs="Times New Roman"/>
              </w:rPr>
            </w:pPr>
            <w:r w:rsidRPr="00BA003E">
              <w:rPr>
                <w:rFonts w:ascii="Times New Roman" w:hAnsi="Times New Roman" w:cs="Times New Roman"/>
              </w:rPr>
              <w:t>"</w:t>
            </w:r>
            <w:r w:rsidRPr="00BA003E">
              <w:rPr>
                <w:rFonts w:ascii="Times New Roman" w:hAnsi="Times New Roman" w:cs="Times New Roman"/>
                <w:lang w:val="ru-RU"/>
              </w:rPr>
              <w:t>_</w:t>
            </w:r>
            <w:r w:rsidR="00BA003E" w:rsidRPr="00BA003E">
              <w:rPr>
                <w:rFonts w:ascii="Times New Roman" w:hAnsi="Times New Roman" w:cs="Times New Roman"/>
                <w:lang w:val="ru-RU"/>
              </w:rPr>
              <w:t>_</w:t>
            </w:r>
            <w:r w:rsidRPr="00BA003E">
              <w:rPr>
                <w:rFonts w:ascii="Times New Roman" w:hAnsi="Times New Roman" w:cs="Times New Roman"/>
                <w:lang w:val="ru-RU"/>
              </w:rPr>
              <w:t>_</w:t>
            </w:r>
            <w:r w:rsidRPr="00BA003E">
              <w:rPr>
                <w:rFonts w:ascii="Times New Roman" w:hAnsi="Times New Roman" w:cs="Times New Roman"/>
              </w:rPr>
              <w:t>" </w:t>
            </w:r>
            <w:r w:rsidRPr="00BA003E">
              <w:rPr>
                <w:rFonts w:ascii="Times New Roman" w:hAnsi="Times New Roman" w:cs="Times New Roman"/>
                <w:lang w:val="ru-RU"/>
              </w:rPr>
              <w:t>_</w:t>
            </w:r>
            <w:r w:rsidR="00BA003E" w:rsidRPr="00BA003E">
              <w:rPr>
                <w:rFonts w:ascii="Times New Roman" w:hAnsi="Times New Roman" w:cs="Times New Roman"/>
                <w:lang w:val="ru-RU"/>
              </w:rPr>
              <w:t>_____</w:t>
            </w:r>
            <w:r w:rsidRPr="00BA003E">
              <w:rPr>
                <w:rFonts w:ascii="Times New Roman" w:hAnsi="Times New Roman" w:cs="Times New Roman"/>
                <w:lang w:val="ru-RU"/>
              </w:rPr>
              <w:t>_</w:t>
            </w:r>
            <w:r w:rsidRPr="00BA003E">
              <w:rPr>
                <w:rFonts w:ascii="Times New Roman" w:hAnsi="Times New Roman" w:cs="Times New Roman"/>
              </w:rPr>
              <w:t> 20</w:t>
            </w:r>
            <w:r w:rsidRPr="00BA003E">
              <w:rPr>
                <w:rFonts w:ascii="Times New Roman" w:hAnsi="Times New Roman" w:cs="Times New Roman"/>
                <w:lang w:val="ru-RU"/>
              </w:rPr>
              <w:t>___</w:t>
            </w:r>
            <w:r w:rsidRPr="00BA003E">
              <w:rPr>
                <w:rFonts w:ascii="Times New Roman" w:hAnsi="Times New Roman" w:cs="Times New Roman"/>
              </w:rPr>
              <w:t> г.</w:t>
            </w:r>
          </w:p>
        </w:tc>
        <w:tc>
          <w:tcPr>
            <w:tcW w:w="5104" w:type="dxa"/>
            <w:shd w:val="clear" w:color="auto" w:fill="auto"/>
            <w:vAlign w:val="center"/>
          </w:tcPr>
          <w:p w14:paraId="50C211C6" w14:textId="77777777" w:rsidR="00424F90" w:rsidRPr="00BA003E" w:rsidRDefault="00424F90" w:rsidP="005639B7">
            <w:pPr>
              <w:pStyle w:val="TableContents"/>
              <w:rPr>
                <w:rFonts w:ascii="Times New Roman" w:hAnsi="Times New Roman" w:cs="Times New Roman"/>
                <w:lang w:val="ru-RU"/>
              </w:rPr>
            </w:pPr>
            <w:r w:rsidRPr="00BA003E">
              <w:rPr>
                <w:rFonts w:ascii="Times New Roman" w:hAnsi="Times New Roman" w:cs="Times New Roman"/>
                <w:lang w:val="ru-RU"/>
              </w:rPr>
              <w:t>Управление финансов, экономики и имущественных отношений муниципального образования Чукотский муниципальный район</w:t>
            </w:r>
            <w:r w:rsidRPr="00BA003E">
              <w:rPr>
                <w:rFonts w:ascii="Times New Roman" w:hAnsi="Times New Roman" w:cs="Times New Roman"/>
                <w:lang w:val="ru-RU"/>
              </w:rPr>
              <w:br/>
            </w:r>
            <w:r w:rsidRPr="00BA003E">
              <w:rPr>
                <w:rFonts w:ascii="Times New Roman" w:hAnsi="Times New Roman" w:cs="Times New Roman"/>
              </w:rPr>
              <w:t> </w:t>
            </w:r>
          </w:p>
        </w:tc>
      </w:tr>
      <w:tr w:rsidR="00BA003E" w:rsidRPr="00BA003E" w14:paraId="2BADCFB3" w14:textId="77777777" w:rsidTr="005639B7">
        <w:tc>
          <w:tcPr>
            <w:tcW w:w="5244" w:type="dxa"/>
            <w:shd w:val="clear" w:color="auto" w:fill="auto"/>
            <w:vAlign w:val="center"/>
          </w:tcPr>
          <w:p w14:paraId="2AB97989" w14:textId="77777777" w:rsidR="00424F90" w:rsidRPr="00BA003E" w:rsidRDefault="00424F90" w:rsidP="005639B7">
            <w:pPr>
              <w:pStyle w:val="TableContents"/>
              <w:rPr>
                <w:rFonts w:ascii="Times New Roman" w:hAnsi="Times New Roman" w:cs="Times New Roman"/>
                <w:lang w:val="ru-RU"/>
              </w:rPr>
            </w:pPr>
            <w:r w:rsidRPr="00BA003E">
              <w:rPr>
                <w:rFonts w:ascii="Times New Roman" w:hAnsi="Times New Roman" w:cs="Times New Roman"/>
              </w:rPr>
              <w:t> </w:t>
            </w:r>
          </w:p>
        </w:tc>
        <w:tc>
          <w:tcPr>
            <w:tcW w:w="5104" w:type="dxa"/>
            <w:shd w:val="clear" w:color="auto" w:fill="auto"/>
            <w:vAlign w:val="center"/>
          </w:tcPr>
          <w:p w14:paraId="287856FC" w14:textId="77777777" w:rsidR="00424F90" w:rsidRPr="00BA003E" w:rsidRDefault="00424F90" w:rsidP="005639B7">
            <w:pPr>
              <w:pStyle w:val="TableContents"/>
              <w:rPr>
                <w:rFonts w:ascii="Times New Roman" w:hAnsi="Times New Roman" w:cs="Times New Roman"/>
                <w:lang w:val="ru-RU"/>
              </w:rPr>
            </w:pPr>
            <w:r w:rsidRPr="00BA003E">
              <w:rPr>
                <w:rFonts w:ascii="Times New Roman" w:hAnsi="Times New Roman" w:cs="Times New Roman"/>
                <w:lang w:val="ru-RU"/>
              </w:rPr>
              <w:t>от ___________________________________</w:t>
            </w:r>
          </w:p>
        </w:tc>
      </w:tr>
    </w:tbl>
    <w:p w14:paraId="4605CAD0" w14:textId="77777777" w:rsidR="00424F90" w:rsidRPr="00BA003E" w:rsidRDefault="00424F90" w:rsidP="00424F90">
      <w:pPr>
        <w:pStyle w:val="a6"/>
      </w:pPr>
      <w:r w:rsidRPr="00BA003E">
        <w:t> </w:t>
      </w:r>
    </w:p>
    <w:p w14:paraId="67425DA9" w14:textId="77777777" w:rsidR="00424F90" w:rsidRPr="00BA003E" w:rsidRDefault="00424F90" w:rsidP="00424F90">
      <w:pPr>
        <w:pStyle w:val="a6"/>
        <w:jc w:val="center"/>
      </w:pPr>
      <w:r w:rsidRPr="00BA003E">
        <w:rPr>
          <w:rStyle w:val="StrongEmphasis"/>
        </w:rPr>
        <w:t>ЗАЯВЛЕНИЕ</w:t>
      </w:r>
      <w:r w:rsidRPr="00BA003E">
        <w:rPr>
          <w:rStyle w:val="StrongEmphasis"/>
        </w:rPr>
        <w:br/>
        <w:t>о предоставлении земельного участка в аренду</w:t>
      </w:r>
    </w:p>
    <w:p w14:paraId="780FFCE6" w14:textId="77777777" w:rsidR="00424F90" w:rsidRPr="00BA003E" w:rsidRDefault="00424F90" w:rsidP="00424F90">
      <w:pPr>
        <w:pStyle w:val="a6"/>
        <w:jc w:val="both"/>
      </w:pPr>
      <w:r w:rsidRPr="00BA003E">
        <w:t>   </w:t>
      </w:r>
      <w:proofErr w:type="gramStart"/>
      <w:r w:rsidRPr="00BA003E">
        <w:t>Я, ___________________________, ____________ г.р., проживающий по адресу: ______________________________; СНИЛС: _____________; почтовый адрес: _________________ и (или) адрес электронной почты: __________, </w:t>
      </w:r>
      <w:proofErr w:type="gramEnd"/>
    </w:p>
    <w:p w14:paraId="186601F6" w14:textId="77777777" w:rsidR="00424F90" w:rsidRPr="00BA003E" w:rsidRDefault="00424F90" w:rsidP="00424F90">
      <w:pPr>
        <w:pStyle w:val="a6"/>
        <w:jc w:val="both"/>
      </w:pPr>
      <w:proofErr w:type="gramStart"/>
      <w:r w:rsidRPr="00BA003E">
        <w:t xml:space="preserve">именуемые в дальнейшем </w:t>
      </w:r>
      <w:r w:rsidRPr="00BA003E">
        <w:rPr>
          <w:rStyle w:val="StrongEmphasis"/>
        </w:rPr>
        <w:t>Заявители</w:t>
      </w:r>
      <w:r w:rsidRPr="00BA003E">
        <w:t>,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p w14:paraId="1C65FE54" w14:textId="77777777" w:rsidR="00424F90" w:rsidRPr="00BA003E" w:rsidRDefault="00424F90" w:rsidP="00424F90">
      <w:pPr>
        <w:pStyle w:val="a6"/>
        <w:jc w:val="center"/>
      </w:pPr>
      <w:r w:rsidRPr="00BA003E">
        <w:t>ПРОШУ</w:t>
      </w:r>
    </w:p>
    <w:p w14:paraId="0FDAACB1" w14:textId="77777777" w:rsidR="00424F90" w:rsidRPr="00BA003E" w:rsidRDefault="00424F90" w:rsidP="00424F90">
      <w:pPr>
        <w:pStyle w:val="a6"/>
        <w:jc w:val="both"/>
      </w:pPr>
      <w:r w:rsidRPr="00BA003E">
        <w:t>     предоставить мне в собственность испрашиваемый земельный участок:</w:t>
      </w:r>
    </w:p>
    <w:p w14:paraId="531FC36A" w14:textId="77777777" w:rsidR="00424F90" w:rsidRPr="00BA003E" w:rsidRDefault="00424F90" w:rsidP="00424F90">
      <w:pPr>
        <w:pStyle w:val="a6"/>
        <w:ind w:left="600"/>
      </w:pPr>
      <w:r w:rsidRPr="00BA003E">
        <w:t>• Кадастровый номер земельного участка: 99:99:999999:999</w:t>
      </w:r>
      <w:r w:rsidRPr="00BA003E">
        <w:br/>
        <w:t>• Площадь испрашиваемого земельного участка: 9999 кв. м.</w:t>
      </w:r>
    </w:p>
    <w:p w14:paraId="04988D6E" w14:textId="77777777" w:rsidR="00424F90" w:rsidRPr="00BA003E" w:rsidRDefault="00424F90" w:rsidP="00424F90">
      <w:pPr>
        <w:pStyle w:val="a6"/>
        <w:numPr>
          <w:ilvl w:val="0"/>
          <w:numId w:val="13"/>
        </w:numPr>
      </w:pPr>
      <w:r w:rsidRPr="00BA003E">
        <w:lastRenderedPageBreak/>
        <w:t xml:space="preserve">Срок аренды: ХХ лет </w:t>
      </w:r>
    </w:p>
    <w:p w14:paraId="6B767938" w14:textId="77777777" w:rsidR="00424F90" w:rsidRPr="00BA003E" w:rsidRDefault="00424F90" w:rsidP="00424F90">
      <w:pPr>
        <w:pStyle w:val="a6"/>
        <w:jc w:val="both"/>
      </w:pPr>
      <w:r w:rsidRPr="00BA003E">
        <w:t>     Проекты документов, формируемых в процессе исполнения услуги, просим передавать с использованием федеральной информационной системы «На Дальний Восток».</w:t>
      </w:r>
    </w:p>
    <w:p w14:paraId="3B154564" w14:textId="77777777" w:rsidR="00424F90" w:rsidRPr="00BA003E" w:rsidRDefault="00424F90" w:rsidP="00424F90">
      <w:pPr>
        <w:pStyle w:val="a6"/>
        <w:jc w:val="both"/>
      </w:pPr>
      <w:r w:rsidRPr="00BA003E">
        <w:t>   В соответствии с ФЗ от 27.07.2006 № 152 – ФЗ «О ПЕРСОНАЛЬНЫХ ДАННЫХ» мы даем согласие на обработку предоставленных персональных данных.</w:t>
      </w:r>
    </w:p>
    <w:p w14:paraId="3A13E478" w14:textId="77777777" w:rsidR="00424F90" w:rsidRPr="00BA003E" w:rsidRDefault="00424F90" w:rsidP="00424F90">
      <w:pPr>
        <w:pStyle w:val="a6"/>
      </w:pPr>
      <w:r w:rsidRPr="00BA003E">
        <w:t>Заявитель:</w:t>
      </w:r>
    </w:p>
    <w:tbl>
      <w:tblPr>
        <w:tblW w:w="5815" w:type="dxa"/>
        <w:tblCellMar>
          <w:left w:w="0" w:type="dxa"/>
          <w:right w:w="0" w:type="dxa"/>
        </w:tblCellMar>
        <w:tblLook w:val="0000" w:firstRow="0" w:lastRow="0" w:firstColumn="0" w:lastColumn="0" w:noHBand="0" w:noVBand="0"/>
      </w:tblPr>
      <w:tblGrid>
        <w:gridCol w:w="2555"/>
        <w:gridCol w:w="3260"/>
      </w:tblGrid>
      <w:tr w:rsidR="00424F90" w:rsidRPr="00BA003E" w14:paraId="1AE01025" w14:textId="77777777" w:rsidTr="005639B7">
        <w:trPr>
          <w:trHeight w:val="738"/>
        </w:trPr>
        <w:tc>
          <w:tcPr>
            <w:tcW w:w="2555" w:type="dxa"/>
            <w:shd w:val="clear" w:color="auto" w:fill="auto"/>
            <w:vAlign w:val="center"/>
          </w:tcPr>
          <w:p w14:paraId="2830B2F3" w14:textId="77777777" w:rsidR="00424F90" w:rsidRPr="00BA003E" w:rsidRDefault="00424F90" w:rsidP="005639B7">
            <w:pPr>
              <w:pStyle w:val="TableContents"/>
              <w:rPr>
                <w:rFonts w:ascii="Times New Roman" w:hAnsi="Times New Roman" w:cs="Times New Roman"/>
                <w:lang w:val="ru-RU"/>
              </w:rPr>
            </w:pPr>
            <w:r w:rsidRPr="00BA003E">
              <w:rPr>
                <w:rFonts w:ascii="Times New Roman" w:hAnsi="Times New Roman" w:cs="Times New Roman"/>
                <w:lang w:val="ru-RU"/>
              </w:rPr>
              <w:t>____________________/</w:t>
            </w:r>
          </w:p>
        </w:tc>
        <w:tc>
          <w:tcPr>
            <w:tcW w:w="3260" w:type="dxa"/>
            <w:shd w:val="clear" w:color="auto" w:fill="auto"/>
            <w:vAlign w:val="center"/>
          </w:tcPr>
          <w:p w14:paraId="6F4DE892" w14:textId="77777777" w:rsidR="00424F90" w:rsidRPr="00BA003E" w:rsidRDefault="00424F90" w:rsidP="005639B7">
            <w:pPr>
              <w:pStyle w:val="PreformattedText"/>
              <w:spacing w:after="283"/>
              <w:jc w:val="right"/>
              <w:rPr>
                <w:rFonts w:ascii="Times New Roman" w:hAnsi="Times New Roman" w:cs="Times New Roman"/>
              </w:rPr>
            </w:pPr>
            <w:r w:rsidRPr="00BA003E">
              <w:rPr>
                <w:rStyle w:val="StrongEmphasis"/>
                <w:rFonts w:ascii="Times New Roman" w:hAnsi="Times New Roman" w:cs="Times New Roman"/>
              </w:rPr>
              <w:t>___________________________</w:t>
            </w:r>
          </w:p>
        </w:tc>
      </w:tr>
    </w:tbl>
    <w:p w14:paraId="20D80C86" w14:textId="77777777" w:rsidR="00424F90" w:rsidRPr="00BA003E" w:rsidRDefault="00424F90" w:rsidP="00424F90">
      <w:pPr>
        <w:pStyle w:val="a6"/>
      </w:pPr>
      <w:r w:rsidRPr="00BA003E">
        <w:t> </w:t>
      </w:r>
    </w:p>
    <w:p w14:paraId="1B65232F" w14:textId="77777777" w:rsidR="00424F90" w:rsidRPr="00BA003E" w:rsidRDefault="00424F90" w:rsidP="00424F90">
      <w:pPr>
        <w:pStyle w:val="a6"/>
        <w:ind w:left="600"/>
      </w:pPr>
      <w:r w:rsidRPr="00BA003E">
        <w:t>Приложение:</w:t>
      </w:r>
    </w:p>
    <w:p w14:paraId="120385E3" w14:textId="77777777" w:rsidR="00424F90" w:rsidRPr="00BA003E" w:rsidRDefault="00424F90" w:rsidP="00424F90">
      <w:pPr>
        <w:pStyle w:val="a6"/>
        <w:ind w:left="1200"/>
      </w:pPr>
      <w:r w:rsidRPr="00BA003E">
        <w:t>• Копия документа, удостоверяющего личность.</w:t>
      </w:r>
      <w:r w:rsidRPr="00BA003E">
        <w:br/>
        <w:t>• Наименование приложенного (</w:t>
      </w:r>
      <w:proofErr w:type="gramStart"/>
      <w:r w:rsidRPr="00BA003E">
        <w:t>приложенных</w:t>
      </w:r>
      <w:proofErr w:type="gramEnd"/>
      <w:r w:rsidRPr="00BA003E">
        <w:t>) документа (</w:t>
      </w:r>
      <w:proofErr w:type="spellStart"/>
      <w:r w:rsidRPr="00BA003E">
        <w:t>ов</w:t>
      </w:r>
      <w:proofErr w:type="spellEnd"/>
      <w:r w:rsidRPr="00BA003E">
        <w:t>)</w:t>
      </w:r>
    </w:p>
    <w:p w14:paraId="2C3417B4" w14:textId="77777777" w:rsidR="00424F90" w:rsidRPr="00BA003E" w:rsidRDefault="00424F90" w:rsidP="00424F90">
      <w:pPr>
        <w:pStyle w:val="a6"/>
        <w:ind w:left="1200"/>
      </w:pPr>
      <w:r w:rsidRPr="00BA003E">
        <w:t> </w:t>
      </w:r>
    </w:p>
    <w:p w14:paraId="657E1DBE" w14:textId="77777777" w:rsidR="00424F90" w:rsidRPr="00BA003E" w:rsidRDefault="00424F90" w:rsidP="00424F90">
      <w:pPr>
        <w:pStyle w:val="a6"/>
      </w:pPr>
      <w:r w:rsidRPr="00BA003E">
        <w:t>Заявители:</w:t>
      </w:r>
    </w:p>
    <w:tbl>
      <w:tblPr>
        <w:tblW w:w="5815" w:type="dxa"/>
        <w:tblCellMar>
          <w:left w:w="0" w:type="dxa"/>
          <w:right w:w="0" w:type="dxa"/>
        </w:tblCellMar>
        <w:tblLook w:val="0000" w:firstRow="0" w:lastRow="0" w:firstColumn="0" w:lastColumn="0" w:noHBand="0" w:noVBand="0"/>
      </w:tblPr>
      <w:tblGrid>
        <w:gridCol w:w="2555"/>
        <w:gridCol w:w="3260"/>
      </w:tblGrid>
      <w:tr w:rsidR="00424F90" w:rsidRPr="00BA003E" w14:paraId="6ECE4E24" w14:textId="77777777" w:rsidTr="005639B7">
        <w:tc>
          <w:tcPr>
            <w:tcW w:w="2555" w:type="dxa"/>
            <w:shd w:val="clear" w:color="auto" w:fill="auto"/>
            <w:vAlign w:val="center"/>
          </w:tcPr>
          <w:p w14:paraId="3247FB8F" w14:textId="77777777" w:rsidR="00424F90" w:rsidRPr="00BA003E" w:rsidRDefault="00424F90" w:rsidP="005639B7">
            <w:pPr>
              <w:pStyle w:val="TableContents"/>
              <w:rPr>
                <w:rFonts w:ascii="Times New Roman" w:hAnsi="Times New Roman" w:cs="Times New Roman"/>
                <w:lang w:val="ru-RU"/>
              </w:rPr>
            </w:pPr>
            <w:r w:rsidRPr="00BA003E">
              <w:rPr>
                <w:rFonts w:ascii="Times New Roman" w:hAnsi="Times New Roman" w:cs="Times New Roman"/>
                <w:lang w:val="ru-RU"/>
              </w:rPr>
              <w:t>____________________/</w:t>
            </w:r>
          </w:p>
        </w:tc>
        <w:tc>
          <w:tcPr>
            <w:tcW w:w="3260" w:type="dxa"/>
            <w:shd w:val="clear" w:color="auto" w:fill="auto"/>
            <w:vAlign w:val="center"/>
          </w:tcPr>
          <w:p w14:paraId="0E8A6841" w14:textId="77777777" w:rsidR="00424F90" w:rsidRPr="00BA003E" w:rsidRDefault="00424F90" w:rsidP="005639B7">
            <w:pPr>
              <w:pStyle w:val="PreformattedText"/>
              <w:spacing w:after="283"/>
              <w:jc w:val="right"/>
              <w:rPr>
                <w:rFonts w:ascii="Times New Roman" w:hAnsi="Times New Roman" w:cs="Times New Roman"/>
              </w:rPr>
            </w:pPr>
            <w:r w:rsidRPr="00BA003E">
              <w:rPr>
                <w:rStyle w:val="StrongEmphasis"/>
                <w:rFonts w:ascii="Times New Roman" w:hAnsi="Times New Roman" w:cs="Times New Roman"/>
              </w:rPr>
              <w:t>___________________________</w:t>
            </w:r>
          </w:p>
        </w:tc>
      </w:tr>
    </w:tbl>
    <w:p w14:paraId="7B98B4AF" w14:textId="77777777" w:rsidR="00424F90" w:rsidRPr="00BA003E" w:rsidRDefault="00424F90" w:rsidP="00424F90">
      <w:pPr>
        <w:pStyle w:val="a6"/>
      </w:pPr>
      <w:r w:rsidRPr="00BA003E">
        <w:t> </w:t>
      </w:r>
    </w:p>
    <w:p w14:paraId="2C589649" w14:textId="77777777" w:rsidR="00424F90" w:rsidRPr="00BA003E" w:rsidRDefault="00424F90" w:rsidP="00424F90">
      <w:pPr>
        <w:rPr>
          <w:lang w:eastAsia="en-US"/>
        </w:rPr>
      </w:pPr>
    </w:p>
    <w:p w14:paraId="5D8A39F9" w14:textId="77777777" w:rsidR="00424F90" w:rsidRPr="00BA003E" w:rsidRDefault="00424F90" w:rsidP="00424F90">
      <w:pPr>
        <w:rPr>
          <w:lang w:eastAsia="en-US"/>
        </w:rPr>
      </w:pPr>
    </w:p>
    <w:p w14:paraId="1ADEDBED" w14:textId="77777777" w:rsidR="00424F90" w:rsidRPr="00BA003E" w:rsidRDefault="00424F90" w:rsidP="00424F90">
      <w:pPr>
        <w:ind w:firstLine="708"/>
        <w:jc w:val="both"/>
      </w:pPr>
    </w:p>
    <w:p w14:paraId="72A7DE19" w14:textId="77777777" w:rsidR="00424F90" w:rsidRPr="00BA003E" w:rsidRDefault="00424F90" w:rsidP="00424F90">
      <w:pPr>
        <w:widowControl w:val="0"/>
        <w:tabs>
          <w:tab w:val="left" w:pos="5670"/>
          <w:tab w:val="left" w:pos="6409"/>
        </w:tabs>
        <w:autoSpaceDE w:val="0"/>
        <w:autoSpaceDN w:val="0"/>
        <w:adjustRightInd w:val="0"/>
        <w:ind w:left="5670"/>
        <w:jc w:val="right"/>
        <w:rPr>
          <w:bCs/>
        </w:rPr>
        <w:sectPr w:rsidR="00424F90" w:rsidRPr="00BA003E" w:rsidSect="005639B7">
          <w:pgSz w:w="11905" w:h="16837" w:code="9"/>
          <w:pgMar w:top="1134" w:right="567" w:bottom="1134" w:left="1701" w:header="709" w:footer="709" w:gutter="0"/>
          <w:pgNumType w:start="1"/>
          <w:cols w:space="720"/>
          <w:titlePg/>
          <w:docGrid w:linePitch="381"/>
        </w:sectPr>
      </w:pPr>
    </w:p>
    <w:p w14:paraId="2D005E78" w14:textId="77777777" w:rsidR="00424F90" w:rsidRPr="00BA003E" w:rsidRDefault="00424F90" w:rsidP="00424F90">
      <w:pPr>
        <w:widowControl w:val="0"/>
        <w:tabs>
          <w:tab w:val="left" w:pos="5670"/>
          <w:tab w:val="left" w:pos="6409"/>
        </w:tabs>
        <w:autoSpaceDE w:val="0"/>
        <w:autoSpaceDN w:val="0"/>
        <w:adjustRightInd w:val="0"/>
        <w:ind w:left="5670"/>
        <w:jc w:val="right"/>
        <w:rPr>
          <w:bCs/>
        </w:rPr>
      </w:pPr>
      <w:r w:rsidRPr="00BA003E">
        <w:rPr>
          <w:bCs/>
        </w:rPr>
        <w:lastRenderedPageBreak/>
        <w:t xml:space="preserve">ПРИЛОЖЕНИЕ № 3 </w:t>
      </w:r>
    </w:p>
    <w:tbl>
      <w:tblPr>
        <w:tblStyle w:val="af2"/>
        <w:tblW w:w="5245" w:type="dxa"/>
        <w:tblInd w:w="4644" w:type="dxa"/>
        <w:tblLook w:val="04A0" w:firstRow="1" w:lastRow="0" w:firstColumn="1" w:lastColumn="0" w:noHBand="0" w:noVBand="1"/>
      </w:tblPr>
      <w:tblGrid>
        <w:gridCol w:w="5245"/>
      </w:tblGrid>
      <w:tr w:rsidR="00424F90" w:rsidRPr="00BA003E" w14:paraId="50DAE6B8" w14:textId="77777777" w:rsidTr="005639B7">
        <w:tc>
          <w:tcPr>
            <w:tcW w:w="5245" w:type="dxa"/>
            <w:tcBorders>
              <w:top w:val="nil"/>
              <w:left w:val="nil"/>
              <w:bottom w:val="nil"/>
              <w:right w:val="nil"/>
            </w:tcBorders>
          </w:tcPr>
          <w:p w14:paraId="0234DEF7" w14:textId="77777777" w:rsidR="00424F90" w:rsidRPr="00BA003E" w:rsidRDefault="00424F90" w:rsidP="005639B7">
            <w:pPr>
              <w:widowControl w:val="0"/>
              <w:tabs>
                <w:tab w:val="left" w:pos="5670"/>
                <w:tab w:val="left" w:pos="6409"/>
              </w:tabs>
              <w:autoSpaceDE w:val="0"/>
              <w:autoSpaceDN w:val="0"/>
              <w:adjustRightInd w:val="0"/>
              <w:jc w:val="both"/>
              <w:rPr>
                <w:bCs/>
                <w:sz w:val="20"/>
              </w:rPr>
            </w:pPr>
            <w:r w:rsidRPr="00BA003E">
              <w:rPr>
                <w:bCs/>
                <w:sz w:val="20"/>
              </w:rPr>
              <w:t xml:space="preserve">к   Административному     регламенту </w:t>
            </w:r>
          </w:p>
          <w:p w14:paraId="415A5424" w14:textId="77777777" w:rsidR="00424F90" w:rsidRPr="00BA003E" w:rsidRDefault="00424F90" w:rsidP="005639B7">
            <w:pPr>
              <w:widowControl w:val="0"/>
              <w:tabs>
                <w:tab w:val="left" w:pos="5670"/>
                <w:tab w:val="left" w:pos="6409"/>
              </w:tabs>
              <w:autoSpaceDE w:val="0"/>
              <w:autoSpaceDN w:val="0"/>
              <w:adjustRightInd w:val="0"/>
              <w:jc w:val="both"/>
              <w:rPr>
                <w:bCs/>
                <w:sz w:val="20"/>
              </w:rPr>
            </w:pPr>
            <w:r w:rsidRPr="00BA003E">
              <w:rPr>
                <w:bCs/>
                <w:sz w:val="20"/>
              </w:rPr>
              <w:t>предоставления муниципальной услуги</w:t>
            </w:r>
          </w:p>
          <w:p w14:paraId="415ABB94" w14:textId="77777777" w:rsidR="00424F90" w:rsidRPr="00BA003E" w:rsidRDefault="00424F90" w:rsidP="005639B7">
            <w:pPr>
              <w:widowControl w:val="0"/>
              <w:tabs>
                <w:tab w:val="left" w:pos="5670"/>
                <w:tab w:val="left" w:pos="6409"/>
              </w:tabs>
              <w:autoSpaceDE w:val="0"/>
              <w:autoSpaceDN w:val="0"/>
              <w:adjustRightInd w:val="0"/>
              <w:jc w:val="both"/>
              <w:rPr>
                <w:bCs/>
              </w:rPr>
            </w:pPr>
            <w:proofErr w:type="gramStart"/>
            <w:r w:rsidRPr="00BA003E">
              <w:rPr>
                <w:bCs/>
                <w:sz w:val="20"/>
              </w:rPr>
              <w:t>"По предоставлению гражданам в безвозмездное пользование земельных участков, находящихся в муниципальной собственности муниципального образования Чукотский муниципальный район, в случаях, предусмотренных Федеральным законом от 01 мая 2016 г.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w:t>
            </w:r>
            <w:proofErr w:type="gramEnd"/>
            <w:r w:rsidRPr="00BA003E">
              <w:rPr>
                <w:bCs/>
                <w:sz w:val="20"/>
              </w:rPr>
              <w:t xml:space="preserve"> акты Российской Федерации"</w:t>
            </w:r>
          </w:p>
        </w:tc>
      </w:tr>
    </w:tbl>
    <w:p w14:paraId="78D20565" w14:textId="77777777" w:rsidR="00424F90" w:rsidRPr="00BA003E" w:rsidRDefault="00424F90" w:rsidP="00424F90">
      <w:pPr>
        <w:widowControl w:val="0"/>
        <w:tabs>
          <w:tab w:val="left" w:pos="6409"/>
        </w:tabs>
        <w:autoSpaceDE w:val="0"/>
        <w:autoSpaceDN w:val="0"/>
        <w:adjustRightInd w:val="0"/>
        <w:rPr>
          <w:sz w:val="24"/>
          <w:szCs w:val="24"/>
          <w:u w:val="single"/>
        </w:rPr>
      </w:pPr>
      <w:r w:rsidRPr="00BA003E">
        <w:rPr>
          <w:sz w:val="24"/>
          <w:szCs w:val="24"/>
          <w:u w:val="single"/>
        </w:rPr>
        <w:t>Форма</w:t>
      </w:r>
    </w:p>
    <w:tbl>
      <w:tblPr>
        <w:tblW w:w="4993" w:type="pct"/>
        <w:tblInd w:w="150" w:type="dxa"/>
        <w:tblCellMar>
          <w:top w:w="150" w:type="dxa"/>
          <w:left w:w="150" w:type="dxa"/>
          <w:bottom w:w="150" w:type="dxa"/>
          <w:right w:w="150" w:type="dxa"/>
        </w:tblCellMar>
        <w:tblLook w:val="04A0" w:firstRow="1" w:lastRow="0" w:firstColumn="1" w:lastColumn="0" w:noHBand="0" w:noVBand="1"/>
      </w:tblPr>
      <w:tblGrid>
        <w:gridCol w:w="5671"/>
        <w:gridCol w:w="4252"/>
      </w:tblGrid>
      <w:tr w:rsidR="00424F90" w:rsidRPr="00BA003E" w14:paraId="680085E2" w14:textId="77777777" w:rsidTr="005639B7">
        <w:tc>
          <w:tcPr>
            <w:tcW w:w="5671" w:type="dxa"/>
            <w:shd w:val="clear" w:color="auto" w:fill="auto"/>
            <w:vAlign w:val="center"/>
          </w:tcPr>
          <w:p w14:paraId="2C25EAC1" w14:textId="77777777" w:rsidR="00424F90" w:rsidRPr="00BA003E" w:rsidRDefault="00424F90" w:rsidP="005639B7">
            <w:pPr>
              <w:pStyle w:val="TableContents"/>
              <w:rPr>
                <w:rFonts w:ascii="Times New Roman" w:hAnsi="Times New Roman" w:cs="Times New Roman"/>
              </w:rPr>
            </w:pPr>
            <w:r w:rsidRPr="00BA003E">
              <w:rPr>
                <w:rFonts w:ascii="Times New Roman" w:hAnsi="Times New Roman" w:cs="Times New Roman"/>
              </w:rPr>
              <w:t>"</w:t>
            </w:r>
            <w:r w:rsidRPr="00BA003E">
              <w:rPr>
                <w:rFonts w:ascii="Times New Roman" w:hAnsi="Times New Roman" w:cs="Times New Roman"/>
                <w:lang w:val="ru-RU"/>
              </w:rPr>
              <w:t>___</w:t>
            </w:r>
            <w:r w:rsidRPr="00BA003E">
              <w:rPr>
                <w:rFonts w:ascii="Times New Roman" w:hAnsi="Times New Roman" w:cs="Times New Roman"/>
              </w:rPr>
              <w:t xml:space="preserve">" </w:t>
            </w:r>
            <w:r w:rsidRPr="00BA003E">
              <w:rPr>
                <w:rFonts w:ascii="Times New Roman" w:hAnsi="Times New Roman" w:cs="Times New Roman"/>
                <w:lang w:val="ru-RU"/>
              </w:rPr>
              <w:t>______</w:t>
            </w:r>
            <w:r w:rsidRPr="00BA003E">
              <w:rPr>
                <w:rFonts w:ascii="Times New Roman" w:hAnsi="Times New Roman" w:cs="Times New Roman"/>
              </w:rPr>
              <w:t xml:space="preserve"> 20</w:t>
            </w:r>
            <w:r w:rsidRPr="00BA003E">
              <w:rPr>
                <w:rFonts w:ascii="Times New Roman" w:hAnsi="Times New Roman" w:cs="Times New Roman"/>
                <w:lang w:val="ru-RU"/>
              </w:rPr>
              <w:t>___</w:t>
            </w:r>
            <w:r w:rsidRPr="00BA003E">
              <w:rPr>
                <w:rFonts w:ascii="Times New Roman" w:hAnsi="Times New Roman" w:cs="Times New Roman"/>
              </w:rPr>
              <w:t>г.</w:t>
            </w:r>
          </w:p>
        </w:tc>
        <w:tc>
          <w:tcPr>
            <w:tcW w:w="4252" w:type="dxa"/>
            <w:shd w:val="clear" w:color="auto" w:fill="auto"/>
            <w:vAlign w:val="center"/>
          </w:tcPr>
          <w:p w14:paraId="45ABB9B7" w14:textId="77777777" w:rsidR="00424F90" w:rsidRPr="00BA003E" w:rsidRDefault="00424F90" w:rsidP="005639B7">
            <w:pPr>
              <w:pStyle w:val="TableContents"/>
              <w:jc w:val="both"/>
              <w:rPr>
                <w:rFonts w:ascii="Times New Roman" w:hAnsi="Times New Roman" w:cs="Times New Roman"/>
                <w:lang w:val="ru-RU"/>
              </w:rPr>
            </w:pPr>
            <w:r w:rsidRPr="00BA003E">
              <w:rPr>
                <w:rFonts w:ascii="Times New Roman" w:hAnsi="Times New Roman" w:cs="Times New Roman"/>
                <w:lang w:val="ru-RU"/>
              </w:rPr>
              <w:t>В Управление финансов, экономики и имущественных отношений муниципального образования Чукотский муниципальный район</w:t>
            </w:r>
          </w:p>
        </w:tc>
      </w:tr>
      <w:tr w:rsidR="00424F90" w:rsidRPr="00BA003E" w14:paraId="60FA0582" w14:textId="77777777" w:rsidTr="005639B7">
        <w:tc>
          <w:tcPr>
            <w:tcW w:w="5671" w:type="dxa"/>
            <w:shd w:val="clear" w:color="auto" w:fill="auto"/>
            <w:vAlign w:val="center"/>
          </w:tcPr>
          <w:p w14:paraId="771D1839" w14:textId="77777777" w:rsidR="00424F90" w:rsidRPr="00BA003E" w:rsidRDefault="00424F90" w:rsidP="005639B7">
            <w:pPr>
              <w:pStyle w:val="TableContents"/>
              <w:rPr>
                <w:rFonts w:ascii="Times New Roman" w:hAnsi="Times New Roman" w:cs="Times New Roman"/>
                <w:lang w:val="ru-RU"/>
              </w:rPr>
            </w:pPr>
            <w:r w:rsidRPr="00BA003E">
              <w:rPr>
                <w:rFonts w:ascii="Times New Roman" w:hAnsi="Times New Roman" w:cs="Times New Roman"/>
              </w:rPr>
              <w:t> </w:t>
            </w:r>
          </w:p>
        </w:tc>
        <w:tc>
          <w:tcPr>
            <w:tcW w:w="4252" w:type="dxa"/>
            <w:shd w:val="clear" w:color="auto" w:fill="auto"/>
            <w:vAlign w:val="center"/>
          </w:tcPr>
          <w:p w14:paraId="32373CD7" w14:textId="77777777" w:rsidR="00424F90" w:rsidRPr="00BA003E" w:rsidRDefault="00424F90" w:rsidP="005639B7">
            <w:pPr>
              <w:pStyle w:val="TableContents"/>
              <w:rPr>
                <w:rFonts w:ascii="Times New Roman" w:hAnsi="Times New Roman" w:cs="Times New Roman"/>
                <w:lang w:val="ru-RU"/>
              </w:rPr>
            </w:pPr>
            <w:r w:rsidRPr="00BA003E">
              <w:rPr>
                <w:rFonts w:ascii="Times New Roman" w:hAnsi="Times New Roman" w:cs="Times New Roman"/>
                <w:lang w:val="ru-RU"/>
              </w:rPr>
              <w:t>От ______________________________</w:t>
            </w:r>
          </w:p>
          <w:p w14:paraId="0C25E0F2" w14:textId="77777777" w:rsidR="00424F90" w:rsidRPr="00BA003E" w:rsidRDefault="00424F90" w:rsidP="005639B7">
            <w:pPr>
              <w:pStyle w:val="TableContents"/>
              <w:rPr>
                <w:rFonts w:ascii="Times New Roman" w:hAnsi="Times New Roman" w:cs="Times New Roman"/>
                <w:lang w:val="ru-RU"/>
              </w:rPr>
            </w:pPr>
            <w:r w:rsidRPr="00BA003E">
              <w:rPr>
                <w:rFonts w:ascii="Times New Roman" w:hAnsi="Times New Roman" w:cs="Times New Roman"/>
                <w:lang w:val="ru-RU"/>
              </w:rPr>
              <w:t>Адрес: __________________________</w:t>
            </w:r>
          </w:p>
          <w:p w14:paraId="2433596A" w14:textId="77777777" w:rsidR="00424F90" w:rsidRPr="00BA003E" w:rsidRDefault="00424F90" w:rsidP="005639B7">
            <w:pPr>
              <w:pStyle w:val="TableContents"/>
              <w:rPr>
                <w:rFonts w:ascii="Times New Roman" w:hAnsi="Times New Roman" w:cs="Times New Roman"/>
                <w:lang w:val="ru-RU"/>
              </w:rPr>
            </w:pPr>
            <w:proofErr w:type="spellStart"/>
            <w:r w:rsidRPr="00BA003E">
              <w:rPr>
                <w:rFonts w:ascii="Times New Roman" w:hAnsi="Times New Roman" w:cs="Times New Roman"/>
                <w:sz w:val="23"/>
                <w:szCs w:val="23"/>
                <w:shd w:val="clear" w:color="auto" w:fill="FFFFFF"/>
              </w:rPr>
              <w:t>Контактный</w:t>
            </w:r>
            <w:proofErr w:type="spellEnd"/>
            <w:r w:rsidRPr="00BA003E">
              <w:rPr>
                <w:rFonts w:ascii="Times New Roman" w:hAnsi="Times New Roman" w:cs="Times New Roman"/>
                <w:sz w:val="23"/>
                <w:szCs w:val="23"/>
                <w:shd w:val="clear" w:color="auto" w:fill="FFFFFF"/>
              </w:rPr>
              <w:t xml:space="preserve"> </w:t>
            </w:r>
            <w:proofErr w:type="spellStart"/>
            <w:r w:rsidRPr="00BA003E">
              <w:rPr>
                <w:rFonts w:ascii="Times New Roman" w:hAnsi="Times New Roman" w:cs="Times New Roman"/>
                <w:sz w:val="23"/>
                <w:szCs w:val="23"/>
                <w:shd w:val="clear" w:color="auto" w:fill="FFFFFF"/>
              </w:rPr>
              <w:t>телефон</w:t>
            </w:r>
            <w:proofErr w:type="spellEnd"/>
            <w:r w:rsidRPr="00BA003E">
              <w:rPr>
                <w:rFonts w:ascii="Times New Roman" w:hAnsi="Times New Roman" w:cs="Times New Roman"/>
                <w:sz w:val="23"/>
                <w:szCs w:val="23"/>
                <w:shd w:val="clear" w:color="auto" w:fill="FFFFFF"/>
              </w:rPr>
              <w:t>:</w:t>
            </w:r>
            <w:r w:rsidRPr="00BA003E">
              <w:rPr>
                <w:rFonts w:ascii="Times New Roman" w:hAnsi="Times New Roman" w:cs="Times New Roman"/>
                <w:sz w:val="23"/>
                <w:szCs w:val="23"/>
                <w:shd w:val="clear" w:color="auto" w:fill="FFFFFF"/>
                <w:lang w:val="ru-RU"/>
              </w:rPr>
              <w:t xml:space="preserve"> _______________</w:t>
            </w:r>
          </w:p>
        </w:tc>
      </w:tr>
    </w:tbl>
    <w:p w14:paraId="72B2296F" w14:textId="77777777" w:rsidR="00424F90" w:rsidRPr="00BA003E" w:rsidRDefault="00424F90" w:rsidP="00424F90">
      <w:pPr>
        <w:pStyle w:val="a6"/>
      </w:pPr>
      <w:r w:rsidRPr="00BA003E">
        <w:t> </w:t>
      </w:r>
    </w:p>
    <w:p w14:paraId="37EC8607" w14:textId="77777777" w:rsidR="00424F90" w:rsidRPr="00BA003E" w:rsidRDefault="00424F90" w:rsidP="00424F90">
      <w:pPr>
        <w:pStyle w:val="s3"/>
        <w:shd w:val="clear" w:color="auto" w:fill="FFFFFF"/>
        <w:contextualSpacing/>
        <w:jc w:val="center"/>
        <w:rPr>
          <w:sz w:val="28"/>
          <w:szCs w:val="28"/>
        </w:rPr>
      </w:pPr>
      <w:r w:rsidRPr="00BA003E">
        <w:rPr>
          <w:rStyle w:val="StrongEmphasis"/>
          <w:sz w:val="28"/>
          <w:szCs w:val="28"/>
        </w:rPr>
        <w:t>ЗАЯВЛЕНИЕ</w:t>
      </w:r>
      <w:r w:rsidRPr="00BA003E">
        <w:rPr>
          <w:rStyle w:val="StrongEmphasis"/>
          <w:sz w:val="28"/>
          <w:szCs w:val="28"/>
        </w:rPr>
        <w:br/>
      </w:r>
      <w:r w:rsidRPr="00BA003E">
        <w:rPr>
          <w:sz w:val="28"/>
          <w:szCs w:val="28"/>
        </w:rPr>
        <w:t>об исправлении технических ошибок в документе, являющемся результатом предоставления муниципальной услуги</w:t>
      </w:r>
    </w:p>
    <w:p w14:paraId="07DE9A61" w14:textId="77777777" w:rsidR="00424F90" w:rsidRPr="00BA003E" w:rsidRDefault="00424F90" w:rsidP="00424F90">
      <w:pPr>
        <w:pStyle w:val="s1"/>
        <w:shd w:val="clear" w:color="auto" w:fill="FFFFFF"/>
        <w:contextualSpacing/>
        <w:jc w:val="both"/>
        <w:rPr>
          <w:sz w:val="28"/>
          <w:szCs w:val="28"/>
        </w:rPr>
      </w:pPr>
      <w:r w:rsidRPr="00BA003E">
        <w:rPr>
          <w:sz w:val="28"/>
          <w:szCs w:val="28"/>
        </w:rPr>
        <w:t xml:space="preserve">1. Прошу внести изменения </w:t>
      </w:r>
      <w:proofErr w:type="gramStart"/>
      <w:r w:rsidRPr="00BA003E">
        <w:rPr>
          <w:sz w:val="28"/>
          <w:szCs w:val="28"/>
        </w:rPr>
        <w:t>в</w:t>
      </w:r>
      <w:proofErr w:type="gramEnd"/>
      <w:r w:rsidRPr="00BA003E">
        <w:rPr>
          <w:sz w:val="28"/>
          <w:szCs w:val="28"/>
        </w:rPr>
        <w:t>: __________________________________________</w:t>
      </w:r>
    </w:p>
    <w:p w14:paraId="01D53AEE" w14:textId="77777777" w:rsidR="00424F90" w:rsidRPr="00BA003E" w:rsidRDefault="00424F90" w:rsidP="00424F90">
      <w:pPr>
        <w:pStyle w:val="s1"/>
        <w:shd w:val="clear" w:color="auto" w:fill="FFFFFF"/>
        <w:contextualSpacing/>
        <w:jc w:val="both"/>
        <w:rPr>
          <w:sz w:val="28"/>
          <w:szCs w:val="28"/>
        </w:rPr>
      </w:pPr>
      <w:r w:rsidRPr="00BA003E">
        <w:rPr>
          <w:sz w:val="28"/>
          <w:szCs w:val="28"/>
        </w:rPr>
        <w:t>____________________________________________________________________</w:t>
      </w:r>
    </w:p>
    <w:p w14:paraId="6C427F12" w14:textId="77777777" w:rsidR="00424F90" w:rsidRPr="00BA003E" w:rsidRDefault="00424F90" w:rsidP="00424F90">
      <w:pPr>
        <w:pStyle w:val="s1"/>
        <w:shd w:val="clear" w:color="auto" w:fill="FFFFFF"/>
        <w:contextualSpacing/>
        <w:jc w:val="both"/>
        <w:rPr>
          <w:sz w:val="28"/>
          <w:szCs w:val="28"/>
        </w:rPr>
      </w:pPr>
      <w:r w:rsidRPr="00BA003E">
        <w:rPr>
          <w:sz w:val="28"/>
          <w:szCs w:val="28"/>
        </w:rPr>
        <w:t>____________________________________________________________________</w:t>
      </w:r>
    </w:p>
    <w:p w14:paraId="4E11C1BD" w14:textId="77777777" w:rsidR="00424F90" w:rsidRPr="00BA003E" w:rsidRDefault="00424F90" w:rsidP="00424F90">
      <w:pPr>
        <w:pStyle w:val="s1"/>
        <w:shd w:val="clear" w:color="auto" w:fill="FFFFFF"/>
        <w:contextualSpacing/>
        <w:jc w:val="center"/>
      </w:pPr>
      <w:r w:rsidRPr="00BA003E">
        <w:t>(реквизиты документа, дата и номер договора)</w:t>
      </w:r>
    </w:p>
    <w:p w14:paraId="1A42454E" w14:textId="77777777" w:rsidR="00424F90" w:rsidRPr="00BA003E" w:rsidRDefault="00424F90" w:rsidP="00424F90">
      <w:pPr>
        <w:pStyle w:val="s1"/>
        <w:shd w:val="clear" w:color="auto" w:fill="FFFFFF"/>
        <w:contextualSpacing/>
        <w:jc w:val="both"/>
        <w:rPr>
          <w:sz w:val="28"/>
          <w:szCs w:val="28"/>
        </w:rPr>
      </w:pPr>
      <w:r w:rsidRPr="00BA003E">
        <w:rPr>
          <w:sz w:val="28"/>
          <w:szCs w:val="28"/>
        </w:rPr>
        <w:t>в связи с допущенными опечатками и (или) ошибками в тексте: _____________</w:t>
      </w:r>
    </w:p>
    <w:p w14:paraId="7B698C69" w14:textId="77777777" w:rsidR="00424F90" w:rsidRPr="00BA003E" w:rsidRDefault="00424F90" w:rsidP="00424F90">
      <w:pPr>
        <w:pStyle w:val="s1"/>
        <w:shd w:val="clear" w:color="auto" w:fill="FFFFFF"/>
        <w:contextualSpacing/>
        <w:jc w:val="both"/>
        <w:rPr>
          <w:sz w:val="28"/>
          <w:szCs w:val="28"/>
        </w:rPr>
      </w:pPr>
      <w:r w:rsidRPr="00BA003E">
        <w:rPr>
          <w:sz w:val="28"/>
          <w:szCs w:val="28"/>
        </w:rPr>
        <w:t>____________________________________________________________________</w:t>
      </w:r>
    </w:p>
    <w:p w14:paraId="1B3C9880" w14:textId="77777777" w:rsidR="00424F90" w:rsidRPr="00BA003E" w:rsidRDefault="00424F90" w:rsidP="00424F90">
      <w:pPr>
        <w:pStyle w:val="s1"/>
        <w:shd w:val="clear" w:color="auto" w:fill="FFFFFF"/>
        <w:contextualSpacing/>
        <w:jc w:val="both"/>
        <w:rPr>
          <w:sz w:val="28"/>
          <w:szCs w:val="28"/>
        </w:rPr>
      </w:pPr>
      <w:r w:rsidRPr="00BA003E">
        <w:rPr>
          <w:sz w:val="28"/>
          <w:szCs w:val="28"/>
        </w:rPr>
        <w:t>____________________________________________________________________</w:t>
      </w:r>
    </w:p>
    <w:p w14:paraId="7EB31FD1" w14:textId="77777777" w:rsidR="00424F90" w:rsidRPr="00BA003E" w:rsidRDefault="00424F90" w:rsidP="00424F90">
      <w:pPr>
        <w:pStyle w:val="s1"/>
        <w:shd w:val="clear" w:color="auto" w:fill="FFFFFF"/>
        <w:contextualSpacing/>
        <w:jc w:val="center"/>
      </w:pPr>
      <w:r w:rsidRPr="00BA003E">
        <w:t>(указываются допущенные опечатки и (или) ошибки и предлагаемая новая редакция текста изменений)</w:t>
      </w:r>
    </w:p>
    <w:p w14:paraId="38D89368" w14:textId="77777777" w:rsidR="00424F90" w:rsidRPr="00BA003E" w:rsidRDefault="00424F90" w:rsidP="00424F90">
      <w:pPr>
        <w:pStyle w:val="s1"/>
        <w:shd w:val="clear" w:color="auto" w:fill="FFFFFF"/>
        <w:contextualSpacing/>
        <w:jc w:val="both"/>
        <w:rPr>
          <w:sz w:val="28"/>
          <w:szCs w:val="28"/>
        </w:rPr>
      </w:pPr>
      <w:r w:rsidRPr="00BA003E">
        <w:rPr>
          <w:sz w:val="28"/>
          <w:szCs w:val="28"/>
        </w:rPr>
        <w:t>2. Приложение:</w:t>
      </w:r>
    </w:p>
    <w:p w14:paraId="679BC7A2" w14:textId="77777777" w:rsidR="00424F90" w:rsidRPr="00BA003E" w:rsidRDefault="00424F90" w:rsidP="00424F90">
      <w:pPr>
        <w:pStyle w:val="s1"/>
        <w:shd w:val="clear" w:color="auto" w:fill="FFFFFF"/>
        <w:contextualSpacing/>
        <w:jc w:val="both"/>
        <w:rPr>
          <w:sz w:val="28"/>
          <w:szCs w:val="28"/>
        </w:rPr>
      </w:pPr>
      <w:r w:rsidRPr="00BA003E">
        <w:rPr>
          <w:sz w:val="28"/>
          <w:szCs w:val="28"/>
        </w:rPr>
        <w:t>1.________________________</w:t>
      </w:r>
    </w:p>
    <w:p w14:paraId="5E467D4C" w14:textId="77777777" w:rsidR="00424F90" w:rsidRPr="00BA003E" w:rsidRDefault="00424F90" w:rsidP="00424F90">
      <w:pPr>
        <w:pStyle w:val="s1"/>
        <w:shd w:val="clear" w:color="auto" w:fill="FFFFFF"/>
        <w:contextualSpacing/>
        <w:jc w:val="both"/>
        <w:rPr>
          <w:sz w:val="28"/>
          <w:szCs w:val="28"/>
        </w:rPr>
      </w:pPr>
      <w:r w:rsidRPr="00BA003E">
        <w:rPr>
          <w:sz w:val="28"/>
          <w:szCs w:val="28"/>
        </w:rPr>
        <w:t>2.________________________</w:t>
      </w:r>
    </w:p>
    <w:p w14:paraId="5141B895" w14:textId="77777777" w:rsidR="00424F90" w:rsidRPr="00BA003E" w:rsidRDefault="00424F90" w:rsidP="00424F90">
      <w:pPr>
        <w:pStyle w:val="s1"/>
        <w:shd w:val="clear" w:color="auto" w:fill="FFFFFF"/>
        <w:contextualSpacing/>
        <w:jc w:val="both"/>
        <w:rPr>
          <w:sz w:val="28"/>
          <w:szCs w:val="28"/>
        </w:rPr>
      </w:pPr>
      <w:r w:rsidRPr="00BA003E">
        <w:rPr>
          <w:sz w:val="28"/>
          <w:szCs w:val="28"/>
        </w:rPr>
        <w:t>3 .________________________</w:t>
      </w:r>
    </w:p>
    <w:p w14:paraId="6152FC27" w14:textId="77777777" w:rsidR="00424F90" w:rsidRPr="00BA003E" w:rsidRDefault="00424F90" w:rsidP="00424F90">
      <w:pPr>
        <w:pStyle w:val="s1"/>
        <w:shd w:val="clear" w:color="auto" w:fill="FFFFFF"/>
        <w:contextualSpacing/>
        <w:jc w:val="both"/>
        <w:rPr>
          <w:sz w:val="28"/>
          <w:szCs w:val="28"/>
        </w:rPr>
      </w:pPr>
      <w:r w:rsidRPr="00BA003E">
        <w:rPr>
          <w:sz w:val="28"/>
          <w:szCs w:val="28"/>
        </w:rPr>
        <w:t>(документы, которые заявитель прикладывает к заявлению самостоятельно)</w:t>
      </w:r>
    </w:p>
    <w:p w14:paraId="47A03DB5" w14:textId="77777777" w:rsidR="00424F90" w:rsidRPr="00BA003E" w:rsidRDefault="00424F90" w:rsidP="00424F90">
      <w:pPr>
        <w:pStyle w:val="s1"/>
        <w:shd w:val="clear" w:color="auto" w:fill="FFFFFF"/>
        <w:contextualSpacing/>
        <w:jc w:val="both"/>
        <w:rPr>
          <w:sz w:val="28"/>
          <w:szCs w:val="28"/>
        </w:rPr>
      </w:pPr>
      <w:r w:rsidRPr="00BA003E">
        <w:rPr>
          <w:sz w:val="28"/>
          <w:szCs w:val="28"/>
        </w:rPr>
        <w:t>3. Способ получения результата:</w:t>
      </w:r>
    </w:p>
    <w:p w14:paraId="696C24EA" w14:textId="77777777" w:rsidR="00424F90" w:rsidRPr="00BA003E" w:rsidRDefault="00424F90" w:rsidP="00424F90">
      <w:pPr>
        <w:pStyle w:val="s1"/>
        <w:shd w:val="clear" w:color="auto" w:fill="FFFFFF"/>
        <w:contextualSpacing/>
        <w:jc w:val="both"/>
        <w:rPr>
          <w:sz w:val="28"/>
          <w:szCs w:val="28"/>
        </w:rPr>
      </w:pPr>
      <w:r w:rsidRPr="00BA003E">
        <w:rPr>
          <w:sz w:val="28"/>
          <w:szCs w:val="28"/>
        </w:rPr>
        <w:t>почтовым отправлением на указанный адрес:_____________________________</w:t>
      </w:r>
    </w:p>
    <w:p w14:paraId="74D10EE1" w14:textId="77777777" w:rsidR="00424F90" w:rsidRPr="00BA003E" w:rsidRDefault="00424F90" w:rsidP="00424F90">
      <w:pPr>
        <w:pStyle w:val="s1"/>
        <w:shd w:val="clear" w:color="auto" w:fill="FFFFFF"/>
        <w:contextualSpacing/>
        <w:jc w:val="both"/>
        <w:rPr>
          <w:sz w:val="28"/>
          <w:szCs w:val="28"/>
        </w:rPr>
      </w:pPr>
      <w:r w:rsidRPr="00BA003E">
        <w:rPr>
          <w:sz w:val="28"/>
          <w:szCs w:val="28"/>
        </w:rPr>
        <w:lastRenderedPageBreak/>
        <w:t>____________________________________________________________________</w:t>
      </w:r>
    </w:p>
    <w:p w14:paraId="1334C0D5" w14:textId="77777777" w:rsidR="00424F90" w:rsidRPr="00BA003E" w:rsidRDefault="00424F90" w:rsidP="00424F90">
      <w:pPr>
        <w:pStyle w:val="s1"/>
        <w:shd w:val="clear" w:color="auto" w:fill="FFFFFF"/>
        <w:contextualSpacing/>
        <w:jc w:val="both"/>
        <w:rPr>
          <w:sz w:val="28"/>
          <w:szCs w:val="28"/>
        </w:rPr>
      </w:pPr>
      <w:r w:rsidRPr="00BA003E">
        <w:rPr>
          <w:sz w:val="28"/>
          <w:szCs w:val="28"/>
        </w:rPr>
        <w:t>на адрес электронной почты:____________________________________________</w:t>
      </w:r>
    </w:p>
    <w:p w14:paraId="69D65EDA" w14:textId="77777777" w:rsidR="00424F90" w:rsidRPr="00BA003E" w:rsidRDefault="00424F90" w:rsidP="00424F90">
      <w:pPr>
        <w:pStyle w:val="s1"/>
        <w:shd w:val="clear" w:color="auto" w:fill="FFFFFF"/>
        <w:contextualSpacing/>
        <w:jc w:val="both"/>
        <w:rPr>
          <w:sz w:val="28"/>
          <w:szCs w:val="28"/>
        </w:rPr>
      </w:pPr>
      <w:r w:rsidRPr="00BA003E">
        <w:rPr>
          <w:sz w:val="28"/>
          <w:szCs w:val="28"/>
        </w:rPr>
        <w:t>при личном обращении в Управление:____________________________________</w:t>
      </w:r>
    </w:p>
    <w:p w14:paraId="6001C93B" w14:textId="77777777" w:rsidR="00424F90" w:rsidRPr="00BA003E" w:rsidRDefault="00424F90" w:rsidP="00424F90">
      <w:pPr>
        <w:pStyle w:val="s1"/>
        <w:shd w:val="clear" w:color="auto" w:fill="FFFFFF"/>
        <w:contextualSpacing/>
        <w:jc w:val="both"/>
        <w:rPr>
          <w:sz w:val="28"/>
          <w:szCs w:val="28"/>
        </w:rPr>
      </w:pPr>
      <w:proofErr w:type="gramStart"/>
      <w:r w:rsidRPr="00BA003E">
        <w:rPr>
          <w:sz w:val="28"/>
          <w:szCs w:val="28"/>
        </w:rPr>
        <w:t>Подтверждаю свое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том числе в автоматизированном режиме.</w:t>
      </w:r>
      <w:proofErr w:type="gramEnd"/>
    </w:p>
    <w:p w14:paraId="3F91B5D3" w14:textId="77777777" w:rsidR="00424F90" w:rsidRPr="00BA003E" w:rsidRDefault="00424F90" w:rsidP="00424F90">
      <w:pPr>
        <w:pStyle w:val="s1"/>
        <w:shd w:val="clear" w:color="auto" w:fill="FFFFFF"/>
        <w:contextualSpacing/>
        <w:jc w:val="both"/>
        <w:rPr>
          <w:sz w:val="28"/>
          <w:szCs w:val="28"/>
        </w:rPr>
      </w:pPr>
      <w:r w:rsidRPr="00BA003E">
        <w:rPr>
          <w:sz w:val="28"/>
          <w:szCs w:val="28"/>
        </w:rPr>
        <w:t>Настоящее согласие действует бессрочно.</w:t>
      </w:r>
    </w:p>
    <w:p w14:paraId="53F92DE0" w14:textId="77777777" w:rsidR="00424F90" w:rsidRPr="00BA003E" w:rsidRDefault="00424F90" w:rsidP="00424F90">
      <w:pPr>
        <w:pStyle w:val="s1"/>
        <w:shd w:val="clear" w:color="auto" w:fill="FFFFFF"/>
        <w:contextualSpacing/>
        <w:jc w:val="both"/>
        <w:rPr>
          <w:sz w:val="28"/>
          <w:szCs w:val="28"/>
        </w:rPr>
      </w:pPr>
      <w:r w:rsidRPr="00BA003E">
        <w:rPr>
          <w:sz w:val="28"/>
          <w:szCs w:val="28"/>
        </w:rPr>
        <w:t>Настоящее согласие может быть отозвано мною в любой момент по соглашению сторон. В случае неправомерного использования предоставленных данных согласие отзывается письменным заявлением.</w:t>
      </w:r>
    </w:p>
    <w:p w14:paraId="1961DC7E" w14:textId="337BABBA" w:rsidR="00424F90" w:rsidRPr="00BA003E" w:rsidRDefault="00424F90" w:rsidP="00424F90">
      <w:pPr>
        <w:pStyle w:val="s1"/>
        <w:shd w:val="clear" w:color="auto" w:fill="FFFFFF"/>
        <w:contextualSpacing/>
        <w:jc w:val="both"/>
        <w:rPr>
          <w:sz w:val="28"/>
          <w:szCs w:val="28"/>
        </w:rPr>
      </w:pPr>
      <w:r w:rsidRPr="00BA003E">
        <w:rPr>
          <w:sz w:val="28"/>
          <w:szCs w:val="28"/>
        </w:rPr>
        <w:t>Подтверждаю, что ознакомле</w:t>
      </w:r>
      <w:proofErr w:type="gramStart"/>
      <w:r w:rsidRPr="00BA003E">
        <w:rPr>
          <w:sz w:val="28"/>
          <w:szCs w:val="28"/>
        </w:rPr>
        <w:t>н(</w:t>
      </w:r>
      <w:proofErr w:type="gramEnd"/>
      <w:r w:rsidRPr="00BA003E">
        <w:rPr>
          <w:sz w:val="28"/>
          <w:szCs w:val="28"/>
        </w:rPr>
        <w:t>а) с положениями </w:t>
      </w:r>
      <w:hyperlink r:id="rId18" w:anchor="/document/12148567/entry/0" w:history="1">
        <w:r w:rsidRPr="00BA003E">
          <w:rPr>
            <w:rStyle w:val="a3"/>
            <w:color w:val="auto"/>
            <w:sz w:val="28"/>
            <w:szCs w:val="28"/>
          </w:rPr>
          <w:t>Федерального закона</w:t>
        </w:r>
      </w:hyperlink>
      <w:r w:rsidRPr="00BA003E">
        <w:rPr>
          <w:sz w:val="28"/>
          <w:szCs w:val="28"/>
        </w:rPr>
        <w:t xml:space="preserve"> от 27 июля 2006 года </w:t>
      </w:r>
      <w:r w:rsidR="00BA003E" w:rsidRPr="00BA003E">
        <w:rPr>
          <w:sz w:val="28"/>
          <w:szCs w:val="28"/>
        </w:rPr>
        <w:t>№ 152-ФЗ «О персональных данных»</w:t>
      </w:r>
      <w:r w:rsidRPr="00BA003E">
        <w:rPr>
          <w:sz w:val="28"/>
          <w:szCs w:val="28"/>
        </w:rPr>
        <w:t>, права и обязанности в области защиты персональных данных мне разъяснены.</w:t>
      </w:r>
    </w:p>
    <w:p w14:paraId="5A5499C0" w14:textId="77777777" w:rsidR="00424F90" w:rsidRPr="00BA003E" w:rsidRDefault="00424F90" w:rsidP="00424F90">
      <w:pPr>
        <w:pStyle w:val="s1"/>
        <w:shd w:val="clear" w:color="auto" w:fill="FFFFFF"/>
        <w:contextualSpacing/>
        <w:jc w:val="both"/>
        <w:rPr>
          <w:sz w:val="28"/>
          <w:szCs w:val="28"/>
        </w:rPr>
      </w:pPr>
      <w:r w:rsidRPr="00BA003E">
        <w:rPr>
          <w:sz w:val="28"/>
          <w:szCs w:val="28"/>
        </w:rPr>
        <w:t>"__" ________________ 20 __ г.</w:t>
      </w:r>
    </w:p>
    <w:p w14:paraId="7A9B3BA1" w14:textId="77777777" w:rsidR="00424F90" w:rsidRPr="00BA003E" w:rsidRDefault="00424F90" w:rsidP="00424F90">
      <w:pPr>
        <w:pStyle w:val="indent1"/>
        <w:shd w:val="clear" w:color="auto" w:fill="FFFFFF"/>
        <w:contextualSpacing/>
        <w:jc w:val="right"/>
        <w:rPr>
          <w:sz w:val="28"/>
          <w:szCs w:val="28"/>
        </w:rPr>
      </w:pPr>
      <w:r w:rsidRPr="00BA003E">
        <w:rPr>
          <w:sz w:val="28"/>
          <w:szCs w:val="28"/>
        </w:rPr>
        <w:t>__________ _______________</w:t>
      </w:r>
    </w:p>
    <w:p w14:paraId="304B8A5F" w14:textId="77777777" w:rsidR="00424F90" w:rsidRPr="00BA003E" w:rsidRDefault="00424F90" w:rsidP="00424F90">
      <w:pPr>
        <w:pStyle w:val="indent1"/>
        <w:shd w:val="clear" w:color="auto" w:fill="FFFFFF"/>
        <w:contextualSpacing/>
        <w:jc w:val="right"/>
        <w:rPr>
          <w:sz w:val="28"/>
          <w:szCs w:val="28"/>
        </w:rPr>
      </w:pPr>
      <w:r w:rsidRPr="00BA003E">
        <w:rPr>
          <w:sz w:val="28"/>
          <w:szCs w:val="28"/>
        </w:rPr>
        <w:t>(подпись) (фамилия, инициалы)</w:t>
      </w:r>
    </w:p>
    <w:p w14:paraId="5D083427" w14:textId="77777777" w:rsidR="00424F90" w:rsidRPr="00BA003E" w:rsidRDefault="00424F90" w:rsidP="00424F90">
      <w:pPr>
        <w:widowControl w:val="0"/>
        <w:tabs>
          <w:tab w:val="left" w:pos="6409"/>
        </w:tabs>
        <w:autoSpaceDE w:val="0"/>
        <w:autoSpaceDN w:val="0"/>
        <w:adjustRightInd w:val="0"/>
        <w:contextualSpacing/>
        <w:jc w:val="center"/>
        <w:rPr>
          <w:szCs w:val="28"/>
          <w:u w:val="single"/>
        </w:rPr>
        <w:sectPr w:rsidR="00424F90" w:rsidRPr="00BA003E" w:rsidSect="005639B7">
          <w:pgSz w:w="11905" w:h="16837" w:code="9"/>
          <w:pgMar w:top="1134" w:right="567" w:bottom="1134" w:left="1701" w:header="709" w:footer="709" w:gutter="0"/>
          <w:pgNumType w:start="1"/>
          <w:cols w:space="720"/>
          <w:titlePg/>
          <w:docGrid w:linePitch="381"/>
        </w:sectPr>
      </w:pPr>
    </w:p>
    <w:p w14:paraId="1EC5AD9D" w14:textId="77777777" w:rsidR="00424F90" w:rsidRPr="00BA003E" w:rsidRDefault="00424F90" w:rsidP="00424F90">
      <w:pPr>
        <w:widowControl w:val="0"/>
        <w:tabs>
          <w:tab w:val="left" w:pos="5670"/>
          <w:tab w:val="left" w:pos="6409"/>
        </w:tabs>
        <w:autoSpaceDE w:val="0"/>
        <w:autoSpaceDN w:val="0"/>
        <w:adjustRightInd w:val="0"/>
        <w:ind w:left="5670"/>
        <w:jc w:val="right"/>
        <w:rPr>
          <w:bCs/>
        </w:rPr>
      </w:pPr>
      <w:r w:rsidRPr="00BA003E">
        <w:rPr>
          <w:bCs/>
        </w:rPr>
        <w:lastRenderedPageBreak/>
        <w:t xml:space="preserve">ПРИЛОЖЕНИЕ № 4 </w:t>
      </w:r>
    </w:p>
    <w:tbl>
      <w:tblPr>
        <w:tblStyle w:val="af2"/>
        <w:tblW w:w="5245" w:type="dxa"/>
        <w:tblInd w:w="4644" w:type="dxa"/>
        <w:tblLook w:val="04A0" w:firstRow="1" w:lastRow="0" w:firstColumn="1" w:lastColumn="0" w:noHBand="0" w:noVBand="1"/>
      </w:tblPr>
      <w:tblGrid>
        <w:gridCol w:w="5245"/>
      </w:tblGrid>
      <w:tr w:rsidR="00424F90" w:rsidRPr="00BA003E" w14:paraId="58279590" w14:textId="77777777" w:rsidTr="005639B7">
        <w:tc>
          <w:tcPr>
            <w:tcW w:w="5245" w:type="dxa"/>
            <w:tcBorders>
              <w:top w:val="nil"/>
              <w:left w:val="nil"/>
              <w:bottom w:val="nil"/>
              <w:right w:val="nil"/>
            </w:tcBorders>
          </w:tcPr>
          <w:p w14:paraId="20A213AA" w14:textId="77777777" w:rsidR="00424F90" w:rsidRPr="00BA003E" w:rsidRDefault="00424F90" w:rsidP="005639B7">
            <w:pPr>
              <w:widowControl w:val="0"/>
              <w:tabs>
                <w:tab w:val="left" w:pos="5670"/>
                <w:tab w:val="left" w:pos="6409"/>
              </w:tabs>
              <w:autoSpaceDE w:val="0"/>
              <w:autoSpaceDN w:val="0"/>
              <w:adjustRightInd w:val="0"/>
              <w:jc w:val="both"/>
              <w:rPr>
                <w:bCs/>
                <w:sz w:val="20"/>
              </w:rPr>
            </w:pPr>
            <w:r w:rsidRPr="00BA003E">
              <w:rPr>
                <w:bCs/>
                <w:sz w:val="20"/>
              </w:rPr>
              <w:t xml:space="preserve">к   Административному     регламенту </w:t>
            </w:r>
          </w:p>
          <w:p w14:paraId="04D91A02" w14:textId="77777777" w:rsidR="00424F90" w:rsidRPr="00BA003E" w:rsidRDefault="00424F90" w:rsidP="005639B7">
            <w:pPr>
              <w:widowControl w:val="0"/>
              <w:tabs>
                <w:tab w:val="left" w:pos="5670"/>
                <w:tab w:val="left" w:pos="6409"/>
              </w:tabs>
              <w:autoSpaceDE w:val="0"/>
              <w:autoSpaceDN w:val="0"/>
              <w:adjustRightInd w:val="0"/>
              <w:jc w:val="both"/>
              <w:rPr>
                <w:bCs/>
                <w:sz w:val="20"/>
              </w:rPr>
            </w:pPr>
            <w:r w:rsidRPr="00BA003E">
              <w:rPr>
                <w:bCs/>
                <w:sz w:val="20"/>
              </w:rPr>
              <w:t>предоставления муниципальной услуги</w:t>
            </w:r>
          </w:p>
          <w:p w14:paraId="17C76983" w14:textId="77777777" w:rsidR="00424F90" w:rsidRPr="00BA003E" w:rsidRDefault="00424F90" w:rsidP="005639B7">
            <w:pPr>
              <w:widowControl w:val="0"/>
              <w:tabs>
                <w:tab w:val="left" w:pos="5670"/>
                <w:tab w:val="left" w:pos="6409"/>
              </w:tabs>
              <w:autoSpaceDE w:val="0"/>
              <w:autoSpaceDN w:val="0"/>
              <w:adjustRightInd w:val="0"/>
              <w:jc w:val="both"/>
              <w:rPr>
                <w:bCs/>
              </w:rPr>
            </w:pPr>
            <w:proofErr w:type="gramStart"/>
            <w:r w:rsidRPr="00BA003E">
              <w:rPr>
                <w:bCs/>
                <w:sz w:val="20"/>
              </w:rPr>
              <w:t>"По предоставлению гражданам в безвозмездное пользование земельных участков, находящихся в муниципальной собственности муниципального образования Чукотский муниципальный район, в случаях, предусмотренных Федеральным законом от 01 мая 2016 г.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w:t>
            </w:r>
            <w:proofErr w:type="gramEnd"/>
            <w:r w:rsidRPr="00BA003E">
              <w:rPr>
                <w:bCs/>
                <w:sz w:val="20"/>
              </w:rPr>
              <w:t xml:space="preserve"> акты Российской Федерации"</w:t>
            </w:r>
          </w:p>
        </w:tc>
      </w:tr>
    </w:tbl>
    <w:p w14:paraId="01A1A064" w14:textId="77777777" w:rsidR="00424F90" w:rsidRPr="00BA003E" w:rsidRDefault="00424F90" w:rsidP="00424F90">
      <w:pPr>
        <w:widowControl w:val="0"/>
        <w:tabs>
          <w:tab w:val="left" w:pos="6409"/>
        </w:tabs>
        <w:autoSpaceDE w:val="0"/>
        <w:autoSpaceDN w:val="0"/>
        <w:adjustRightInd w:val="0"/>
        <w:rPr>
          <w:sz w:val="24"/>
          <w:szCs w:val="24"/>
          <w:u w:val="single"/>
        </w:rPr>
      </w:pPr>
      <w:r w:rsidRPr="00BA003E">
        <w:rPr>
          <w:sz w:val="24"/>
          <w:szCs w:val="24"/>
          <w:u w:val="single"/>
        </w:rPr>
        <w:t>Форма</w:t>
      </w:r>
    </w:p>
    <w:p w14:paraId="3092BF19" w14:textId="77777777" w:rsidR="00424F90" w:rsidRPr="00BA003E" w:rsidRDefault="00424F90" w:rsidP="00424F90">
      <w:pPr>
        <w:pStyle w:val="s3"/>
        <w:shd w:val="clear" w:color="auto" w:fill="FFFFFF"/>
        <w:jc w:val="center"/>
        <w:rPr>
          <w:sz w:val="34"/>
          <w:szCs w:val="34"/>
        </w:rPr>
      </w:pPr>
      <w:r w:rsidRPr="00BA003E">
        <w:rPr>
          <w:rStyle w:val="StrongEmphasis"/>
          <w:sz w:val="28"/>
          <w:szCs w:val="28"/>
        </w:rPr>
        <w:t>ЗАЯВЛЕНИЕ</w:t>
      </w:r>
      <w:r w:rsidRPr="00BA003E">
        <w:rPr>
          <w:rStyle w:val="StrongEmphasis"/>
          <w:sz w:val="28"/>
          <w:szCs w:val="28"/>
        </w:rPr>
        <w:br/>
      </w:r>
      <w:r w:rsidRPr="00BA003E">
        <w:rPr>
          <w:sz w:val="34"/>
          <w:szCs w:val="34"/>
        </w:rPr>
        <w:t>о выдаче дубликата документа, являющегося результатом предоставления муниципальной услуги</w:t>
      </w:r>
    </w:p>
    <w:tbl>
      <w:tblPr>
        <w:tblW w:w="9585" w:type="dxa"/>
        <w:shd w:val="clear" w:color="auto" w:fill="FFFFFF"/>
        <w:tblCellMar>
          <w:top w:w="15" w:type="dxa"/>
          <w:left w:w="15" w:type="dxa"/>
          <w:bottom w:w="15" w:type="dxa"/>
          <w:right w:w="15" w:type="dxa"/>
        </w:tblCellMar>
        <w:tblLook w:val="04A0" w:firstRow="1" w:lastRow="0" w:firstColumn="1" w:lastColumn="0" w:noHBand="0" w:noVBand="1"/>
      </w:tblPr>
      <w:tblGrid>
        <w:gridCol w:w="935"/>
        <w:gridCol w:w="2959"/>
        <w:gridCol w:w="1857"/>
        <w:gridCol w:w="3834"/>
      </w:tblGrid>
      <w:tr w:rsidR="00424F90" w:rsidRPr="00BA003E" w14:paraId="0C6D998F" w14:textId="77777777" w:rsidTr="005639B7">
        <w:tc>
          <w:tcPr>
            <w:tcW w:w="930" w:type="dxa"/>
            <w:tcBorders>
              <w:top w:val="single" w:sz="6" w:space="0" w:color="000000"/>
              <w:left w:val="single" w:sz="6" w:space="0" w:color="000000"/>
              <w:bottom w:val="single" w:sz="6" w:space="0" w:color="000000"/>
              <w:right w:val="single" w:sz="6" w:space="0" w:color="000000"/>
            </w:tcBorders>
            <w:shd w:val="clear" w:color="auto" w:fill="FFFFFF"/>
            <w:hideMark/>
          </w:tcPr>
          <w:p w14:paraId="08B9E05A" w14:textId="77777777" w:rsidR="00424F90" w:rsidRPr="00BA003E" w:rsidRDefault="00424F90" w:rsidP="005639B7">
            <w:pPr>
              <w:pStyle w:val="s1"/>
              <w:spacing w:before="0" w:beforeAutospacing="0" w:after="0" w:afterAutospacing="0"/>
              <w:jc w:val="center"/>
              <w:rPr>
                <w:sz w:val="23"/>
                <w:szCs w:val="23"/>
              </w:rPr>
            </w:pPr>
            <w:r w:rsidRPr="00BA003E">
              <w:rPr>
                <w:sz w:val="23"/>
                <w:szCs w:val="23"/>
              </w:rPr>
              <w:t>1</w:t>
            </w:r>
          </w:p>
        </w:tc>
        <w:tc>
          <w:tcPr>
            <w:tcW w:w="8595" w:type="dxa"/>
            <w:gridSpan w:val="3"/>
            <w:tcBorders>
              <w:top w:val="single" w:sz="6" w:space="0" w:color="000000"/>
              <w:left w:val="single" w:sz="6" w:space="0" w:color="000000"/>
              <w:right w:val="single" w:sz="6" w:space="0" w:color="000000"/>
            </w:tcBorders>
            <w:shd w:val="clear" w:color="auto" w:fill="FFFFFF"/>
            <w:hideMark/>
          </w:tcPr>
          <w:p w14:paraId="5DE09980" w14:textId="77777777" w:rsidR="00424F90" w:rsidRPr="00BA003E" w:rsidRDefault="00424F90" w:rsidP="005639B7">
            <w:pPr>
              <w:pStyle w:val="s1"/>
              <w:spacing w:before="0" w:beforeAutospacing="0" w:after="0" w:afterAutospacing="0"/>
              <w:jc w:val="right"/>
              <w:rPr>
                <w:sz w:val="23"/>
                <w:szCs w:val="23"/>
              </w:rPr>
            </w:pPr>
            <w:r w:rsidRPr="00BA003E">
              <w:rPr>
                <w:sz w:val="23"/>
                <w:szCs w:val="23"/>
              </w:rPr>
              <w:t>Начальнику Управления финансов, экономики и имущественных отношений муниципального образования Чукотский муниципальный район</w:t>
            </w:r>
          </w:p>
        </w:tc>
      </w:tr>
      <w:tr w:rsidR="00424F90" w:rsidRPr="00BA003E" w14:paraId="21A8BB76" w14:textId="77777777" w:rsidTr="005639B7">
        <w:tc>
          <w:tcPr>
            <w:tcW w:w="930" w:type="dxa"/>
            <w:tcBorders>
              <w:top w:val="single" w:sz="6" w:space="0" w:color="000000"/>
              <w:left w:val="single" w:sz="6" w:space="0" w:color="000000"/>
              <w:bottom w:val="single" w:sz="6" w:space="0" w:color="000000"/>
              <w:right w:val="single" w:sz="6" w:space="0" w:color="000000"/>
            </w:tcBorders>
            <w:shd w:val="clear" w:color="auto" w:fill="FFFFFF"/>
            <w:hideMark/>
          </w:tcPr>
          <w:p w14:paraId="63A8BAD8" w14:textId="77777777" w:rsidR="00424F90" w:rsidRPr="00BA003E" w:rsidRDefault="00424F90" w:rsidP="005639B7">
            <w:pPr>
              <w:pStyle w:val="empty"/>
              <w:spacing w:before="0" w:beforeAutospacing="0" w:after="0" w:afterAutospacing="0"/>
              <w:jc w:val="both"/>
              <w:rPr>
                <w:sz w:val="23"/>
                <w:szCs w:val="23"/>
              </w:rPr>
            </w:pPr>
            <w:r w:rsidRPr="00BA003E">
              <w:rPr>
                <w:sz w:val="23"/>
                <w:szCs w:val="23"/>
              </w:rPr>
              <w:t> </w:t>
            </w:r>
          </w:p>
        </w:tc>
        <w:tc>
          <w:tcPr>
            <w:tcW w:w="8595" w:type="dxa"/>
            <w:gridSpan w:val="3"/>
            <w:tcBorders>
              <w:top w:val="single" w:sz="6" w:space="0" w:color="000000"/>
              <w:left w:val="single" w:sz="6" w:space="0" w:color="000000"/>
              <w:right w:val="single" w:sz="6" w:space="0" w:color="000000"/>
            </w:tcBorders>
            <w:shd w:val="clear" w:color="auto" w:fill="FFFFFF"/>
            <w:hideMark/>
          </w:tcPr>
          <w:p w14:paraId="5B14DDA3" w14:textId="77777777" w:rsidR="00424F90" w:rsidRPr="00BA003E" w:rsidRDefault="00424F90" w:rsidP="005639B7">
            <w:pPr>
              <w:pStyle w:val="empty"/>
              <w:spacing w:before="0" w:beforeAutospacing="0" w:after="0" w:afterAutospacing="0"/>
              <w:jc w:val="both"/>
              <w:rPr>
                <w:sz w:val="23"/>
                <w:szCs w:val="23"/>
              </w:rPr>
            </w:pPr>
            <w:r w:rsidRPr="00BA003E">
              <w:rPr>
                <w:sz w:val="23"/>
                <w:szCs w:val="23"/>
              </w:rPr>
              <w:t> </w:t>
            </w:r>
          </w:p>
          <w:p w14:paraId="4A87A901" w14:textId="77777777" w:rsidR="00424F90" w:rsidRPr="00BA003E" w:rsidRDefault="00424F90" w:rsidP="005639B7">
            <w:pPr>
              <w:pStyle w:val="s3"/>
              <w:spacing w:before="0" w:beforeAutospacing="0" w:after="0" w:afterAutospacing="0"/>
              <w:jc w:val="center"/>
              <w:rPr>
                <w:sz w:val="23"/>
                <w:szCs w:val="23"/>
              </w:rPr>
            </w:pPr>
            <w:r w:rsidRPr="00BA003E">
              <w:rPr>
                <w:sz w:val="23"/>
                <w:szCs w:val="23"/>
              </w:rPr>
              <w:t>Заявление о выдаче дубликата документа</w:t>
            </w:r>
          </w:p>
          <w:p w14:paraId="516B6FB1" w14:textId="77777777" w:rsidR="00424F90" w:rsidRPr="00BA003E" w:rsidRDefault="00424F90" w:rsidP="005639B7">
            <w:pPr>
              <w:pStyle w:val="empty"/>
              <w:spacing w:before="0" w:beforeAutospacing="0" w:after="0" w:afterAutospacing="0"/>
              <w:jc w:val="both"/>
              <w:rPr>
                <w:sz w:val="23"/>
                <w:szCs w:val="23"/>
              </w:rPr>
            </w:pPr>
            <w:r w:rsidRPr="00BA003E">
              <w:rPr>
                <w:sz w:val="23"/>
                <w:szCs w:val="23"/>
              </w:rPr>
              <w:t> </w:t>
            </w:r>
          </w:p>
        </w:tc>
      </w:tr>
      <w:tr w:rsidR="00424F90" w:rsidRPr="00BA003E" w14:paraId="0F2FA1D0" w14:textId="77777777" w:rsidTr="005639B7">
        <w:tc>
          <w:tcPr>
            <w:tcW w:w="930" w:type="dxa"/>
            <w:tcBorders>
              <w:top w:val="single" w:sz="6" w:space="0" w:color="000000"/>
              <w:left w:val="single" w:sz="6" w:space="0" w:color="000000"/>
              <w:bottom w:val="single" w:sz="6" w:space="0" w:color="000000"/>
              <w:right w:val="single" w:sz="6" w:space="0" w:color="000000"/>
            </w:tcBorders>
            <w:shd w:val="clear" w:color="auto" w:fill="FFFFFF"/>
            <w:hideMark/>
          </w:tcPr>
          <w:p w14:paraId="612C4F65" w14:textId="77777777" w:rsidR="00424F90" w:rsidRPr="00BA003E" w:rsidRDefault="00424F90" w:rsidP="005639B7">
            <w:pPr>
              <w:pStyle w:val="s1"/>
              <w:spacing w:before="0" w:beforeAutospacing="0" w:after="0" w:afterAutospacing="0"/>
              <w:jc w:val="center"/>
              <w:rPr>
                <w:sz w:val="23"/>
                <w:szCs w:val="23"/>
              </w:rPr>
            </w:pPr>
            <w:r w:rsidRPr="00BA003E">
              <w:rPr>
                <w:sz w:val="23"/>
                <w:szCs w:val="23"/>
              </w:rPr>
              <w:t>2</w:t>
            </w:r>
          </w:p>
        </w:tc>
        <w:tc>
          <w:tcPr>
            <w:tcW w:w="8595" w:type="dxa"/>
            <w:gridSpan w:val="3"/>
            <w:tcBorders>
              <w:top w:val="single" w:sz="6" w:space="0" w:color="000000"/>
              <w:left w:val="single" w:sz="6" w:space="0" w:color="000000"/>
              <w:right w:val="single" w:sz="6" w:space="0" w:color="000000"/>
            </w:tcBorders>
            <w:shd w:val="clear" w:color="auto" w:fill="FFFFFF"/>
            <w:hideMark/>
          </w:tcPr>
          <w:p w14:paraId="7BEEB200" w14:textId="77777777" w:rsidR="00424F90" w:rsidRPr="00BA003E" w:rsidRDefault="00424F90" w:rsidP="005639B7">
            <w:pPr>
              <w:pStyle w:val="s3"/>
              <w:spacing w:before="0" w:beforeAutospacing="0" w:after="0" w:afterAutospacing="0"/>
              <w:jc w:val="center"/>
              <w:rPr>
                <w:sz w:val="23"/>
                <w:szCs w:val="23"/>
              </w:rPr>
            </w:pPr>
            <w:r w:rsidRPr="00BA003E">
              <w:rPr>
                <w:sz w:val="23"/>
                <w:szCs w:val="23"/>
              </w:rPr>
              <w:t>Сведения о лице, представившем заявление (далее - Заявитель)</w:t>
            </w:r>
          </w:p>
        </w:tc>
      </w:tr>
      <w:tr w:rsidR="00424F90" w:rsidRPr="00BA003E" w14:paraId="11274608" w14:textId="77777777" w:rsidTr="005639B7">
        <w:tc>
          <w:tcPr>
            <w:tcW w:w="930" w:type="dxa"/>
            <w:tcBorders>
              <w:top w:val="single" w:sz="6" w:space="0" w:color="000000"/>
              <w:left w:val="single" w:sz="6" w:space="0" w:color="000000"/>
              <w:bottom w:val="single" w:sz="6" w:space="0" w:color="000000"/>
              <w:right w:val="single" w:sz="6" w:space="0" w:color="000000"/>
            </w:tcBorders>
            <w:shd w:val="clear" w:color="auto" w:fill="FFFFFF"/>
            <w:hideMark/>
          </w:tcPr>
          <w:p w14:paraId="315F6D20" w14:textId="77777777" w:rsidR="00424F90" w:rsidRPr="00BA003E" w:rsidRDefault="00424F90" w:rsidP="005639B7">
            <w:pPr>
              <w:pStyle w:val="s1"/>
              <w:spacing w:before="0" w:beforeAutospacing="0" w:after="0" w:afterAutospacing="0"/>
              <w:jc w:val="center"/>
              <w:rPr>
                <w:sz w:val="23"/>
                <w:szCs w:val="23"/>
              </w:rPr>
            </w:pPr>
            <w:r w:rsidRPr="00BA003E">
              <w:rPr>
                <w:sz w:val="23"/>
                <w:szCs w:val="23"/>
              </w:rPr>
              <w:t>2.1</w:t>
            </w:r>
          </w:p>
        </w:tc>
        <w:tc>
          <w:tcPr>
            <w:tcW w:w="2940" w:type="dxa"/>
            <w:tcBorders>
              <w:top w:val="single" w:sz="6" w:space="0" w:color="000000"/>
              <w:left w:val="single" w:sz="6" w:space="0" w:color="000000"/>
            </w:tcBorders>
            <w:shd w:val="clear" w:color="auto" w:fill="FFFFFF"/>
            <w:hideMark/>
          </w:tcPr>
          <w:p w14:paraId="34EA1FD2" w14:textId="77777777" w:rsidR="00424F90" w:rsidRPr="00BA003E" w:rsidRDefault="00424F90" w:rsidP="005639B7">
            <w:pPr>
              <w:pStyle w:val="s1"/>
              <w:spacing w:before="0" w:beforeAutospacing="0" w:after="0" w:afterAutospacing="0"/>
              <w:jc w:val="both"/>
              <w:rPr>
                <w:sz w:val="23"/>
                <w:szCs w:val="23"/>
              </w:rPr>
            </w:pPr>
            <w:r w:rsidRPr="00BA003E">
              <w:rPr>
                <w:sz w:val="23"/>
                <w:szCs w:val="23"/>
              </w:rPr>
              <w:t>Фамилия, имя, отчество (при наличии) - для гражданина:</w:t>
            </w:r>
          </w:p>
        </w:tc>
        <w:tc>
          <w:tcPr>
            <w:tcW w:w="5625" w:type="dxa"/>
            <w:gridSpan w:val="2"/>
            <w:tcBorders>
              <w:top w:val="single" w:sz="6" w:space="0" w:color="000000"/>
              <w:left w:val="single" w:sz="6" w:space="0" w:color="000000"/>
              <w:right w:val="single" w:sz="6" w:space="0" w:color="000000"/>
            </w:tcBorders>
            <w:shd w:val="clear" w:color="auto" w:fill="FFFFFF"/>
            <w:hideMark/>
          </w:tcPr>
          <w:p w14:paraId="14D381CD" w14:textId="77777777" w:rsidR="00424F90" w:rsidRPr="00BA003E" w:rsidRDefault="00424F90" w:rsidP="005639B7">
            <w:pPr>
              <w:pStyle w:val="empty"/>
              <w:spacing w:before="0" w:beforeAutospacing="0" w:after="0" w:afterAutospacing="0"/>
              <w:jc w:val="both"/>
              <w:rPr>
                <w:sz w:val="23"/>
                <w:szCs w:val="23"/>
              </w:rPr>
            </w:pPr>
            <w:r w:rsidRPr="00BA003E">
              <w:rPr>
                <w:sz w:val="23"/>
                <w:szCs w:val="23"/>
              </w:rPr>
              <w:t> </w:t>
            </w:r>
          </w:p>
        </w:tc>
      </w:tr>
      <w:tr w:rsidR="00424F90" w:rsidRPr="00BA003E" w14:paraId="4D1FD2B1" w14:textId="77777777" w:rsidTr="005639B7">
        <w:tc>
          <w:tcPr>
            <w:tcW w:w="930" w:type="dxa"/>
            <w:tcBorders>
              <w:top w:val="single" w:sz="6" w:space="0" w:color="000000"/>
              <w:left w:val="single" w:sz="6" w:space="0" w:color="000000"/>
              <w:bottom w:val="single" w:sz="6" w:space="0" w:color="000000"/>
              <w:right w:val="single" w:sz="6" w:space="0" w:color="000000"/>
            </w:tcBorders>
            <w:shd w:val="clear" w:color="auto" w:fill="FFFFFF"/>
            <w:hideMark/>
          </w:tcPr>
          <w:p w14:paraId="2AB648FF" w14:textId="77777777" w:rsidR="00424F90" w:rsidRPr="00BA003E" w:rsidRDefault="00424F90" w:rsidP="005639B7">
            <w:pPr>
              <w:pStyle w:val="s1"/>
              <w:spacing w:before="0" w:beforeAutospacing="0" w:after="0" w:afterAutospacing="0"/>
              <w:jc w:val="center"/>
              <w:rPr>
                <w:sz w:val="23"/>
                <w:szCs w:val="23"/>
              </w:rPr>
            </w:pPr>
            <w:r w:rsidRPr="00BA003E">
              <w:rPr>
                <w:sz w:val="23"/>
                <w:szCs w:val="23"/>
              </w:rPr>
              <w:t>2.2</w:t>
            </w:r>
          </w:p>
        </w:tc>
        <w:tc>
          <w:tcPr>
            <w:tcW w:w="2940" w:type="dxa"/>
            <w:tcBorders>
              <w:top w:val="single" w:sz="6" w:space="0" w:color="000000"/>
              <w:left w:val="single" w:sz="6" w:space="0" w:color="000000"/>
            </w:tcBorders>
            <w:shd w:val="clear" w:color="auto" w:fill="FFFFFF"/>
            <w:hideMark/>
          </w:tcPr>
          <w:p w14:paraId="2E1B18EF" w14:textId="77777777" w:rsidR="00424F90" w:rsidRPr="00BA003E" w:rsidRDefault="00424F90" w:rsidP="005639B7">
            <w:pPr>
              <w:pStyle w:val="s1"/>
              <w:spacing w:before="0" w:beforeAutospacing="0" w:after="0" w:afterAutospacing="0"/>
              <w:jc w:val="both"/>
              <w:rPr>
                <w:sz w:val="23"/>
                <w:szCs w:val="23"/>
              </w:rPr>
            </w:pPr>
            <w:r w:rsidRPr="00BA003E">
              <w:rPr>
                <w:sz w:val="23"/>
                <w:szCs w:val="23"/>
              </w:rPr>
              <w:t>Реквизиты документа, удостоверяющего личность (для гражданина):</w:t>
            </w:r>
          </w:p>
        </w:tc>
        <w:tc>
          <w:tcPr>
            <w:tcW w:w="5625" w:type="dxa"/>
            <w:gridSpan w:val="2"/>
            <w:tcBorders>
              <w:top w:val="single" w:sz="6" w:space="0" w:color="000000"/>
              <w:left w:val="single" w:sz="6" w:space="0" w:color="000000"/>
              <w:right w:val="single" w:sz="6" w:space="0" w:color="000000"/>
            </w:tcBorders>
            <w:shd w:val="clear" w:color="auto" w:fill="FFFFFF"/>
            <w:hideMark/>
          </w:tcPr>
          <w:p w14:paraId="60984870" w14:textId="77777777" w:rsidR="00424F90" w:rsidRPr="00BA003E" w:rsidRDefault="00424F90" w:rsidP="005639B7">
            <w:pPr>
              <w:pStyle w:val="empty"/>
              <w:spacing w:before="0" w:beforeAutospacing="0" w:after="0" w:afterAutospacing="0"/>
              <w:jc w:val="both"/>
              <w:rPr>
                <w:sz w:val="23"/>
                <w:szCs w:val="23"/>
              </w:rPr>
            </w:pPr>
            <w:r w:rsidRPr="00BA003E">
              <w:rPr>
                <w:sz w:val="23"/>
                <w:szCs w:val="23"/>
              </w:rPr>
              <w:t> </w:t>
            </w:r>
          </w:p>
        </w:tc>
      </w:tr>
      <w:tr w:rsidR="00424F90" w:rsidRPr="00BA003E" w14:paraId="70A0AB21" w14:textId="77777777" w:rsidTr="005639B7">
        <w:tc>
          <w:tcPr>
            <w:tcW w:w="930" w:type="dxa"/>
            <w:tcBorders>
              <w:top w:val="single" w:sz="6" w:space="0" w:color="000000"/>
              <w:left w:val="single" w:sz="6" w:space="0" w:color="000000"/>
              <w:bottom w:val="single" w:sz="6" w:space="0" w:color="000000"/>
              <w:right w:val="single" w:sz="6" w:space="0" w:color="000000"/>
            </w:tcBorders>
            <w:shd w:val="clear" w:color="auto" w:fill="FFFFFF"/>
            <w:hideMark/>
          </w:tcPr>
          <w:p w14:paraId="58E2C09E" w14:textId="77777777" w:rsidR="00424F90" w:rsidRPr="00BA003E" w:rsidRDefault="00424F90" w:rsidP="005639B7">
            <w:pPr>
              <w:pStyle w:val="s1"/>
              <w:spacing w:before="0" w:beforeAutospacing="0" w:after="0" w:afterAutospacing="0"/>
              <w:jc w:val="center"/>
              <w:rPr>
                <w:sz w:val="23"/>
                <w:szCs w:val="23"/>
              </w:rPr>
            </w:pPr>
            <w:r w:rsidRPr="00BA003E">
              <w:rPr>
                <w:sz w:val="23"/>
                <w:szCs w:val="23"/>
              </w:rPr>
              <w:t>2.3</w:t>
            </w:r>
          </w:p>
        </w:tc>
        <w:tc>
          <w:tcPr>
            <w:tcW w:w="2940" w:type="dxa"/>
            <w:tcBorders>
              <w:top w:val="single" w:sz="6" w:space="0" w:color="000000"/>
              <w:left w:val="single" w:sz="6" w:space="0" w:color="000000"/>
            </w:tcBorders>
            <w:shd w:val="clear" w:color="auto" w:fill="FFFFFF"/>
            <w:hideMark/>
          </w:tcPr>
          <w:p w14:paraId="0E0451F5" w14:textId="77777777" w:rsidR="00424F90" w:rsidRPr="00BA003E" w:rsidRDefault="00424F90" w:rsidP="005639B7">
            <w:pPr>
              <w:pStyle w:val="s1"/>
              <w:spacing w:before="0" w:beforeAutospacing="0" w:after="0" w:afterAutospacing="0"/>
              <w:jc w:val="both"/>
              <w:rPr>
                <w:sz w:val="23"/>
                <w:szCs w:val="23"/>
              </w:rPr>
            </w:pPr>
            <w:r w:rsidRPr="00BA003E">
              <w:rPr>
                <w:sz w:val="23"/>
                <w:szCs w:val="23"/>
              </w:rPr>
              <w:t>Место жительства (для гражданина):</w:t>
            </w:r>
          </w:p>
        </w:tc>
        <w:tc>
          <w:tcPr>
            <w:tcW w:w="5625" w:type="dxa"/>
            <w:gridSpan w:val="2"/>
            <w:tcBorders>
              <w:top w:val="single" w:sz="6" w:space="0" w:color="000000"/>
              <w:left w:val="single" w:sz="6" w:space="0" w:color="000000"/>
              <w:right w:val="single" w:sz="6" w:space="0" w:color="000000"/>
            </w:tcBorders>
            <w:shd w:val="clear" w:color="auto" w:fill="FFFFFF"/>
            <w:hideMark/>
          </w:tcPr>
          <w:p w14:paraId="56C8CE56" w14:textId="77777777" w:rsidR="00424F90" w:rsidRPr="00BA003E" w:rsidRDefault="00424F90" w:rsidP="005639B7">
            <w:pPr>
              <w:pStyle w:val="empty"/>
              <w:spacing w:before="0" w:beforeAutospacing="0" w:after="0" w:afterAutospacing="0"/>
              <w:jc w:val="both"/>
              <w:rPr>
                <w:sz w:val="23"/>
                <w:szCs w:val="23"/>
              </w:rPr>
            </w:pPr>
            <w:r w:rsidRPr="00BA003E">
              <w:rPr>
                <w:sz w:val="23"/>
                <w:szCs w:val="23"/>
              </w:rPr>
              <w:t> </w:t>
            </w:r>
          </w:p>
        </w:tc>
      </w:tr>
      <w:tr w:rsidR="00424F90" w:rsidRPr="00BA003E" w14:paraId="553AF3F8" w14:textId="77777777" w:rsidTr="005639B7">
        <w:tc>
          <w:tcPr>
            <w:tcW w:w="930" w:type="dxa"/>
            <w:tcBorders>
              <w:top w:val="single" w:sz="6" w:space="0" w:color="000000"/>
              <w:left w:val="single" w:sz="6" w:space="0" w:color="000000"/>
              <w:bottom w:val="single" w:sz="6" w:space="0" w:color="000000"/>
              <w:right w:val="single" w:sz="6" w:space="0" w:color="000000"/>
            </w:tcBorders>
            <w:shd w:val="clear" w:color="auto" w:fill="FFFFFF"/>
            <w:hideMark/>
          </w:tcPr>
          <w:p w14:paraId="5ED214C9" w14:textId="77777777" w:rsidR="00424F90" w:rsidRPr="00BA003E" w:rsidRDefault="00424F90" w:rsidP="005639B7">
            <w:pPr>
              <w:pStyle w:val="s1"/>
              <w:spacing w:before="0" w:beforeAutospacing="0" w:after="0" w:afterAutospacing="0"/>
              <w:jc w:val="center"/>
              <w:rPr>
                <w:sz w:val="23"/>
                <w:szCs w:val="23"/>
              </w:rPr>
            </w:pPr>
            <w:r w:rsidRPr="00BA003E">
              <w:rPr>
                <w:sz w:val="23"/>
                <w:szCs w:val="23"/>
              </w:rPr>
              <w:t>3</w:t>
            </w:r>
          </w:p>
        </w:tc>
        <w:tc>
          <w:tcPr>
            <w:tcW w:w="8595" w:type="dxa"/>
            <w:gridSpan w:val="3"/>
            <w:tcBorders>
              <w:top w:val="single" w:sz="6" w:space="0" w:color="000000"/>
              <w:left w:val="single" w:sz="6" w:space="0" w:color="000000"/>
              <w:right w:val="single" w:sz="6" w:space="0" w:color="000000"/>
            </w:tcBorders>
            <w:shd w:val="clear" w:color="auto" w:fill="FFFFFF"/>
            <w:hideMark/>
          </w:tcPr>
          <w:p w14:paraId="3C745057" w14:textId="77777777" w:rsidR="00424F90" w:rsidRPr="00BA003E" w:rsidRDefault="00424F90" w:rsidP="005639B7">
            <w:pPr>
              <w:pStyle w:val="s3"/>
              <w:spacing w:before="0" w:beforeAutospacing="0" w:after="0" w:afterAutospacing="0"/>
              <w:jc w:val="center"/>
              <w:rPr>
                <w:sz w:val="23"/>
                <w:szCs w:val="23"/>
              </w:rPr>
            </w:pPr>
            <w:r w:rsidRPr="00BA003E">
              <w:rPr>
                <w:sz w:val="23"/>
                <w:szCs w:val="23"/>
              </w:rPr>
              <w:t>Сведения о представителе Заявителя</w:t>
            </w:r>
          </w:p>
        </w:tc>
      </w:tr>
      <w:tr w:rsidR="00424F90" w:rsidRPr="00BA003E" w14:paraId="730DD059" w14:textId="77777777" w:rsidTr="005639B7">
        <w:trPr>
          <w:trHeight w:val="240"/>
        </w:trPr>
        <w:tc>
          <w:tcPr>
            <w:tcW w:w="93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1AE4D2E" w14:textId="77777777" w:rsidR="00424F90" w:rsidRPr="00BA003E" w:rsidRDefault="00424F90" w:rsidP="005639B7">
            <w:pPr>
              <w:pStyle w:val="s1"/>
              <w:spacing w:before="0" w:beforeAutospacing="0" w:after="0" w:afterAutospacing="0"/>
              <w:jc w:val="center"/>
              <w:rPr>
                <w:sz w:val="23"/>
                <w:szCs w:val="23"/>
              </w:rPr>
            </w:pPr>
            <w:r w:rsidRPr="00BA003E">
              <w:rPr>
                <w:sz w:val="23"/>
                <w:szCs w:val="23"/>
              </w:rPr>
              <w:t>3.1</w:t>
            </w:r>
          </w:p>
        </w:tc>
        <w:tc>
          <w:tcPr>
            <w:tcW w:w="2940" w:type="dxa"/>
            <w:tcBorders>
              <w:top w:val="single" w:sz="6" w:space="0" w:color="000000"/>
              <w:left w:val="single" w:sz="6" w:space="0" w:color="000000"/>
            </w:tcBorders>
            <w:shd w:val="clear" w:color="auto" w:fill="FFFFFF"/>
            <w:hideMark/>
          </w:tcPr>
          <w:p w14:paraId="26D3C09E" w14:textId="77777777" w:rsidR="00424F90" w:rsidRPr="00BA003E" w:rsidRDefault="00424F90" w:rsidP="005639B7">
            <w:pPr>
              <w:pStyle w:val="s1"/>
              <w:spacing w:before="0" w:beforeAutospacing="0" w:after="0" w:afterAutospacing="0"/>
              <w:jc w:val="both"/>
              <w:rPr>
                <w:sz w:val="23"/>
                <w:szCs w:val="23"/>
              </w:rPr>
            </w:pPr>
            <w:r w:rsidRPr="00BA003E">
              <w:rPr>
                <w:sz w:val="23"/>
                <w:szCs w:val="23"/>
              </w:rPr>
              <w:t>Фамилия</w:t>
            </w:r>
          </w:p>
        </w:tc>
        <w:tc>
          <w:tcPr>
            <w:tcW w:w="5625" w:type="dxa"/>
            <w:gridSpan w:val="2"/>
            <w:tcBorders>
              <w:top w:val="single" w:sz="6" w:space="0" w:color="000000"/>
              <w:left w:val="single" w:sz="6" w:space="0" w:color="000000"/>
              <w:right w:val="single" w:sz="6" w:space="0" w:color="000000"/>
            </w:tcBorders>
            <w:shd w:val="clear" w:color="auto" w:fill="FFFFFF"/>
            <w:hideMark/>
          </w:tcPr>
          <w:p w14:paraId="24913E40" w14:textId="77777777" w:rsidR="00424F90" w:rsidRPr="00BA003E" w:rsidRDefault="00424F90" w:rsidP="005639B7">
            <w:pPr>
              <w:pStyle w:val="empty"/>
              <w:spacing w:before="0" w:beforeAutospacing="0" w:after="0" w:afterAutospacing="0"/>
              <w:jc w:val="both"/>
              <w:rPr>
                <w:sz w:val="23"/>
                <w:szCs w:val="23"/>
              </w:rPr>
            </w:pPr>
            <w:r w:rsidRPr="00BA003E">
              <w:rPr>
                <w:sz w:val="23"/>
                <w:szCs w:val="23"/>
              </w:rPr>
              <w:t> </w:t>
            </w:r>
          </w:p>
        </w:tc>
      </w:tr>
      <w:tr w:rsidR="00424F90" w:rsidRPr="00BA003E" w14:paraId="4EFBA177" w14:textId="77777777" w:rsidTr="005639B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FEE1E3" w14:textId="77777777" w:rsidR="00424F90" w:rsidRPr="00BA003E" w:rsidRDefault="00424F90" w:rsidP="005639B7">
            <w:pPr>
              <w:jc w:val="both"/>
              <w:rPr>
                <w:sz w:val="23"/>
                <w:szCs w:val="23"/>
              </w:rPr>
            </w:pPr>
          </w:p>
        </w:tc>
        <w:tc>
          <w:tcPr>
            <w:tcW w:w="2940" w:type="dxa"/>
            <w:tcBorders>
              <w:top w:val="single" w:sz="6" w:space="0" w:color="000000"/>
              <w:left w:val="single" w:sz="6" w:space="0" w:color="000000"/>
            </w:tcBorders>
            <w:shd w:val="clear" w:color="auto" w:fill="FFFFFF"/>
            <w:hideMark/>
          </w:tcPr>
          <w:p w14:paraId="142CAF8A" w14:textId="77777777" w:rsidR="00424F90" w:rsidRPr="00BA003E" w:rsidRDefault="00424F90" w:rsidP="005639B7">
            <w:pPr>
              <w:pStyle w:val="s1"/>
              <w:spacing w:before="0" w:beforeAutospacing="0" w:after="0" w:afterAutospacing="0"/>
              <w:jc w:val="both"/>
              <w:rPr>
                <w:sz w:val="23"/>
                <w:szCs w:val="23"/>
              </w:rPr>
            </w:pPr>
            <w:r w:rsidRPr="00BA003E">
              <w:rPr>
                <w:sz w:val="23"/>
                <w:szCs w:val="23"/>
              </w:rPr>
              <w:t>Имя</w:t>
            </w:r>
          </w:p>
        </w:tc>
        <w:tc>
          <w:tcPr>
            <w:tcW w:w="5625" w:type="dxa"/>
            <w:gridSpan w:val="2"/>
            <w:tcBorders>
              <w:top w:val="single" w:sz="6" w:space="0" w:color="000000"/>
              <w:left w:val="single" w:sz="6" w:space="0" w:color="000000"/>
              <w:right w:val="single" w:sz="6" w:space="0" w:color="000000"/>
            </w:tcBorders>
            <w:shd w:val="clear" w:color="auto" w:fill="FFFFFF"/>
            <w:hideMark/>
          </w:tcPr>
          <w:p w14:paraId="1156EE2B" w14:textId="77777777" w:rsidR="00424F90" w:rsidRPr="00BA003E" w:rsidRDefault="00424F90" w:rsidP="005639B7">
            <w:pPr>
              <w:pStyle w:val="empty"/>
              <w:spacing w:before="0" w:beforeAutospacing="0" w:after="0" w:afterAutospacing="0"/>
              <w:jc w:val="both"/>
              <w:rPr>
                <w:sz w:val="23"/>
                <w:szCs w:val="23"/>
              </w:rPr>
            </w:pPr>
            <w:r w:rsidRPr="00BA003E">
              <w:rPr>
                <w:sz w:val="23"/>
                <w:szCs w:val="23"/>
              </w:rPr>
              <w:t> </w:t>
            </w:r>
          </w:p>
        </w:tc>
      </w:tr>
      <w:tr w:rsidR="00424F90" w:rsidRPr="00BA003E" w14:paraId="522C7F8C" w14:textId="77777777" w:rsidTr="005639B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6E34C3" w14:textId="77777777" w:rsidR="00424F90" w:rsidRPr="00BA003E" w:rsidRDefault="00424F90" w:rsidP="005639B7">
            <w:pPr>
              <w:jc w:val="both"/>
              <w:rPr>
                <w:sz w:val="23"/>
                <w:szCs w:val="23"/>
              </w:rPr>
            </w:pPr>
          </w:p>
        </w:tc>
        <w:tc>
          <w:tcPr>
            <w:tcW w:w="2940" w:type="dxa"/>
            <w:tcBorders>
              <w:top w:val="single" w:sz="6" w:space="0" w:color="000000"/>
              <w:left w:val="single" w:sz="6" w:space="0" w:color="000000"/>
              <w:bottom w:val="single" w:sz="6" w:space="0" w:color="000000"/>
            </w:tcBorders>
            <w:shd w:val="clear" w:color="auto" w:fill="FFFFFF"/>
            <w:hideMark/>
          </w:tcPr>
          <w:p w14:paraId="6CEAF135" w14:textId="77777777" w:rsidR="00424F90" w:rsidRPr="00BA003E" w:rsidRDefault="00424F90" w:rsidP="005639B7">
            <w:pPr>
              <w:pStyle w:val="s1"/>
              <w:spacing w:before="0" w:beforeAutospacing="0" w:after="0" w:afterAutospacing="0"/>
              <w:jc w:val="both"/>
              <w:rPr>
                <w:sz w:val="23"/>
                <w:szCs w:val="23"/>
              </w:rPr>
            </w:pPr>
            <w:r w:rsidRPr="00BA003E">
              <w:rPr>
                <w:sz w:val="23"/>
                <w:szCs w:val="23"/>
              </w:rPr>
              <w:t>Отчество (при наличии)</w:t>
            </w:r>
          </w:p>
        </w:tc>
        <w:tc>
          <w:tcPr>
            <w:tcW w:w="562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C346C54" w14:textId="77777777" w:rsidR="00424F90" w:rsidRPr="00BA003E" w:rsidRDefault="00424F90" w:rsidP="005639B7">
            <w:pPr>
              <w:pStyle w:val="empty"/>
              <w:spacing w:before="0" w:beforeAutospacing="0" w:after="0" w:afterAutospacing="0"/>
              <w:jc w:val="both"/>
              <w:rPr>
                <w:sz w:val="23"/>
                <w:szCs w:val="23"/>
              </w:rPr>
            </w:pPr>
            <w:r w:rsidRPr="00BA003E">
              <w:rPr>
                <w:sz w:val="23"/>
                <w:szCs w:val="23"/>
              </w:rPr>
              <w:t> </w:t>
            </w:r>
          </w:p>
        </w:tc>
      </w:tr>
      <w:tr w:rsidR="00424F90" w:rsidRPr="00BA003E" w14:paraId="754E8B54" w14:textId="77777777" w:rsidTr="005639B7">
        <w:tc>
          <w:tcPr>
            <w:tcW w:w="930" w:type="dxa"/>
            <w:tcBorders>
              <w:top w:val="single" w:sz="6" w:space="0" w:color="000000"/>
              <w:left w:val="single" w:sz="6" w:space="0" w:color="000000"/>
              <w:bottom w:val="single" w:sz="6" w:space="0" w:color="000000"/>
              <w:right w:val="single" w:sz="6" w:space="0" w:color="000000"/>
            </w:tcBorders>
            <w:shd w:val="clear" w:color="auto" w:fill="FFFFFF"/>
            <w:hideMark/>
          </w:tcPr>
          <w:p w14:paraId="1025FE12" w14:textId="77777777" w:rsidR="00424F90" w:rsidRPr="00BA003E" w:rsidRDefault="00424F90" w:rsidP="005639B7">
            <w:pPr>
              <w:pStyle w:val="s1"/>
              <w:spacing w:before="0" w:beforeAutospacing="0" w:after="0" w:afterAutospacing="0"/>
              <w:jc w:val="center"/>
              <w:rPr>
                <w:sz w:val="23"/>
                <w:szCs w:val="23"/>
              </w:rPr>
            </w:pPr>
            <w:r w:rsidRPr="00BA003E">
              <w:rPr>
                <w:sz w:val="23"/>
                <w:szCs w:val="23"/>
              </w:rPr>
              <w:t>3.2</w:t>
            </w:r>
          </w:p>
        </w:tc>
        <w:tc>
          <w:tcPr>
            <w:tcW w:w="2940" w:type="dxa"/>
            <w:tcBorders>
              <w:top w:val="single" w:sz="6" w:space="0" w:color="000000"/>
              <w:left w:val="single" w:sz="6" w:space="0" w:color="000000"/>
            </w:tcBorders>
            <w:shd w:val="clear" w:color="auto" w:fill="FFFFFF"/>
            <w:hideMark/>
          </w:tcPr>
          <w:p w14:paraId="1C90B4B5" w14:textId="77777777" w:rsidR="00424F90" w:rsidRPr="00BA003E" w:rsidRDefault="00424F90" w:rsidP="005639B7">
            <w:pPr>
              <w:pStyle w:val="s1"/>
              <w:spacing w:before="0" w:beforeAutospacing="0" w:after="0" w:afterAutospacing="0"/>
              <w:jc w:val="both"/>
              <w:rPr>
                <w:sz w:val="23"/>
                <w:szCs w:val="23"/>
              </w:rPr>
            </w:pPr>
            <w:r w:rsidRPr="00BA003E">
              <w:rPr>
                <w:sz w:val="23"/>
                <w:szCs w:val="23"/>
              </w:rPr>
              <w:t>Наименование и реквизиты документа, подтверждающего полномочия представителя Заявителя:</w:t>
            </w:r>
          </w:p>
        </w:tc>
        <w:tc>
          <w:tcPr>
            <w:tcW w:w="5625" w:type="dxa"/>
            <w:gridSpan w:val="2"/>
            <w:tcBorders>
              <w:top w:val="single" w:sz="6" w:space="0" w:color="000000"/>
              <w:left w:val="single" w:sz="6" w:space="0" w:color="000000"/>
              <w:right w:val="single" w:sz="6" w:space="0" w:color="000000"/>
            </w:tcBorders>
            <w:shd w:val="clear" w:color="auto" w:fill="FFFFFF"/>
            <w:hideMark/>
          </w:tcPr>
          <w:p w14:paraId="7671581F" w14:textId="77777777" w:rsidR="00424F90" w:rsidRPr="00BA003E" w:rsidRDefault="00424F90" w:rsidP="005639B7">
            <w:pPr>
              <w:pStyle w:val="empty"/>
              <w:spacing w:before="0" w:beforeAutospacing="0" w:after="0" w:afterAutospacing="0"/>
              <w:jc w:val="both"/>
              <w:rPr>
                <w:sz w:val="23"/>
                <w:szCs w:val="23"/>
              </w:rPr>
            </w:pPr>
            <w:r w:rsidRPr="00BA003E">
              <w:rPr>
                <w:sz w:val="23"/>
                <w:szCs w:val="23"/>
              </w:rPr>
              <w:t> </w:t>
            </w:r>
          </w:p>
        </w:tc>
      </w:tr>
      <w:tr w:rsidR="00424F90" w:rsidRPr="00BA003E" w14:paraId="46C4E0A6" w14:textId="77777777" w:rsidTr="005639B7">
        <w:tc>
          <w:tcPr>
            <w:tcW w:w="930" w:type="dxa"/>
            <w:tcBorders>
              <w:top w:val="single" w:sz="6" w:space="0" w:color="000000"/>
              <w:left w:val="single" w:sz="6" w:space="0" w:color="000000"/>
              <w:bottom w:val="single" w:sz="6" w:space="0" w:color="000000"/>
              <w:right w:val="single" w:sz="6" w:space="0" w:color="000000"/>
            </w:tcBorders>
            <w:shd w:val="clear" w:color="auto" w:fill="FFFFFF"/>
            <w:hideMark/>
          </w:tcPr>
          <w:p w14:paraId="61440F46" w14:textId="77777777" w:rsidR="00424F90" w:rsidRPr="00BA003E" w:rsidRDefault="00424F90" w:rsidP="005639B7">
            <w:pPr>
              <w:pStyle w:val="s1"/>
              <w:spacing w:before="0" w:beforeAutospacing="0" w:after="0" w:afterAutospacing="0"/>
              <w:jc w:val="center"/>
              <w:rPr>
                <w:sz w:val="23"/>
                <w:szCs w:val="23"/>
              </w:rPr>
            </w:pPr>
            <w:r w:rsidRPr="00BA003E">
              <w:rPr>
                <w:sz w:val="23"/>
                <w:szCs w:val="23"/>
              </w:rPr>
              <w:t>3.3</w:t>
            </w:r>
          </w:p>
        </w:tc>
        <w:tc>
          <w:tcPr>
            <w:tcW w:w="2940" w:type="dxa"/>
            <w:tcBorders>
              <w:top w:val="single" w:sz="6" w:space="0" w:color="000000"/>
              <w:left w:val="single" w:sz="6" w:space="0" w:color="000000"/>
            </w:tcBorders>
            <w:shd w:val="clear" w:color="auto" w:fill="FFFFFF"/>
            <w:hideMark/>
          </w:tcPr>
          <w:p w14:paraId="0B0AD0B7" w14:textId="77777777" w:rsidR="00424F90" w:rsidRPr="00BA003E" w:rsidRDefault="00424F90" w:rsidP="005639B7">
            <w:pPr>
              <w:pStyle w:val="s1"/>
              <w:spacing w:before="0" w:beforeAutospacing="0" w:after="0" w:afterAutospacing="0"/>
              <w:jc w:val="both"/>
              <w:rPr>
                <w:sz w:val="23"/>
                <w:szCs w:val="23"/>
              </w:rPr>
            </w:pPr>
            <w:r w:rsidRPr="00BA003E">
              <w:rPr>
                <w:sz w:val="23"/>
                <w:szCs w:val="23"/>
              </w:rPr>
              <w:t>Адрес электронной почты:</w:t>
            </w:r>
          </w:p>
        </w:tc>
        <w:tc>
          <w:tcPr>
            <w:tcW w:w="5625" w:type="dxa"/>
            <w:gridSpan w:val="2"/>
            <w:tcBorders>
              <w:top w:val="single" w:sz="6" w:space="0" w:color="000000"/>
              <w:left w:val="single" w:sz="6" w:space="0" w:color="000000"/>
              <w:right w:val="single" w:sz="6" w:space="0" w:color="000000"/>
            </w:tcBorders>
            <w:shd w:val="clear" w:color="auto" w:fill="FFFFFF"/>
            <w:hideMark/>
          </w:tcPr>
          <w:p w14:paraId="38F5BF9E" w14:textId="77777777" w:rsidR="00424F90" w:rsidRPr="00BA003E" w:rsidRDefault="00424F90" w:rsidP="005639B7">
            <w:pPr>
              <w:pStyle w:val="empty"/>
              <w:spacing w:before="0" w:beforeAutospacing="0" w:after="0" w:afterAutospacing="0"/>
              <w:jc w:val="both"/>
              <w:rPr>
                <w:sz w:val="23"/>
                <w:szCs w:val="23"/>
              </w:rPr>
            </w:pPr>
            <w:r w:rsidRPr="00BA003E">
              <w:rPr>
                <w:sz w:val="23"/>
                <w:szCs w:val="23"/>
              </w:rPr>
              <w:t> </w:t>
            </w:r>
          </w:p>
        </w:tc>
      </w:tr>
      <w:tr w:rsidR="00424F90" w:rsidRPr="00BA003E" w14:paraId="6F0A6644" w14:textId="77777777" w:rsidTr="005639B7">
        <w:tc>
          <w:tcPr>
            <w:tcW w:w="930" w:type="dxa"/>
            <w:tcBorders>
              <w:top w:val="single" w:sz="6" w:space="0" w:color="000000"/>
              <w:left w:val="single" w:sz="6" w:space="0" w:color="000000"/>
              <w:bottom w:val="single" w:sz="6" w:space="0" w:color="000000"/>
              <w:right w:val="single" w:sz="6" w:space="0" w:color="000000"/>
            </w:tcBorders>
            <w:shd w:val="clear" w:color="auto" w:fill="FFFFFF"/>
            <w:hideMark/>
          </w:tcPr>
          <w:p w14:paraId="09EB0864" w14:textId="77777777" w:rsidR="00424F90" w:rsidRPr="00BA003E" w:rsidRDefault="00424F90" w:rsidP="005639B7">
            <w:pPr>
              <w:pStyle w:val="s1"/>
              <w:spacing w:before="0" w:beforeAutospacing="0" w:after="0" w:afterAutospacing="0"/>
              <w:jc w:val="center"/>
              <w:rPr>
                <w:sz w:val="23"/>
                <w:szCs w:val="23"/>
              </w:rPr>
            </w:pPr>
            <w:r w:rsidRPr="00BA003E">
              <w:rPr>
                <w:sz w:val="23"/>
                <w:szCs w:val="23"/>
              </w:rPr>
              <w:t>3.4</w:t>
            </w:r>
          </w:p>
        </w:tc>
        <w:tc>
          <w:tcPr>
            <w:tcW w:w="2940" w:type="dxa"/>
            <w:tcBorders>
              <w:top w:val="single" w:sz="6" w:space="0" w:color="000000"/>
              <w:left w:val="single" w:sz="6" w:space="0" w:color="000000"/>
            </w:tcBorders>
            <w:shd w:val="clear" w:color="auto" w:fill="FFFFFF"/>
            <w:hideMark/>
          </w:tcPr>
          <w:p w14:paraId="18AD8DC4" w14:textId="77777777" w:rsidR="00424F90" w:rsidRPr="00BA003E" w:rsidRDefault="00424F90" w:rsidP="005639B7">
            <w:pPr>
              <w:pStyle w:val="s1"/>
              <w:spacing w:before="0" w:beforeAutospacing="0" w:after="0" w:afterAutospacing="0"/>
              <w:jc w:val="both"/>
              <w:rPr>
                <w:sz w:val="23"/>
                <w:szCs w:val="23"/>
              </w:rPr>
            </w:pPr>
            <w:r w:rsidRPr="00BA003E">
              <w:rPr>
                <w:sz w:val="23"/>
                <w:szCs w:val="23"/>
              </w:rPr>
              <w:t>Телефон:</w:t>
            </w:r>
          </w:p>
        </w:tc>
        <w:tc>
          <w:tcPr>
            <w:tcW w:w="5625" w:type="dxa"/>
            <w:gridSpan w:val="2"/>
            <w:tcBorders>
              <w:top w:val="single" w:sz="6" w:space="0" w:color="000000"/>
              <w:left w:val="single" w:sz="6" w:space="0" w:color="000000"/>
              <w:right w:val="single" w:sz="6" w:space="0" w:color="000000"/>
            </w:tcBorders>
            <w:shd w:val="clear" w:color="auto" w:fill="FFFFFF"/>
            <w:hideMark/>
          </w:tcPr>
          <w:p w14:paraId="55245CD6" w14:textId="77777777" w:rsidR="00424F90" w:rsidRPr="00BA003E" w:rsidRDefault="00424F90" w:rsidP="005639B7">
            <w:pPr>
              <w:pStyle w:val="empty"/>
              <w:spacing w:before="0" w:beforeAutospacing="0" w:after="0" w:afterAutospacing="0"/>
              <w:jc w:val="both"/>
              <w:rPr>
                <w:sz w:val="23"/>
                <w:szCs w:val="23"/>
              </w:rPr>
            </w:pPr>
            <w:r w:rsidRPr="00BA003E">
              <w:rPr>
                <w:sz w:val="23"/>
                <w:szCs w:val="23"/>
              </w:rPr>
              <w:t> </w:t>
            </w:r>
          </w:p>
        </w:tc>
      </w:tr>
      <w:tr w:rsidR="00424F90" w:rsidRPr="00BA003E" w14:paraId="480F8112" w14:textId="77777777" w:rsidTr="005639B7">
        <w:tc>
          <w:tcPr>
            <w:tcW w:w="930" w:type="dxa"/>
            <w:tcBorders>
              <w:top w:val="single" w:sz="6" w:space="0" w:color="000000"/>
              <w:left w:val="single" w:sz="6" w:space="0" w:color="000000"/>
              <w:bottom w:val="single" w:sz="6" w:space="0" w:color="000000"/>
              <w:right w:val="single" w:sz="6" w:space="0" w:color="000000"/>
            </w:tcBorders>
            <w:shd w:val="clear" w:color="auto" w:fill="FFFFFF"/>
            <w:hideMark/>
          </w:tcPr>
          <w:p w14:paraId="7D022773" w14:textId="77777777" w:rsidR="00424F90" w:rsidRPr="00BA003E" w:rsidRDefault="00424F90" w:rsidP="005639B7">
            <w:pPr>
              <w:pStyle w:val="s1"/>
              <w:spacing w:before="0" w:beforeAutospacing="0" w:after="0" w:afterAutospacing="0"/>
              <w:jc w:val="center"/>
              <w:rPr>
                <w:sz w:val="23"/>
                <w:szCs w:val="23"/>
              </w:rPr>
            </w:pPr>
            <w:r w:rsidRPr="00BA003E">
              <w:rPr>
                <w:sz w:val="23"/>
                <w:szCs w:val="23"/>
              </w:rPr>
              <w:t>4</w:t>
            </w:r>
          </w:p>
        </w:tc>
        <w:tc>
          <w:tcPr>
            <w:tcW w:w="8595" w:type="dxa"/>
            <w:gridSpan w:val="3"/>
            <w:tcBorders>
              <w:top w:val="single" w:sz="6" w:space="0" w:color="000000"/>
              <w:left w:val="single" w:sz="6" w:space="0" w:color="000000"/>
              <w:right w:val="single" w:sz="6" w:space="0" w:color="000000"/>
            </w:tcBorders>
            <w:shd w:val="clear" w:color="auto" w:fill="FFFFFF"/>
            <w:hideMark/>
          </w:tcPr>
          <w:p w14:paraId="56B06495" w14:textId="77777777" w:rsidR="00424F90" w:rsidRPr="00BA003E" w:rsidRDefault="00424F90" w:rsidP="005639B7">
            <w:pPr>
              <w:pStyle w:val="s1"/>
              <w:spacing w:before="0" w:beforeAutospacing="0" w:after="0" w:afterAutospacing="0"/>
              <w:jc w:val="center"/>
              <w:rPr>
                <w:sz w:val="23"/>
                <w:szCs w:val="23"/>
              </w:rPr>
            </w:pPr>
            <w:r w:rsidRPr="00BA003E">
              <w:rPr>
                <w:sz w:val="23"/>
                <w:szCs w:val="23"/>
              </w:rPr>
              <w:t>Прошу выдать дубликат документа</w:t>
            </w:r>
          </w:p>
        </w:tc>
      </w:tr>
      <w:tr w:rsidR="00424F90" w:rsidRPr="00BA003E" w14:paraId="5DBE19BD" w14:textId="77777777" w:rsidTr="005639B7">
        <w:tc>
          <w:tcPr>
            <w:tcW w:w="930" w:type="dxa"/>
            <w:tcBorders>
              <w:top w:val="single" w:sz="6" w:space="0" w:color="000000"/>
              <w:left w:val="single" w:sz="6" w:space="0" w:color="000000"/>
              <w:bottom w:val="single" w:sz="6" w:space="0" w:color="000000"/>
              <w:right w:val="single" w:sz="6" w:space="0" w:color="000000"/>
            </w:tcBorders>
            <w:shd w:val="clear" w:color="auto" w:fill="FFFFFF"/>
            <w:hideMark/>
          </w:tcPr>
          <w:p w14:paraId="15D75A52" w14:textId="77777777" w:rsidR="00424F90" w:rsidRPr="00BA003E" w:rsidRDefault="00424F90" w:rsidP="005639B7">
            <w:pPr>
              <w:pStyle w:val="s1"/>
              <w:spacing w:before="0" w:beforeAutospacing="0" w:after="0" w:afterAutospacing="0"/>
              <w:jc w:val="center"/>
              <w:rPr>
                <w:sz w:val="23"/>
                <w:szCs w:val="23"/>
              </w:rPr>
            </w:pPr>
            <w:r w:rsidRPr="00BA003E">
              <w:rPr>
                <w:sz w:val="23"/>
                <w:szCs w:val="23"/>
              </w:rPr>
              <w:t>4.1</w:t>
            </w:r>
          </w:p>
        </w:tc>
        <w:tc>
          <w:tcPr>
            <w:tcW w:w="2940" w:type="dxa"/>
            <w:tcBorders>
              <w:top w:val="single" w:sz="6" w:space="0" w:color="000000"/>
              <w:left w:val="single" w:sz="6" w:space="0" w:color="000000"/>
            </w:tcBorders>
            <w:shd w:val="clear" w:color="auto" w:fill="FFFFFF"/>
            <w:hideMark/>
          </w:tcPr>
          <w:p w14:paraId="01B0B9E9" w14:textId="77777777" w:rsidR="00424F90" w:rsidRPr="00BA003E" w:rsidRDefault="00424F90" w:rsidP="005639B7">
            <w:pPr>
              <w:pStyle w:val="s1"/>
              <w:spacing w:before="0" w:beforeAutospacing="0" w:after="0" w:afterAutospacing="0"/>
              <w:jc w:val="both"/>
              <w:rPr>
                <w:sz w:val="23"/>
                <w:szCs w:val="23"/>
              </w:rPr>
            </w:pPr>
            <w:r w:rsidRPr="00BA003E">
              <w:rPr>
                <w:sz w:val="23"/>
                <w:szCs w:val="23"/>
              </w:rPr>
              <w:t>Наименование и реквизиты документа:</w:t>
            </w:r>
          </w:p>
        </w:tc>
        <w:tc>
          <w:tcPr>
            <w:tcW w:w="5625" w:type="dxa"/>
            <w:gridSpan w:val="2"/>
            <w:tcBorders>
              <w:top w:val="single" w:sz="6" w:space="0" w:color="000000"/>
              <w:left w:val="single" w:sz="6" w:space="0" w:color="000000"/>
              <w:right w:val="single" w:sz="6" w:space="0" w:color="000000"/>
            </w:tcBorders>
            <w:shd w:val="clear" w:color="auto" w:fill="FFFFFF"/>
            <w:hideMark/>
          </w:tcPr>
          <w:p w14:paraId="73D8C302" w14:textId="77777777" w:rsidR="00424F90" w:rsidRPr="00BA003E" w:rsidRDefault="00424F90" w:rsidP="005639B7">
            <w:pPr>
              <w:pStyle w:val="empty"/>
              <w:spacing w:before="0" w:beforeAutospacing="0" w:after="0" w:afterAutospacing="0"/>
              <w:jc w:val="both"/>
              <w:rPr>
                <w:sz w:val="23"/>
                <w:szCs w:val="23"/>
              </w:rPr>
            </w:pPr>
            <w:r w:rsidRPr="00BA003E">
              <w:rPr>
                <w:sz w:val="23"/>
                <w:szCs w:val="23"/>
              </w:rPr>
              <w:t> </w:t>
            </w:r>
          </w:p>
        </w:tc>
      </w:tr>
      <w:tr w:rsidR="00424F90" w:rsidRPr="00BA003E" w14:paraId="5CD62A11" w14:textId="77777777" w:rsidTr="005639B7">
        <w:tc>
          <w:tcPr>
            <w:tcW w:w="930" w:type="dxa"/>
            <w:tcBorders>
              <w:top w:val="single" w:sz="6" w:space="0" w:color="000000"/>
              <w:left w:val="single" w:sz="6" w:space="0" w:color="000000"/>
              <w:bottom w:val="single" w:sz="6" w:space="0" w:color="000000"/>
              <w:right w:val="single" w:sz="6" w:space="0" w:color="000000"/>
            </w:tcBorders>
            <w:shd w:val="clear" w:color="auto" w:fill="FFFFFF"/>
            <w:hideMark/>
          </w:tcPr>
          <w:p w14:paraId="60EE5BB9" w14:textId="77777777" w:rsidR="00424F90" w:rsidRPr="00BA003E" w:rsidRDefault="00424F90" w:rsidP="005639B7">
            <w:pPr>
              <w:pStyle w:val="s1"/>
              <w:spacing w:before="0" w:beforeAutospacing="0" w:after="0" w:afterAutospacing="0"/>
              <w:jc w:val="center"/>
              <w:rPr>
                <w:sz w:val="23"/>
                <w:szCs w:val="23"/>
              </w:rPr>
            </w:pPr>
            <w:r w:rsidRPr="00BA003E">
              <w:rPr>
                <w:sz w:val="23"/>
                <w:szCs w:val="23"/>
              </w:rPr>
              <w:t>4.2</w:t>
            </w:r>
          </w:p>
        </w:tc>
        <w:tc>
          <w:tcPr>
            <w:tcW w:w="2940" w:type="dxa"/>
            <w:tcBorders>
              <w:top w:val="single" w:sz="6" w:space="0" w:color="000000"/>
              <w:left w:val="single" w:sz="6" w:space="0" w:color="000000"/>
            </w:tcBorders>
            <w:shd w:val="clear" w:color="auto" w:fill="FFFFFF"/>
            <w:hideMark/>
          </w:tcPr>
          <w:p w14:paraId="3341AFE9" w14:textId="77777777" w:rsidR="00424F90" w:rsidRPr="00BA003E" w:rsidRDefault="00424F90" w:rsidP="005639B7">
            <w:pPr>
              <w:pStyle w:val="s1"/>
              <w:spacing w:before="0" w:beforeAutospacing="0" w:after="0" w:afterAutospacing="0"/>
              <w:jc w:val="both"/>
              <w:rPr>
                <w:sz w:val="23"/>
                <w:szCs w:val="23"/>
              </w:rPr>
            </w:pPr>
            <w:r w:rsidRPr="00BA003E">
              <w:rPr>
                <w:sz w:val="23"/>
                <w:szCs w:val="23"/>
              </w:rPr>
              <w:t>Цель получения дубликата документа:</w:t>
            </w:r>
          </w:p>
        </w:tc>
        <w:tc>
          <w:tcPr>
            <w:tcW w:w="5625" w:type="dxa"/>
            <w:gridSpan w:val="2"/>
            <w:tcBorders>
              <w:top w:val="single" w:sz="6" w:space="0" w:color="000000"/>
              <w:left w:val="single" w:sz="6" w:space="0" w:color="000000"/>
              <w:right w:val="single" w:sz="6" w:space="0" w:color="000000"/>
            </w:tcBorders>
            <w:shd w:val="clear" w:color="auto" w:fill="FFFFFF"/>
            <w:hideMark/>
          </w:tcPr>
          <w:p w14:paraId="7A06401A" w14:textId="77777777" w:rsidR="00424F90" w:rsidRPr="00BA003E" w:rsidRDefault="00424F90" w:rsidP="005639B7">
            <w:pPr>
              <w:pStyle w:val="empty"/>
              <w:spacing w:before="0" w:beforeAutospacing="0" w:after="0" w:afterAutospacing="0"/>
              <w:jc w:val="both"/>
              <w:rPr>
                <w:sz w:val="23"/>
                <w:szCs w:val="23"/>
              </w:rPr>
            </w:pPr>
            <w:r w:rsidRPr="00BA003E">
              <w:rPr>
                <w:sz w:val="23"/>
                <w:szCs w:val="23"/>
              </w:rPr>
              <w:t> </w:t>
            </w:r>
          </w:p>
        </w:tc>
      </w:tr>
      <w:tr w:rsidR="00424F90" w:rsidRPr="00BA003E" w14:paraId="62BAF796" w14:textId="77777777" w:rsidTr="005639B7">
        <w:trPr>
          <w:trHeight w:val="240"/>
        </w:trPr>
        <w:tc>
          <w:tcPr>
            <w:tcW w:w="93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F18BB80" w14:textId="77777777" w:rsidR="00424F90" w:rsidRPr="00BA003E" w:rsidRDefault="00424F90" w:rsidP="005639B7">
            <w:pPr>
              <w:pStyle w:val="s1"/>
              <w:spacing w:before="0" w:beforeAutospacing="0" w:after="0" w:afterAutospacing="0"/>
              <w:jc w:val="center"/>
              <w:rPr>
                <w:sz w:val="23"/>
                <w:szCs w:val="23"/>
              </w:rPr>
            </w:pPr>
            <w:r w:rsidRPr="00BA003E">
              <w:rPr>
                <w:sz w:val="23"/>
                <w:szCs w:val="23"/>
              </w:rPr>
              <w:t>5</w:t>
            </w:r>
          </w:p>
        </w:tc>
        <w:tc>
          <w:tcPr>
            <w:tcW w:w="8595" w:type="dxa"/>
            <w:gridSpan w:val="3"/>
            <w:tcBorders>
              <w:top w:val="single" w:sz="6" w:space="0" w:color="000000"/>
              <w:left w:val="single" w:sz="6" w:space="0" w:color="000000"/>
              <w:right w:val="single" w:sz="6" w:space="0" w:color="000000"/>
            </w:tcBorders>
            <w:shd w:val="clear" w:color="auto" w:fill="FFFFFF"/>
            <w:hideMark/>
          </w:tcPr>
          <w:p w14:paraId="12DDD181" w14:textId="77777777" w:rsidR="00424F90" w:rsidRPr="00BA003E" w:rsidRDefault="00424F90" w:rsidP="005639B7">
            <w:pPr>
              <w:pStyle w:val="s3"/>
              <w:spacing w:before="0" w:beforeAutospacing="0" w:after="0" w:afterAutospacing="0"/>
              <w:jc w:val="center"/>
              <w:rPr>
                <w:sz w:val="23"/>
                <w:szCs w:val="23"/>
              </w:rPr>
            </w:pPr>
            <w:r w:rsidRPr="00BA003E">
              <w:rPr>
                <w:sz w:val="23"/>
                <w:szCs w:val="23"/>
              </w:rPr>
              <w:t>Сведения о способах представления результатов рассмотрения заявления (указать)</w:t>
            </w:r>
          </w:p>
        </w:tc>
      </w:tr>
      <w:tr w:rsidR="00424F90" w:rsidRPr="00BA003E" w14:paraId="38E5D8CC" w14:textId="77777777" w:rsidTr="005639B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B91866" w14:textId="77777777" w:rsidR="00424F90" w:rsidRPr="00BA003E" w:rsidRDefault="00424F90" w:rsidP="005639B7">
            <w:pPr>
              <w:jc w:val="both"/>
              <w:rPr>
                <w:sz w:val="23"/>
                <w:szCs w:val="23"/>
              </w:rPr>
            </w:pPr>
          </w:p>
        </w:tc>
        <w:tc>
          <w:tcPr>
            <w:tcW w:w="2940" w:type="dxa"/>
            <w:tcBorders>
              <w:top w:val="single" w:sz="6" w:space="0" w:color="000000"/>
              <w:left w:val="single" w:sz="6" w:space="0" w:color="000000"/>
            </w:tcBorders>
            <w:shd w:val="clear" w:color="auto" w:fill="FFFFFF"/>
            <w:hideMark/>
          </w:tcPr>
          <w:p w14:paraId="0CE9D1E8" w14:textId="77777777" w:rsidR="00424F90" w:rsidRPr="00BA003E" w:rsidRDefault="00424F90" w:rsidP="005639B7">
            <w:pPr>
              <w:pStyle w:val="s1"/>
              <w:spacing w:before="0" w:beforeAutospacing="0" w:after="0" w:afterAutospacing="0"/>
              <w:jc w:val="both"/>
              <w:rPr>
                <w:sz w:val="23"/>
                <w:szCs w:val="23"/>
              </w:rPr>
            </w:pPr>
            <w:r w:rsidRPr="00BA003E">
              <w:rPr>
                <w:sz w:val="23"/>
                <w:szCs w:val="23"/>
              </w:rPr>
              <w:t>На адрес электронной почты:</w:t>
            </w:r>
          </w:p>
        </w:tc>
        <w:tc>
          <w:tcPr>
            <w:tcW w:w="5625" w:type="dxa"/>
            <w:gridSpan w:val="2"/>
            <w:tcBorders>
              <w:top w:val="single" w:sz="6" w:space="0" w:color="000000"/>
              <w:left w:val="single" w:sz="6" w:space="0" w:color="000000"/>
              <w:right w:val="single" w:sz="6" w:space="0" w:color="000000"/>
            </w:tcBorders>
            <w:shd w:val="clear" w:color="auto" w:fill="FFFFFF"/>
            <w:hideMark/>
          </w:tcPr>
          <w:p w14:paraId="01266463" w14:textId="77777777" w:rsidR="00424F90" w:rsidRPr="00BA003E" w:rsidRDefault="00424F90" w:rsidP="005639B7">
            <w:pPr>
              <w:pStyle w:val="empty"/>
              <w:spacing w:before="0" w:beforeAutospacing="0" w:after="0" w:afterAutospacing="0"/>
              <w:jc w:val="both"/>
              <w:rPr>
                <w:sz w:val="23"/>
                <w:szCs w:val="23"/>
              </w:rPr>
            </w:pPr>
            <w:r w:rsidRPr="00BA003E">
              <w:rPr>
                <w:sz w:val="23"/>
                <w:szCs w:val="23"/>
              </w:rPr>
              <w:t> </w:t>
            </w:r>
          </w:p>
        </w:tc>
      </w:tr>
      <w:tr w:rsidR="00424F90" w:rsidRPr="00BA003E" w14:paraId="5BD7AF6B" w14:textId="77777777" w:rsidTr="005639B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BAD1BD" w14:textId="77777777" w:rsidR="00424F90" w:rsidRPr="00BA003E" w:rsidRDefault="00424F90" w:rsidP="005639B7">
            <w:pPr>
              <w:jc w:val="both"/>
              <w:rPr>
                <w:sz w:val="23"/>
                <w:szCs w:val="23"/>
              </w:rPr>
            </w:pPr>
          </w:p>
        </w:tc>
        <w:tc>
          <w:tcPr>
            <w:tcW w:w="2940" w:type="dxa"/>
            <w:tcBorders>
              <w:top w:val="single" w:sz="6" w:space="0" w:color="000000"/>
              <w:left w:val="single" w:sz="6" w:space="0" w:color="000000"/>
            </w:tcBorders>
            <w:shd w:val="clear" w:color="auto" w:fill="FFFFFF"/>
            <w:hideMark/>
          </w:tcPr>
          <w:p w14:paraId="6E0D3DD6" w14:textId="77777777" w:rsidR="00424F90" w:rsidRPr="00BA003E" w:rsidRDefault="00424F90" w:rsidP="005639B7">
            <w:pPr>
              <w:pStyle w:val="s1"/>
              <w:spacing w:before="0" w:beforeAutospacing="0" w:after="0" w:afterAutospacing="0"/>
              <w:jc w:val="both"/>
              <w:rPr>
                <w:sz w:val="23"/>
                <w:szCs w:val="23"/>
              </w:rPr>
            </w:pPr>
            <w:r w:rsidRPr="00BA003E">
              <w:rPr>
                <w:sz w:val="23"/>
                <w:szCs w:val="23"/>
              </w:rPr>
              <w:t xml:space="preserve">в виде бумажного документа </w:t>
            </w:r>
            <w:r w:rsidRPr="00BA003E">
              <w:rPr>
                <w:sz w:val="23"/>
                <w:szCs w:val="23"/>
              </w:rPr>
              <w:lastRenderedPageBreak/>
              <w:t>при личном обращении в Администрацию</w:t>
            </w:r>
          </w:p>
        </w:tc>
        <w:tc>
          <w:tcPr>
            <w:tcW w:w="5625" w:type="dxa"/>
            <w:gridSpan w:val="2"/>
            <w:tcBorders>
              <w:top w:val="single" w:sz="6" w:space="0" w:color="000000"/>
              <w:left w:val="single" w:sz="6" w:space="0" w:color="000000"/>
              <w:right w:val="single" w:sz="6" w:space="0" w:color="000000"/>
            </w:tcBorders>
            <w:shd w:val="clear" w:color="auto" w:fill="FFFFFF"/>
            <w:hideMark/>
          </w:tcPr>
          <w:p w14:paraId="0D0A3674" w14:textId="77777777" w:rsidR="00424F90" w:rsidRPr="00BA003E" w:rsidRDefault="00424F90" w:rsidP="005639B7">
            <w:pPr>
              <w:pStyle w:val="empty"/>
              <w:spacing w:before="0" w:beforeAutospacing="0" w:after="0" w:afterAutospacing="0"/>
              <w:jc w:val="both"/>
              <w:rPr>
                <w:sz w:val="23"/>
                <w:szCs w:val="23"/>
              </w:rPr>
            </w:pPr>
            <w:r w:rsidRPr="00BA003E">
              <w:rPr>
                <w:sz w:val="23"/>
                <w:szCs w:val="23"/>
              </w:rPr>
              <w:lastRenderedPageBreak/>
              <w:t> </w:t>
            </w:r>
          </w:p>
        </w:tc>
      </w:tr>
      <w:tr w:rsidR="00424F90" w:rsidRPr="00BA003E" w14:paraId="044647E7" w14:textId="77777777" w:rsidTr="005639B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718D4F" w14:textId="77777777" w:rsidR="00424F90" w:rsidRPr="00BA003E" w:rsidRDefault="00424F90" w:rsidP="005639B7">
            <w:pPr>
              <w:jc w:val="both"/>
              <w:rPr>
                <w:sz w:val="23"/>
                <w:szCs w:val="23"/>
              </w:rPr>
            </w:pPr>
          </w:p>
        </w:tc>
        <w:tc>
          <w:tcPr>
            <w:tcW w:w="2940" w:type="dxa"/>
            <w:tcBorders>
              <w:top w:val="single" w:sz="6" w:space="0" w:color="000000"/>
              <w:left w:val="single" w:sz="6" w:space="0" w:color="000000"/>
            </w:tcBorders>
            <w:shd w:val="clear" w:color="auto" w:fill="FFFFFF"/>
            <w:hideMark/>
          </w:tcPr>
          <w:p w14:paraId="2B47100E" w14:textId="77777777" w:rsidR="00424F90" w:rsidRPr="00BA003E" w:rsidRDefault="00424F90" w:rsidP="005639B7">
            <w:pPr>
              <w:pStyle w:val="s1"/>
              <w:spacing w:before="0" w:beforeAutospacing="0" w:after="0" w:afterAutospacing="0"/>
              <w:jc w:val="both"/>
              <w:rPr>
                <w:sz w:val="23"/>
                <w:szCs w:val="23"/>
              </w:rPr>
            </w:pPr>
            <w:r w:rsidRPr="00BA003E">
              <w:rPr>
                <w:sz w:val="23"/>
                <w:szCs w:val="23"/>
              </w:rPr>
              <w:t>посредством почтового отправления по адресу:</w:t>
            </w:r>
          </w:p>
        </w:tc>
        <w:tc>
          <w:tcPr>
            <w:tcW w:w="5625" w:type="dxa"/>
            <w:gridSpan w:val="2"/>
            <w:tcBorders>
              <w:top w:val="single" w:sz="6" w:space="0" w:color="000000"/>
              <w:left w:val="single" w:sz="6" w:space="0" w:color="000000"/>
              <w:right w:val="single" w:sz="6" w:space="0" w:color="000000"/>
            </w:tcBorders>
            <w:shd w:val="clear" w:color="auto" w:fill="FFFFFF"/>
            <w:hideMark/>
          </w:tcPr>
          <w:p w14:paraId="603FA268" w14:textId="77777777" w:rsidR="00424F90" w:rsidRPr="00BA003E" w:rsidRDefault="00424F90" w:rsidP="005639B7">
            <w:pPr>
              <w:pStyle w:val="empty"/>
              <w:spacing w:before="0" w:beforeAutospacing="0" w:after="0" w:afterAutospacing="0"/>
              <w:jc w:val="both"/>
              <w:rPr>
                <w:sz w:val="23"/>
                <w:szCs w:val="23"/>
              </w:rPr>
            </w:pPr>
            <w:r w:rsidRPr="00BA003E">
              <w:rPr>
                <w:sz w:val="23"/>
                <w:szCs w:val="23"/>
              </w:rPr>
              <w:t> </w:t>
            </w:r>
          </w:p>
        </w:tc>
      </w:tr>
      <w:tr w:rsidR="00424F90" w:rsidRPr="00BA003E" w14:paraId="38420905" w14:textId="77777777" w:rsidTr="005639B7">
        <w:tc>
          <w:tcPr>
            <w:tcW w:w="930" w:type="dxa"/>
            <w:tcBorders>
              <w:top w:val="single" w:sz="6" w:space="0" w:color="000000"/>
              <w:left w:val="single" w:sz="6" w:space="0" w:color="000000"/>
              <w:bottom w:val="single" w:sz="6" w:space="0" w:color="000000"/>
              <w:right w:val="single" w:sz="6" w:space="0" w:color="000000"/>
            </w:tcBorders>
            <w:shd w:val="clear" w:color="auto" w:fill="FFFFFF"/>
            <w:hideMark/>
          </w:tcPr>
          <w:p w14:paraId="17410D69" w14:textId="77777777" w:rsidR="00424F90" w:rsidRPr="00BA003E" w:rsidRDefault="00424F90" w:rsidP="005639B7">
            <w:pPr>
              <w:pStyle w:val="s1"/>
              <w:spacing w:before="0" w:beforeAutospacing="0" w:after="0" w:afterAutospacing="0"/>
              <w:jc w:val="center"/>
              <w:rPr>
                <w:sz w:val="23"/>
                <w:szCs w:val="23"/>
              </w:rPr>
            </w:pPr>
            <w:r w:rsidRPr="00BA003E">
              <w:rPr>
                <w:sz w:val="23"/>
                <w:szCs w:val="23"/>
              </w:rPr>
              <w:t>6</w:t>
            </w:r>
          </w:p>
        </w:tc>
        <w:tc>
          <w:tcPr>
            <w:tcW w:w="2940" w:type="dxa"/>
            <w:tcBorders>
              <w:top w:val="single" w:sz="6" w:space="0" w:color="000000"/>
              <w:left w:val="single" w:sz="6" w:space="0" w:color="000000"/>
            </w:tcBorders>
            <w:shd w:val="clear" w:color="auto" w:fill="FFFFFF"/>
            <w:hideMark/>
          </w:tcPr>
          <w:p w14:paraId="35AC3A3B" w14:textId="77777777" w:rsidR="00424F90" w:rsidRPr="00BA003E" w:rsidRDefault="00424F90" w:rsidP="005639B7">
            <w:pPr>
              <w:pStyle w:val="s1"/>
              <w:spacing w:before="0" w:beforeAutospacing="0" w:after="0" w:afterAutospacing="0"/>
              <w:jc w:val="both"/>
              <w:rPr>
                <w:sz w:val="23"/>
                <w:szCs w:val="23"/>
              </w:rPr>
            </w:pPr>
            <w:r w:rsidRPr="00BA003E">
              <w:rPr>
                <w:sz w:val="23"/>
                <w:szCs w:val="23"/>
              </w:rPr>
              <w:t>Прилагаемые к заявлению документы:</w:t>
            </w:r>
          </w:p>
        </w:tc>
        <w:tc>
          <w:tcPr>
            <w:tcW w:w="5625" w:type="dxa"/>
            <w:gridSpan w:val="2"/>
            <w:tcBorders>
              <w:top w:val="single" w:sz="6" w:space="0" w:color="000000"/>
              <w:left w:val="single" w:sz="6" w:space="0" w:color="000000"/>
              <w:right w:val="single" w:sz="6" w:space="0" w:color="000000"/>
            </w:tcBorders>
            <w:shd w:val="clear" w:color="auto" w:fill="FFFFFF"/>
            <w:hideMark/>
          </w:tcPr>
          <w:p w14:paraId="2B42AF0B" w14:textId="77777777" w:rsidR="00424F90" w:rsidRPr="00BA003E" w:rsidRDefault="00424F90" w:rsidP="005639B7">
            <w:pPr>
              <w:pStyle w:val="empty"/>
              <w:spacing w:before="0" w:beforeAutospacing="0" w:after="0" w:afterAutospacing="0"/>
              <w:jc w:val="both"/>
              <w:rPr>
                <w:sz w:val="23"/>
                <w:szCs w:val="23"/>
              </w:rPr>
            </w:pPr>
            <w:r w:rsidRPr="00BA003E">
              <w:rPr>
                <w:sz w:val="23"/>
                <w:szCs w:val="23"/>
              </w:rPr>
              <w:t> </w:t>
            </w:r>
          </w:p>
        </w:tc>
      </w:tr>
      <w:tr w:rsidR="00424F90" w:rsidRPr="00BA003E" w14:paraId="2F246AE9" w14:textId="77777777" w:rsidTr="005639B7">
        <w:tc>
          <w:tcPr>
            <w:tcW w:w="930" w:type="dxa"/>
            <w:tcBorders>
              <w:top w:val="single" w:sz="6" w:space="0" w:color="000000"/>
              <w:left w:val="single" w:sz="6" w:space="0" w:color="000000"/>
              <w:bottom w:val="single" w:sz="6" w:space="0" w:color="000000"/>
              <w:right w:val="single" w:sz="6" w:space="0" w:color="000000"/>
            </w:tcBorders>
            <w:shd w:val="clear" w:color="auto" w:fill="FFFFFF"/>
            <w:hideMark/>
          </w:tcPr>
          <w:p w14:paraId="5860DE5B" w14:textId="77777777" w:rsidR="00424F90" w:rsidRPr="00BA003E" w:rsidRDefault="00424F90" w:rsidP="005639B7">
            <w:pPr>
              <w:pStyle w:val="s1"/>
              <w:spacing w:before="0" w:beforeAutospacing="0" w:after="0" w:afterAutospacing="0"/>
              <w:jc w:val="center"/>
              <w:rPr>
                <w:sz w:val="23"/>
                <w:szCs w:val="23"/>
              </w:rPr>
            </w:pPr>
            <w:r w:rsidRPr="00BA003E">
              <w:rPr>
                <w:sz w:val="23"/>
                <w:szCs w:val="23"/>
              </w:rPr>
              <w:t>7</w:t>
            </w:r>
          </w:p>
        </w:tc>
        <w:tc>
          <w:tcPr>
            <w:tcW w:w="8595" w:type="dxa"/>
            <w:gridSpan w:val="3"/>
            <w:tcBorders>
              <w:top w:val="single" w:sz="6" w:space="0" w:color="000000"/>
              <w:left w:val="single" w:sz="6" w:space="0" w:color="000000"/>
              <w:right w:val="single" w:sz="6" w:space="0" w:color="000000"/>
            </w:tcBorders>
            <w:shd w:val="clear" w:color="auto" w:fill="FFFFFF"/>
            <w:hideMark/>
          </w:tcPr>
          <w:p w14:paraId="173F2539" w14:textId="77777777" w:rsidR="00424F90" w:rsidRPr="00BA003E" w:rsidRDefault="00424F90" w:rsidP="005639B7">
            <w:pPr>
              <w:pStyle w:val="s1"/>
              <w:spacing w:before="0" w:beforeAutospacing="0" w:after="0" w:afterAutospacing="0"/>
              <w:jc w:val="both"/>
              <w:rPr>
                <w:sz w:val="23"/>
                <w:szCs w:val="23"/>
              </w:rPr>
            </w:pPr>
            <w:proofErr w:type="gramStart"/>
            <w:r w:rsidRPr="00BA003E">
              <w:rPr>
                <w:sz w:val="23"/>
                <w:szCs w:val="23"/>
              </w:rPr>
              <w:t>Подтверждаю свое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том числе в автоматизированном режиме.</w:t>
            </w:r>
            <w:proofErr w:type="gramEnd"/>
          </w:p>
          <w:p w14:paraId="6C83BF37" w14:textId="77777777" w:rsidR="00424F90" w:rsidRPr="00BA003E" w:rsidRDefault="00424F90" w:rsidP="005639B7">
            <w:pPr>
              <w:pStyle w:val="s1"/>
              <w:spacing w:before="0" w:beforeAutospacing="0" w:after="0" w:afterAutospacing="0"/>
              <w:jc w:val="both"/>
              <w:rPr>
                <w:sz w:val="23"/>
                <w:szCs w:val="23"/>
              </w:rPr>
            </w:pPr>
            <w:r w:rsidRPr="00BA003E">
              <w:rPr>
                <w:sz w:val="23"/>
                <w:szCs w:val="23"/>
              </w:rPr>
              <w:t>Настоящее согласие действует бессрочно.</w:t>
            </w:r>
          </w:p>
          <w:p w14:paraId="154B9413" w14:textId="77777777" w:rsidR="00424F90" w:rsidRPr="00BA003E" w:rsidRDefault="00424F90" w:rsidP="005639B7">
            <w:pPr>
              <w:pStyle w:val="s1"/>
              <w:spacing w:before="0" w:beforeAutospacing="0" w:after="0" w:afterAutospacing="0"/>
              <w:jc w:val="both"/>
              <w:rPr>
                <w:sz w:val="23"/>
                <w:szCs w:val="23"/>
              </w:rPr>
            </w:pPr>
            <w:r w:rsidRPr="00BA003E">
              <w:rPr>
                <w:sz w:val="23"/>
                <w:szCs w:val="23"/>
              </w:rPr>
              <w:t>Настоящее согласие может быть отозвано мною в любой момент по соглашению сторон. В случае неправомерного использования предоставленных данных согласие отзывается письменным заявлением.</w:t>
            </w:r>
          </w:p>
          <w:p w14:paraId="0F7C5062" w14:textId="77777777" w:rsidR="00424F90" w:rsidRPr="00BA003E" w:rsidRDefault="00424F90" w:rsidP="005639B7">
            <w:pPr>
              <w:pStyle w:val="s1"/>
              <w:spacing w:before="0" w:beforeAutospacing="0" w:after="0" w:afterAutospacing="0"/>
              <w:jc w:val="both"/>
              <w:rPr>
                <w:sz w:val="23"/>
                <w:szCs w:val="23"/>
              </w:rPr>
            </w:pPr>
            <w:r w:rsidRPr="00BA003E">
              <w:rPr>
                <w:sz w:val="23"/>
                <w:szCs w:val="23"/>
              </w:rPr>
              <w:t xml:space="preserve">Подтверждаю, что </w:t>
            </w:r>
            <w:proofErr w:type="gramStart"/>
            <w:r w:rsidRPr="00BA003E">
              <w:rPr>
                <w:sz w:val="23"/>
                <w:szCs w:val="23"/>
              </w:rPr>
              <w:t>ознакомлен</w:t>
            </w:r>
            <w:proofErr w:type="gramEnd"/>
            <w:r w:rsidRPr="00BA003E">
              <w:rPr>
                <w:sz w:val="23"/>
                <w:szCs w:val="23"/>
              </w:rPr>
              <w:t xml:space="preserve"> (а) с положениями </w:t>
            </w:r>
            <w:hyperlink r:id="rId19" w:anchor="/document/12148567/entry/0" w:history="1">
              <w:r w:rsidRPr="00BA003E">
                <w:rPr>
                  <w:rStyle w:val="a3"/>
                  <w:color w:val="auto"/>
                  <w:sz w:val="23"/>
                  <w:szCs w:val="23"/>
                </w:rPr>
                <w:t>Федерального закона</w:t>
              </w:r>
            </w:hyperlink>
            <w:r w:rsidRPr="00BA003E">
              <w:rPr>
                <w:sz w:val="23"/>
                <w:szCs w:val="23"/>
              </w:rPr>
              <w:t> от 27 июля 2006 года N 152-ФЗ "О персональных данных", права и обязанности в области защиты персональных данных мне разъяснены.</w:t>
            </w:r>
          </w:p>
        </w:tc>
      </w:tr>
      <w:tr w:rsidR="00424F90" w:rsidRPr="00BA003E" w14:paraId="3EAAB1B8" w14:textId="77777777" w:rsidTr="005639B7">
        <w:tc>
          <w:tcPr>
            <w:tcW w:w="930" w:type="dxa"/>
            <w:tcBorders>
              <w:top w:val="single" w:sz="6" w:space="0" w:color="000000"/>
              <w:left w:val="single" w:sz="6" w:space="0" w:color="000000"/>
              <w:bottom w:val="single" w:sz="6" w:space="0" w:color="000000"/>
              <w:right w:val="single" w:sz="6" w:space="0" w:color="000000"/>
            </w:tcBorders>
            <w:shd w:val="clear" w:color="auto" w:fill="FFFFFF"/>
            <w:hideMark/>
          </w:tcPr>
          <w:p w14:paraId="23264609" w14:textId="77777777" w:rsidR="00424F90" w:rsidRPr="00BA003E" w:rsidRDefault="00424F90" w:rsidP="005639B7">
            <w:pPr>
              <w:pStyle w:val="s1"/>
              <w:spacing w:before="0" w:beforeAutospacing="0" w:after="0" w:afterAutospacing="0"/>
              <w:jc w:val="center"/>
              <w:rPr>
                <w:sz w:val="23"/>
                <w:szCs w:val="23"/>
              </w:rPr>
            </w:pPr>
            <w:r w:rsidRPr="00BA003E">
              <w:rPr>
                <w:sz w:val="23"/>
                <w:szCs w:val="23"/>
              </w:rPr>
              <w:t>8</w:t>
            </w:r>
          </w:p>
        </w:tc>
        <w:tc>
          <w:tcPr>
            <w:tcW w:w="8595" w:type="dxa"/>
            <w:gridSpan w:val="3"/>
            <w:tcBorders>
              <w:top w:val="single" w:sz="6" w:space="0" w:color="000000"/>
              <w:left w:val="single" w:sz="6" w:space="0" w:color="000000"/>
              <w:right w:val="single" w:sz="6" w:space="0" w:color="000000"/>
            </w:tcBorders>
            <w:shd w:val="clear" w:color="auto" w:fill="FFFFFF"/>
            <w:hideMark/>
          </w:tcPr>
          <w:p w14:paraId="0E59957F" w14:textId="77777777" w:rsidR="00424F90" w:rsidRPr="00BA003E" w:rsidRDefault="00424F90" w:rsidP="005639B7">
            <w:pPr>
              <w:pStyle w:val="s1"/>
              <w:spacing w:before="0" w:beforeAutospacing="0" w:after="0" w:afterAutospacing="0"/>
              <w:jc w:val="both"/>
              <w:rPr>
                <w:sz w:val="23"/>
                <w:szCs w:val="23"/>
              </w:rPr>
            </w:pPr>
            <w:r w:rsidRPr="00BA003E">
              <w:rPr>
                <w:sz w:val="23"/>
                <w:szCs w:val="23"/>
              </w:rPr>
              <w:t>Настоящим также подтверждаю, что:</w:t>
            </w:r>
          </w:p>
          <w:p w14:paraId="1DC8F4E4" w14:textId="77777777" w:rsidR="00424F90" w:rsidRPr="00BA003E" w:rsidRDefault="00424F90" w:rsidP="005639B7">
            <w:pPr>
              <w:pStyle w:val="s1"/>
              <w:spacing w:before="0" w:beforeAutospacing="0" w:after="0" w:afterAutospacing="0"/>
              <w:jc w:val="both"/>
              <w:rPr>
                <w:sz w:val="23"/>
                <w:szCs w:val="23"/>
              </w:rPr>
            </w:pPr>
            <w:r w:rsidRPr="00BA003E">
              <w:rPr>
                <w:sz w:val="23"/>
                <w:szCs w:val="23"/>
              </w:rPr>
              <w:t>сведения, указанные в настоящем заявлении, на дату представления заявления достоверны;</w:t>
            </w:r>
          </w:p>
          <w:p w14:paraId="41679ACE" w14:textId="77777777" w:rsidR="00424F90" w:rsidRPr="00BA003E" w:rsidRDefault="00424F90" w:rsidP="005639B7">
            <w:pPr>
              <w:pStyle w:val="s1"/>
              <w:spacing w:before="0" w:beforeAutospacing="0" w:after="0" w:afterAutospacing="0"/>
              <w:jc w:val="both"/>
              <w:rPr>
                <w:sz w:val="23"/>
                <w:szCs w:val="23"/>
              </w:rPr>
            </w:pPr>
            <w:r w:rsidRPr="00BA003E">
              <w:rPr>
                <w:sz w:val="23"/>
                <w:szCs w:val="23"/>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r w:rsidR="00424F90" w:rsidRPr="00BA003E" w14:paraId="3AD5945F" w14:textId="77777777" w:rsidTr="005639B7">
        <w:trPr>
          <w:trHeight w:val="240"/>
        </w:trPr>
        <w:tc>
          <w:tcPr>
            <w:tcW w:w="93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570B45D" w14:textId="77777777" w:rsidR="00424F90" w:rsidRPr="00BA003E" w:rsidRDefault="00424F90" w:rsidP="005639B7">
            <w:pPr>
              <w:pStyle w:val="s1"/>
              <w:spacing w:before="0" w:beforeAutospacing="0" w:after="0" w:afterAutospacing="0"/>
              <w:jc w:val="center"/>
              <w:rPr>
                <w:sz w:val="23"/>
                <w:szCs w:val="23"/>
              </w:rPr>
            </w:pPr>
            <w:r w:rsidRPr="00BA003E">
              <w:rPr>
                <w:sz w:val="23"/>
                <w:szCs w:val="23"/>
              </w:rPr>
              <w:t>9</w:t>
            </w:r>
          </w:p>
        </w:tc>
        <w:tc>
          <w:tcPr>
            <w:tcW w:w="4785" w:type="dxa"/>
            <w:gridSpan w:val="2"/>
            <w:tcBorders>
              <w:top w:val="single" w:sz="6" w:space="0" w:color="000000"/>
              <w:left w:val="single" w:sz="6" w:space="0" w:color="000000"/>
            </w:tcBorders>
            <w:shd w:val="clear" w:color="auto" w:fill="FFFFFF"/>
            <w:hideMark/>
          </w:tcPr>
          <w:p w14:paraId="3FC4296E" w14:textId="77777777" w:rsidR="00424F90" w:rsidRPr="00BA003E" w:rsidRDefault="00424F90" w:rsidP="005639B7">
            <w:pPr>
              <w:pStyle w:val="empty"/>
              <w:spacing w:before="0" w:beforeAutospacing="0" w:after="0" w:afterAutospacing="0"/>
              <w:jc w:val="both"/>
              <w:rPr>
                <w:sz w:val="23"/>
                <w:szCs w:val="23"/>
              </w:rPr>
            </w:pPr>
            <w:r w:rsidRPr="00BA003E">
              <w:rPr>
                <w:sz w:val="23"/>
                <w:szCs w:val="23"/>
              </w:rPr>
              <w:t> </w:t>
            </w:r>
          </w:p>
        </w:tc>
        <w:tc>
          <w:tcPr>
            <w:tcW w:w="3795" w:type="dxa"/>
            <w:tcBorders>
              <w:top w:val="single" w:sz="6" w:space="0" w:color="000000"/>
              <w:left w:val="single" w:sz="6" w:space="0" w:color="000000"/>
              <w:right w:val="single" w:sz="6" w:space="0" w:color="000000"/>
            </w:tcBorders>
            <w:shd w:val="clear" w:color="auto" w:fill="FFFFFF"/>
            <w:hideMark/>
          </w:tcPr>
          <w:p w14:paraId="63762C0A" w14:textId="77777777" w:rsidR="00424F90" w:rsidRPr="00BA003E" w:rsidRDefault="00424F90" w:rsidP="005639B7">
            <w:pPr>
              <w:pStyle w:val="s1"/>
              <w:spacing w:before="0" w:beforeAutospacing="0" w:after="0" w:afterAutospacing="0"/>
              <w:jc w:val="center"/>
              <w:rPr>
                <w:sz w:val="23"/>
                <w:szCs w:val="23"/>
              </w:rPr>
            </w:pPr>
            <w:r w:rsidRPr="00BA003E">
              <w:rPr>
                <w:sz w:val="23"/>
                <w:szCs w:val="23"/>
              </w:rPr>
              <w:t>Дата:</w:t>
            </w:r>
          </w:p>
          <w:p w14:paraId="4784559F" w14:textId="77777777" w:rsidR="00424F90" w:rsidRPr="00BA003E" w:rsidRDefault="00424F90" w:rsidP="005639B7">
            <w:pPr>
              <w:pStyle w:val="s1"/>
              <w:spacing w:before="0" w:beforeAutospacing="0" w:after="0" w:afterAutospacing="0"/>
              <w:jc w:val="center"/>
              <w:rPr>
                <w:sz w:val="23"/>
                <w:szCs w:val="23"/>
              </w:rPr>
            </w:pPr>
            <w:r w:rsidRPr="00BA003E">
              <w:rPr>
                <w:sz w:val="23"/>
                <w:szCs w:val="23"/>
              </w:rPr>
              <w:t xml:space="preserve">"___" ___________ _____ </w:t>
            </w:r>
            <w:proofErr w:type="gramStart"/>
            <w:r w:rsidRPr="00BA003E">
              <w:rPr>
                <w:sz w:val="23"/>
                <w:szCs w:val="23"/>
              </w:rPr>
              <w:t>г</w:t>
            </w:r>
            <w:proofErr w:type="gramEnd"/>
            <w:r w:rsidRPr="00BA003E">
              <w:rPr>
                <w:sz w:val="23"/>
                <w:szCs w:val="23"/>
              </w:rPr>
              <w:t>.</w:t>
            </w:r>
          </w:p>
        </w:tc>
      </w:tr>
      <w:tr w:rsidR="00424F90" w:rsidRPr="00BA003E" w14:paraId="23AE77D7" w14:textId="77777777" w:rsidTr="005639B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A9D1A9" w14:textId="77777777" w:rsidR="00424F90" w:rsidRPr="00BA003E" w:rsidRDefault="00424F90" w:rsidP="005639B7">
            <w:pPr>
              <w:jc w:val="both"/>
              <w:rPr>
                <w:sz w:val="23"/>
                <w:szCs w:val="23"/>
              </w:rPr>
            </w:pPr>
          </w:p>
        </w:tc>
        <w:tc>
          <w:tcPr>
            <w:tcW w:w="4785" w:type="dxa"/>
            <w:gridSpan w:val="2"/>
            <w:tcBorders>
              <w:top w:val="single" w:sz="6" w:space="0" w:color="000000"/>
              <w:left w:val="single" w:sz="6" w:space="0" w:color="000000"/>
              <w:bottom w:val="single" w:sz="6" w:space="0" w:color="000000"/>
            </w:tcBorders>
            <w:shd w:val="clear" w:color="auto" w:fill="FFFFFF"/>
            <w:hideMark/>
          </w:tcPr>
          <w:p w14:paraId="43DD0F5E" w14:textId="77777777" w:rsidR="00424F90" w:rsidRPr="00BA003E" w:rsidRDefault="00424F90" w:rsidP="005639B7">
            <w:pPr>
              <w:pStyle w:val="s1"/>
              <w:spacing w:before="0" w:beforeAutospacing="0" w:after="0" w:afterAutospacing="0"/>
              <w:jc w:val="center"/>
              <w:rPr>
                <w:sz w:val="23"/>
                <w:szCs w:val="23"/>
              </w:rPr>
            </w:pPr>
            <w:r w:rsidRPr="00BA003E">
              <w:rPr>
                <w:sz w:val="23"/>
                <w:szCs w:val="23"/>
              </w:rPr>
              <w:t>(подпись) (инициалы, фамилия)</w:t>
            </w:r>
          </w:p>
        </w:tc>
        <w:tc>
          <w:tcPr>
            <w:tcW w:w="3795" w:type="dxa"/>
            <w:tcBorders>
              <w:top w:val="single" w:sz="6" w:space="0" w:color="000000"/>
              <w:left w:val="single" w:sz="6" w:space="0" w:color="000000"/>
              <w:bottom w:val="single" w:sz="6" w:space="0" w:color="000000"/>
              <w:right w:val="single" w:sz="6" w:space="0" w:color="000000"/>
            </w:tcBorders>
            <w:shd w:val="clear" w:color="auto" w:fill="FFFFFF"/>
            <w:hideMark/>
          </w:tcPr>
          <w:p w14:paraId="12A37439" w14:textId="77777777" w:rsidR="00424F90" w:rsidRPr="00BA003E" w:rsidRDefault="00424F90" w:rsidP="005639B7">
            <w:pPr>
              <w:pStyle w:val="empty"/>
              <w:spacing w:before="0" w:beforeAutospacing="0" w:after="0" w:afterAutospacing="0"/>
              <w:jc w:val="both"/>
              <w:rPr>
                <w:sz w:val="23"/>
                <w:szCs w:val="23"/>
              </w:rPr>
            </w:pPr>
            <w:r w:rsidRPr="00BA003E">
              <w:rPr>
                <w:sz w:val="23"/>
                <w:szCs w:val="23"/>
              </w:rPr>
              <w:t> </w:t>
            </w:r>
          </w:p>
        </w:tc>
      </w:tr>
    </w:tbl>
    <w:p w14:paraId="7738315E" w14:textId="77777777" w:rsidR="00AC5AA1" w:rsidRPr="00BA003E" w:rsidRDefault="00AC5AA1" w:rsidP="00AC5AA1">
      <w:pPr>
        <w:widowControl w:val="0"/>
        <w:suppressAutoHyphens w:val="0"/>
        <w:autoSpaceDE w:val="0"/>
        <w:autoSpaceDN w:val="0"/>
        <w:adjustRightInd w:val="0"/>
        <w:ind w:firstLine="709"/>
        <w:jc w:val="both"/>
        <w:rPr>
          <w:szCs w:val="28"/>
        </w:rPr>
      </w:pPr>
    </w:p>
    <w:sectPr w:rsidR="00AC5AA1" w:rsidRPr="00BA003E" w:rsidSect="00EB014E">
      <w:pgSz w:w="11905" w:h="16837" w:code="9"/>
      <w:pgMar w:top="737" w:right="624" w:bottom="624" w:left="1021" w:header="709" w:footer="70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0CBFE" w14:textId="77777777" w:rsidR="00B26641" w:rsidRDefault="00B26641" w:rsidP="00C36C57">
      <w:r>
        <w:separator/>
      </w:r>
    </w:p>
  </w:endnote>
  <w:endnote w:type="continuationSeparator" w:id="0">
    <w:p w14:paraId="2925AD45" w14:textId="77777777" w:rsidR="00B26641" w:rsidRDefault="00B26641" w:rsidP="00C3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Liberation Serif">
    <w:altName w:val="Times New Roman"/>
    <w:charset w:val="00"/>
    <w:family w:val="roman"/>
    <w:pitch w:val="variable"/>
  </w:font>
  <w:font w:name="AR PL UMing HK">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Mono">
    <w:altName w:val="Courier New"/>
    <w:charset w:val="00"/>
    <w:family w:val="modern"/>
    <w:pitch w:val="fixed"/>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F0213" w14:textId="77777777" w:rsidR="00B26641" w:rsidRDefault="00B26641" w:rsidP="00C36C57">
      <w:r>
        <w:separator/>
      </w:r>
    </w:p>
  </w:footnote>
  <w:footnote w:type="continuationSeparator" w:id="0">
    <w:p w14:paraId="51716DB2" w14:textId="77777777" w:rsidR="00B26641" w:rsidRDefault="00B26641" w:rsidP="00C36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81CEE" w14:textId="77777777" w:rsidR="005639B7" w:rsidRDefault="005639B7" w:rsidP="005D632F">
    <w:pPr>
      <w:pStyle w:val="ab"/>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EFF3C" w14:textId="77777777" w:rsidR="005639B7" w:rsidRDefault="005639B7" w:rsidP="00C36C57">
    <w:pPr>
      <w:pStyle w:val="ab"/>
      <w:jc w:val="center"/>
    </w:pPr>
  </w:p>
  <w:p w14:paraId="2FA2807B" w14:textId="77777777" w:rsidR="005639B7" w:rsidRDefault="005639B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1065"/>
        </w:tabs>
        <w:ind w:left="1065" w:hanging="360"/>
      </w:pPr>
      <w:rPr>
        <w:rFonts w:cs="Times New Roman"/>
      </w:rPr>
    </w:lvl>
    <w:lvl w:ilvl="1">
      <w:start w:val="1"/>
      <w:numFmt w:val="decimal"/>
      <w:lvlText w:val="%1.%2."/>
      <w:lvlJc w:val="left"/>
      <w:pPr>
        <w:tabs>
          <w:tab w:val="num" w:pos="1425"/>
        </w:tabs>
        <w:ind w:left="1425" w:hanging="720"/>
      </w:pPr>
      <w:rPr>
        <w:rFonts w:cs="Times New Roman"/>
      </w:rPr>
    </w:lvl>
    <w:lvl w:ilvl="2">
      <w:start w:val="1"/>
      <w:numFmt w:val="decimal"/>
      <w:lvlText w:val="%1.%2.%3."/>
      <w:lvlJc w:val="left"/>
      <w:pPr>
        <w:tabs>
          <w:tab w:val="num" w:pos="1425"/>
        </w:tabs>
        <w:ind w:left="1425" w:hanging="720"/>
      </w:pPr>
      <w:rPr>
        <w:rFonts w:cs="Times New Roman"/>
      </w:rPr>
    </w:lvl>
    <w:lvl w:ilvl="3">
      <w:start w:val="1"/>
      <w:numFmt w:val="decimal"/>
      <w:lvlText w:val="%1.%2.%3.%4."/>
      <w:lvlJc w:val="left"/>
      <w:pPr>
        <w:tabs>
          <w:tab w:val="num" w:pos="1785"/>
        </w:tabs>
        <w:ind w:left="1785" w:hanging="1080"/>
      </w:pPr>
      <w:rPr>
        <w:rFonts w:cs="Times New Roman"/>
      </w:rPr>
    </w:lvl>
    <w:lvl w:ilvl="4">
      <w:start w:val="1"/>
      <w:numFmt w:val="decimal"/>
      <w:lvlText w:val="%1.%2.%3.%4.%5."/>
      <w:lvlJc w:val="left"/>
      <w:pPr>
        <w:tabs>
          <w:tab w:val="num" w:pos="1785"/>
        </w:tabs>
        <w:ind w:left="1785" w:hanging="1080"/>
      </w:pPr>
      <w:rPr>
        <w:rFonts w:cs="Times New Roman"/>
      </w:rPr>
    </w:lvl>
    <w:lvl w:ilvl="5">
      <w:start w:val="1"/>
      <w:numFmt w:val="decimal"/>
      <w:lvlText w:val="%1.%2.%3.%4.%5.%6."/>
      <w:lvlJc w:val="left"/>
      <w:pPr>
        <w:tabs>
          <w:tab w:val="num" w:pos="2145"/>
        </w:tabs>
        <w:ind w:left="2145" w:hanging="1440"/>
      </w:pPr>
      <w:rPr>
        <w:rFonts w:cs="Times New Roman"/>
      </w:rPr>
    </w:lvl>
    <w:lvl w:ilvl="6">
      <w:start w:val="1"/>
      <w:numFmt w:val="decimal"/>
      <w:lvlText w:val="%1.%2.%3.%4.%5.%6.%7."/>
      <w:lvlJc w:val="left"/>
      <w:pPr>
        <w:tabs>
          <w:tab w:val="num" w:pos="2505"/>
        </w:tabs>
        <w:ind w:left="2505" w:hanging="1800"/>
      </w:pPr>
      <w:rPr>
        <w:rFonts w:cs="Times New Roman"/>
      </w:rPr>
    </w:lvl>
    <w:lvl w:ilvl="7">
      <w:start w:val="1"/>
      <w:numFmt w:val="decimal"/>
      <w:lvlText w:val="%1.%2.%3.%4.%5.%6.%7.%8."/>
      <w:lvlJc w:val="left"/>
      <w:pPr>
        <w:tabs>
          <w:tab w:val="num" w:pos="2505"/>
        </w:tabs>
        <w:ind w:left="2505" w:hanging="1800"/>
      </w:pPr>
      <w:rPr>
        <w:rFonts w:cs="Times New Roman"/>
      </w:rPr>
    </w:lvl>
    <w:lvl w:ilvl="8">
      <w:start w:val="1"/>
      <w:numFmt w:val="decimal"/>
      <w:lvlText w:val="%1.%2.%3.%4.%5.%6.%7.%8.%9."/>
      <w:lvlJc w:val="left"/>
      <w:pPr>
        <w:tabs>
          <w:tab w:val="num" w:pos="2865"/>
        </w:tabs>
        <w:ind w:left="2865" w:hanging="2160"/>
      </w:pPr>
      <w:rPr>
        <w:rFonts w:cs="Times New Roman"/>
      </w:rPr>
    </w:lvl>
  </w:abstractNum>
  <w:abstractNum w:abstractNumId="1">
    <w:nsid w:val="00000002"/>
    <w:multiLevelType w:val="multilevel"/>
    <w:tmpl w:val="00000002"/>
    <w:name w:val="WW8Num2"/>
    <w:lvl w:ilvl="0">
      <w:start w:val="2"/>
      <w:numFmt w:val="decimal"/>
      <w:lvlText w:val="%1."/>
      <w:lvlJc w:val="left"/>
      <w:pPr>
        <w:tabs>
          <w:tab w:val="num" w:pos="570"/>
        </w:tabs>
        <w:ind w:left="570" w:hanging="570"/>
      </w:pPr>
      <w:rPr>
        <w:rFonts w:cs="Times New Roman"/>
      </w:rPr>
    </w:lvl>
    <w:lvl w:ilvl="1">
      <w:start w:val="3"/>
      <w:numFmt w:val="decimal"/>
      <w:lvlText w:val="%1.%2."/>
      <w:lvlJc w:val="left"/>
      <w:pPr>
        <w:tabs>
          <w:tab w:val="num" w:pos="1428"/>
        </w:tabs>
        <w:ind w:left="1428" w:hanging="720"/>
      </w:pPr>
      <w:rPr>
        <w:rFonts w:cs="Times New Roman"/>
      </w:rPr>
    </w:lvl>
    <w:lvl w:ilvl="2">
      <w:start w:val="1"/>
      <w:numFmt w:val="decimal"/>
      <w:lvlText w:val="%1.%2.%3."/>
      <w:lvlJc w:val="left"/>
      <w:pPr>
        <w:tabs>
          <w:tab w:val="num" w:pos="2136"/>
        </w:tabs>
        <w:ind w:left="2136" w:hanging="720"/>
      </w:pPr>
      <w:rPr>
        <w:rFonts w:cs="Times New Roman"/>
      </w:rPr>
    </w:lvl>
    <w:lvl w:ilvl="3">
      <w:start w:val="1"/>
      <w:numFmt w:val="decimal"/>
      <w:lvlText w:val="%1.%2.%3.%4."/>
      <w:lvlJc w:val="left"/>
      <w:pPr>
        <w:tabs>
          <w:tab w:val="num" w:pos="3204"/>
        </w:tabs>
        <w:ind w:left="3204" w:hanging="1080"/>
      </w:pPr>
      <w:rPr>
        <w:rFonts w:cs="Times New Roman"/>
      </w:rPr>
    </w:lvl>
    <w:lvl w:ilvl="4">
      <w:start w:val="1"/>
      <w:numFmt w:val="decimal"/>
      <w:lvlText w:val="%1.%2.%3.%4.%5."/>
      <w:lvlJc w:val="left"/>
      <w:pPr>
        <w:tabs>
          <w:tab w:val="num" w:pos="3912"/>
        </w:tabs>
        <w:ind w:left="3912" w:hanging="1080"/>
      </w:pPr>
      <w:rPr>
        <w:rFonts w:cs="Times New Roman"/>
      </w:rPr>
    </w:lvl>
    <w:lvl w:ilvl="5">
      <w:start w:val="1"/>
      <w:numFmt w:val="decimal"/>
      <w:lvlText w:val="%1.%2.%3.%4.%5.%6."/>
      <w:lvlJc w:val="left"/>
      <w:pPr>
        <w:tabs>
          <w:tab w:val="num" w:pos="4980"/>
        </w:tabs>
        <w:ind w:left="4980" w:hanging="1440"/>
      </w:pPr>
      <w:rPr>
        <w:rFonts w:cs="Times New Roman"/>
      </w:rPr>
    </w:lvl>
    <w:lvl w:ilvl="6">
      <w:start w:val="1"/>
      <w:numFmt w:val="decimal"/>
      <w:lvlText w:val="%1.%2.%3.%4.%5.%6.%7."/>
      <w:lvlJc w:val="left"/>
      <w:pPr>
        <w:tabs>
          <w:tab w:val="num" w:pos="6048"/>
        </w:tabs>
        <w:ind w:left="6048" w:hanging="1800"/>
      </w:pPr>
      <w:rPr>
        <w:rFonts w:cs="Times New Roman"/>
      </w:rPr>
    </w:lvl>
    <w:lvl w:ilvl="7">
      <w:start w:val="1"/>
      <w:numFmt w:val="decimal"/>
      <w:lvlText w:val="%1.%2.%3.%4.%5.%6.%7.%8."/>
      <w:lvlJc w:val="left"/>
      <w:pPr>
        <w:tabs>
          <w:tab w:val="num" w:pos="6756"/>
        </w:tabs>
        <w:ind w:left="6756" w:hanging="1800"/>
      </w:pPr>
      <w:rPr>
        <w:rFonts w:cs="Times New Roman"/>
      </w:rPr>
    </w:lvl>
    <w:lvl w:ilvl="8">
      <w:start w:val="1"/>
      <w:numFmt w:val="decimal"/>
      <w:lvlText w:val="%1.%2.%3.%4.%5.%6.%7.%8.%9."/>
      <w:lvlJc w:val="left"/>
      <w:pPr>
        <w:tabs>
          <w:tab w:val="num" w:pos="7824"/>
        </w:tabs>
        <w:ind w:left="7824" w:hanging="2160"/>
      </w:pPr>
      <w:rPr>
        <w:rFonts w:cs="Times New Roman"/>
      </w:rPr>
    </w:lvl>
  </w:abstractNum>
  <w:abstractNum w:abstractNumId="2">
    <w:nsid w:val="00000003"/>
    <w:multiLevelType w:val="multilevel"/>
    <w:tmpl w:val="00000003"/>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nsid w:val="02D55E64"/>
    <w:multiLevelType w:val="hybridMultilevel"/>
    <w:tmpl w:val="353ED91E"/>
    <w:lvl w:ilvl="0" w:tplc="E596687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7EB7D21"/>
    <w:multiLevelType w:val="hybridMultilevel"/>
    <w:tmpl w:val="4F0E3A5E"/>
    <w:lvl w:ilvl="0" w:tplc="1450A810">
      <w:start w:val="1"/>
      <w:numFmt w:val="decimal"/>
      <w:lvlText w:val="%1)"/>
      <w:lvlJc w:val="left"/>
      <w:pPr>
        <w:tabs>
          <w:tab w:val="num" w:pos="1729"/>
        </w:tabs>
        <w:ind w:left="1729" w:hanging="10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FF37DA9"/>
    <w:multiLevelType w:val="multilevel"/>
    <w:tmpl w:val="1C240DE2"/>
    <w:lvl w:ilvl="0">
      <w:start w:val="2"/>
      <w:numFmt w:val="decimal"/>
      <w:lvlText w:val="%1."/>
      <w:lvlJc w:val="left"/>
      <w:pPr>
        <w:ind w:left="450" w:hanging="450"/>
      </w:pPr>
      <w:rPr>
        <w:rFonts w:hint="default"/>
      </w:rPr>
    </w:lvl>
    <w:lvl w:ilvl="1">
      <w:start w:val="4"/>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6">
    <w:nsid w:val="10D866E3"/>
    <w:multiLevelType w:val="multilevel"/>
    <w:tmpl w:val="2A9C07EA"/>
    <w:lvl w:ilvl="0">
      <w:start w:val="3"/>
      <w:numFmt w:val="upperRoman"/>
      <w:lvlText w:val="%1."/>
      <w:lvlJc w:val="left"/>
      <w:pPr>
        <w:ind w:left="1080" w:hanging="720"/>
      </w:pPr>
      <w:rPr>
        <w:rFonts w:hint="default"/>
        <w:i w:val="0"/>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1A672590"/>
    <w:multiLevelType w:val="multilevel"/>
    <w:tmpl w:val="74541F20"/>
    <w:lvl w:ilvl="0">
      <w:start w:val="2"/>
      <w:numFmt w:val="decimal"/>
      <w:lvlText w:val="%1."/>
      <w:lvlJc w:val="left"/>
      <w:pPr>
        <w:ind w:left="450" w:hanging="450"/>
      </w:pPr>
      <w:rPr>
        <w:rFonts w:hint="default"/>
      </w:rPr>
    </w:lvl>
    <w:lvl w:ilvl="1">
      <w:start w:val="5"/>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
    <w:nsid w:val="261A616D"/>
    <w:multiLevelType w:val="multilevel"/>
    <w:tmpl w:val="DF7AE84C"/>
    <w:lvl w:ilvl="0">
      <w:start w:val="5"/>
      <w:numFmt w:val="decimal"/>
      <w:lvlText w:val="%1."/>
      <w:lvlJc w:val="left"/>
      <w:pPr>
        <w:tabs>
          <w:tab w:val="num" w:pos="630"/>
        </w:tabs>
        <w:ind w:left="630" w:hanging="630"/>
      </w:pPr>
      <w:rPr>
        <w:rFonts w:cs="Times New Roman" w:hint="default"/>
      </w:rPr>
    </w:lvl>
    <w:lvl w:ilvl="1">
      <w:start w:val="7"/>
      <w:numFmt w:val="decimal"/>
      <w:lvlText w:val="%1.%2."/>
      <w:lvlJc w:val="left"/>
      <w:pPr>
        <w:tabs>
          <w:tab w:val="num" w:pos="1072"/>
        </w:tabs>
        <w:ind w:left="1072" w:hanging="720"/>
      </w:pPr>
      <w:rPr>
        <w:rFonts w:cs="Times New Roman" w:hint="default"/>
      </w:rPr>
    </w:lvl>
    <w:lvl w:ilvl="2">
      <w:start w:val="1"/>
      <w:numFmt w:val="decimal"/>
      <w:lvlText w:val="%1.%2.%3."/>
      <w:lvlJc w:val="left"/>
      <w:pPr>
        <w:tabs>
          <w:tab w:val="num" w:pos="1424"/>
        </w:tabs>
        <w:ind w:left="1424" w:hanging="720"/>
      </w:pPr>
      <w:rPr>
        <w:rFonts w:cs="Times New Roman" w:hint="default"/>
      </w:rPr>
    </w:lvl>
    <w:lvl w:ilvl="3">
      <w:start w:val="1"/>
      <w:numFmt w:val="decimal"/>
      <w:lvlText w:val="%1.%2.%3.%4."/>
      <w:lvlJc w:val="left"/>
      <w:pPr>
        <w:tabs>
          <w:tab w:val="num" w:pos="2136"/>
        </w:tabs>
        <w:ind w:left="2136" w:hanging="1080"/>
      </w:pPr>
      <w:rPr>
        <w:rFonts w:cs="Times New Roman" w:hint="default"/>
      </w:rPr>
    </w:lvl>
    <w:lvl w:ilvl="4">
      <w:start w:val="1"/>
      <w:numFmt w:val="decimal"/>
      <w:lvlText w:val="%1.%2.%3.%4.%5."/>
      <w:lvlJc w:val="left"/>
      <w:pPr>
        <w:tabs>
          <w:tab w:val="num" w:pos="2488"/>
        </w:tabs>
        <w:ind w:left="2488" w:hanging="1080"/>
      </w:pPr>
      <w:rPr>
        <w:rFonts w:cs="Times New Roman" w:hint="default"/>
      </w:rPr>
    </w:lvl>
    <w:lvl w:ilvl="5">
      <w:start w:val="1"/>
      <w:numFmt w:val="decimal"/>
      <w:lvlText w:val="%1.%2.%3.%4.%5.%6."/>
      <w:lvlJc w:val="left"/>
      <w:pPr>
        <w:tabs>
          <w:tab w:val="num" w:pos="3200"/>
        </w:tabs>
        <w:ind w:left="3200" w:hanging="1440"/>
      </w:pPr>
      <w:rPr>
        <w:rFonts w:cs="Times New Roman" w:hint="default"/>
      </w:rPr>
    </w:lvl>
    <w:lvl w:ilvl="6">
      <w:start w:val="1"/>
      <w:numFmt w:val="decimal"/>
      <w:lvlText w:val="%1.%2.%3.%4.%5.%6.%7."/>
      <w:lvlJc w:val="left"/>
      <w:pPr>
        <w:tabs>
          <w:tab w:val="num" w:pos="3912"/>
        </w:tabs>
        <w:ind w:left="3912" w:hanging="1800"/>
      </w:pPr>
      <w:rPr>
        <w:rFonts w:cs="Times New Roman" w:hint="default"/>
      </w:rPr>
    </w:lvl>
    <w:lvl w:ilvl="7">
      <w:start w:val="1"/>
      <w:numFmt w:val="decimal"/>
      <w:lvlText w:val="%1.%2.%3.%4.%5.%6.%7.%8."/>
      <w:lvlJc w:val="left"/>
      <w:pPr>
        <w:tabs>
          <w:tab w:val="num" w:pos="4264"/>
        </w:tabs>
        <w:ind w:left="4264" w:hanging="1800"/>
      </w:pPr>
      <w:rPr>
        <w:rFonts w:cs="Times New Roman" w:hint="default"/>
      </w:rPr>
    </w:lvl>
    <w:lvl w:ilvl="8">
      <w:start w:val="1"/>
      <w:numFmt w:val="decimal"/>
      <w:lvlText w:val="%1.%2.%3.%4.%5.%6.%7.%8.%9."/>
      <w:lvlJc w:val="left"/>
      <w:pPr>
        <w:tabs>
          <w:tab w:val="num" w:pos="4976"/>
        </w:tabs>
        <w:ind w:left="4976" w:hanging="2160"/>
      </w:pPr>
      <w:rPr>
        <w:rFonts w:cs="Times New Roman" w:hint="default"/>
      </w:rPr>
    </w:lvl>
  </w:abstractNum>
  <w:abstractNum w:abstractNumId="9">
    <w:nsid w:val="380A2228"/>
    <w:multiLevelType w:val="hybridMultilevel"/>
    <w:tmpl w:val="1256D2F2"/>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0">
    <w:nsid w:val="405B16C7"/>
    <w:multiLevelType w:val="hybridMultilevel"/>
    <w:tmpl w:val="F93ABFEE"/>
    <w:lvl w:ilvl="0" w:tplc="1450A810">
      <w:start w:val="1"/>
      <w:numFmt w:val="decimal"/>
      <w:lvlText w:val="%1)"/>
      <w:lvlJc w:val="left"/>
      <w:pPr>
        <w:tabs>
          <w:tab w:val="num" w:pos="1729"/>
        </w:tabs>
        <w:ind w:left="1729" w:hanging="10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6BD1517"/>
    <w:multiLevelType w:val="hybridMultilevel"/>
    <w:tmpl w:val="4A70328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9F55C2"/>
    <w:multiLevelType w:val="multilevel"/>
    <w:tmpl w:val="95FEAB98"/>
    <w:lvl w:ilvl="0">
      <w:start w:val="2"/>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6FCC2F38"/>
    <w:multiLevelType w:val="multilevel"/>
    <w:tmpl w:val="615677C0"/>
    <w:lvl w:ilvl="0">
      <w:start w:val="1"/>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0"/>
  </w:num>
  <w:num w:numId="2">
    <w:abstractNumId w:val="1"/>
  </w:num>
  <w:num w:numId="3">
    <w:abstractNumId w:val="2"/>
  </w:num>
  <w:num w:numId="4">
    <w:abstractNumId w:val="13"/>
  </w:num>
  <w:num w:numId="5">
    <w:abstractNumId w:val="8"/>
  </w:num>
  <w:num w:numId="6">
    <w:abstractNumId w:val="10"/>
  </w:num>
  <w:num w:numId="7">
    <w:abstractNumId w:val="4"/>
  </w:num>
  <w:num w:numId="8">
    <w:abstractNumId w:val="7"/>
  </w:num>
  <w:num w:numId="9">
    <w:abstractNumId w:val="5"/>
  </w:num>
  <w:num w:numId="10">
    <w:abstractNumId w:val="12"/>
  </w:num>
  <w:num w:numId="11">
    <w:abstractNumId w:val="6"/>
  </w:num>
  <w:num w:numId="12">
    <w:abstractNumId w:val="3"/>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36C57"/>
    <w:rsid w:val="0000459E"/>
    <w:rsid w:val="00010EDB"/>
    <w:rsid w:val="00044813"/>
    <w:rsid w:val="00057A95"/>
    <w:rsid w:val="00063CD5"/>
    <w:rsid w:val="0006476C"/>
    <w:rsid w:val="00072B4F"/>
    <w:rsid w:val="00081465"/>
    <w:rsid w:val="00093847"/>
    <w:rsid w:val="000B0DB5"/>
    <w:rsid w:val="000B7A71"/>
    <w:rsid w:val="000D4884"/>
    <w:rsid w:val="000E3650"/>
    <w:rsid w:val="000E50D0"/>
    <w:rsid w:val="000F0CEA"/>
    <w:rsid w:val="000F7259"/>
    <w:rsid w:val="00106001"/>
    <w:rsid w:val="001069DD"/>
    <w:rsid w:val="0010720D"/>
    <w:rsid w:val="00123CBF"/>
    <w:rsid w:val="00127419"/>
    <w:rsid w:val="00141A6F"/>
    <w:rsid w:val="0015068B"/>
    <w:rsid w:val="0015209B"/>
    <w:rsid w:val="0015549E"/>
    <w:rsid w:val="00160E03"/>
    <w:rsid w:val="00162010"/>
    <w:rsid w:val="00167508"/>
    <w:rsid w:val="00171846"/>
    <w:rsid w:val="00182084"/>
    <w:rsid w:val="00184701"/>
    <w:rsid w:val="001868BB"/>
    <w:rsid w:val="00190F57"/>
    <w:rsid w:val="001B151F"/>
    <w:rsid w:val="001B4DC2"/>
    <w:rsid w:val="001C0927"/>
    <w:rsid w:val="001C15AF"/>
    <w:rsid w:val="001D1BE8"/>
    <w:rsid w:val="001D5999"/>
    <w:rsid w:val="001D76ED"/>
    <w:rsid w:val="001E275A"/>
    <w:rsid w:val="001E425D"/>
    <w:rsid w:val="001F14A3"/>
    <w:rsid w:val="001F49B5"/>
    <w:rsid w:val="0020132C"/>
    <w:rsid w:val="00212876"/>
    <w:rsid w:val="002171A2"/>
    <w:rsid w:val="0023186A"/>
    <w:rsid w:val="00233B51"/>
    <w:rsid w:val="002358B3"/>
    <w:rsid w:val="00251096"/>
    <w:rsid w:val="002533B6"/>
    <w:rsid w:val="00256C25"/>
    <w:rsid w:val="002622BB"/>
    <w:rsid w:val="00262B92"/>
    <w:rsid w:val="00275987"/>
    <w:rsid w:val="00276174"/>
    <w:rsid w:val="002764F7"/>
    <w:rsid w:val="0029021F"/>
    <w:rsid w:val="00293299"/>
    <w:rsid w:val="002A0AE5"/>
    <w:rsid w:val="002B42A1"/>
    <w:rsid w:val="002C087B"/>
    <w:rsid w:val="002C2989"/>
    <w:rsid w:val="002C2EFF"/>
    <w:rsid w:val="002C63A0"/>
    <w:rsid w:val="002C7103"/>
    <w:rsid w:val="002D5A27"/>
    <w:rsid w:val="002E33D9"/>
    <w:rsid w:val="002E60EB"/>
    <w:rsid w:val="002F4772"/>
    <w:rsid w:val="0030012E"/>
    <w:rsid w:val="003041AD"/>
    <w:rsid w:val="00305A0F"/>
    <w:rsid w:val="0031149A"/>
    <w:rsid w:val="0031293E"/>
    <w:rsid w:val="003146C3"/>
    <w:rsid w:val="0032117B"/>
    <w:rsid w:val="00323A80"/>
    <w:rsid w:val="00323B62"/>
    <w:rsid w:val="00323F50"/>
    <w:rsid w:val="00327AC4"/>
    <w:rsid w:val="003322B7"/>
    <w:rsid w:val="003352FE"/>
    <w:rsid w:val="00336A49"/>
    <w:rsid w:val="00336E73"/>
    <w:rsid w:val="003409E7"/>
    <w:rsid w:val="00352C19"/>
    <w:rsid w:val="003577D8"/>
    <w:rsid w:val="0036227F"/>
    <w:rsid w:val="003640CE"/>
    <w:rsid w:val="00377037"/>
    <w:rsid w:val="0038051D"/>
    <w:rsid w:val="00382C53"/>
    <w:rsid w:val="003874C4"/>
    <w:rsid w:val="00391B5B"/>
    <w:rsid w:val="003A2FC6"/>
    <w:rsid w:val="003A4CFA"/>
    <w:rsid w:val="003B2E38"/>
    <w:rsid w:val="003B2FBB"/>
    <w:rsid w:val="003C26A7"/>
    <w:rsid w:val="003C50E8"/>
    <w:rsid w:val="003C7018"/>
    <w:rsid w:val="003D179E"/>
    <w:rsid w:val="003E1415"/>
    <w:rsid w:val="003E475A"/>
    <w:rsid w:val="003E5CA1"/>
    <w:rsid w:val="003E67F3"/>
    <w:rsid w:val="003E6B4F"/>
    <w:rsid w:val="003F2F05"/>
    <w:rsid w:val="003F6B8D"/>
    <w:rsid w:val="004008E3"/>
    <w:rsid w:val="00421159"/>
    <w:rsid w:val="004243BA"/>
    <w:rsid w:val="00424F90"/>
    <w:rsid w:val="004278B1"/>
    <w:rsid w:val="004542FD"/>
    <w:rsid w:val="0045662C"/>
    <w:rsid w:val="00456D27"/>
    <w:rsid w:val="00463D6E"/>
    <w:rsid w:val="00482D03"/>
    <w:rsid w:val="00497E8E"/>
    <w:rsid w:val="004B1EA0"/>
    <w:rsid w:val="004B613C"/>
    <w:rsid w:val="004C13F5"/>
    <w:rsid w:val="004C6CF9"/>
    <w:rsid w:val="004D1B86"/>
    <w:rsid w:val="004E0FCA"/>
    <w:rsid w:val="004E7CBD"/>
    <w:rsid w:val="004F2D08"/>
    <w:rsid w:val="0050115C"/>
    <w:rsid w:val="0050127A"/>
    <w:rsid w:val="0050532D"/>
    <w:rsid w:val="00514194"/>
    <w:rsid w:val="005143EC"/>
    <w:rsid w:val="00523856"/>
    <w:rsid w:val="00531461"/>
    <w:rsid w:val="00532ADB"/>
    <w:rsid w:val="005519FB"/>
    <w:rsid w:val="00560635"/>
    <w:rsid w:val="005639B7"/>
    <w:rsid w:val="00580E4B"/>
    <w:rsid w:val="00583781"/>
    <w:rsid w:val="00586975"/>
    <w:rsid w:val="00586C47"/>
    <w:rsid w:val="005916C7"/>
    <w:rsid w:val="005B4822"/>
    <w:rsid w:val="005C3A36"/>
    <w:rsid w:val="005D510A"/>
    <w:rsid w:val="005D632F"/>
    <w:rsid w:val="005E3186"/>
    <w:rsid w:val="005E3D3F"/>
    <w:rsid w:val="005E6B97"/>
    <w:rsid w:val="00606FFF"/>
    <w:rsid w:val="00612CA2"/>
    <w:rsid w:val="00622F70"/>
    <w:rsid w:val="00623F41"/>
    <w:rsid w:val="00637D47"/>
    <w:rsid w:val="00640B01"/>
    <w:rsid w:val="006426FF"/>
    <w:rsid w:val="00650B42"/>
    <w:rsid w:val="00653025"/>
    <w:rsid w:val="00662036"/>
    <w:rsid w:val="00667BF6"/>
    <w:rsid w:val="00674AFB"/>
    <w:rsid w:val="00696270"/>
    <w:rsid w:val="006A10BC"/>
    <w:rsid w:val="006B339A"/>
    <w:rsid w:val="006C1C56"/>
    <w:rsid w:val="006C2A71"/>
    <w:rsid w:val="006E380C"/>
    <w:rsid w:val="006F2B1C"/>
    <w:rsid w:val="006F301E"/>
    <w:rsid w:val="006F4604"/>
    <w:rsid w:val="007015F3"/>
    <w:rsid w:val="00701F78"/>
    <w:rsid w:val="00702565"/>
    <w:rsid w:val="00703A85"/>
    <w:rsid w:val="00705A2D"/>
    <w:rsid w:val="007064D6"/>
    <w:rsid w:val="00707D46"/>
    <w:rsid w:val="00713051"/>
    <w:rsid w:val="00713264"/>
    <w:rsid w:val="00715337"/>
    <w:rsid w:val="00720DE4"/>
    <w:rsid w:val="00740DCD"/>
    <w:rsid w:val="00741C53"/>
    <w:rsid w:val="0074319D"/>
    <w:rsid w:val="00754257"/>
    <w:rsid w:val="00761FBA"/>
    <w:rsid w:val="00777808"/>
    <w:rsid w:val="00785F80"/>
    <w:rsid w:val="00786CED"/>
    <w:rsid w:val="007918A8"/>
    <w:rsid w:val="00792CC1"/>
    <w:rsid w:val="007A07C8"/>
    <w:rsid w:val="007C33DC"/>
    <w:rsid w:val="007C51AB"/>
    <w:rsid w:val="007C6EBA"/>
    <w:rsid w:val="007D647B"/>
    <w:rsid w:val="007E1799"/>
    <w:rsid w:val="007F5F22"/>
    <w:rsid w:val="00800AE0"/>
    <w:rsid w:val="00801A77"/>
    <w:rsid w:val="0080630D"/>
    <w:rsid w:val="008071EF"/>
    <w:rsid w:val="0081564B"/>
    <w:rsid w:val="008203C4"/>
    <w:rsid w:val="00824016"/>
    <w:rsid w:val="00824C4B"/>
    <w:rsid w:val="00824E63"/>
    <w:rsid w:val="00841704"/>
    <w:rsid w:val="00841C7D"/>
    <w:rsid w:val="00855B38"/>
    <w:rsid w:val="00865376"/>
    <w:rsid w:val="008747C2"/>
    <w:rsid w:val="00874804"/>
    <w:rsid w:val="00874FBA"/>
    <w:rsid w:val="00891732"/>
    <w:rsid w:val="00892192"/>
    <w:rsid w:val="00892B4B"/>
    <w:rsid w:val="00892D74"/>
    <w:rsid w:val="008A42EC"/>
    <w:rsid w:val="008B3419"/>
    <w:rsid w:val="008B58C2"/>
    <w:rsid w:val="008C584F"/>
    <w:rsid w:val="008D0221"/>
    <w:rsid w:val="008D5268"/>
    <w:rsid w:val="008D589E"/>
    <w:rsid w:val="008E4ED0"/>
    <w:rsid w:val="008F39AB"/>
    <w:rsid w:val="00935441"/>
    <w:rsid w:val="0093679E"/>
    <w:rsid w:val="00940A83"/>
    <w:rsid w:val="00945F8B"/>
    <w:rsid w:val="00947641"/>
    <w:rsid w:val="00953BE3"/>
    <w:rsid w:val="009671C0"/>
    <w:rsid w:val="009809C5"/>
    <w:rsid w:val="0098228F"/>
    <w:rsid w:val="009860C0"/>
    <w:rsid w:val="00986255"/>
    <w:rsid w:val="00996026"/>
    <w:rsid w:val="009968E3"/>
    <w:rsid w:val="009B685B"/>
    <w:rsid w:val="009D2953"/>
    <w:rsid w:val="009D68C3"/>
    <w:rsid w:val="009E5ECA"/>
    <w:rsid w:val="009F0533"/>
    <w:rsid w:val="009F2444"/>
    <w:rsid w:val="00A122DA"/>
    <w:rsid w:val="00A1418D"/>
    <w:rsid w:val="00A141AC"/>
    <w:rsid w:val="00A22CB0"/>
    <w:rsid w:val="00A25209"/>
    <w:rsid w:val="00A328D6"/>
    <w:rsid w:val="00A34818"/>
    <w:rsid w:val="00A45803"/>
    <w:rsid w:val="00A66C2E"/>
    <w:rsid w:val="00A83475"/>
    <w:rsid w:val="00A83F99"/>
    <w:rsid w:val="00AA0C35"/>
    <w:rsid w:val="00AB32CE"/>
    <w:rsid w:val="00AB46AB"/>
    <w:rsid w:val="00AC5AA1"/>
    <w:rsid w:val="00AE2ED8"/>
    <w:rsid w:val="00AE3CA5"/>
    <w:rsid w:val="00AE4120"/>
    <w:rsid w:val="00AE6E9F"/>
    <w:rsid w:val="00AF02C2"/>
    <w:rsid w:val="00B02EF4"/>
    <w:rsid w:val="00B0787D"/>
    <w:rsid w:val="00B22BC6"/>
    <w:rsid w:val="00B230B2"/>
    <w:rsid w:val="00B26641"/>
    <w:rsid w:val="00B2751B"/>
    <w:rsid w:val="00B33867"/>
    <w:rsid w:val="00B41F8A"/>
    <w:rsid w:val="00B444A4"/>
    <w:rsid w:val="00B4792C"/>
    <w:rsid w:val="00B47C97"/>
    <w:rsid w:val="00B51D0F"/>
    <w:rsid w:val="00B61860"/>
    <w:rsid w:val="00B768E4"/>
    <w:rsid w:val="00B8226E"/>
    <w:rsid w:val="00B86A91"/>
    <w:rsid w:val="00BA003E"/>
    <w:rsid w:val="00BA523C"/>
    <w:rsid w:val="00BA7CE2"/>
    <w:rsid w:val="00BB23C3"/>
    <w:rsid w:val="00BB5F96"/>
    <w:rsid w:val="00BB73E3"/>
    <w:rsid w:val="00BC25F9"/>
    <w:rsid w:val="00BC4EFB"/>
    <w:rsid w:val="00BC6DB6"/>
    <w:rsid w:val="00BD5EEC"/>
    <w:rsid w:val="00BD6AEC"/>
    <w:rsid w:val="00BD735D"/>
    <w:rsid w:val="00BE3DEF"/>
    <w:rsid w:val="00BE5A0C"/>
    <w:rsid w:val="00BF326D"/>
    <w:rsid w:val="00C0336D"/>
    <w:rsid w:val="00C14DCF"/>
    <w:rsid w:val="00C2694B"/>
    <w:rsid w:val="00C36C57"/>
    <w:rsid w:val="00C37EB3"/>
    <w:rsid w:val="00C42BD1"/>
    <w:rsid w:val="00C56C6D"/>
    <w:rsid w:val="00C62B50"/>
    <w:rsid w:val="00C65494"/>
    <w:rsid w:val="00C665CA"/>
    <w:rsid w:val="00C747DC"/>
    <w:rsid w:val="00C845F9"/>
    <w:rsid w:val="00C85428"/>
    <w:rsid w:val="00C86C84"/>
    <w:rsid w:val="00C94E7E"/>
    <w:rsid w:val="00C9631E"/>
    <w:rsid w:val="00C9722A"/>
    <w:rsid w:val="00CA3503"/>
    <w:rsid w:val="00CB53D9"/>
    <w:rsid w:val="00CC217B"/>
    <w:rsid w:val="00CC2CD0"/>
    <w:rsid w:val="00CC30B5"/>
    <w:rsid w:val="00CC4D7B"/>
    <w:rsid w:val="00CF485D"/>
    <w:rsid w:val="00D11550"/>
    <w:rsid w:val="00D11C6D"/>
    <w:rsid w:val="00D14B0C"/>
    <w:rsid w:val="00D20950"/>
    <w:rsid w:val="00D21399"/>
    <w:rsid w:val="00D24BB2"/>
    <w:rsid w:val="00D25CAB"/>
    <w:rsid w:val="00D26069"/>
    <w:rsid w:val="00D30D0A"/>
    <w:rsid w:val="00D344C3"/>
    <w:rsid w:val="00D5236E"/>
    <w:rsid w:val="00D52790"/>
    <w:rsid w:val="00D56E66"/>
    <w:rsid w:val="00D60695"/>
    <w:rsid w:val="00D702F4"/>
    <w:rsid w:val="00D7435A"/>
    <w:rsid w:val="00D83AE6"/>
    <w:rsid w:val="00D879F1"/>
    <w:rsid w:val="00D87F82"/>
    <w:rsid w:val="00DA25A6"/>
    <w:rsid w:val="00DB6D04"/>
    <w:rsid w:val="00DC0EF4"/>
    <w:rsid w:val="00DC393B"/>
    <w:rsid w:val="00DD00E2"/>
    <w:rsid w:val="00DD23EA"/>
    <w:rsid w:val="00DD5FE0"/>
    <w:rsid w:val="00DE0B1B"/>
    <w:rsid w:val="00DF08BF"/>
    <w:rsid w:val="00DF5043"/>
    <w:rsid w:val="00E06234"/>
    <w:rsid w:val="00E128DD"/>
    <w:rsid w:val="00E16B60"/>
    <w:rsid w:val="00E20D0E"/>
    <w:rsid w:val="00E2277A"/>
    <w:rsid w:val="00E230D4"/>
    <w:rsid w:val="00E27977"/>
    <w:rsid w:val="00E326C2"/>
    <w:rsid w:val="00E35989"/>
    <w:rsid w:val="00E44906"/>
    <w:rsid w:val="00E535FC"/>
    <w:rsid w:val="00E5618A"/>
    <w:rsid w:val="00E56CB0"/>
    <w:rsid w:val="00E66EBB"/>
    <w:rsid w:val="00E72C30"/>
    <w:rsid w:val="00E73AE3"/>
    <w:rsid w:val="00E83CF1"/>
    <w:rsid w:val="00E94A98"/>
    <w:rsid w:val="00EA5593"/>
    <w:rsid w:val="00EB014E"/>
    <w:rsid w:val="00EB7610"/>
    <w:rsid w:val="00EF53A3"/>
    <w:rsid w:val="00F05551"/>
    <w:rsid w:val="00F1586A"/>
    <w:rsid w:val="00F17980"/>
    <w:rsid w:val="00F2310C"/>
    <w:rsid w:val="00F233EB"/>
    <w:rsid w:val="00F30FC4"/>
    <w:rsid w:val="00F3425D"/>
    <w:rsid w:val="00F34326"/>
    <w:rsid w:val="00F354EC"/>
    <w:rsid w:val="00F35DE5"/>
    <w:rsid w:val="00F36FC9"/>
    <w:rsid w:val="00F42673"/>
    <w:rsid w:val="00F6093F"/>
    <w:rsid w:val="00F63702"/>
    <w:rsid w:val="00F6564F"/>
    <w:rsid w:val="00F7048B"/>
    <w:rsid w:val="00F7201C"/>
    <w:rsid w:val="00F805FE"/>
    <w:rsid w:val="00F86EA1"/>
    <w:rsid w:val="00F9371C"/>
    <w:rsid w:val="00F93E9C"/>
    <w:rsid w:val="00F96E30"/>
    <w:rsid w:val="00F97491"/>
    <w:rsid w:val="00FA245F"/>
    <w:rsid w:val="00FA4412"/>
    <w:rsid w:val="00FA7592"/>
    <w:rsid w:val="00FB30C3"/>
    <w:rsid w:val="00FB3446"/>
    <w:rsid w:val="00FC5D79"/>
    <w:rsid w:val="00FD05D9"/>
    <w:rsid w:val="00FD060B"/>
    <w:rsid w:val="00FD1731"/>
    <w:rsid w:val="00FD5124"/>
    <w:rsid w:val="00FE099A"/>
    <w:rsid w:val="00FE0B67"/>
    <w:rsid w:val="00FE1589"/>
    <w:rsid w:val="00FE2037"/>
    <w:rsid w:val="00FE4FAE"/>
    <w:rsid w:val="00FF3728"/>
    <w:rsid w:val="00FF4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3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Batang"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C57"/>
    <w:pPr>
      <w:suppressAutoHyphens/>
    </w:pPr>
    <w:rPr>
      <w:rFonts w:ascii="Times New Roman" w:eastAsia="MS Mincho" w:hAnsi="Times New Roman"/>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C36C57"/>
  </w:style>
  <w:style w:type="character" w:customStyle="1" w:styleId="1">
    <w:name w:val="Основной шрифт абзаца1"/>
    <w:rsid w:val="00C36C57"/>
  </w:style>
  <w:style w:type="character" w:styleId="a3">
    <w:name w:val="Hyperlink"/>
    <w:uiPriority w:val="99"/>
    <w:rsid w:val="00C36C57"/>
    <w:rPr>
      <w:rFonts w:cs="Times New Roman"/>
      <w:color w:val="0000FF"/>
      <w:u w:val="single"/>
    </w:rPr>
  </w:style>
  <w:style w:type="character" w:styleId="a4">
    <w:name w:val="page number"/>
    <w:uiPriority w:val="99"/>
    <w:rsid w:val="00C36C57"/>
    <w:rPr>
      <w:rFonts w:cs="Times New Roman"/>
    </w:rPr>
  </w:style>
  <w:style w:type="character" w:customStyle="1" w:styleId="a5">
    <w:name w:val="Символ нумерации"/>
    <w:rsid w:val="00C36C57"/>
  </w:style>
  <w:style w:type="character" w:customStyle="1" w:styleId="2">
    <w:name w:val="Основной шрифт абзаца2"/>
    <w:rsid w:val="00C36C57"/>
  </w:style>
  <w:style w:type="paragraph" w:customStyle="1" w:styleId="10">
    <w:name w:val="Заголовок1"/>
    <w:basedOn w:val="a"/>
    <w:next w:val="a6"/>
    <w:rsid w:val="00C36C57"/>
    <w:pPr>
      <w:keepNext/>
      <w:spacing w:before="240" w:after="120"/>
    </w:pPr>
    <w:rPr>
      <w:rFonts w:ascii="Arial" w:eastAsia="Times New Roman" w:hAnsi="Arial" w:cs="Tahoma"/>
      <w:szCs w:val="28"/>
    </w:rPr>
  </w:style>
  <w:style w:type="paragraph" w:styleId="a6">
    <w:name w:val="Body Text"/>
    <w:basedOn w:val="a"/>
    <w:link w:val="a7"/>
    <w:uiPriority w:val="99"/>
    <w:rsid w:val="00C36C57"/>
    <w:pPr>
      <w:spacing w:after="120"/>
    </w:pPr>
  </w:style>
  <w:style w:type="character" w:customStyle="1" w:styleId="a7">
    <w:name w:val="Основной текст Знак"/>
    <w:link w:val="a6"/>
    <w:uiPriority w:val="99"/>
    <w:rsid w:val="00C36C57"/>
    <w:rPr>
      <w:rFonts w:ascii="Times New Roman" w:eastAsia="MS Mincho" w:hAnsi="Times New Roman" w:cs="Times New Roman"/>
      <w:sz w:val="28"/>
      <w:szCs w:val="20"/>
      <w:lang w:eastAsia="ar-SA"/>
    </w:rPr>
  </w:style>
  <w:style w:type="paragraph" w:styleId="a8">
    <w:name w:val="List"/>
    <w:basedOn w:val="a6"/>
    <w:uiPriority w:val="99"/>
    <w:rsid w:val="00C36C57"/>
    <w:rPr>
      <w:rFonts w:ascii="Arial" w:hAnsi="Arial" w:cs="Tahoma"/>
    </w:rPr>
  </w:style>
  <w:style w:type="paragraph" w:customStyle="1" w:styleId="11">
    <w:name w:val="Название1"/>
    <w:basedOn w:val="a"/>
    <w:rsid w:val="00C36C57"/>
    <w:pPr>
      <w:suppressLineNumbers/>
      <w:spacing w:before="120" w:after="120"/>
    </w:pPr>
    <w:rPr>
      <w:rFonts w:ascii="Arial" w:hAnsi="Arial" w:cs="Tahoma"/>
      <w:i/>
      <w:iCs/>
      <w:sz w:val="20"/>
      <w:szCs w:val="24"/>
    </w:rPr>
  </w:style>
  <w:style w:type="paragraph" w:customStyle="1" w:styleId="12">
    <w:name w:val="Указатель1"/>
    <w:basedOn w:val="a"/>
    <w:rsid w:val="00C36C57"/>
    <w:pPr>
      <w:suppressLineNumbers/>
    </w:pPr>
    <w:rPr>
      <w:rFonts w:ascii="Arial" w:hAnsi="Arial" w:cs="Tahoma"/>
    </w:rPr>
  </w:style>
  <w:style w:type="paragraph" w:customStyle="1" w:styleId="13">
    <w:name w:val="Текст1"/>
    <w:basedOn w:val="a"/>
    <w:rsid w:val="00C36C57"/>
    <w:rPr>
      <w:rFonts w:ascii="Courier New" w:hAnsi="Courier New" w:cs="Courier New"/>
      <w:sz w:val="20"/>
    </w:rPr>
  </w:style>
  <w:style w:type="paragraph" w:customStyle="1" w:styleId="a9">
    <w:name w:val="Знак Знак Знак Знак Знак Знак Знак Знак Знак Знак Знак Знак Знак Знак Знак Знак Знак Знак"/>
    <w:basedOn w:val="a"/>
    <w:rsid w:val="00C36C57"/>
    <w:pPr>
      <w:widowControl w:val="0"/>
      <w:suppressAutoHyphens w:val="0"/>
      <w:spacing w:after="160" w:line="240" w:lineRule="exact"/>
      <w:jc w:val="right"/>
    </w:pPr>
    <w:rPr>
      <w:rFonts w:eastAsia="SimSun"/>
      <w:sz w:val="20"/>
      <w:lang w:val="en-GB"/>
    </w:rPr>
  </w:style>
  <w:style w:type="paragraph" w:customStyle="1" w:styleId="ConsPlusNormal">
    <w:name w:val="ConsPlusNormal"/>
    <w:next w:val="a"/>
    <w:rsid w:val="00C36C57"/>
    <w:pPr>
      <w:widowControl w:val="0"/>
      <w:suppressAutoHyphens/>
      <w:autoSpaceDE w:val="0"/>
      <w:ind w:firstLine="720"/>
    </w:pPr>
    <w:rPr>
      <w:rFonts w:ascii="Arial" w:eastAsia="Times New Roman" w:hAnsi="Arial" w:cs="Arial"/>
      <w:lang w:eastAsia="ar-SA"/>
    </w:rPr>
  </w:style>
  <w:style w:type="paragraph" w:styleId="aa">
    <w:name w:val="Normal (Web)"/>
    <w:basedOn w:val="a"/>
    <w:uiPriority w:val="99"/>
    <w:rsid w:val="00C36C57"/>
    <w:pPr>
      <w:suppressAutoHyphens w:val="0"/>
      <w:spacing w:before="280" w:after="280"/>
    </w:pPr>
    <w:rPr>
      <w:rFonts w:eastAsia="Times New Roman"/>
      <w:sz w:val="24"/>
      <w:szCs w:val="24"/>
    </w:rPr>
  </w:style>
  <w:style w:type="paragraph" w:customStyle="1" w:styleId="ConsPlusNonformat">
    <w:name w:val="ConsPlusNonformat"/>
    <w:basedOn w:val="a"/>
    <w:next w:val="ConsPlusNormal"/>
    <w:uiPriority w:val="99"/>
    <w:rsid w:val="00C36C57"/>
    <w:pPr>
      <w:widowControl w:val="0"/>
      <w:autoSpaceDE w:val="0"/>
    </w:pPr>
    <w:rPr>
      <w:rFonts w:ascii="Courier New" w:eastAsia="Times New Roman" w:hAnsi="Courier New" w:cs="Courier New"/>
      <w:sz w:val="20"/>
    </w:rPr>
  </w:style>
  <w:style w:type="paragraph" w:styleId="ab">
    <w:name w:val="header"/>
    <w:basedOn w:val="a"/>
    <w:link w:val="ac"/>
    <w:uiPriority w:val="99"/>
    <w:rsid w:val="00C36C57"/>
    <w:pPr>
      <w:tabs>
        <w:tab w:val="center" w:pos="4677"/>
        <w:tab w:val="right" w:pos="9355"/>
      </w:tabs>
    </w:pPr>
  </w:style>
  <w:style w:type="character" w:customStyle="1" w:styleId="ac">
    <w:name w:val="Верхний колонтитул Знак"/>
    <w:link w:val="ab"/>
    <w:uiPriority w:val="99"/>
    <w:rsid w:val="00C36C57"/>
    <w:rPr>
      <w:rFonts w:ascii="Times New Roman" w:eastAsia="MS Mincho" w:hAnsi="Times New Roman" w:cs="Times New Roman"/>
      <w:sz w:val="28"/>
      <w:szCs w:val="20"/>
      <w:lang w:eastAsia="ar-SA"/>
    </w:rPr>
  </w:style>
  <w:style w:type="paragraph" w:styleId="ad">
    <w:name w:val="Balloon Text"/>
    <w:basedOn w:val="a"/>
    <w:link w:val="ae"/>
    <w:uiPriority w:val="99"/>
    <w:rsid w:val="00C36C57"/>
    <w:rPr>
      <w:sz w:val="2"/>
    </w:rPr>
  </w:style>
  <w:style w:type="character" w:customStyle="1" w:styleId="ae">
    <w:name w:val="Текст выноски Знак"/>
    <w:link w:val="ad"/>
    <w:uiPriority w:val="99"/>
    <w:rsid w:val="00C36C57"/>
    <w:rPr>
      <w:rFonts w:ascii="Times New Roman" w:eastAsia="MS Mincho" w:hAnsi="Times New Roman" w:cs="Times New Roman"/>
      <w:sz w:val="2"/>
      <w:szCs w:val="20"/>
      <w:lang w:eastAsia="ar-SA"/>
    </w:rPr>
  </w:style>
  <w:style w:type="paragraph" w:customStyle="1" w:styleId="ConsPlusTitle">
    <w:name w:val="ConsPlusTitle"/>
    <w:rsid w:val="00C36C57"/>
    <w:pPr>
      <w:widowControl w:val="0"/>
      <w:suppressAutoHyphens/>
      <w:autoSpaceDE w:val="0"/>
    </w:pPr>
    <w:rPr>
      <w:rFonts w:ascii="Arial" w:eastAsia="Times New Roman" w:hAnsi="Arial" w:cs="Arial"/>
      <w:b/>
      <w:bCs/>
      <w:lang w:eastAsia="ar-SA"/>
    </w:rPr>
  </w:style>
  <w:style w:type="paragraph" w:customStyle="1" w:styleId="af">
    <w:name w:val="Содержимое врезки"/>
    <w:basedOn w:val="a6"/>
    <w:rsid w:val="00C36C57"/>
  </w:style>
  <w:style w:type="paragraph" w:styleId="af0">
    <w:name w:val="footer"/>
    <w:basedOn w:val="a"/>
    <w:link w:val="af1"/>
    <w:uiPriority w:val="99"/>
    <w:rsid w:val="00C36C57"/>
    <w:pPr>
      <w:suppressLineNumbers/>
      <w:tabs>
        <w:tab w:val="center" w:pos="4818"/>
        <w:tab w:val="right" w:pos="9637"/>
      </w:tabs>
    </w:pPr>
  </w:style>
  <w:style w:type="character" w:customStyle="1" w:styleId="af1">
    <w:name w:val="Нижний колонтитул Знак"/>
    <w:link w:val="af0"/>
    <w:uiPriority w:val="99"/>
    <w:rsid w:val="00C36C57"/>
    <w:rPr>
      <w:rFonts w:ascii="Times New Roman" w:eastAsia="MS Mincho" w:hAnsi="Times New Roman" w:cs="Times New Roman"/>
      <w:sz w:val="28"/>
      <w:szCs w:val="20"/>
      <w:lang w:eastAsia="ar-SA"/>
    </w:rPr>
  </w:style>
  <w:style w:type="paragraph" w:customStyle="1" w:styleId="ConsPlusCell">
    <w:name w:val="ConsPlusCell"/>
    <w:basedOn w:val="a"/>
    <w:rsid w:val="00C36C57"/>
    <w:pPr>
      <w:autoSpaceDE w:val="0"/>
    </w:pPr>
    <w:rPr>
      <w:rFonts w:ascii="Arial" w:eastAsia="Times New Roman" w:hAnsi="Arial"/>
      <w:sz w:val="20"/>
    </w:rPr>
  </w:style>
  <w:style w:type="paragraph" w:customStyle="1" w:styleId="ConsPlusDocList">
    <w:name w:val="ConsPlusDocList"/>
    <w:basedOn w:val="a"/>
    <w:rsid w:val="00C36C57"/>
    <w:pPr>
      <w:autoSpaceDE w:val="0"/>
    </w:pPr>
    <w:rPr>
      <w:rFonts w:ascii="Courier New" w:eastAsia="Times New Roman" w:hAnsi="Courier New"/>
      <w:sz w:val="20"/>
    </w:rPr>
  </w:style>
  <w:style w:type="paragraph" w:customStyle="1" w:styleId="Style1">
    <w:name w:val="Style1"/>
    <w:basedOn w:val="a"/>
    <w:rsid w:val="00C36C57"/>
    <w:pPr>
      <w:widowControl w:val="0"/>
      <w:suppressAutoHyphens w:val="0"/>
      <w:autoSpaceDE w:val="0"/>
      <w:autoSpaceDN w:val="0"/>
      <w:adjustRightInd w:val="0"/>
      <w:spacing w:line="321" w:lineRule="exact"/>
      <w:ind w:firstLine="696"/>
      <w:jc w:val="both"/>
    </w:pPr>
    <w:rPr>
      <w:rFonts w:eastAsia="Times New Roman"/>
      <w:sz w:val="24"/>
      <w:szCs w:val="24"/>
      <w:lang w:eastAsia="ru-RU"/>
    </w:rPr>
  </w:style>
  <w:style w:type="character" w:customStyle="1" w:styleId="FontStyle18">
    <w:name w:val="Font Style18"/>
    <w:rsid w:val="00C36C57"/>
    <w:rPr>
      <w:rFonts w:ascii="Times New Roman" w:hAnsi="Times New Roman"/>
      <w:sz w:val="26"/>
    </w:rPr>
  </w:style>
  <w:style w:type="character" w:customStyle="1" w:styleId="WW8NumSt13z0">
    <w:name w:val="WW8NumSt13z0"/>
    <w:rsid w:val="00C36C57"/>
    <w:rPr>
      <w:rFonts w:ascii="Times New Roman" w:hAnsi="Times New Roman"/>
    </w:rPr>
  </w:style>
  <w:style w:type="paragraph" w:customStyle="1" w:styleId="Style8">
    <w:name w:val="Style8"/>
    <w:basedOn w:val="a"/>
    <w:rsid w:val="00C36C57"/>
    <w:pPr>
      <w:widowControl w:val="0"/>
      <w:suppressAutoHyphens w:val="0"/>
      <w:autoSpaceDE w:val="0"/>
      <w:autoSpaceDN w:val="0"/>
      <w:adjustRightInd w:val="0"/>
      <w:spacing w:line="320" w:lineRule="exact"/>
      <w:ind w:firstLine="734"/>
      <w:jc w:val="both"/>
    </w:pPr>
    <w:rPr>
      <w:rFonts w:eastAsia="Times New Roman"/>
      <w:sz w:val="24"/>
      <w:szCs w:val="24"/>
      <w:lang w:eastAsia="ru-RU"/>
    </w:rPr>
  </w:style>
  <w:style w:type="table" w:styleId="af2">
    <w:name w:val="Table Grid"/>
    <w:basedOn w:val="a1"/>
    <w:uiPriority w:val="59"/>
    <w:rsid w:val="00C36C57"/>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sid w:val="00C36C57"/>
    <w:rPr>
      <w:rFonts w:cs="Times New Roman"/>
      <w:b/>
    </w:rPr>
  </w:style>
  <w:style w:type="paragraph" w:styleId="af4">
    <w:name w:val="No Spacing"/>
    <w:aliases w:val="Для документов МИО,No Spacing,Без интервала1"/>
    <w:link w:val="af5"/>
    <w:qFormat/>
    <w:rsid w:val="00C36C57"/>
    <w:rPr>
      <w:rFonts w:eastAsia="Calibri"/>
    </w:rPr>
  </w:style>
  <w:style w:type="paragraph" w:styleId="20">
    <w:name w:val="Body Text Indent 2"/>
    <w:basedOn w:val="a"/>
    <w:link w:val="21"/>
    <w:uiPriority w:val="99"/>
    <w:semiHidden/>
    <w:unhideWhenUsed/>
    <w:rsid w:val="00C36C57"/>
    <w:pPr>
      <w:spacing w:after="120" w:line="480" w:lineRule="auto"/>
      <w:ind w:left="283"/>
    </w:pPr>
  </w:style>
  <w:style w:type="character" w:customStyle="1" w:styleId="21">
    <w:name w:val="Основной текст с отступом 2 Знак"/>
    <w:link w:val="20"/>
    <w:uiPriority w:val="99"/>
    <w:semiHidden/>
    <w:rsid w:val="00C36C57"/>
    <w:rPr>
      <w:rFonts w:ascii="Times New Roman" w:eastAsia="MS Mincho" w:hAnsi="Times New Roman" w:cs="Times New Roman"/>
      <w:sz w:val="28"/>
      <w:szCs w:val="20"/>
      <w:lang w:eastAsia="ar-SA"/>
    </w:rPr>
  </w:style>
  <w:style w:type="character" w:customStyle="1" w:styleId="apple-converted-space">
    <w:name w:val="apple-converted-space"/>
    <w:basedOn w:val="a0"/>
    <w:rsid w:val="00C36C57"/>
  </w:style>
  <w:style w:type="paragraph" w:styleId="af6">
    <w:name w:val="Plain Text"/>
    <w:basedOn w:val="a"/>
    <w:link w:val="af7"/>
    <w:uiPriority w:val="99"/>
    <w:unhideWhenUsed/>
    <w:rsid w:val="00C36C57"/>
    <w:pPr>
      <w:suppressAutoHyphens w:val="0"/>
    </w:pPr>
    <w:rPr>
      <w:rFonts w:ascii="Consolas" w:eastAsia="Calibri" w:hAnsi="Consolas"/>
      <w:sz w:val="21"/>
      <w:szCs w:val="21"/>
    </w:rPr>
  </w:style>
  <w:style w:type="character" w:customStyle="1" w:styleId="af7">
    <w:name w:val="Текст Знак"/>
    <w:link w:val="af6"/>
    <w:uiPriority w:val="99"/>
    <w:rsid w:val="00C36C57"/>
    <w:rPr>
      <w:rFonts w:ascii="Consolas" w:eastAsia="Calibri" w:hAnsi="Consolas" w:cs="Times New Roman"/>
      <w:sz w:val="21"/>
      <w:szCs w:val="21"/>
    </w:rPr>
  </w:style>
  <w:style w:type="character" w:customStyle="1" w:styleId="af5">
    <w:name w:val="Без интервала Знак"/>
    <w:aliases w:val="Для документов МИО Знак,No Spacing Знак,Без интервала1 Знак"/>
    <w:link w:val="af4"/>
    <w:locked/>
    <w:rsid w:val="00667BF6"/>
    <w:rPr>
      <w:rFonts w:eastAsia="Calibri"/>
      <w:lang w:val="ru-RU" w:eastAsia="ru-RU" w:bidi="ar-SA"/>
    </w:rPr>
  </w:style>
  <w:style w:type="paragraph" w:styleId="af8">
    <w:name w:val="caption"/>
    <w:basedOn w:val="a"/>
    <w:next w:val="a"/>
    <w:qFormat/>
    <w:rsid w:val="0080630D"/>
    <w:pPr>
      <w:suppressAutoHyphens w:val="0"/>
      <w:jc w:val="center"/>
    </w:pPr>
    <w:rPr>
      <w:rFonts w:eastAsia="Times New Roman"/>
      <w:b/>
      <w:lang w:eastAsia="ru-RU"/>
    </w:rPr>
  </w:style>
  <w:style w:type="paragraph" w:styleId="af9">
    <w:name w:val="List Paragraph"/>
    <w:basedOn w:val="a"/>
    <w:uiPriority w:val="34"/>
    <w:qFormat/>
    <w:rsid w:val="00AC5AA1"/>
    <w:pPr>
      <w:ind w:left="720"/>
      <w:contextualSpacing/>
    </w:pPr>
    <w:rPr>
      <w:rFonts w:eastAsia="Times New Roman"/>
      <w:szCs w:val="28"/>
    </w:rPr>
  </w:style>
  <w:style w:type="character" w:customStyle="1" w:styleId="afa">
    <w:name w:val="Гипертекстовая ссылка"/>
    <w:basedOn w:val="a0"/>
    <w:uiPriority w:val="99"/>
    <w:rsid w:val="00AC5AA1"/>
    <w:rPr>
      <w:color w:val="106BBE"/>
    </w:rPr>
  </w:style>
  <w:style w:type="paragraph" w:customStyle="1" w:styleId="5">
    <w:name w:val="Основной текст5"/>
    <w:basedOn w:val="a"/>
    <w:rsid w:val="00AC5AA1"/>
    <w:pPr>
      <w:widowControl w:val="0"/>
      <w:shd w:val="clear" w:color="auto" w:fill="FFFFFF"/>
      <w:suppressAutoHyphens w:val="0"/>
      <w:spacing w:before="540" w:after="840" w:line="0" w:lineRule="atLeast"/>
      <w:ind w:hanging="1980"/>
      <w:jc w:val="both"/>
    </w:pPr>
    <w:rPr>
      <w:rFonts w:eastAsia="Times New Roman"/>
      <w:sz w:val="26"/>
      <w:szCs w:val="26"/>
      <w:lang w:eastAsia="en-US"/>
    </w:rPr>
  </w:style>
  <w:style w:type="paragraph" w:styleId="afb">
    <w:name w:val="Body Text Indent"/>
    <w:basedOn w:val="a"/>
    <w:link w:val="afc"/>
    <w:uiPriority w:val="99"/>
    <w:unhideWhenUsed/>
    <w:rsid w:val="00BB73E3"/>
    <w:pPr>
      <w:spacing w:after="120"/>
      <w:ind w:left="283"/>
    </w:pPr>
  </w:style>
  <w:style w:type="character" w:customStyle="1" w:styleId="afc">
    <w:name w:val="Основной текст с отступом Знак"/>
    <w:basedOn w:val="a0"/>
    <w:link w:val="afb"/>
    <w:uiPriority w:val="99"/>
    <w:rsid w:val="00BB73E3"/>
    <w:rPr>
      <w:rFonts w:ascii="Times New Roman" w:eastAsia="MS Mincho" w:hAnsi="Times New Roman"/>
      <w:sz w:val="28"/>
      <w:lang w:eastAsia="ar-SA"/>
    </w:rPr>
  </w:style>
  <w:style w:type="character" w:customStyle="1" w:styleId="StrongEmphasis">
    <w:name w:val="Strong Emphasis"/>
    <w:qFormat/>
    <w:rsid w:val="00424F90"/>
    <w:rPr>
      <w:b/>
      <w:bCs/>
    </w:rPr>
  </w:style>
  <w:style w:type="paragraph" w:customStyle="1" w:styleId="TableContents">
    <w:name w:val="Table Contents"/>
    <w:basedOn w:val="a6"/>
    <w:qFormat/>
    <w:rsid w:val="00424F90"/>
    <w:pPr>
      <w:widowControl w:val="0"/>
      <w:suppressAutoHyphens w:val="0"/>
      <w:spacing w:after="283"/>
    </w:pPr>
    <w:rPr>
      <w:rFonts w:ascii="Liberation Serif" w:eastAsia="AR PL UMing HK" w:hAnsi="Liberation Serif" w:cs="Lohit Devanagari"/>
      <w:sz w:val="24"/>
      <w:szCs w:val="24"/>
      <w:lang w:val="en-US" w:eastAsia="zh-CN" w:bidi="hi-IN"/>
    </w:rPr>
  </w:style>
  <w:style w:type="paragraph" w:customStyle="1" w:styleId="PreformattedText">
    <w:name w:val="Preformatted Text"/>
    <w:basedOn w:val="a"/>
    <w:qFormat/>
    <w:rsid w:val="00424F90"/>
    <w:pPr>
      <w:widowControl w:val="0"/>
      <w:suppressAutoHyphens w:val="0"/>
    </w:pPr>
    <w:rPr>
      <w:rFonts w:ascii="Liberation Mono" w:eastAsia="AR PL UMing HK" w:hAnsi="Liberation Mono" w:cs="Liberation Mono"/>
      <w:sz w:val="20"/>
      <w:lang w:val="en-US" w:eastAsia="zh-CN" w:bidi="hi-IN"/>
    </w:rPr>
  </w:style>
  <w:style w:type="paragraph" w:customStyle="1" w:styleId="s3">
    <w:name w:val="s_3"/>
    <w:basedOn w:val="a"/>
    <w:rsid w:val="00424F90"/>
    <w:pPr>
      <w:suppressAutoHyphens w:val="0"/>
      <w:spacing w:before="100" w:beforeAutospacing="1" w:after="100" w:afterAutospacing="1"/>
    </w:pPr>
    <w:rPr>
      <w:rFonts w:eastAsia="Times New Roman"/>
      <w:sz w:val="24"/>
      <w:szCs w:val="24"/>
      <w:lang w:eastAsia="ru-RU"/>
    </w:rPr>
  </w:style>
  <w:style w:type="paragraph" w:customStyle="1" w:styleId="s1">
    <w:name w:val="s_1"/>
    <w:basedOn w:val="a"/>
    <w:rsid w:val="00424F90"/>
    <w:pPr>
      <w:suppressAutoHyphens w:val="0"/>
      <w:spacing w:before="100" w:beforeAutospacing="1" w:after="100" w:afterAutospacing="1"/>
    </w:pPr>
    <w:rPr>
      <w:rFonts w:eastAsia="Times New Roman"/>
      <w:sz w:val="24"/>
      <w:szCs w:val="24"/>
      <w:lang w:eastAsia="ru-RU"/>
    </w:rPr>
  </w:style>
  <w:style w:type="paragraph" w:customStyle="1" w:styleId="indent1">
    <w:name w:val="indent_1"/>
    <w:basedOn w:val="a"/>
    <w:rsid w:val="00424F90"/>
    <w:pPr>
      <w:suppressAutoHyphens w:val="0"/>
      <w:spacing w:before="100" w:beforeAutospacing="1" w:after="100" w:afterAutospacing="1"/>
    </w:pPr>
    <w:rPr>
      <w:rFonts w:eastAsia="Times New Roman"/>
      <w:sz w:val="24"/>
      <w:szCs w:val="24"/>
      <w:lang w:eastAsia="ru-RU"/>
    </w:rPr>
  </w:style>
  <w:style w:type="paragraph" w:customStyle="1" w:styleId="empty">
    <w:name w:val="empty"/>
    <w:basedOn w:val="a"/>
    <w:rsid w:val="00424F90"/>
    <w:pPr>
      <w:suppressAutoHyphens w:val="0"/>
      <w:spacing w:before="100" w:beforeAutospacing="1" w:after="100" w:afterAutospacing="1"/>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09342">
      <w:bodyDiv w:val="1"/>
      <w:marLeft w:val="0"/>
      <w:marRight w:val="0"/>
      <w:marTop w:val="0"/>
      <w:marBottom w:val="0"/>
      <w:divBdr>
        <w:top w:val="none" w:sz="0" w:space="0" w:color="auto"/>
        <w:left w:val="none" w:sz="0" w:space="0" w:color="auto"/>
        <w:bottom w:val="none" w:sz="0" w:space="0" w:color="auto"/>
        <w:right w:val="none" w:sz="0" w:space="0" w:color="auto"/>
      </w:divBdr>
      <w:divsChild>
        <w:div w:id="1408649034">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d-server/document/redirect/71388648/913"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cod-server/document/redirect/71388648/91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d-server/document/redirect/71388648/262" TargetMode="External"/><Relationship Id="rId5" Type="http://schemas.openxmlformats.org/officeDocument/2006/relationships/settings" Target="settings.xml"/><Relationship Id="rId15" Type="http://schemas.openxmlformats.org/officeDocument/2006/relationships/hyperlink" Target="http://www.rosreestr.ru" TargetMode="External"/><Relationship Id="rId10" Type="http://schemas.openxmlformats.org/officeDocument/2006/relationships/hyperlink" Target="http://cod-server/document/redirect/71388648/261" TargetMode="External"/><Relationship Id="rId19"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cod-server/document/redirect/71388648/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6E4A8-EBD0-4B84-865E-8F8DECC39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34</Pages>
  <Words>11348</Words>
  <Characters>64690</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SokolovaIA</dc:creator>
  <cp:lastModifiedBy>User</cp:lastModifiedBy>
  <cp:revision>31</cp:revision>
  <cp:lastPrinted>2023-09-06T05:15:00Z</cp:lastPrinted>
  <dcterms:created xsi:type="dcterms:W3CDTF">2016-10-19T06:29:00Z</dcterms:created>
  <dcterms:modified xsi:type="dcterms:W3CDTF">2023-09-06T05:15:00Z</dcterms:modified>
</cp:coreProperties>
</file>