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2B" w:rsidRDefault="00663D2B" w:rsidP="00663D2B">
      <w:pPr>
        <w:keepNext/>
        <w:jc w:val="center"/>
        <w:outlineLvl w:val="0"/>
        <w:rPr>
          <w:b/>
          <w:sz w:val="32"/>
        </w:rPr>
      </w:pPr>
      <w:r>
        <w:rPr>
          <w:b/>
          <w:noProof/>
          <w:sz w:val="32"/>
        </w:rPr>
        <w:drawing>
          <wp:inline distT="0" distB="0" distL="0" distR="0">
            <wp:extent cx="904875" cy="904875"/>
            <wp:effectExtent l="0" t="0" r="9525" b="9525"/>
            <wp:docPr id="1" name="Рисунок 1" descr="Описание: Герб Ч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МР.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904875"/>
                    </a:xfrm>
                    <a:prstGeom prst="rect">
                      <a:avLst/>
                    </a:prstGeom>
                    <a:noFill/>
                    <a:ln>
                      <a:noFill/>
                    </a:ln>
                  </pic:spPr>
                </pic:pic>
              </a:graphicData>
            </a:graphic>
          </wp:inline>
        </w:drawing>
      </w:r>
    </w:p>
    <w:p w:rsidR="00663D2B" w:rsidRDefault="00663D2B" w:rsidP="00663D2B">
      <w:pPr>
        <w:keepNext/>
        <w:jc w:val="center"/>
        <w:outlineLvl w:val="0"/>
        <w:rPr>
          <w:b/>
          <w:sz w:val="32"/>
        </w:rPr>
      </w:pPr>
      <w:r>
        <w:rPr>
          <w:b/>
          <w:sz w:val="32"/>
        </w:rPr>
        <w:t xml:space="preserve">АДМИНИСТРАЦИЯ </w:t>
      </w:r>
    </w:p>
    <w:p w:rsidR="00663D2B" w:rsidRDefault="00663D2B" w:rsidP="00663D2B">
      <w:pPr>
        <w:keepNext/>
        <w:jc w:val="center"/>
        <w:outlineLvl w:val="0"/>
        <w:rPr>
          <w:b/>
          <w:sz w:val="32"/>
        </w:rPr>
      </w:pPr>
      <w:r>
        <w:rPr>
          <w:b/>
          <w:sz w:val="32"/>
        </w:rPr>
        <w:t xml:space="preserve">МУНИЦИПАЛЬНОГО ОБРАЗОВАНИЯ   </w:t>
      </w:r>
    </w:p>
    <w:p w:rsidR="00663D2B" w:rsidRDefault="00663D2B" w:rsidP="00663D2B">
      <w:pPr>
        <w:keepNext/>
        <w:jc w:val="center"/>
        <w:outlineLvl w:val="0"/>
        <w:rPr>
          <w:b/>
          <w:sz w:val="32"/>
        </w:rPr>
      </w:pPr>
      <w:r>
        <w:rPr>
          <w:b/>
          <w:sz w:val="32"/>
        </w:rPr>
        <w:t>ЧУКОТСКИЙ МУНИЦИПАЛЬНЫЙ РАЙОН</w:t>
      </w:r>
    </w:p>
    <w:p w:rsidR="00663D2B" w:rsidRDefault="00663D2B" w:rsidP="00663D2B">
      <w:pPr>
        <w:spacing w:after="200" w:line="276" w:lineRule="auto"/>
        <w:jc w:val="center"/>
        <w:rPr>
          <w:b/>
          <w:sz w:val="32"/>
          <w:szCs w:val="32"/>
        </w:rPr>
      </w:pPr>
    </w:p>
    <w:p w:rsidR="00663D2B" w:rsidRDefault="00663D2B" w:rsidP="00663D2B">
      <w:pPr>
        <w:spacing w:after="200" w:line="276" w:lineRule="auto"/>
        <w:jc w:val="center"/>
        <w:rPr>
          <w:sz w:val="28"/>
          <w:szCs w:val="28"/>
        </w:rPr>
      </w:pPr>
      <w:r>
        <w:rPr>
          <w:b/>
          <w:sz w:val="32"/>
          <w:szCs w:val="32"/>
        </w:rPr>
        <w:t>ПОСТАНОВЛЕНИЕ</w:t>
      </w:r>
    </w:p>
    <w:p w:rsidR="00663D2B" w:rsidRDefault="00D86AA1" w:rsidP="00663D2B">
      <w:pPr>
        <w:rPr>
          <w:sz w:val="28"/>
          <w:szCs w:val="28"/>
          <w:u w:val="single"/>
        </w:rPr>
      </w:pPr>
      <w:r>
        <w:rPr>
          <w:sz w:val="28"/>
          <w:szCs w:val="28"/>
        </w:rPr>
        <w:t>от  13</w:t>
      </w:r>
      <w:r w:rsidR="00663D2B">
        <w:rPr>
          <w:sz w:val="28"/>
          <w:szCs w:val="28"/>
        </w:rPr>
        <w:t>.03.2014 г.  №  1</w:t>
      </w:r>
      <w:r>
        <w:rPr>
          <w:sz w:val="28"/>
          <w:szCs w:val="28"/>
        </w:rPr>
        <w:t>8</w:t>
      </w:r>
    </w:p>
    <w:p w:rsidR="00663D2B" w:rsidRDefault="00663D2B" w:rsidP="00663D2B">
      <w:pPr>
        <w:rPr>
          <w:sz w:val="28"/>
          <w:szCs w:val="28"/>
        </w:rPr>
      </w:pPr>
      <w:r>
        <w:rPr>
          <w:sz w:val="28"/>
          <w:szCs w:val="28"/>
        </w:rPr>
        <w:t>с. Лаврентия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1"/>
      </w:tblGrid>
      <w:tr w:rsidR="00663D2B" w:rsidTr="00D86AA1">
        <w:trPr>
          <w:trHeight w:val="556"/>
        </w:trPr>
        <w:tc>
          <w:tcPr>
            <w:tcW w:w="9781" w:type="dxa"/>
            <w:tcBorders>
              <w:top w:val="nil"/>
              <w:left w:val="nil"/>
              <w:bottom w:val="nil"/>
              <w:right w:val="nil"/>
            </w:tcBorders>
          </w:tcPr>
          <w:p w:rsidR="00663D2B" w:rsidRDefault="00663D2B" w:rsidP="00D110DD">
            <w:pPr>
              <w:tabs>
                <w:tab w:val="left" w:pos="5134"/>
              </w:tabs>
              <w:spacing w:line="276" w:lineRule="auto"/>
              <w:ind w:right="1305"/>
              <w:jc w:val="both"/>
              <w:rPr>
                <w:sz w:val="28"/>
                <w:szCs w:val="28"/>
              </w:rPr>
            </w:pPr>
            <w:r>
              <w:rPr>
                <w:sz w:val="28"/>
                <w:szCs w:val="28"/>
              </w:rPr>
              <w:t xml:space="preserve"> </w:t>
            </w:r>
          </w:p>
          <w:p w:rsidR="00D86AA1" w:rsidRPr="006A4572" w:rsidRDefault="00D86AA1" w:rsidP="00D86AA1">
            <w:pPr>
              <w:ind w:right="3827"/>
              <w:jc w:val="both"/>
              <w:rPr>
                <w:sz w:val="28"/>
                <w:szCs w:val="28"/>
              </w:rPr>
            </w:pPr>
            <w:r w:rsidRPr="006A4572">
              <w:rPr>
                <w:sz w:val="28"/>
                <w:szCs w:val="28"/>
              </w:rPr>
              <w:t xml:space="preserve">Об утверждении </w:t>
            </w:r>
            <w:r>
              <w:rPr>
                <w:sz w:val="28"/>
                <w:szCs w:val="28"/>
              </w:rPr>
              <w:t xml:space="preserve">Положения о </w:t>
            </w:r>
            <w:r w:rsidRPr="006A4572">
              <w:rPr>
                <w:sz w:val="28"/>
                <w:szCs w:val="28"/>
              </w:rPr>
              <w:t>порядк</w:t>
            </w:r>
            <w:r>
              <w:rPr>
                <w:sz w:val="28"/>
                <w:szCs w:val="28"/>
              </w:rPr>
              <w:t>е</w:t>
            </w:r>
            <w:r w:rsidRPr="006A4572">
              <w:rPr>
                <w:sz w:val="28"/>
                <w:szCs w:val="28"/>
              </w:rPr>
              <w:t xml:space="preserve"> предоставления молодым семьям, проживающим в муниципальном образовании Чукотский муниципальный район и нуждающимся в жилых </w:t>
            </w:r>
            <w:r>
              <w:rPr>
                <w:sz w:val="28"/>
                <w:szCs w:val="28"/>
              </w:rPr>
              <w:t>помещениях</w:t>
            </w:r>
            <w:r w:rsidRPr="006A4572">
              <w:rPr>
                <w:sz w:val="28"/>
                <w:szCs w:val="28"/>
              </w:rPr>
              <w:t xml:space="preserve">, </w:t>
            </w:r>
            <w:r>
              <w:rPr>
                <w:sz w:val="28"/>
                <w:szCs w:val="28"/>
              </w:rPr>
              <w:t>социальных выплат</w:t>
            </w:r>
            <w:r w:rsidRPr="006A4572">
              <w:rPr>
                <w:sz w:val="28"/>
                <w:szCs w:val="28"/>
              </w:rPr>
              <w:t xml:space="preserve"> на приобретение</w:t>
            </w:r>
            <w:r>
              <w:rPr>
                <w:sz w:val="28"/>
                <w:szCs w:val="28"/>
              </w:rPr>
              <w:t xml:space="preserve"> (строительство) </w:t>
            </w:r>
            <w:r w:rsidRPr="006A4572">
              <w:rPr>
                <w:sz w:val="28"/>
                <w:szCs w:val="28"/>
              </w:rPr>
              <w:t>жилья</w:t>
            </w:r>
            <w:r>
              <w:rPr>
                <w:sz w:val="28"/>
                <w:szCs w:val="28"/>
              </w:rPr>
              <w:t xml:space="preserve"> и дополнительной социальной выплаты при рождении (усыновлении) ребенка, и их использования</w:t>
            </w:r>
            <w:r w:rsidRPr="006A4572">
              <w:rPr>
                <w:sz w:val="28"/>
                <w:szCs w:val="28"/>
              </w:rPr>
              <w:t xml:space="preserve"> </w:t>
            </w:r>
          </w:p>
          <w:p w:rsidR="00663D2B" w:rsidRPr="00887FCD" w:rsidRDefault="00663D2B" w:rsidP="00D86AA1">
            <w:pPr>
              <w:tabs>
                <w:tab w:val="left" w:pos="6447"/>
              </w:tabs>
              <w:spacing w:line="276" w:lineRule="auto"/>
              <w:ind w:left="34" w:right="743" w:hanging="34"/>
              <w:jc w:val="both"/>
              <w:rPr>
                <w:sz w:val="28"/>
                <w:szCs w:val="28"/>
                <w:lang w:eastAsia="en-US"/>
              </w:rPr>
            </w:pPr>
          </w:p>
        </w:tc>
      </w:tr>
    </w:tbl>
    <w:p w:rsidR="00FC795C" w:rsidRDefault="00FC795C" w:rsidP="00663D2B">
      <w:pPr>
        <w:jc w:val="center"/>
        <w:rPr>
          <w:sz w:val="28"/>
          <w:szCs w:val="28"/>
        </w:rPr>
      </w:pPr>
    </w:p>
    <w:p w:rsidR="00D86AA1" w:rsidRDefault="00D86AA1" w:rsidP="00D86AA1">
      <w:pPr>
        <w:ind w:firstLine="709"/>
        <w:jc w:val="both"/>
        <w:rPr>
          <w:sz w:val="28"/>
          <w:szCs w:val="28"/>
        </w:rPr>
      </w:pPr>
      <w:r>
        <w:rPr>
          <w:sz w:val="28"/>
          <w:szCs w:val="28"/>
        </w:rPr>
        <w:t xml:space="preserve">В целях </w:t>
      </w:r>
      <w:r w:rsidRPr="00524934">
        <w:rPr>
          <w:sz w:val="28"/>
          <w:szCs w:val="28"/>
        </w:rPr>
        <w:t xml:space="preserve">реализации </w:t>
      </w:r>
      <w:r>
        <w:rPr>
          <w:sz w:val="28"/>
          <w:szCs w:val="28"/>
        </w:rPr>
        <w:t>Под</w:t>
      </w:r>
      <w:r w:rsidRPr="00524934">
        <w:rPr>
          <w:sz w:val="28"/>
          <w:szCs w:val="28"/>
        </w:rPr>
        <w:t>програм</w:t>
      </w:r>
      <w:r>
        <w:rPr>
          <w:sz w:val="28"/>
          <w:szCs w:val="28"/>
        </w:rPr>
        <w:t>мы «Содействие в обеспечении</w:t>
      </w:r>
      <w:r w:rsidRPr="00CD1D48">
        <w:rPr>
          <w:sz w:val="28"/>
          <w:szCs w:val="28"/>
        </w:rPr>
        <w:t xml:space="preserve"> жильём молодых семей</w:t>
      </w:r>
      <w:r>
        <w:rPr>
          <w:sz w:val="28"/>
          <w:szCs w:val="28"/>
        </w:rPr>
        <w:t xml:space="preserve">» </w:t>
      </w:r>
      <w:r w:rsidRPr="00A81A7B">
        <w:rPr>
          <w:sz w:val="28"/>
          <w:szCs w:val="28"/>
        </w:rPr>
        <w:t>Муниципальной программы «Доступное и комфортное жилье на территории муниципального образования Ч</w:t>
      </w:r>
      <w:r w:rsidRPr="00A81A7B">
        <w:rPr>
          <w:spacing w:val="-7"/>
          <w:sz w:val="28"/>
          <w:szCs w:val="28"/>
        </w:rPr>
        <w:t>укотский муниципальный район на 2014 -2016 годы</w:t>
      </w:r>
      <w:r w:rsidRPr="00A81A7B">
        <w:rPr>
          <w:sz w:val="28"/>
          <w:szCs w:val="28"/>
        </w:rPr>
        <w:t>»</w:t>
      </w:r>
      <w:r w:rsidRPr="00CD1D48">
        <w:rPr>
          <w:b/>
          <w:bCs/>
          <w:sz w:val="28"/>
          <w:szCs w:val="28"/>
        </w:rPr>
        <w:t xml:space="preserve"> </w:t>
      </w:r>
      <w:r>
        <w:rPr>
          <w:sz w:val="28"/>
          <w:szCs w:val="28"/>
        </w:rPr>
        <w:t>утвержденной Постановлением администрации муниципального образования Чукотский муниципальный район 20.02.2014 года №12, Администрация муниципального образования Чукотский муниципальный</w:t>
      </w:r>
      <w:r w:rsidRPr="00524934">
        <w:rPr>
          <w:sz w:val="28"/>
          <w:szCs w:val="28"/>
        </w:rPr>
        <w:t xml:space="preserve"> район</w:t>
      </w:r>
    </w:p>
    <w:p w:rsidR="00D86AA1" w:rsidRDefault="00D86AA1" w:rsidP="00D86AA1">
      <w:pPr>
        <w:ind w:firstLine="540"/>
        <w:jc w:val="both"/>
        <w:rPr>
          <w:sz w:val="28"/>
          <w:szCs w:val="28"/>
        </w:rPr>
      </w:pPr>
    </w:p>
    <w:p w:rsidR="00D86AA1" w:rsidRPr="0001496B" w:rsidRDefault="00D86AA1" w:rsidP="00D86AA1">
      <w:pPr>
        <w:jc w:val="both"/>
        <w:rPr>
          <w:sz w:val="28"/>
          <w:szCs w:val="28"/>
        </w:rPr>
      </w:pPr>
      <w:r w:rsidRPr="0001496B">
        <w:rPr>
          <w:sz w:val="28"/>
          <w:szCs w:val="28"/>
        </w:rPr>
        <w:t>ПОСТАНОВЛЯЕТ:</w:t>
      </w:r>
    </w:p>
    <w:p w:rsidR="00D86AA1" w:rsidRPr="00524934" w:rsidRDefault="00D86AA1" w:rsidP="00D86AA1">
      <w:pPr>
        <w:ind w:firstLine="540"/>
        <w:jc w:val="both"/>
        <w:rPr>
          <w:sz w:val="28"/>
          <w:szCs w:val="28"/>
        </w:rPr>
      </w:pPr>
    </w:p>
    <w:p w:rsidR="00D86AA1" w:rsidRDefault="00D86AA1" w:rsidP="00D86AA1">
      <w:pPr>
        <w:ind w:firstLine="709"/>
        <w:jc w:val="both"/>
        <w:rPr>
          <w:sz w:val="28"/>
          <w:szCs w:val="28"/>
        </w:rPr>
      </w:pPr>
      <w:r>
        <w:rPr>
          <w:sz w:val="28"/>
          <w:szCs w:val="28"/>
        </w:rPr>
        <w:t>1.</w:t>
      </w:r>
      <w:r w:rsidRPr="00524934">
        <w:rPr>
          <w:sz w:val="28"/>
          <w:szCs w:val="28"/>
        </w:rPr>
        <w:t xml:space="preserve">Утвердить </w:t>
      </w:r>
      <w:r>
        <w:rPr>
          <w:sz w:val="28"/>
          <w:szCs w:val="28"/>
        </w:rPr>
        <w:t xml:space="preserve">прилагаемое Положение о </w:t>
      </w:r>
      <w:r w:rsidRPr="006A4572">
        <w:rPr>
          <w:sz w:val="28"/>
          <w:szCs w:val="28"/>
        </w:rPr>
        <w:t>порядк</w:t>
      </w:r>
      <w:r>
        <w:rPr>
          <w:sz w:val="28"/>
          <w:szCs w:val="28"/>
        </w:rPr>
        <w:t>е</w:t>
      </w:r>
      <w:r w:rsidRPr="006A4572">
        <w:rPr>
          <w:sz w:val="28"/>
          <w:szCs w:val="28"/>
        </w:rPr>
        <w:t xml:space="preserve"> предоставления молодым семьям, проживающим в муниципальном образовании Чукотский муниципальный район и нуждающимся в жилых </w:t>
      </w:r>
      <w:r>
        <w:rPr>
          <w:sz w:val="28"/>
          <w:szCs w:val="28"/>
        </w:rPr>
        <w:t>помещениях</w:t>
      </w:r>
      <w:r w:rsidRPr="006A4572">
        <w:rPr>
          <w:sz w:val="28"/>
          <w:szCs w:val="28"/>
        </w:rPr>
        <w:t xml:space="preserve">, </w:t>
      </w:r>
      <w:r>
        <w:rPr>
          <w:sz w:val="28"/>
          <w:szCs w:val="28"/>
        </w:rPr>
        <w:t>социальных выплат</w:t>
      </w:r>
      <w:r w:rsidRPr="006A4572">
        <w:rPr>
          <w:sz w:val="28"/>
          <w:szCs w:val="28"/>
        </w:rPr>
        <w:t xml:space="preserve"> на приобретение</w:t>
      </w:r>
      <w:r>
        <w:rPr>
          <w:sz w:val="28"/>
          <w:szCs w:val="28"/>
        </w:rPr>
        <w:t xml:space="preserve"> (строительство) </w:t>
      </w:r>
      <w:r w:rsidRPr="006A4572">
        <w:rPr>
          <w:sz w:val="28"/>
          <w:szCs w:val="28"/>
        </w:rPr>
        <w:t>жилья</w:t>
      </w:r>
      <w:r>
        <w:rPr>
          <w:sz w:val="28"/>
          <w:szCs w:val="28"/>
        </w:rPr>
        <w:t xml:space="preserve"> и дополнительной социальной выплаты при рождении (усыновлении) ребенка, и их использования.</w:t>
      </w:r>
    </w:p>
    <w:p w:rsidR="00D86AA1" w:rsidRPr="00A81A7B" w:rsidRDefault="00D86AA1" w:rsidP="00D86AA1">
      <w:pPr>
        <w:ind w:firstLine="708"/>
        <w:jc w:val="both"/>
        <w:rPr>
          <w:sz w:val="28"/>
          <w:szCs w:val="28"/>
        </w:rPr>
      </w:pPr>
      <w:r w:rsidRPr="00A81A7B">
        <w:rPr>
          <w:sz w:val="28"/>
          <w:szCs w:val="28"/>
        </w:rPr>
        <w:t>2. Признать утратившим силу с момента вступления в силу настоящего постановления:</w:t>
      </w:r>
    </w:p>
    <w:p w:rsidR="00D86AA1" w:rsidRPr="00A81A7B" w:rsidRDefault="00D86AA1" w:rsidP="00D86AA1">
      <w:pPr>
        <w:ind w:firstLine="708"/>
        <w:jc w:val="both"/>
        <w:rPr>
          <w:sz w:val="28"/>
          <w:szCs w:val="28"/>
        </w:rPr>
      </w:pPr>
      <w:r w:rsidRPr="00A81A7B">
        <w:rPr>
          <w:sz w:val="28"/>
          <w:szCs w:val="28"/>
        </w:rPr>
        <w:t xml:space="preserve">- постановление администрации муниципального образования Чукотский муниципальный район от </w:t>
      </w:r>
      <w:r>
        <w:rPr>
          <w:sz w:val="28"/>
          <w:szCs w:val="28"/>
        </w:rPr>
        <w:t>30.05.2011</w:t>
      </w:r>
      <w:r w:rsidRPr="00A81A7B">
        <w:rPr>
          <w:sz w:val="28"/>
          <w:szCs w:val="28"/>
        </w:rPr>
        <w:t xml:space="preserve"> года № </w:t>
      </w:r>
      <w:r>
        <w:rPr>
          <w:sz w:val="28"/>
          <w:szCs w:val="28"/>
        </w:rPr>
        <w:t>46</w:t>
      </w:r>
      <w:r w:rsidRPr="00A81A7B">
        <w:rPr>
          <w:sz w:val="28"/>
          <w:szCs w:val="28"/>
        </w:rPr>
        <w:t xml:space="preserve"> «</w:t>
      </w:r>
      <w:r w:rsidRPr="006A4572">
        <w:rPr>
          <w:sz w:val="28"/>
          <w:szCs w:val="28"/>
        </w:rPr>
        <w:t xml:space="preserve">Об утверждении </w:t>
      </w:r>
      <w:r>
        <w:rPr>
          <w:sz w:val="28"/>
          <w:szCs w:val="28"/>
        </w:rPr>
        <w:t xml:space="preserve">Положения о </w:t>
      </w:r>
      <w:r w:rsidRPr="006A4572">
        <w:rPr>
          <w:sz w:val="28"/>
          <w:szCs w:val="28"/>
        </w:rPr>
        <w:lastRenderedPageBreak/>
        <w:t>порядк</w:t>
      </w:r>
      <w:r>
        <w:rPr>
          <w:sz w:val="28"/>
          <w:szCs w:val="28"/>
        </w:rPr>
        <w:t>е</w:t>
      </w:r>
      <w:r w:rsidRPr="006A4572">
        <w:rPr>
          <w:sz w:val="28"/>
          <w:szCs w:val="28"/>
        </w:rPr>
        <w:t xml:space="preserve"> предоставления молодым семьям, проживающим в муниципальном образовании Чукотский муниципальный район и нуждающимся в улучшении жилищных условий, </w:t>
      </w:r>
      <w:r>
        <w:rPr>
          <w:sz w:val="28"/>
          <w:szCs w:val="28"/>
        </w:rPr>
        <w:t>социальных выплат</w:t>
      </w:r>
      <w:r w:rsidRPr="006A4572">
        <w:rPr>
          <w:sz w:val="28"/>
          <w:szCs w:val="28"/>
        </w:rPr>
        <w:t xml:space="preserve"> на приобретение</w:t>
      </w:r>
      <w:r>
        <w:rPr>
          <w:sz w:val="28"/>
          <w:szCs w:val="28"/>
        </w:rPr>
        <w:t xml:space="preserve"> (строительство) </w:t>
      </w:r>
      <w:r w:rsidRPr="006A4572">
        <w:rPr>
          <w:sz w:val="28"/>
          <w:szCs w:val="28"/>
        </w:rPr>
        <w:t>жилья</w:t>
      </w:r>
      <w:r>
        <w:rPr>
          <w:sz w:val="28"/>
          <w:szCs w:val="28"/>
        </w:rPr>
        <w:t xml:space="preserve"> и их использования</w:t>
      </w:r>
      <w:proofErr w:type="gramStart"/>
      <w:r w:rsidRPr="006A4572">
        <w:rPr>
          <w:sz w:val="28"/>
          <w:szCs w:val="28"/>
        </w:rPr>
        <w:t>.</w:t>
      </w:r>
      <w:r w:rsidRPr="00A81A7B">
        <w:rPr>
          <w:sz w:val="28"/>
          <w:szCs w:val="28"/>
        </w:rPr>
        <w:t>»;</w:t>
      </w:r>
      <w:proofErr w:type="gramEnd"/>
    </w:p>
    <w:p w:rsidR="00D86AA1" w:rsidRPr="00A81A7B" w:rsidRDefault="00D86AA1" w:rsidP="00D86AA1">
      <w:pPr>
        <w:widowControl w:val="0"/>
        <w:ind w:left="40" w:right="-15" w:firstLine="668"/>
        <w:jc w:val="both"/>
        <w:rPr>
          <w:sz w:val="28"/>
          <w:szCs w:val="28"/>
        </w:rPr>
      </w:pPr>
      <w:r w:rsidRPr="00A81A7B">
        <w:rPr>
          <w:sz w:val="28"/>
          <w:szCs w:val="28"/>
        </w:rPr>
        <w:t xml:space="preserve">- постановление администрации муниципального образования Чукотский муниципальный район от </w:t>
      </w:r>
      <w:r>
        <w:rPr>
          <w:sz w:val="28"/>
          <w:szCs w:val="28"/>
        </w:rPr>
        <w:t>01.10.2012</w:t>
      </w:r>
      <w:r w:rsidRPr="00A81A7B">
        <w:rPr>
          <w:sz w:val="28"/>
          <w:szCs w:val="28"/>
        </w:rPr>
        <w:t xml:space="preserve"> года № </w:t>
      </w:r>
      <w:r>
        <w:rPr>
          <w:sz w:val="28"/>
          <w:szCs w:val="28"/>
        </w:rPr>
        <w:t>42</w:t>
      </w:r>
      <w:r w:rsidRPr="00A81A7B">
        <w:rPr>
          <w:sz w:val="28"/>
          <w:szCs w:val="28"/>
        </w:rPr>
        <w:t xml:space="preserve"> «</w:t>
      </w:r>
      <w:r w:rsidRPr="003266F1">
        <w:rPr>
          <w:sz w:val="28"/>
          <w:szCs w:val="28"/>
        </w:rPr>
        <w:t>О</w:t>
      </w:r>
      <w:r>
        <w:rPr>
          <w:sz w:val="28"/>
          <w:szCs w:val="28"/>
        </w:rPr>
        <w:t xml:space="preserve"> внесении  изменений в </w:t>
      </w:r>
      <w:r w:rsidRPr="003266F1">
        <w:rPr>
          <w:sz w:val="28"/>
          <w:szCs w:val="28"/>
        </w:rPr>
        <w:t>постановление</w:t>
      </w:r>
      <w:r>
        <w:rPr>
          <w:sz w:val="28"/>
          <w:szCs w:val="28"/>
        </w:rPr>
        <w:t xml:space="preserve"> </w:t>
      </w:r>
      <w:r w:rsidRPr="003266F1">
        <w:rPr>
          <w:sz w:val="28"/>
          <w:szCs w:val="28"/>
        </w:rPr>
        <w:t>Администрации муниципального образования Чукотский муниципальный район от 30 мая 2011 года № 46</w:t>
      </w:r>
      <w:r w:rsidRPr="006A4572">
        <w:rPr>
          <w:sz w:val="28"/>
          <w:szCs w:val="28"/>
        </w:rPr>
        <w:t>.</w:t>
      </w:r>
      <w:r w:rsidRPr="00A81A7B">
        <w:rPr>
          <w:sz w:val="28"/>
          <w:szCs w:val="28"/>
        </w:rPr>
        <w:t>»;</w:t>
      </w:r>
    </w:p>
    <w:p w:rsidR="00D86AA1" w:rsidRPr="00A81A7B" w:rsidRDefault="00D86AA1" w:rsidP="00D86AA1">
      <w:pPr>
        <w:widowControl w:val="0"/>
        <w:ind w:left="40" w:right="-15" w:firstLine="668"/>
        <w:jc w:val="both"/>
        <w:rPr>
          <w:sz w:val="28"/>
          <w:szCs w:val="28"/>
        </w:rPr>
      </w:pPr>
      <w:r w:rsidRPr="00A81A7B">
        <w:rPr>
          <w:sz w:val="28"/>
          <w:szCs w:val="28"/>
        </w:rPr>
        <w:t xml:space="preserve">- постановление администрации муниципального образования Чукотский муниципальный район от </w:t>
      </w:r>
      <w:r>
        <w:rPr>
          <w:sz w:val="28"/>
          <w:szCs w:val="28"/>
        </w:rPr>
        <w:t>04.02.2013</w:t>
      </w:r>
      <w:r w:rsidRPr="00A81A7B">
        <w:rPr>
          <w:sz w:val="28"/>
          <w:szCs w:val="28"/>
        </w:rPr>
        <w:t xml:space="preserve"> года № </w:t>
      </w:r>
      <w:r>
        <w:rPr>
          <w:sz w:val="28"/>
          <w:szCs w:val="28"/>
        </w:rPr>
        <w:t>08</w:t>
      </w:r>
      <w:r w:rsidRPr="00A81A7B">
        <w:rPr>
          <w:sz w:val="28"/>
          <w:szCs w:val="28"/>
        </w:rPr>
        <w:t xml:space="preserve"> «</w:t>
      </w:r>
      <w:r w:rsidRPr="003266F1">
        <w:rPr>
          <w:sz w:val="28"/>
          <w:szCs w:val="28"/>
        </w:rPr>
        <w:t>О</w:t>
      </w:r>
      <w:r>
        <w:rPr>
          <w:sz w:val="28"/>
          <w:szCs w:val="28"/>
        </w:rPr>
        <w:t xml:space="preserve"> внесении  изменений в </w:t>
      </w:r>
      <w:r w:rsidRPr="003266F1">
        <w:rPr>
          <w:sz w:val="28"/>
          <w:szCs w:val="28"/>
        </w:rPr>
        <w:t>постановление</w:t>
      </w:r>
      <w:r>
        <w:rPr>
          <w:sz w:val="28"/>
          <w:szCs w:val="28"/>
        </w:rPr>
        <w:t xml:space="preserve"> </w:t>
      </w:r>
      <w:r w:rsidRPr="003266F1">
        <w:rPr>
          <w:sz w:val="28"/>
          <w:szCs w:val="28"/>
        </w:rPr>
        <w:t>Администрации муниципального образования Чукотский муниципальный район от 30 мая 2011 года № 46</w:t>
      </w:r>
      <w:r w:rsidRPr="006A4572">
        <w:rPr>
          <w:sz w:val="28"/>
          <w:szCs w:val="28"/>
        </w:rPr>
        <w:t>.</w:t>
      </w:r>
      <w:r w:rsidRPr="00A81A7B">
        <w:rPr>
          <w:sz w:val="28"/>
          <w:szCs w:val="28"/>
        </w:rPr>
        <w:t>»;</w:t>
      </w:r>
    </w:p>
    <w:p w:rsidR="00D86AA1" w:rsidRPr="0001496B" w:rsidRDefault="00D86AA1" w:rsidP="00D86AA1">
      <w:pPr>
        <w:ind w:firstLine="709"/>
        <w:jc w:val="both"/>
        <w:rPr>
          <w:sz w:val="28"/>
          <w:szCs w:val="28"/>
        </w:rPr>
      </w:pPr>
      <w:r w:rsidRPr="0001496B">
        <w:rPr>
          <w:sz w:val="28"/>
          <w:szCs w:val="28"/>
        </w:rPr>
        <w:t>3</w:t>
      </w:r>
      <w:r>
        <w:rPr>
          <w:sz w:val="28"/>
          <w:szCs w:val="28"/>
        </w:rPr>
        <w:t>.</w:t>
      </w:r>
      <w:proofErr w:type="gramStart"/>
      <w:r w:rsidRPr="0001496B">
        <w:rPr>
          <w:sz w:val="28"/>
          <w:szCs w:val="28"/>
        </w:rPr>
        <w:t>Контроль за</w:t>
      </w:r>
      <w:proofErr w:type="gramEnd"/>
      <w:r w:rsidRPr="0001496B">
        <w:rPr>
          <w:sz w:val="28"/>
          <w:szCs w:val="28"/>
        </w:rPr>
        <w:t xml:space="preserve"> исполнением настоящего постановления возложить на Управление финансов, эконо</w:t>
      </w:r>
      <w:r>
        <w:rPr>
          <w:sz w:val="28"/>
          <w:szCs w:val="28"/>
        </w:rPr>
        <w:t xml:space="preserve">мики и имущественных отношений </w:t>
      </w:r>
      <w:r w:rsidRPr="0001496B">
        <w:rPr>
          <w:sz w:val="28"/>
          <w:szCs w:val="28"/>
        </w:rPr>
        <w:t>муниципального образования Чукотский муниципальный район.</w:t>
      </w:r>
    </w:p>
    <w:p w:rsidR="00D86AA1" w:rsidRPr="0001496B" w:rsidRDefault="00D86AA1" w:rsidP="00D86AA1">
      <w:pPr>
        <w:ind w:firstLine="709"/>
        <w:jc w:val="both"/>
        <w:rPr>
          <w:sz w:val="28"/>
          <w:szCs w:val="28"/>
        </w:rPr>
      </w:pPr>
      <w:r>
        <w:rPr>
          <w:sz w:val="28"/>
          <w:szCs w:val="28"/>
        </w:rPr>
        <w:t>4.</w:t>
      </w:r>
      <w:r w:rsidRPr="0001496B">
        <w:rPr>
          <w:sz w:val="28"/>
          <w:szCs w:val="28"/>
        </w:rPr>
        <w:t>Настоящее постановление вступает в силу с момента опубликования и распространяет свое действие на правоотношения, возникшие с 01 января 201</w:t>
      </w:r>
      <w:r>
        <w:rPr>
          <w:sz w:val="28"/>
          <w:szCs w:val="28"/>
        </w:rPr>
        <w:t>4</w:t>
      </w:r>
      <w:r w:rsidRPr="0001496B">
        <w:rPr>
          <w:sz w:val="28"/>
          <w:szCs w:val="28"/>
        </w:rPr>
        <w:t xml:space="preserve"> года.</w:t>
      </w:r>
    </w:p>
    <w:p w:rsidR="00D86AA1" w:rsidRDefault="00D86AA1" w:rsidP="00D86AA1">
      <w:pPr>
        <w:jc w:val="both"/>
        <w:rPr>
          <w:sz w:val="28"/>
          <w:szCs w:val="28"/>
        </w:rPr>
      </w:pPr>
    </w:p>
    <w:p w:rsidR="00D86AA1" w:rsidRDefault="00D86AA1" w:rsidP="00D86AA1">
      <w:pPr>
        <w:jc w:val="both"/>
        <w:rPr>
          <w:sz w:val="28"/>
          <w:szCs w:val="28"/>
        </w:rPr>
      </w:pPr>
    </w:p>
    <w:p w:rsidR="00D86AA1" w:rsidRPr="0001496B" w:rsidRDefault="00D86AA1" w:rsidP="00D86AA1">
      <w:pPr>
        <w:jc w:val="both"/>
        <w:rPr>
          <w:sz w:val="28"/>
          <w:szCs w:val="28"/>
        </w:rPr>
      </w:pPr>
    </w:p>
    <w:p w:rsidR="00D86AA1" w:rsidRPr="00111D8F" w:rsidRDefault="00D86AA1" w:rsidP="00D86AA1">
      <w:pPr>
        <w:jc w:val="both"/>
        <w:rPr>
          <w:sz w:val="28"/>
          <w:szCs w:val="28"/>
        </w:rPr>
      </w:pPr>
      <w:r w:rsidRPr="00111D8F">
        <w:rPr>
          <w:sz w:val="28"/>
          <w:szCs w:val="28"/>
        </w:rPr>
        <w:t>Глава</w:t>
      </w:r>
      <w:r>
        <w:rPr>
          <w:sz w:val="28"/>
          <w:szCs w:val="28"/>
        </w:rPr>
        <w:t xml:space="preserve">  Администрации</w:t>
      </w:r>
      <w:r w:rsidRPr="00111D8F">
        <w:rPr>
          <w:sz w:val="28"/>
          <w:szCs w:val="28"/>
        </w:rPr>
        <w:t xml:space="preserve">                                                 </w:t>
      </w:r>
      <w:r>
        <w:rPr>
          <w:sz w:val="28"/>
          <w:szCs w:val="28"/>
        </w:rPr>
        <w:t xml:space="preserve">                   </w:t>
      </w:r>
      <w:r w:rsidRPr="00111D8F">
        <w:rPr>
          <w:sz w:val="28"/>
          <w:szCs w:val="28"/>
        </w:rPr>
        <w:t xml:space="preserve">М.А. </w:t>
      </w:r>
      <w:proofErr w:type="spellStart"/>
      <w:r w:rsidRPr="00111D8F">
        <w:rPr>
          <w:sz w:val="28"/>
          <w:szCs w:val="28"/>
        </w:rPr>
        <w:t>Зеленский</w:t>
      </w:r>
      <w:proofErr w:type="spellEnd"/>
    </w:p>
    <w:p w:rsidR="00663D2B" w:rsidRDefault="00663D2B"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tbl>
      <w:tblPr>
        <w:tblW w:w="0" w:type="auto"/>
        <w:tblInd w:w="5495" w:type="dxa"/>
        <w:tblLook w:val="04A0"/>
      </w:tblPr>
      <w:tblGrid>
        <w:gridCol w:w="4359"/>
      </w:tblGrid>
      <w:tr w:rsidR="00D86AA1" w:rsidRPr="008857D8" w:rsidTr="00625219">
        <w:tc>
          <w:tcPr>
            <w:tcW w:w="4502" w:type="dxa"/>
          </w:tcPr>
          <w:p w:rsidR="00D86AA1" w:rsidRDefault="00D86AA1" w:rsidP="00D86AA1">
            <w:pPr>
              <w:rPr>
                <w:sz w:val="28"/>
                <w:szCs w:val="28"/>
              </w:rPr>
            </w:pPr>
          </w:p>
          <w:p w:rsidR="00D86AA1" w:rsidRDefault="00D86AA1" w:rsidP="00625219">
            <w:pPr>
              <w:jc w:val="center"/>
              <w:rPr>
                <w:sz w:val="28"/>
                <w:szCs w:val="28"/>
              </w:rPr>
            </w:pPr>
          </w:p>
          <w:p w:rsidR="00D86AA1" w:rsidRPr="008857D8" w:rsidRDefault="00D86AA1" w:rsidP="00625219">
            <w:pPr>
              <w:jc w:val="center"/>
              <w:rPr>
                <w:sz w:val="28"/>
                <w:szCs w:val="28"/>
              </w:rPr>
            </w:pPr>
            <w:r w:rsidRPr="008857D8">
              <w:rPr>
                <w:sz w:val="28"/>
                <w:szCs w:val="28"/>
              </w:rPr>
              <w:t>Утверждено</w:t>
            </w:r>
          </w:p>
          <w:p w:rsidR="00D86AA1" w:rsidRPr="008857D8" w:rsidRDefault="00D86AA1" w:rsidP="00D86AA1">
            <w:pPr>
              <w:rPr>
                <w:sz w:val="28"/>
                <w:szCs w:val="28"/>
              </w:rPr>
            </w:pPr>
            <w:r>
              <w:rPr>
                <w:sz w:val="28"/>
                <w:szCs w:val="28"/>
              </w:rPr>
              <w:t xml:space="preserve"> постановлением А</w:t>
            </w:r>
            <w:r w:rsidRPr="008857D8">
              <w:rPr>
                <w:sz w:val="28"/>
                <w:szCs w:val="28"/>
              </w:rPr>
              <w:t xml:space="preserve">дминистрации муниципального </w:t>
            </w:r>
            <w:r>
              <w:rPr>
                <w:sz w:val="28"/>
                <w:szCs w:val="28"/>
              </w:rPr>
              <w:t xml:space="preserve">       </w:t>
            </w:r>
            <w:r w:rsidRPr="008857D8">
              <w:rPr>
                <w:sz w:val="28"/>
                <w:szCs w:val="28"/>
              </w:rPr>
              <w:t>образования Чукотский муниципальный район</w:t>
            </w:r>
          </w:p>
          <w:p w:rsidR="00D86AA1" w:rsidRPr="008857D8" w:rsidRDefault="00D86AA1" w:rsidP="00D86AA1">
            <w:pPr>
              <w:rPr>
                <w:sz w:val="28"/>
                <w:szCs w:val="28"/>
              </w:rPr>
            </w:pPr>
            <w:r w:rsidRPr="008857D8">
              <w:rPr>
                <w:sz w:val="28"/>
                <w:szCs w:val="28"/>
              </w:rPr>
              <w:t xml:space="preserve">от </w:t>
            </w:r>
            <w:r>
              <w:rPr>
                <w:sz w:val="28"/>
                <w:szCs w:val="28"/>
              </w:rPr>
              <w:t xml:space="preserve"> 13.03.201</w:t>
            </w:r>
            <w:r w:rsidRPr="008857D8">
              <w:rPr>
                <w:sz w:val="28"/>
                <w:szCs w:val="28"/>
              </w:rPr>
              <w:t xml:space="preserve"> г. № </w:t>
            </w:r>
            <w:r>
              <w:rPr>
                <w:sz w:val="28"/>
                <w:szCs w:val="28"/>
              </w:rPr>
              <w:t xml:space="preserve">18 </w:t>
            </w:r>
          </w:p>
        </w:tc>
      </w:tr>
    </w:tbl>
    <w:p w:rsidR="00D86AA1" w:rsidRDefault="00D86AA1" w:rsidP="00D86AA1">
      <w:pPr>
        <w:jc w:val="center"/>
        <w:rPr>
          <w:b/>
          <w:sz w:val="28"/>
          <w:szCs w:val="28"/>
        </w:rPr>
      </w:pPr>
    </w:p>
    <w:p w:rsidR="00D86AA1" w:rsidRDefault="00D86AA1" w:rsidP="00D86AA1">
      <w:pPr>
        <w:jc w:val="center"/>
        <w:rPr>
          <w:b/>
          <w:sz w:val="28"/>
          <w:szCs w:val="28"/>
        </w:rPr>
      </w:pPr>
    </w:p>
    <w:p w:rsidR="00D86AA1" w:rsidRPr="00524934" w:rsidRDefault="00D86AA1" w:rsidP="00D86AA1">
      <w:pPr>
        <w:jc w:val="center"/>
        <w:rPr>
          <w:b/>
          <w:sz w:val="28"/>
          <w:szCs w:val="28"/>
        </w:rPr>
      </w:pPr>
      <w:r w:rsidRPr="00524934">
        <w:rPr>
          <w:b/>
          <w:sz w:val="28"/>
          <w:szCs w:val="28"/>
        </w:rPr>
        <w:t>ПОЛОЖЕНИЕ</w:t>
      </w:r>
    </w:p>
    <w:p w:rsidR="00D86AA1" w:rsidRPr="00060E30" w:rsidRDefault="00D86AA1" w:rsidP="00D86AA1">
      <w:pPr>
        <w:ind w:firstLine="540"/>
        <w:jc w:val="center"/>
        <w:rPr>
          <w:b/>
          <w:sz w:val="28"/>
          <w:szCs w:val="28"/>
        </w:rPr>
      </w:pPr>
      <w:r w:rsidRPr="00060E30">
        <w:rPr>
          <w:b/>
          <w:sz w:val="28"/>
          <w:szCs w:val="28"/>
        </w:rPr>
        <w:t>о порядке предоставления молодым семьям, проживающим в муниципальном образовании Чукотский муниципальный район и нуждающимся в жилых помещениях, социальных выплат на приобретение (строительство) жилья и дополнительной социальной выплаты при рождении (усыновлении) ребенка, и их использования</w:t>
      </w:r>
    </w:p>
    <w:p w:rsidR="00D86AA1" w:rsidRDefault="00D86AA1" w:rsidP="00D86AA1">
      <w:pPr>
        <w:ind w:firstLine="540"/>
        <w:jc w:val="center"/>
        <w:rPr>
          <w:b/>
          <w:sz w:val="28"/>
          <w:szCs w:val="28"/>
        </w:rPr>
      </w:pPr>
    </w:p>
    <w:p w:rsidR="00D86AA1" w:rsidRPr="00524934" w:rsidRDefault="00D86AA1" w:rsidP="00D86AA1">
      <w:pPr>
        <w:ind w:firstLine="540"/>
        <w:jc w:val="center"/>
        <w:rPr>
          <w:b/>
          <w:sz w:val="28"/>
          <w:szCs w:val="28"/>
        </w:rPr>
      </w:pPr>
      <w:r>
        <w:rPr>
          <w:b/>
          <w:sz w:val="28"/>
          <w:szCs w:val="28"/>
        </w:rPr>
        <w:t xml:space="preserve">1. Общие </w:t>
      </w:r>
      <w:r w:rsidRPr="00524934">
        <w:rPr>
          <w:b/>
          <w:sz w:val="28"/>
          <w:szCs w:val="28"/>
        </w:rPr>
        <w:t>положения</w:t>
      </w:r>
    </w:p>
    <w:p w:rsidR="00D86AA1" w:rsidRPr="00524934" w:rsidRDefault="00D86AA1" w:rsidP="00D86AA1">
      <w:pPr>
        <w:ind w:firstLine="540"/>
        <w:jc w:val="center"/>
        <w:rPr>
          <w:b/>
          <w:sz w:val="28"/>
          <w:szCs w:val="28"/>
        </w:rPr>
      </w:pPr>
    </w:p>
    <w:p w:rsidR="00D86AA1" w:rsidRPr="00524934" w:rsidRDefault="00D86AA1" w:rsidP="00D86AA1">
      <w:pPr>
        <w:ind w:firstLine="709"/>
        <w:jc w:val="both"/>
        <w:rPr>
          <w:sz w:val="28"/>
          <w:szCs w:val="28"/>
        </w:rPr>
      </w:pPr>
      <w:r>
        <w:rPr>
          <w:sz w:val="28"/>
          <w:szCs w:val="28"/>
        </w:rPr>
        <w:t xml:space="preserve">1.1.Настоящее </w:t>
      </w:r>
      <w:r w:rsidRPr="00524934">
        <w:rPr>
          <w:sz w:val="28"/>
          <w:szCs w:val="28"/>
        </w:rPr>
        <w:t xml:space="preserve">Положение определяет </w:t>
      </w:r>
      <w:r>
        <w:rPr>
          <w:sz w:val="28"/>
          <w:szCs w:val="28"/>
        </w:rPr>
        <w:t xml:space="preserve">порядок предоставления молодым </w:t>
      </w:r>
      <w:r w:rsidRPr="00524934">
        <w:rPr>
          <w:sz w:val="28"/>
          <w:szCs w:val="28"/>
        </w:rPr>
        <w:t xml:space="preserve">семьям, проживающим в </w:t>
      </w:r>
      <w:r>
        <w:rPr>
          <w:sz w:val="28"/>
          <w:szCs w:val="28"/>
        </w:rPr>
        <w:t xml:space="preserve">сельских поселениях, входящих в состав муниципального образования Чукотский муниципальный </w:t>
      </w:r>
      <w:r w:rsidRPr="00524934">
        <w:rPr>
          <w:sz w:val="28"/>
          <w:szCs w:val="28"/>
        </w:rPr>
        <w:t>район и ну</w:t>
      </w:r>
      <w:r>
        <w:rPr>
          <w:sz w:val="28"/>
          <w:szCs w:val="28"/>
        </w:rPr>
        <w:t xml:space="preserve">ждающимся в улучшении жилищных </w:t>
      </w:r>
      <w:r w:rsidRPr="00524934">
        <w:rPr>
          <w:sz w:val="28"/>
          <w:szCs w:val="28"/>
        </w:rPr>
        <w:t xml:space="preserve">условий, </w:t>
      </w:r>
      <w:r>
        <w:rPr>
          <w:sz w:val="28"/>
          <w:szCs w:val="28"/>
        </w:rPr>
        <w:t>социальных выплат</w:t>
      </w:r>
      <w:r w:rsidRPr="00524934">
        <w:rPr>
          <w:sz w:val="28"/>
          <w:szCs w:val="28"/>
        </w:rPr>
        <w:t xml:space="preserve"> на приобретение </w:t>
      </w:r>
      <w:r>
        <w:rPr>
          <w:sz w:val="28"/>
          <w:szCs w:val="28"/>
        </w:rPr>
        <w:t xml:space="preserve">жилого помещения или создания объекта индивидуального жилищного строительства на территории </w:t>
      </w:r>
      <w:r w:rsidRPr="00524934">
        <w:rPr>
          <w:sz w:val="28"/>
          <w:szCs w:val="28"/>
        </w:rPr>
        <w:t>муниципального образовани</w:t>
      </w:r>
      <w:r>
        <w:rPr>
          <w:sz w:val="28"/>
          <w:szCs w:val="28"/>
        </w:rPr>
        <w:t>я Чукотский муниципальный район (далее соответственн</w:t>
      </w:r>
      <w:proofErr w:type="gramStart"/>
      <w:r>
        <w:rPr>
          <w:sz w:val="28"/>
          <w:szCs w:val="28"/>
        </w:rPr>
        <w:t>о-</w:t>
      </w:r>
      <w:proofErr w:type="gramEnd"/>
      <w:r>
        <w:rPr>
          <w:sz w:val="28"/>
          <w:szCs w:val="28"/>
        </w:rPr>
        <w:t xml:space="preserve"> социальные выплаты, строительство индивидуального жилого дома</w:t>
      </w:r>
      <w:r w:rsidRPr="00524934">
        <w:rPr>
          <w:sz w:val="28"/>
          <w:szCs w:val="28"/>
        </w:rPr>
        <w:t>)</w:t>
      </w:r>
      <w:r>
        <w:rPr>
          <w:sz w:val="28"/>
          <w:szCs w:val="28"/>
        </w:rPr>
        <w:t xml:space="preserve"> и дополнительной социальной выплаты при рождении (усыновлении) ребенка, и их использования </w:t>
      </w:r>
      <w:r w:rsidRPr="00524934">
        <w:rPr>
          <w:sz w:val="28"/>
          <w:szCs w:val="28"/>
        </w:rPr>
        <w:t>в рамках реа</w:t>
      </w:r>
      <w:r>
        <w:rPr>
          <w:sz w:val="28"/>
          <w:szCs w:val="28"/>
        </w:rPr>
        <w:t>лизации Под</w:t>
      </w:r>
      <w:r w:rsidRPr="00524934">
        <w:rPr>
          <w:sz w:val="28"/>
          <w:szCs w:val="28"/>
        </w:rPr>
        <w:t xml:space="preserve">программы </w:t>
      </w:r>
      <w:r>
        <w:rPr>
          <w:sz w:val="28"/>
          <w:szCs w:val="28"/>
        </w:rPr>
        <w:t>«Содействие в обеспечении</w:t>
      </w:r>
      <w:r w:rsidRPr="00CD1D48">
        <w:rPr>
          <w:sz w:val="28"/>
          <w:szCs w:val="28"/>
        </w:rPr>
        <w:t xml:space="preserve"> жильём молодых семей</w:t>
      </w:r>
      <w:r>
        <w:rPr>
          <w:sz w:val="28"/>
          <w:szCs w:val="28"/>
        </w:rPr>
        <w:t xml:space="preserve">» </w:t>
      </w:r>
      <w:r w:rsidRPr="00A81A7B">
        <w:rPr>
          <w:sz w:val="28"/>
          <w:szCs w:val="28"/>
        </w:rPr>
        <w:t>Муниципальной программы «Доступное и комфортное жилье на территории муниципального образования Ч</w:t>
      </w:r>
      <w:r w:rsidRPr="00A81A7B">
        <w:rPr>
          <w:spacing w:val="-7"/>
          <w:sz w:val="28"/>
          <w:szCs w:val="28"/>
        </w:rPr>
        <w:t>укотский муниципальный район на 2014 -2016 годы</w:t>
      </w:r>
      <w:r w:rsidRPr="00A81A7B">
        <w:rPr>
          <w:sz w:val="28"/>
          <w:szCs w:val="28"/>
        </w:rPr>
        <w:t>»</w:t>
      </w:r>
      <w:r w:rsidRPr="00CD1D48">
        <w:rPr>
          <w:b/>
          <w:bCs/>
          <w:sz w:val="28"/>
          <w:szCs w:val="28"/>
        </w:rPr>
        <w:t xml:space="preserve"> </w:t>
      </w:r>
      <w:r>
        <w:rPr>
          <w:sz w:val="28"/>
          <w:szCs w:val="28"/>
        </w:rPr>
        <w:t>утвержденной Постановлением администрации муниципального образования Чукотский муниципальный район 20.02.2014 года №12 (далее</w:t>
      </w:r>
      <w:r w:rsidRPr="00524934">
        <w:rPr>
          <w:sz w:val="28"/>
          <w:szCs w:val="28"/>
        </w:rPr>
        <w:t xml:space="preserve"> - </w:t>
      </w:r>
      <w:r>
        <w:rPr>
          <w:sz w:val="28"/>
          <w:szCs w:val="28"/>
        </w:rPr>
        <w:t>Подп</w:t>
      </w:r>
      <w:r w:rsidRPr="00524934">
        <w:rPr>
          <w:sz w:val="28"/>
          <w:szCs w:val="28"/>
        </w:rPr>
        <w:t>рограмма).</w:t>
      </w:r>
    </w:p>
    <w:p w:rsidR="00D86AA1" w:rsidRPr="00700EEC" w:rsidRDefault="00D86AA1" w:rsidP="00D86AA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700EEC">
        <w:rPr>
          <w:rFonts w:ascii="Times New Roman" w:hAnsi="Times New Roman" w:cs="Times New Roman"/>
          <w:sz w:val="28"/>
          <w:szCs w:val="28"/>
        </w:rPr>
        <w:t>Социальные выплаты используются:</w:t>
      </w:r>
    </w:p>
    <w:p w:rsidR="00D86AA1" w:rsidRPr="00F47FD1" w:rsidRDefault="00D86AA1" w:rsidP="00D86AA1">
      <w:pPr>
        <w:widowControl w:val="0"/>
        <w:autoSpaceDE w:val="0"/>
        <w:autoSpaceDN w:val="0"/>
        <w:adjustRightInd w:val="0"/>
        <w:ind w:firstLine="851"/>
        <w:jc w:val="both"/>
        <w:rPr>
          <w:sz w:val="28"/>
          <w:szCs w:val="28"/>
        </w:rPr>
      </w:pPr>
      <w:r w:rsidRPr="00F47FD1">
        <w:rPr>
          <w:sz w:val="28"/>
          <w:szCs w:val="28"/>
        </w:rPr>
        <w:t xml:space="preserve">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47FD1">
        <w:rPr>
          <w:sz w:val="28"/>
          <w:szCs w:val="28"/>
        </w:rPr>
        <w:t>экономкласса</w:t>
      </w:r>
      <w:proofErr w:type="spellEnd"/>
      <w:r w:rsidRPr="00F47FD1">
        <w:rPr>
          <w:sz w:val="28"/>
          <w:szCs w:val="28"/>
        </w:rPr>
        <w:t xml:space="preserve"> на первичном рынке жилья) (далее - договор на жилое помещение);</w:t>
      </w:r>
    </w:p>
    <w:p w:rsidR="00D86AA1" w:rsidRPr="00F47FD1" w:rsidRDefault="00D86AA1" w:rsidP="00D86AA1">
      <w:pPr>
        <w:widowControl w:val="0"/>
        <w:autoSpaceDE w:val="0"/>
        <w:autoSpaceDN w:val="0"/>
        <w:adjustRightInd w:val="0"/>
        <w:ind w:firstLine="851"/>
        <w:jc w:val="both"/>
        <w:rPr>
          <w:sz w:val="28"/>
          <w:szCs w:val="28"/>
        </w:rPr>
      </w:pPr>
      <w:r w:rsidRPr="00F47FD1">
        <w:rPr>
          <w:sz w:val="28"/>
          <w:szCs w:val="28"/>
        </w:rPr>
        <w:t>2) для оплаты цены договора строительного подряда на строительство индивидуального жилого дома;</w:t>
      </w:r>
    </w:p>
    <w:p w:rsidR="00D86AA1" w:rsidRPr="00F47FD1" w:rsidRDefault="00D86AA1" w:rsidP="00D86AA1">
      <w:pPr>
        <w:widowControl w:val="0"/>
        <w:autoSpaceDE w:val="0"/>
        <w:autoSpaceDN w:val="0"/>
        <w:adjustRightInd w:val="0"/>
        <w:ind w:firstLine="851"/>
        <w:jc w:val="both"/>
        <w:rPr>
          <w:sz w:val="28"/>
          <w:szCs w:val="28"/>
        </w:rPr>
      </w:pPr>
      <w:r w:rsidRPr="00F47FD1">
        <w:rPr>
          <w:sz w:val="28"/>
          <w:szCs w:val="28"/>
        </w:rPr>
        <w:lastRenderedPageBreak/>
        <w:t xml:space="preserve">3) для осуществления последнего платежа в счёт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F47FD1">
        <w:rPr>
          <w:sz w:val="28"/>
          <w:szCs w:val="28"/>
        </w:rPr>
        <w:t>уплаты</w:t>
      </w:r>
      <w:proofErr w:type="gramEnd"/>
      <w:r w:rsidRPr="00F47FD1">
        <w:rPr>
          <w:sz w:val="28"/>
          <w:szCs w:val="28"/>
        </w:rPr>
        <w:t xml:space="preserve"> которого жилое помещение переходит в собственность этой молодой семьи;</w:t>
      </w:r>
    </w:p>
    <w:p w:rsidR="00D86AA1" w:rsidRPr="00F47FD1" w:rsidRDefault="00D86AA1" w:rsidP="00D86AA1">
      <w:pPr>
        <w:widowControl w:val="0"/>
        <w:autoSpaceDE w:val="0"/>
        <w:autoSpaceDN w:val="0"/>
        <w:adjustRightInd w:val="0"/>
        <w:ind w:firstLine="851"/>
        <w:jc w:val="both"/>
        <w:rPr>
          <w:sz w:val="28"/>
          <w:szCs w:val="28"/>
        </w:rPr>
      </w:pPr>
      <w:r w:rsidRPr="00F47FD1">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bookmarkStart w:id="0" w:name="Par56"/>
      <w:bookmarkEnd w:id="0"/>
    </w:p>
    <w:p w:rsidR="00D86AA1" w:rsidRPr="00F47FD1" w:rsidRDefault="00D86AA1" w:rsidP="00D86AA1">
      <w:pPr>
        <w:widowControl w:val="0"/>
        <w:autoSpaceDE w:val="0"/>
        <w:autoSpaceDN w:val="0"/>
        <w:adjustRightInd w:val="0"/>
        <w:ind w:firstLine="851"/>
        <w:jc w:val="both"/>
        <w:rPr>
          <w:sz w:val="28"/>
          <w:szCs w:val="28"/>
        </w:rPr>
      </w:pPr>
      <w:r w:rsidRPr="00F47FD1">
        <w:rPr>
          <w:sz w:val="28"/>
          <w:szCs w:val="28"/>
        </w:rPr>
        <w:t xml:space="preserve">5) для оплаты договора с уполномоченной организацией на приобретение в интересах молодой семьи жилого помещения </w:t>
      </w:r>
      <w:proofErr w:type="spellStart"/>
      <w:r w:rsidRPr="00F47FD1">
        <w:rPr>
          <w:sz w:val="28"/>
          <w:szCs w:val="28"/>
        </w:rPr>
        <w:t>экономкласса</w:t>
      </w:r>
      <w:proofErr w:type="spellEnd"/>
      <w:r w:rsidRPr="00F47FD1">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AA1" w:rsidRPr="00F47FD1" w:rsidRDefault="00D86AA1" w:rsidP="00D86AA1">
      <w:pPr>
        <w:widowControl w:val="0"/>
        <w:autoSpaceDE w:val="0"/>
        <w:autoSpaceDN w:val="0"/>
        <w:adjustRightInd w:val="0"/>
        <w:ind w:firstLine="851"/>
        <w:jc w:val="both"/>
        <w:rPr>
          <w:sz w:val="28"/>
          <w:szCs w:val="28"/>
        </w:rPr>
      </w:pPr>
      <w:bookmarkStart w:id="1" w:name="Par57"/>
      <w:bookmarkEnd w:id="1"/>
      <w:proofErr w:type="gramStart"/>
      <w:r w:rsidRPr="00F47FD1">
        <w:rPr>
          <w:sz w:val="28"/>
          <w:szCs w:val="28"/>
        </w:rPr>
        <w:t xml:space="preserve">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w:t>
      </w:r>
      <w:proofErr w:type="gramEnd"/>
    </w:p>
    <w:p w:rsidR="00D86AA1" w:rsidRPr="00700EEC" w:rsidRDefault="00D86AA1" w:rsidP="00D86AA1">
      <w:pPr>
        <w:ind w:firstLine="709"/>
        <w:jc w:val="both"/>
        <w:rPr>
          <w:sz w:val="28"/>
          <w:szCs w:val="28"/>
        </w:rPr>
      </w:pPr>
      <w:r>
        <w:rPr>
          <w:sz w:val="28"/>
          <w:szCs w:val="28"/>
        </w:rPr>
        <w:t>1.3.</w:t>
      </w:r>
      <w:r w:rsidRPr="00700EEC">
        <w:rPr>
          <w:sz w:val="28"/>
          <w:szCs w:val="28"/>
        </w:rPr>
        <w:t>Право молодой семьи – участницы П</w:t>
      </w:r>
      <w:r>
        <w:rPr>
          <w:sz w:val="28"/>
          <w:szCs w:val="28"/>
        </w:rPr>
        <w:t>одп</w:t>
      </w:r>
      <w:r w:rsidRPr="00700EEC">
        <w:rPr>
          <w:sz w:val="28"/>
          <w:szCs w:val="28"/>
        </w:rPr>
        <w:t>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D86AA1" w:rsidRPr="00700EEC" w:rsidRDefault="00D86AA1" w:rsidP="00D86AA1">
      <w:pPr>
        <w:ind w:firstLine="709"/>
        <w:jc w:val="both"/>
        <w:rPr>
          <w:sz w:val="28"/>
          <w:szCs w:val="28"/>
        </w:rPr>
      </w:pPr>
      <w:r>
        <w:rPr>
          <w:sz w:val="28"/>
          <w:szCs w:val="28"/>
        </w:rPr>
        <w:t>1.4.</w:t>
      </w:r>
      <w:r w:rsidRPr="00700EEC">
        <w:rPr>
          <w:sz w:val="28"/>
          <w:szCs w:val="28"/>
        </w:rPr>
        <w:t xml:space="preserve">Форма свидетельства утверждена Постановлением Правительства Российской Федерации от 17 декабря 2010 года № 1050. Срок действия свидетельства составляет не более 9 месяцев </w:t>
      </w:r>
      <w:proofErr w:type="gramStart"/>
      <w:r w:rsidRPr="00700EEC">
        <w:rPr>
          <w:sz w:val="28"/>
          <w:szCs w:val="28"/>
        </w:rPr>
        <w:t>с даты выдачи</w:t>
      </w:r>
      <w:proofErr w:type="gramEnd"/>
      <w:r w:rsidRPr="00700EEC">
        <w:rPr>
          <w:sz w:val="28"/>
          <w:szCs w:val="28"/>
        </w:rPr>
        <w:t>, указанной в свидетельстве.</w:t>
      </w:r>
    </w:p>
    <w:p w:rsidR="00D86AA1" w:rsidRPr="00700EEC" w:rsidRDefault="00D86AA1" w:rsidP="00D86AA1">
      <w:pPr>
        <w:ind w:firstLine="709"/>
        <w:jc w:val="both"/>
        <w:rPr>
          <w:sz w:val="28"/>
          <w:szCs w:val="28"/>
        </w:rPr>
      </w:pPr>
      <w:proofErr w:type="gramStart"/>
      <w:r>
        <w:rPr>
          <w:sz w:val="28"/>
          <w:szCs w:val="28"/>
        </w:rPr>
        <w:t>1.5.</w:t>
      </w:r>
      <w:r w:rsidRPr="00700EEC">
        <w:rPr>
          <w:sz w:val="28"/>
          <w:szCs w:val="28"/>
        </w:rPr>
        <w:t>Выдача свидетельства осуществляется Уполномоченным органом местного самоуправления (далее –</w:t>
      </w:r>
      <w:r>
        <w:rPr>
          <w:sz w:val="28"/>
          <w:szCs w:val="28"/>
        </w:rPr>
        <w:t xml:space="preserve"> орган местного самоуправления</w:t>
      </w:r>
      <w:r w:rsidRPr="00700EEC">
        <w:rPr>
          <w:sz w:val="28"/>
          <w:szCs w:val="28"/>
        </w:rPr>
        <w:t>), в котором молодая семья состоит на учете в качестве нуждающейся в жилом помещении, в соответствии с выпиской из списка молодых семей – претендентов на получение социальных выплат в соответствующем году.</w:t>
      </w:r>
      <w:proofErr w:type="gramEnd"/>
    </w:p>
    <w:p w:rsidR="00D86AA1" w:rsidRPr="00BB09C3" w:rsidRDefault="00D86AA1" w:rsidP="00D86AA1">
      <w:pPr>
        <w:ind w:firstLine="709"/>
        <w:jc w:val="both"/>
        <w:rPr>
          <w:sz w:val="28"/>
          <w:szCs w:val="28"/>
          <w:highlight w:val="yellow"/>
        </w:rPr>
      </w:pPr>
      <w:r w:rsidRPr="00A706D8">
        <w:rPr>
          <w:sz w:val="28"/>
          <w:szCs w:val="28"/>
        </w:rPr>
        <w:t>1.6. Участником</w:t>
      </w:r>
      <w:r w:rsidRPr="00BB09C3">
        <w:rPr>
          <w:sz w:val="28"/>
          <w:szCs w:val="28"/>
        </w:rPr>
        <w:t xml:space="preserve"> </w:t>
      </w:r>
      <w:hyperlink r:id="rId5" w:history="1">
        <w:r w:rsidRPr="00BB09C3">
          <w:rPr>
            <w:rStyle w:val="a5"/>
            <w:sz w:val="28"/>
            <w:szCs w:val="28"/>
          </w:rPr>
          <w:t>Подпрограммы</w:t>
        </w:r>
      </w:hyperlink>
      <w:r w:rsidRPr="00BB09C3">
        <w:rPr>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имеющая одного и более детей, соответствующая следующим условиям:</w:t>
      </w:r>
    </w:p>
    <w:p w:rsidR="00D86AA1" w:rsidRPr="00BB09C3" w:rsidRDefault="00D86AA1" w:rsidP="00D86AA1">
      <w:pPr>
        <w:widowControl w:val="0"/>
        <w:autoSpaceDE w:val="0"/>
        <w:autoSpaceDN w:val="0"/>
        <w:adjustRightInd w:val="0"/>
        <w:ind w:firstLine="851"/>
        <w:jc w:val="both"/>
        <w:rPr>
          <w:sz w:val="28"/>
          <w:szCs w:val="28"/>
        </w:rPr>
      </w:pPr>
      <w:r w:rsidRPr="00BB09C3">
        <w:rPr>
          <w:sz w:val="28"/>
          <w:szCs w:val="28"/>
        </w:rPr>
        <w:t>1) возраст каждого из супругов либо одного родителя в неполной семье на день принятия органом местного самоуправления</w:t>
      </w:r>
      <w:r>
        <w:rPr>
          <w:sz w:val="28"/>
          <w:szCs w:val="28"/>
        </w:rPr>
        <w:t xml:space="preserve"> </w:t>
      </w:r>
      <w:r w:rsidRPr="00BB09C3">
        <w:rPr>
          <w:sz w:val="28"/>
          <w:szCs w:val="28"/>
        </w:rPr>
        <w:t xml:space="preserve">решения о включении молодой семьи - участницы </w:t>
      </w:r>
      <w:hyperlink r:id="rId6" w:history="1">
        <w:r w:rsidRPr="00BB09C3">
          <w:rPr>
            <w:rStyle w:val="a5"/>
            <w:sz w:val="28"/>
            <w:szCs w:val="28"/>
          </w:rPr>
          <w:t>Подпрограммы</w:t>
        </w:r>
      </w:hyperlink>
      <w:r w:rsidRPr="00BB09C3">
        <w:rPr>
          <w:sz w:val="28"/>
          <w:szCs w:val="28"/>
        </w:rPr>
        <w:t xml:space="preserve"> в список претендентов на получение социальной выплаты в планируемом году не превышает 35 лет;</w:t>
      </w:r>
    </w:p>
    <w:p w:rsidR="00D86AA1" w:rsidRPr="00BB09C3" w:rsidRDefault="00D86AA1" w:rsidP="00D86AA1">
      <w:pPr>
        <w:widowControl w:val="0"/>
        <w:autoSpaceDE w:val="0"/>
        <w:autoSpaceDN w:val="0"/>
        <w:adjustRightInd w:val="0"/>
        <w:ind w:firstLine="851"/>
        <w:jc w:val="both"/>
        <w:rPr>
          <w:sz w:val="28"/>
          <w:szCs w:val="28"/>
        </w:rPr>
      </w:pPr>
      <w:r w:rsidRPr="00BB09C3">
        <w:rPr>
          <w:sz w:val="28"/>
          <w:szCs w:val="28"/>
        </w:rPr>
        <w:t xml:space="preserve">2) молодая семья признана нуждающейся в жилом помещении в соответствии с </w:t>
      </w:r>
      <w:hyperlink r:id="rId7" w:anchor="Par68#Par68" w:history="1">
        <w:r w:rsidRPr="00BB09C3">
          <w:rPr>
            <w:rStyle w:val="a5"/>
            <w:sz w:val="28"/>
            <w:szCs w:val="28"/>
          </w:rPr>
          <w:t>пунктом 1.7</w:t>
        </w:r>
      </w:hyperlink>
      <w:r w:rsidRPr="00BB09C3">
        <w:rPr>
          <w:sz w:val="28"/>
          <w:szCs w:val="28"/>
        </w:rPr>
        <w:t xml:space="preserve"> настоящего Положения;</w:t>
      </w:r>
    </w:p>
    <w:p w:rsidR="00D86AA1" w:rsidRPr="00BB09C3" w:rsidRDefault="00D86AA1" w:rsidP="00D86AA1">
      <w:pPr>
        <w:widowControl w:val="0"/>
        <w:autoSpaceDE w:val="0"/>
        <w:autoSpaceDN w:val="0"/>
        <w:adjustRightInd w:val="0"/>
        <w:ind w:firstLine="851"/>
        <w:jc w:val="both"/>
        <w:rPr>
          <w:sz w:val="28"/>
          <w:szCs w:val="28"/>
        </w:rPr>
      </w:pPr>
      <w:r w:rsidRPr="00BB09C3">
        <w:rPr>
          <w:sz w:val="28"/>
          <w:szCs w:val="28"/>
        </w:rPr>
        <w:lastRenderedPageBreak/>
        <w:t xml:space="preserve">3) 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 определяемых в соответствии с разделом 3 настоящего Положения; </w:t>
      </w:r>
      <w:bookmarkStart w:id="2" w:name="Par68"/>
      <w:bookmarkEnd w:id="2"/>
    </w:p>
    <w:p w:rsidR="00D86AA1" w:rsidRPr="00700EEC" w:rsidRDefault="00D86AA1" w:rsidP="00D86AA1">
      <w:pPr>
        <w:ind w:firstLine="709"/>
        <w:jc w:val="both"/>
        <w:rPr>
          <w:sz w:val="28"/>
          <w:szCs w:val="28"/>
        </w:rPr>
      </w:pPr>
      <w:proofErr w:type="gramStart"/>
      <w:r>
        <w:rPr>
          <w:sz w:val="28"/>
          <w:szCs w:val="28"/>
        </w:rPr>
        <w:t>1.7.</w:t>
      </w:r>
      <w:r w:rsidRPr="00700EEC">
        <w:rPr>
          <w:sz w:val="28"/>
          <w:szCs w:val="28"/>
        </w:rPr>
        <w:t xml:space="preserve">Применительно к настоящему Положению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w:t>
      </w:r>
      <w:r>
        <w:rPr>
          <w:sz w:val="28"/>
          <w:szCs w:val="28"/>
        </w:rPr>
        <w:t xml:space="preserve">в жилых помещениях после </w:t>
      </w:r>
      <w:r w:rsidRPr="00700EEC">
        <w:rPr>
          <w:sz w:val="28"/>
          <w:szCs w:val="28"/>
        </w:rPr>
        <w:t>1 марта 2005 года по тем же основаниям, которые установлены статьей 51 Жилищного кодекса</w:t>
      </w:r>
      <w:proofErr w:type="gramEnd"/>
      <w:r w:rsidRPr="00700EEC">
        <w:rPr>
          <w:sz w:val="28"/>
          <w:szCs w:val="28"/>
        </w:rPr>
        <w:t xml:space="preserve"> Российской Федерации для признания граждан </w:t>
      </w:r>
      <w:proofErr w:type="gramStart"/>
      <w:r w:rsidRPr="00700EEC">
        <w:rPr>
          <w:sz w:val="28"/>
          <w:szCs w:val="28"/>
        </w:rPr>
        <w:t>нуждающимися</w:t>
      </w:r>
      <w:proofErr w:type="gramEnd"/>
      <w:r w:rsidRPr="00700EEC">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D86AA1" w:rsidRPr="00700EEC" w:rsidRDefault="00D86AA1" w:rsidP="00D86AA1">
      <w:pPr>
        <w:ind w:firstLine="709"/>
        <w:jc w:val="both"/>
        <w:rPr>
          <w:sz w:val="28"/>
          <w:szCs w:val="28"/>
        </w:rPr>
      </w:pPr>
      <w:r>
        <w:rPr>
          <w:sz w:val="28"/>
          <w:szCs w:val="28"/>
        </w:rPr>
        <w:t>1.8.</w:t>
      </w:r>
      <w:r w:rsidRPr="00700EEC">
        <w:rPr>
          <w:sz w:val="28"/>
          <w:szCs w:val="28"/>
        </w:rPr>
        <w:t>Участие в П</w:t>
      </w:r>
      <w:r>
        <w:rPr>
          <w:sz w:val="28"/>
          <w:szCs w:val="28"/>
        </w:rPr>
        <w:t>одп</w:t>
      </w:r>
      <w:r w:rsidRPr="00700EEC">
        <w:rPr>
          <w:sz w:val="28"/>
          <w:szCs w:val="28"/>
        </w:rPr>
        <w:t>рограмме является добровольным.</w:t>
      </w:r>
    </w:p>
    <w:p w:rsidR="00D86AA1" w:rsidRPr="00700EEC" w:rsidRDefault="00D86AA1" w:rsidP="00D86AA1">
      <w:pPr>
        <w:ind w:firstLine="709"/>
        <w:jc w:val="both"/>
        <w:rPr>
          <w:sz w:val="28"/>
          <w:szCs w:val="28"/>
        </w:rPr>
      </w:pPr>
      <w:r w:rsidRPr="00700EEC">
        <w:rPr>
          <w:sz w:val="28"/>
          <w:szCs w:val="28"/>
        </w:rPr>
        <w:t>Право на улучшение жилищных условий с использованием соци</w:t>
      </w:r>
      <w:r>
        <w:rPr>
          <w:sz w:val="28"/>
          <w:szCs w:val="28"/>
        </w:rPr>
        <w:t xml:space="preserve">альной выплаты за счет средств </w:t>
      </w:r>
      <w:r w:rsidRPr="00700EEC">
        <w:rPr>
          <w:sz w:val="28"/>
          <w:szCs w:val="28"/>
        </w:rPr>
        <w:t>бюджета муниципального образования Чукотский муниципальный район предоставляется молодой семье только один раз.</w:t>
      </w:r>
    </w:p>
    <w:p w:rsidR="00D86AA1" w:rsidRPr="00700EEC" w:rsidRDefault="00D86AA1" w:rsidP="00D86AA1">
      <w:pPr>
        <w:ind w:firstLine="540"/>
        <w:jc w:val="both"/>
        <w:rPr>
          <w:sz w:val="28"/>
          <w:szCs w:val="28"/>
        </w:rPr>
      </w:pPr>
    </w:p>
    <w:p w:rsidR="00D86AA1" w:rsidRDefault="00D86AA1" w:rsidP="00D86AA1">
      <w:pPr>
        <w:ind w:firstLine="540"/>
        <w:jc w:val="center"/>
        <w:rPr>
          <w:b/>
          <w:sz w:val="28"/>
          <w:szCs w:val="28"/>
        </w:rPr>
      </w:pPr>
      <w:r>
        <w:rPr>
          <w:b/>
          <w:sz w:val="28"/>
          <w:szCs w:val="28"/>
        </w:rPr>
        <w:t xml:space="preserve">2. Порядок формирования списков молодых семей на предоставление </w:t>
      </w:r>
      <w:r w:rsidRPr="00700EEC">
        <w:rPr>
          <w:b/>
          <w:sz w:val="28"/>
          <w:szCs w:val="28"/>
        </w:rPr>
        <w:t>субсидии</w:t>
      </w:r>
    </w:p>
    <w:p w:rsidR="00D86AA1" w:rsidRDefault="00D86AA1" w:rsidP="00D86AA1">
      <w:pPr>
        <w:ind w:firstLine="540"/>
        <w:jc w:val="center"/>
        <w:rPr>
          <w:b/>
          <w:sz w:val="28"/>
          <w:szCs w:val="28"/>
        </w:rPr>
      </w:pPr>
    </w:p>
    <w:p w:rsidR="00D86AA1" w:rsidRPr="00700EEC" w:rsidRDefault="00D86AA1" w:rsidP="00D86AA1">
      <w:pPr>
        <w:ind w:firstLine="709"/>
        <w:jc w:val="both"/>
        <w:rPr>
          <w:sz w:val="28"/>
          <w:szCs w:val="28"/>
        </w:rPr>
      </w:pPr>
      <w:r>
        <w:rPr>
          <w:sz w:val="28"/>
          <w:szCs w:val="28"/>
        </w:rPr>
        <w:t>2.1.</w:t>
      </w:r>
      <w:r w:rsidRPr="00A92E5E">
        <w:rPr>
          <w:sz w:val="28"/>
          <w:szCs w:val="28"/>
        </w:rPr>
        <w:t xml:space="preserve"> </w:t>
      </w:r>
      <w:proofErr w:type="gramStart"/>
      <w:r>
        <w:rPr>
          <w:sz w:val="28"/>
          <w:szCs w:val="28"/>
        </w:rPr>
        <w:t>О</w:t>
      </w:r>
      <w:r w:rsidRPr="00700EEC">
        <w:rPr>
          <w:sz w:val="28"/>
          <w:szCs w:val="28"/>
        </w:rPr>
        <w:t>рган</w:t>
      </w:r>
      <w:r>
        <w:rPr>
          <w:sz w:val="28"/>
          <w:szCs w:val="28"/>
        </w:rPr>
        <w:t>ы</w:t>
      </w:r>
      <w:r w:rsidRPr="00700EEC">
        <w:rPr>
          <w:sz w:val="28"/>
          <w:szCs w:val="28"/>
        </w:rPr>
        <w:t xml:space="preserve"> местного самоуправления </w:t>
      </w:r>
      <w:r w:rsidRPr="0084595A">
        <w:rPr>
          <w:sz w:val="28"/>
          <w:szCs w:val="28"/>
        </w:rPr>
        <w:t>до 1 сентября года,</w:t>
      </w:r>
      <w:r w:rsidRPr="00700EEC">
        <w:rPr>
          <w:sz w:val="28"/>
          <w:szCs w:val="28"/>
        </w:rPr>
        <w:t xml:space="preserve"> предшествующего планируемому, формирует списки молодых  семей</w:t>
      </w:r>
      <w:r>
        <w:rPr>
          <w:sz w:val="28"/>
          <w:szCs w:val="28"/>
        </w:rPr>
        <w:t xml:space="preserve"> </w:t>
      </w:r>
      <w:r w:rsidRPr="00700EEC">
        <w:rPr>
          <w:sz w:val="28"/>
          <w:szCs w:val="28"/>
        </w:rPr>
        <w:t>-</w:t>
      </w:r>
      <w:r>
        <w:rPr>
          <w:sz w:val="28"/>
          <w:szCs w:val="28"/>
        </w:rPr>
        <w:t xml:space="preserve"> </w:t>
      </w:r>
      <w:r w:rsidRPr="00700EEC">
        <w:rPr>
          <w:sz w:val="28"/>
          <w:szCs w:val="28"/>
        </w:rPr>
        <w:t>участников П</w:t>
      </w:r>
      <w:r>
        <w:rPr>
          <w:sz w:val="28"/>
          <w:szCs w:val="28"/>
        </w:rPr>
        <w:t>одп</w:t>
      </w:r>
      <w:r w:rsidRPr="00700EEC">
        <w:rPr>
          <w:sz w:val="28"/>
          <w:szCs w:val="28"/>
        </w:rPr>
        <w:t>рограммы, изъявивших желание получить социальную выплату</w:t>
      </w:r>
      <w:r>
        <w:rPr>
          <w:sz w:val="28"/>
          <w:szCs w:val="28"/>
        </w:rPr>
        <w:t xml:space="preserve"> в </w:t>
      </w:r>
      <w:r w:rsidRPr="00700EEC">
        <w:rPr>
          <w:sz w:val="28"/>
          <w:szCs w:val="28"/>
        </w:rPr>
        <w:t>планиру</w:t>
      </w:r>
      <w:r>
        <w:rPr>
          <w:sz w:val="28"/>
          <w:szCs w:val="28"/>
        </w:rPr>
        <w:t xml:space="preserve">емом году, и предоставляет эти списки </w:t>
      </w:r>
      <w:r w:rsidRPr="00700EEC">
        <w:rPr>
          <w:sz w:val="28"/>
          <w:szCs w:val="28"/>
        </w:rPr>
        <w:t xml:space="preserve">в </w:t>
      </w:r>
      <w:r>
        <w:rPr>
          <w:sz w:val="28"/>
          <w:szCs w:val="28"/>
        </w:rPr>
        <w:t xml:space="preserve">Управление финансов, экономики и имущественных </w:t>
      </w:r>
      <w:r w:rsidRPr="00700EEC">
        <w:rPr>
          <w:sz w:val="28"/>
          <w:szCs w:val="28"/>
        </w:rPr>
        <w:t>отношений муниципального образования Чукотский мун</w:t>
      </w:r>
      <w:r>
        <w:rPr>
          <w:sz w:val="28"/>
          <w:szCs w:val="28"/>
        </w:rPr>
        <w:t xml:space="preserve">иципальный </w:t>
      </w:r>
      <w:r w:rsidRPr="00700EEC">
        <w:rPr>
          <w:sz w:val="28"/>
          <w:szCs w:val="28"/>
        </w:rPr>
        <w:t>район (далее – Управление).</w:t>
      </w:r>
      <w:proofErr w:type="gramEnd"/>
    </w:p>
    <w:p w:rsidR="00D86AA1" w:rsidRDefault="00D86AA1" w:rsidP="00D86AA1">
      <w:pPr>
        <w:ind w:firstLine="709"/>
        <w:jc w:val="both"/>
        <w:rPr>
          <w:sz w:val="28"/>
          <w:szCs w:val="28"/>
        </w:rPr>
      </w:pPr>
      <w:r w:rsidRPr="00700EEC">
        <w:rPr>
          <w:sz w:val="28"/>
          <w:szCs w:val="28"/>
        </w:rPr>
        <w:t xml:space="preserve">О начале заявочной кампании </w:t>
      </w:r>
      <w:r>
        <w:rPr>
          <w:sz w:val="28"/>
          <w:szCs w:val="28"/>
        </w:rPr>
        <w:t>орган местного самоуправления</w:t>
      </w:r>
      <w:r w:rsidRPr="00700EEC">
        <w:rPr>
          <w:sz w:val="28"/>
          <w:szCs w:val="28"/>
        </w:rPr>
        <w:t xml:space="preserve"> информирует граждан через средства массовой информации.</w:t>
      </w:r>
    </w:p>
    <w:p w:rsidR="00D86AA1" w:rsidRPr="00BB09C3" w:rsidRDefault="00D86AA1" w:rsidP="00D86AA1">
      <w:pPr>
        <w:widowControl w:val="0"/>
        <w:autoSpaceDE w:val="0"/>
        <w:autoSpaceDN w:val="0"/>
        <w:adjustRightInd w:val="0"/>
        <w:ind w:firstLine="851"/>
        <w:jc w:val="both"/>
        <w:rPr>
          <w:sz w:val="28"/>
          <w:szCs w:val="28"/>
        </w:rPr>
      </w:pPr>
      <w:r>
        <w:rPr>
          <w:sz w:val="28"/>
          <w:szCs w:val="28"/>
        </w:rPr>
        <w:t>2.2.</w:t>
      </w:r>
      <w:r w:rsidRPr="00BB09C3">
        <w:rPr>
          <w:sz w:val="28"/>
          <w:szCs w:val="28"/>
        </w:rPr>
        <w:t xml:space="preserve"> </w:t>
      </w:r>
      <w:proofErr w:type="gramStart"/>
      <w:r w:rsidRPr="00BB09C3">
        <w:rPr>
          <w:sz w:val="28"/>
          <w:szCs w:val="28"/>
        </w:rPr>
        <w:t xml:space="preserve">Для участия в </w:t>
      </w:r>
      <w:hyperlink r:id="rId8" w:history="1">
        <w:r w:rsidRPr="00BB09C3">
          <w:rPr>
            <w:rStyle w:val="a5"/>
            <w:sz w:val="28"/>
            <w:szCs w:val="28"/>
          </w:rPr>
          <w:t>Подпрограмме</w:t>
        </w:r>
      </w:hyperlink>
      <w:r w:rsidRPr="00BB09C3">
        <w:rPr>
          <w:sz w:val="28"/>
          <w:szCs w:val="28"/>
        </w:rPr>
        <w:t xml:space="preserve"> в целях использования социальной выплаты в соответствии с </w:t>
      </w:r>
      <w:hyperlink r:id="rId9" w:anchor="Par52#Par52" w:history="1">
        <w:r w:rsidRPr="00BB09C3">
          <w:rPr>
            <w:rStyle w:val="a5"/>
            <w:sz w:val="28"/>
            <w:szCs w:val="28"/>
          </w:rPr>
          <w:t>подпунктами</w:t>
        </w:r>
        <w:proofErr w:type="gramEnd"/>
        <w:r w:rsidRPr="00BB09C3">
          <w:rPr>
            <w:rStyle w:val="a5"/>
            <w:sz w:val="28"/>
            <w:szCs w:val="28"/>
          </w:rPr>
          <w:t xml:space="preserve"> 1</w:t>
        </w:r>
      </w:hyperlink>
      <w:r w:rsidRPr="00BB09C3">
        <w:rPr>
          <w:sz w:val="28"/>
          <w:szCs w:val="28"/>
        </w:rPr>
        <w:t>-</w:t>
      </w:r>
      <w:hyperlink r:id="rId10" w:anchor="Par56#Par56" w:history="1">
        <w:r w:rsidRPr="00BB09C3">
          <w:rPr>
            <w:rStyle w:val="a5"/>
            <w:sz w:val="28"/>
            <w:szCs w:val="28"/>
          </w:rPr>
          <w:t>5 пункта 1.2</w:t>
        </w:r>
      </w:hyperlink>
      <w:r w:rsidRPr="00BB09C3">
        <w:rPr>
          <w:sz w:val="28"/>
          <w:szCs w:val="28"/>
        </w:rPr>
        <w:t xml:space="preserve"> настоящего Положения молодая семья подает в орган местного самоуправления по месту жительства следующие документы:</w:t>
      </w:r>
    </w:p>
    <w:p w:rsidR="00D86AA1" w:rsidRPr="00BB09C3" w:rsidRDefault="00D86AA1" w:rsidP="00D86AA1">
      <w:pPr>
        <w:widowControl w:val="0"/>
        <w:autoSpaceDE w:val="0"/>
        <w:autoSpaceDN w:val="0"/>
        <w:adjustRightInd w:val="0"/>
        <w:ind w:firstLine="851"/>
        <w:jc w:val="both"/>
        <w:rPr>
          <w:sz w:val="28"/>
          <w:szCs w:val="28"/>
        </w:rPr>
      </w:pPr>
      <w:r w:rsidRPr="00BB09C3">
        <w:rPr>
          <w:sz w:val="28"/>
          <w:szCs w:val="28"/>
        </w:rPr>
        <w:t xml:space="preserve">1) </w:t>
      </w:r>
      <w:hyperlink r:id="rId11" w:anchor="Par289#Par289" w:history="1">
        <w:r w:rsidRPr="00BB09C3">
          <w:rPr>
            <w:rStyle w:val="a5"/>
            <w:sz w:val="28"/>
            <w:szCs w:val="28"/>
          </w:rPr>
          <w:t>заявление</w:t>
        </w:r>
      </w:hyperlink>
      <w:r w:rsidRPr="00BB09C3">
        <w:rPr>
          <w:sz w:val="28"/>
          <w:szCs w:val="28"/>
        </w:rPr>
        <w:t xml:space="preserve"> по форме согласно приложению 1 к настоящему Положению в двух экземплярах (один экземпляр возвращается заявителю с указанием даты принятия заявления и приложенных к нему документов);</w:t>
      </w:r>
    </w:p>
    <w:p w:rsidR="00D86AA1" w:rsidRPr="00BB09C3" w:rsidRDefault="00D86AA1" w:rsidP="00D86AA1">
      <w:pPr>
        <w:widowControl w:val="0"/>
        <w:autoSpaceDE w:val="0"/>
        <w:autoSpaceDN w:val="0"/>
        <w:adjustRightInd w:val="0"/>
        <w:ind w:firstLine="851"/>
        <w:jc w:val="both"/>
        <w:rPr>
          <w:sz w:val="28"/>
          <w:szCs w:val="28"/>
        </w:rPr>
      </w:pPr>
      <w:bookmarkStart w:id="3" w:name="Par80"/>
      <w:bookmarkEnd w:id="3"/>
      <w:r w:rsidRPr="00BB09C3">
        <w:rPr>
          <w:sz w:val="28"/>
          <w:szCs w:val="28"/>
        </w:rPr>
        <w:t>2) копии документов, удостоверяющих личность каждого члена семьи;</w:t>
      </w:r>
    </w:p>
    <w:p w:rsidR="00D86AA1" w:rsidRPr="00BB09C3" w:rsidRDefault="00D86AA1" w:rsidP="00D86AA1">
      <w:pPr>
        <w:widowControl w:val="0"/>
        <w:autoSpaceDE w:val="0"/>
        <w:autoSpaceDN w:val="0"/>
        <w:adjustRightInd w:val="0"/>
        <w:ind w:firstLine="851"/>
        <w:jc w:val="both"/>
        <w:rPr>
          <w:sz w:val="28"/>
          <w:szCs w:val="28"/>
        </w:rPr>
      </w:pPr>
      <w:r w:rsidRPr="00BB09C3">
        <w:rPr>
          <w:sz w:val="28"/>
          <w:szCs w:val="28"/>
        </w:rPr>
        <w:t>3) копию свидетельства о браке (на неполную семью не распространяется);</w:t>
      </w:r>
    </w:p>
    <w:p w:rsidR="00D86AA1" w:rsidRPr="00BB09C3" w:rsidRDefault="00D86AA1" w:rsidP="00D86AA1">
      <w:pPr>
        <w:widowControl w:val="0"/>
        <w:autoSpaceDE w:val="0"/>
        <w:autoSpaceDN w:val="0"/>
        <w:adjustRightInd w:val="0"/>
        <w:ind w:firstLine="851"/>
        <w:jc w:val="both"/>
        <w:rPr>
          <w:sz w:val="28"/>
          <w:szCs w:val="28"/>
        </w:rPr>
      </w:pPr>
      <w:r w:rsidRPr="00BB09C3">
        <w:rPr>
          <w:sz w:val="28"/>
          <w:szCs w:val="28"/>
        </w:rPr>
        <w:t>4) документ, подтверждающий признание молодой семьи нуждающейся в жилом помещении;</w:t>
      </w:r>
    </w:p>
    <w:p w:rsidR="00D86AA1" w:rsidRPr="00BB09C3" w:rsidRDefault="00D86AA1" w:rsidP="00D86AA1">
      <w:pPr>
        <w:widowControl w:val="0"/>
        <w:autoSpaceDE w:val="0"/>
        <w:autoSpaceDN w:val="0"/>
        <w:adjustRightInd w:val="0"/>
        <w:ind w:firstLine="851"/>
        <w:jc w:val="both"/>
        <w:rPr>
          <w:sz w:val="28"/>
          <w:szCs w:val="28"/>
        </w:rPr>
      </w:pPr>
      <w:bookmarkStart w:id="4" w:name="Par83"/>
      <w:bookmarkEnd w:id="4"/>
      <w:proofErr w:type="gramStart"/>
      <w:r w:rsidRPr="00BB09C3">
        <w:rPr>
          <w:sz w:val="28"/>
          <w:szCs w:val="28"/>
        </w:rPr>
        <w:t xml:space="preserve">5) документы, подтверждающие признание молодой семьи как семьи, имеющей доходы, позволяющие получить кредит, либо иные денежные средства для оплаты расчётной (средней) стоимости жилья в части, </w:t>
      </w:r>
      <w:r w:rsidRPr="00BB09C3">
        <w:rPr>
          <w:sz w:val="28"/>
          <w:szCs w:val="28"/>
        </w:rPr>
        <w:lastRenderedPageBreak/>
        <w:t>превышающей размер предоставляемой социальной выплаты.</w:t>
      </w:r>
      <w:proofErr w:type="gramEnd"/>
    </w:p>
    <w:p w:rsidR="00D86AA1" w:rsidRPr="00BB09C3" w:rsidRDefault="00D86AA1" w:rsidP="00D86AA1">
      <w:pPr>
        <w:widowControl w:val="0"/>
        <w:autoSpaceDE w:val="0"/>
        <w:autoSpaceDN w:val="0"/>
        <w:adjustRightInd w:val="0"/>
        <w:ind w:firstLine="851"/>
        <w:jc w:val="both"/>
        <w:rPr>
          <w:sz w:val="28"/>
          <w:szCs w:val="28"/>
        </w:rPr>
      </w:pPr>
      <w:r w:rsidRPr="00BB09C3">
        <w:rPr>
          <w:sz w:val="28"/>
          <w:szCs w:val="28"/>
        </w:rPr>
        <w:t>Копии документов, указанных в настоящем пункте, должны быть представлены с предъявлением подлинника для сверки и заверены уполномоченным сотрудником органа местного самоуправления, принимающим документы.</w:t>
      </w:r>
    </w:p>
    <w:p w:rsidR="00D86AA1" w:rsidRPr="00BB09C3" w:rsidRDefault="00D86AA1" w:rsidP="00D86AA1">
      <w:pPr>
        <w:widowControl w:val="0"/>
        <w:autoSpaceDE w:val="0"/>
        <w:autoSpaceDN w:val="0"/>
        <w:adjustRightInd w:val="0"/>
        <w:ind w:firstLine="851"/>
        <w:jc w:val="both"/>
        <w:rPr>
          <w:sz w:val="28"/>
          <w:szCs w:val="28"/>
        </w:rPr>
      </w:pPr>
      <w:r w:rsidRPr="00BB09C3">
        <w:rPr>
          <w:sz w:val="28"/>
          <w:szCs w:val="28"/>
        </w:rPr>
        <w:t>Гражданин несет ответственность за достоверность представленных сведений.</w:t>
      </w:r>
    </w:p>
    <w:p w:rsidR="00D86AA1" w:rsidRPr="00BB09C3" w:rsidRDefault="00D86AA1" w:rsidP="00D86AA1">
      <w:pPr>
        <w:widowControl w:val="0"/>
        <w:autoSpaceDE w:val="0"/>
        <w:autoSpaceDN w:val="0"/>
        <w:adjustRightInd w:val="0"/>
        <w:ind w:firstLine="851"/>
        <w:jc w:val="both"/>
        <w:rPr>
          <w:sz w:val="28"/>
          <w:szCs w:val="28"/>
        </w:rPr>
      </w:pPr>
      <w:bookmarkStart w:id="5" w:name="Par86"/>
      <w:bookmarkEnd w:id="5"/>
      <w:r w:rsidRPr="00BB09C3">
        <w:rPr>
          <w:sz w:val="28"/>
          <w:szCs w:val="28"/>
        </w:rPr>
        <w:t xml:space="preserve">2.3. </w:t>
      </w:r>
      <w:proofErr w:type="gramStart"/>
      <w:r w:rsidRPr="00BB09C3">
        <w:rPr>
          <w:sz w:val="28"/>
          <w:szCs w:val="28"/>
        </w:rPr>
        <w:t xml:space="preserve">Для участия в </w:t>
      </w:r>
      <w:hyperlink r:id="rId12" w:history="1">
        <w:r w:rsidRPr="00BB09C3">
          <w:rPr>
            <w:rStyle w:val="a5"/>
            <w:sz w:val="28"/>
            <w:szCs w:val="28"/>
          </w:rPr>
          <w:t>Подпрограмме</w:t>
        </w:r>
      </w:hyperlink>
      <w:r w:rsidRPr="00BB09C3">
        <w:rPr>
          <w:sz w:val="28"/>
          <w:szCs w:val="28"/>
        </w:rPr>
        <w:t xml:space="preserve"> в целях использования социальной выплаты в соответствии с </w:t>
      </w:r>
      <w:hyperlink r:id="rId13" w:anchor="Par57#Par57" w:history="1">
        <w:r w:rsidRPr="00BB09C3">
          <w:rPr>
            <w:rStyle w:val="a5"/>
            <w:sz w:val="28"/>
            <w:szCs w:val="28"/>
          </w:rPr>
          <w:t>подпунктом</w:t>
        </w:r>
        <w:proofErr w:type="gramEnd"/>
        <w:r w:rsidRPr="00BB09C3">
          <w:rPr>
            <w:rStyle w:val="a5"/>
            <w:sz w:val="28"/>
            <w:szCs w:val="28"/>
          </w:rPr>
          <w:t xml:space="preserve"> 6 пункта 1.2</w:t>
        </w:r>
      </w:hyperlink>
      <w:r w:rsidRPr="00BB09C3">
        <w:rPr>
          <w:sz w:val="28"/>
          <w:szCs w:val="28"/>
        </w:rPr>
        <w:t xml:space="preserve"> настоящего Положения молодая семья подает в орган местного самоуправления по месту жительства следующие документы:</w:t>
      </w:r>
    </w:p>
    <w:p w:rsidR="00D86AA1" w:rsidRPr="00BB09C3" w:rsidRDefault="00D86AA1" w:rsidP="00D86AA1">
      <w:pPr>
        <w:widowControl w:val="0"/>
        <w:autoSpaceDE w:val="0"/>
        <w:autoSpaceDN w:val="0"/>
        <w:adjustRightInd w:val="0"/>
        <w:ind w:firstLine="851"/>
        <w:jc w:val="both"/>
        <w:rPr>
          <w:sz w:val="28"/>
          <w:szCs w:val="28"/>
        </w:rPr>
      </w:pPr>
      <w:r w:rsidRPr="00BB09C3">
        <w:rPr>
          <w:sz w:val="28"/>
          <w:szCs w:val="28"/>
        </w:rPr>
        <w:t xml:space="preserve">1) </w:t>
      </w:r>
      <w:hyperlink r:id="rId14" w:anchor="Par289#Par289" w:history="1">
        <w:r w:rsidRPr="00BB09C3">
          <w:rPr>
            <w:rStyle w:val="a5"/>
            <w:sz w:val="28"/>
            <w:szCs w:val="28"/>
          </w:rPr>
          <w:t>заявление</w:t>
        </w:r>
      </w:hyperlink>
      <w:r w:rsidRPr="00BB09C3">
        <w:rPr>
          <w:sz w:val="28"/>
          <w:szCs w:val="28"/>
        </w:rPr>
        <w:t xml:space="preserve"> по форме, согласно приложению 1 к настоящему Положению, в двух экземплярах (один экземпляр возвращается заявителю с указанием даты принятия заявления и приложенных к нему документов);</w:t>
      </w:r>
    </w:p>
    <w:p w:rsidR="00D86AA1" w:rsidRPr="00BB09C3" w:rsidRDefault="00D86AA1" w:rsidP="00D86AA1">
      <w:pPr>
        <w:widowControl w:val="0"/>
        <w:autoSpaceDE w:val="0"/>
        <w:autoSpaceDN w:val="0"/>
        <w:adjustRightInd w:val="0"/>
        <w:ind w:firstLine="851"/>
        <w:jc w:val="both"/>
        <w:rPr>
          <w:sz w:val="28"/>
          <w:szCs w:val="28"/>
        </w:rPr>
      </w:pPr>
      <w:bookmarkStart w:id="6" w:name="Par88"/>
      <w:bookmarkEnd w:id="6"/>
      <w:r w:rsidRPr="00BB09C3">
        <w:rPr>
          <w:sz w:val="28"/>
          <w:szCs w:val="28"/>
        </w:rPr>
        <w:t>2) копии документов, удостоверяющих личность каждого члена семьи;</w:t>
      </w:r>
    </w:p>
    <w:p w:rsidR="00D86AA1" w:rsidRPr="00BB09C3" w:rsidRDefault="00D86AA1" w:rsidP="00D86AA1">
      <w:pPr>
        <w:widowControl w:val="0"/>
        <w:autoSpaceDE w:val="0"/>
        <w:autoSpaceDN w:val="0"/>
        <w:adjustRightInd w:val="0"/>
        <w:ind w:firstLine="851"/>
        <w:jc w:val="both"/>
        <w:rPr>
          <w:sz w:val="28"/>
          <w:szCs w:val="28"/>
        </w:rPr>
      </w:pPr>
      <w:r w:rsidRPr="00BB09C3">
        <w:rPr>
          <w:sz w:val="28"/>
          <w:szCs w:val="28"/>
        </w:rPr>
        <w:t>3) копию свидетельства о браке (на неполную семью не распространяется);</w:t>
      </w:r>
    </w:p>
    <w:p w:rsidR="00D86AA1" w:rsidRPr="00BB09C3" w:rsidRDefault="00D86AA1" w:rsidP="00D86AA1">
      <w:pPr>
        <w:widowControl w:val="0"/>
        <w:autoSpaceDE w:val="0"/>
        <w:autoSpaceDN w:val="0"/>
        <w:adjustRightInd w:val="0"/>
        <w:ind w:firstLine="851"/>
        <w:jc w:val="both"/>
        <w:rPr>
          <w:sz w:val="28"/>
          <w:szCs w:val="28"/>
        </w:rPr>
      </w:pPr>
      <w:r w:rsidRPr="00BB09C3">
        <w:rPr>
          <w:sz w:val="28"/>
          <w:szCs w:val="28"/>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D86AA1" w:rsidRPr="00BB09C3" w:rsidRDefault="00D86AA1" w:rsidP="00D86AA1">
      <w:pPr>
        <w:widowControl w:val="0"/>
        <w:autoSpaceDE w:val="0"/>
        <w:autoSpaceDN w:val="0"/>
        <w:adjustRightInd w:val="0"/>
        <w:ind w:firstLine="851"/>
        <w:jc w:val="both"/>
        <w:rPr>
          <w:sz w:val="28"/>
          <w:szCs w:val="28"/>
        </w:rPr>
      </w:pPr>
      <w:bookmarkStart w:id="7" w:name="Par91"/>
      <w:bookmarkEnd w:id="7"/>
      <w:r w:rsidRPr="00BB09C3">
        <w:rPr>
          <w:sz w:val="28"/>
          <w:szCs w:val="28"/>
        </w:rPr>
        <w:t>5) копию кредитного договора (договор займа), заключенного в период с 1 января 2006 года по 31 декабря 2010 года включительно;</w:t>
      </w:r>
    </w:p>
    <w:p w:rsidR="00D86AA1" w:rsidRPr="00BB09C3" w:rsidRDefault="00D86AA1" w:rsidP="00D86AA1">
      <w:pPr>
        <w:widowControl w:val="0"/>
        <w:autoSpaceDE w:val="0"/>
        <w:autoSpaceDN w:val="0"/>
        <w:adjustRightInd w:val="0"/>
        <w:ind w:firstLine="851"/>
        <w:jc w:val="both"/>
        <w:rPr>
          <w:sz w:val="28"/>
          <w:szCs w:val="28"/>
        </w:rPr>
      </w:pPr>
      <w:r w:rsidRPr="00BB09C3">
        <w:rPr>
          <w:sz w:val="28"/>
          <w:szCs w:val="28"/>
        </w:rPr>
        <w:t xml:space="preserve">6) документ, подтверждающий, что молодая семья была признана нуждающейся в жилом помещении в соответствии с </w:t>
      </w:r>
      <w:hyperlink r:id="rId15" w:anchor="Par68#Par68" w:history="1">
        <w:r w:rsidRPr="00BB09C3">
          <w:rPr>
            <w:rStyle w:val="a5"/>
            <w:sz w:val="28"/>
            <w:szCs w:val="28"/>
          </w:rPr>
          <w:t>пунктом 1.7</w:t>
        </w:r>
      </w:hyperlink>
      <w:r w:rsidRPr="00BB09C3">
        <w:rPr>
          <w:sz w:val="28"/>
          <w:szCs w:val="28"/>
        </w:rPr>
        <w:t xml:space="preserve"> настоящего Положения на момент заключения кредитного договора (договора займа), указанного в </w:t>
      </w:r>
      <w:hyperlink r:id="rId16" w:anchor="Par91#Par91" w:history="1">
        <w:r w:rsidRPr="00BB09C3">
          <w:rPr>
            <w:rStyle w:val="a5"/>
            <w:sz w:val="28"/>
            <w:szCs w:val="28"/>
          </w:rPr>
          <w:t>подпункте 5</w:t>
        </w:r>
      </w:hyperlink>
      <w:r w:rsidRPr="00BB09C3">
        <w:rPr>
          <w:sz w:val="28"/>
          <w:szCs w:val="28"/>
        </w:rPr>
        <w:t xml:space="preserve"> настоящего пункта;</w:t>
      </w:r>
    </w:p>
    <w:p w:rsidR="00D86AA1" w:rsidRPr="00BB09C3" w:rsidRDefault="00D86AA1" w:rsidP="00D86AA1">
      <w:pPr>
        <w:widowControl w:val="0"/>
        <w:autoSpaceDE w:val="0"/>
        <w:autoSpaceDN w:val="0"/>
        <w:adjustRightInd w:val="0"/>
        <w:ind w:firstLine="851"/>
        <w:jc w:val="both"/>
        <w:rPr>
          <w:sz w:val="28"/>
          <w:szCs w:val="28"/>
        </w:rPr>
      </w:pPr>
      <w:bookmarkStart w:id="8" w:name="Par93"/>
      <w:bookmarkEnd w:id="8"/>
      <w:r w:rsidRPr="00BB09C3">
        <w:rPr>
          <w:sz w:val="28"/>
          <w:szCs w:val="28"/>
        </w:rPr>
        <w:t>7)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AA1" w:rsidRPr="00BB09C3" w:rsidRDefault="00D86AA1" w:rsidP="00D86AA1">
      <w:pPr>
        <w:widowControl w:val="0"/>
        <w:autoSpaceDE w:val="0"/>
        <w:autoSpaceDN w:val="0"/>
        <w:adjustRightInd w:val="0"/>
        <w:ind w:firstLine="851"/>
        <w:jc w:val="both"/>
        <w:rPr>
          <w:sz w:val="28"/>
          <w:szCs w:val="28"/>
        </w:rPr>
      </w:pPr>
      <w:r w:rsidRPr="00BB09C3">
        <w:rPr>
          <w:sz w:val="28"/>
          <w:szCs w:val="28"/>
        </w:rPr>
        <w:t>Копии документов, указанных в настоящем пункте, должны быть представлены с предъявлением подлинника для сверки и заверены уполномоченным сотрудником органа местного самоуправления, принимающим документы.</w:t>
      </w:r>
    </w:p>
    <w:p w:rsidR="00D86AA1" w:rsidRDefault="00D86AA1" w:rsidP="00D86AA1">
      <w:pPr>
        <w:widowControl w:val="0"/>
        <w:autoSpaceDE w:val="0"/>
        <w:autoSpaceDN w:val="0"/>
        <w:adjustRightInd w:val="0"/>
        <w:ind w:firstLine="851"/>
        <w:jc w:val="both"/>
        <w:rPr>
          <w:sz w:val="28"/>
          <w:szCs w:val="28"/>
        </w:rPr>
      </w:pPr>
      <w:r w:rsidRPr="00BB09C3">
        <w:rPr>
          <w:sz w:val="28"/>
          <w:szCs w:val="28"/>
        </w:rPr>
        <w:t>Гражданин несет ответственность за достоверность представленных сведений.</w:t>
      </w:r>
    </w:p>
    <w:p w:rsidR="00D86AA1" w:rsidRPr="00BB09C3" w:rsidRDefault="00D86AA1" w:rsidP="00D86AA1">
      <w:pPr>
        <w:widowControl w:val="0"/>
        <w:autoSpaceDE w:val="0"/>
        <w:autoSpaceDN w:val="0"/>
        <w:adjustRightInd w:val="0"/>
        <w:ind w:firstLine="851"/>
        <w:jc w:val="both"/>
        <w:rPr>
          <w:sz w:val="28"/>
          <w:szCs w:val="28"/>
        </w:rPr>
      </w:pPr>
      <w:r>
        <w:rPr>
          <w:sz w:val="28"/>
          <w:szCs w:val="28"/>
        </w:rPr>
        <w:t>2.4.</w:t>
      </w:r>
      <w:r w:rsidRPr="00BB09C3">
        <w:rPr>
          <w:sz w:val="28"/>
          <w:szCs w:val="28"/>
        </w:rPr>
        <w:t xml:space="preserve"> От имени молодой семьи документы, предусмотренные </w:t>
      </w:r>
      <w:hyperlink r:id="rId17" w:anchor="Par78#Par78" w:history="1">
        <w:r w:rsidRPr="00BB09C3">
          <w:rPr>
            <w:rStyle w:val="a5"/>
            <w:sz w:val="28"/>
            <w:szCs w:val="28"/>
          </w:rPr>
          <w:t>пунктами 2.2</w:t>
        </w:r>
      </w:hyperlink>
      <w:r w:rsidRPr="00BB09C3">
        <w:rPr>
          <w:sz w:val="28"/>
          <w:szCs w:val="28"/>
        </w:rPr>
        <w:t xml:space="preserve"> либо </w:t>
      </w:r>
      <w:hyperlink r:id="rId18" w:anchor="Par86#Par86" w:history="1">
        <w:r w:rsidRPr="00BB09C3">
          <w:rPr>
            <w:rStyle w:val="a5"/>
            <w:sz w:val="28"/>
            <w:szCs w:val="28"/>
          </w:rPr>
          <w:t>2.3</w:t>
        </w:r>
      </w:hyperlink>
      <w:r w:rsidRPr="00BB09C3">
        <w:rPr>
          <w:sz w:val="28"/>
          <w:szCs w:val="28"/>
        </w:rPr>
        <w:t xml:space="preserve">, </w:t>
      </w:r>
      <w:hyperlink r:id="rId19" w:anchor="Par178#Par178" w:history="1">
        <w:r w:rsidRPr="00BB09C3">
          <w:rPr>
            <w:rStyle w:val="a5"/>
            <w:sz w:val="28"/>
            <w:szCs w:val="28"/>
          </w:rPr>
          <w:t>5.4</w:t>
        </w:r>
      </w:hyperlink>
      <w:r w:rsidRPr="00BB09C3">
        <w:rPr>
          <w:sz w:val="28"/>
          <w:szCs w:val="28"/>
        </w:rPr>
        <w:t xml:space="preserve"> и </w:t>
      </w:r>
      <w:hyperlink r:id="rId20" w:anchor="Par185#Par185" w:history="1">
        <w:r w:rsidRPr="00BB09C3">
          <w:rPr>
            <w:rStyle w:val="a5"/>
            <w:sz w:val="28"/>
            <w:szCs w:val="28"/>
          </w:rPr>
          <w:t>5.8</w:t>
        </w:r>
      </w:hyperlink>
      <w:r w:rsidRPr="00BB09C3">
        <w:rPr>
          <w:sz w:val="28"/>
          <w:szCs w:val="28"/>
        </w:rPr>
        <w:t xml:space="preserve"> настоящего Положения,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AA1" w:rsidRPr="008734E9" w:rsidRDefault="00D86AA1" w:rsidP="00D86AA1">
      <w:pPr>
        <w:widowControl w:val="0"/>
        <w:autoSpaceDE w:val="0"/>
        <w:autoSpaceDN w:val="0"/>
        <w:adjustRightInd w:val="0"/>
        <w:ind w:firstLine="851"/>
        <w:jc w:val="both"/>
        <w:rPr>
          <w:sz w:val="28"/>
          <w:szCs w:val="28"/>
        </w:rPr>
      </w:pPr>
      <w:r w:rsidRPr="008734E9">
        <w:rPr>
          <w:sz w:val="28"/>
          <w:szCs w:val="28"/>
        </w:rPr>
        <w:t xml:space="preserve">2.5. </w:t>
      </w:r>
      <w:proofErr w:type="gramStart"/>
      <w:r w:rsidRPr="008734E9">
        <w:rPr>
          <w:sz w:val="28"/>
          <w:szCs w:val="28"/>
        </w:rPr>
        <w:t xml:space="preserve">Орган местного самоуправления организует работу по проверке сведений, содержащихся в документах, предусмотренных </w:t>
      </w:r>
      <w:hyperlink r:id="rId21" w:anchor="Par78#Par78" w:history="1">
        <w:r w:rsidRPr="008734E9">
          <w:rPr>
            <w:rStyle w:val="a5"/>
            <w:sz w:val="28"/>
            <w:szCs w:val="28"/>
          </w:rPr>
          <w:t>пунктом 2.2</w:t>
        </w:r>
      </w:hyperlink>
      <w:r w:rsidRPr="008734E9">
        <w:rPr>
          <w:sz w:val="28"/>
          <w:szCs w:val="28"/>
        </w:rPr>
        <w:t xml:space="preserve"> либо </w:t>
      </w:r>
      <w:hyperlink r:id="rId22" w:anchor="Par86#Par86" w:history="1">
        <w:r w:rsidRPr="008734E9">
          <w:rPr>
            <w:rStyle w:val="a5"/>
            <w:sz w:val="28"/>
            <w:szCs w:val="28"/>
          </w:rPr>
          <w:t>2.3</w:t>
        </w:r>
      </w:hyperlink>
      <w:r w:rsidRPr="008734E9">
        <w:rPr>
          <w:sz w:val="28"/>
          <w:szCs w:val="28"/>
        </w:rPr>
        <w:t xml:space="preserve"> настоящего Положения, и в 10-дневный срок с даты представления этих документов принимает решение о признании либо об отказе в признании </w:t>
      </w:r>
      <w:r w:rsidRPr="008734E9">
        <w:rPr>
          <w:sz w:val="28"/>
          <w:szCs w:val="28"/>
        </w:rPr>
        <w:lastRenderedPageBreak/>
        <w:t xml:space="preserve">молодой семьи участницей </w:t>
      </w:r>
      <w:hyperlink r:id="rId23" w:history="1">
        <w:r w:rsidRPr="008734E9">
          <w:rPr>
            <w:rStyle w:val="a5"/>
            <w:sz w:val="28"/>
            <w:szCs w:val="28"/>
          </w:rPr>
          <w:t>Подпрограммы</w:t>
        </w:r>
      </w:hyperlink>
      <w:r w:rsidRPr="008734E9">
        <w:rPr>
          <w:sz w:val="28"/>
          <w:szCs w:val="28"/>
        </w:rPr>
        <w:t>. О принятом решении молодая семья письменно уведомляется органом местного самоуправления в 5-дневный срок.</w:t>
      </w:r>
      <w:proofErr w:type="gramEnd"/>
    </w:p>
    <w:p w:rsidR="00D86AA1" w:rsidRPr="008734E9" w:rsidRDefault="00D86AA1" w:rsidP="00D86AA1">
      <w:pPr>
        <w:widowControl w:val="0"/>
        <w:autoSpaceDE w:val="0"/>
        <w:autoSpaceDN w:val="0"/>
        <w:adjustRightInd w:val="0"/>
        <w:ind w:firstLine="851"/>
        <w:jc w:val="both"/>
        <w:rPr>
          <w:sz w:val="28"/>
          <w:szCs w:val="28"/>
        </w:rPr>
      </w:pPr>
      <w:r w:rsidRPr="008734E9">
        <w:rPr>
          <w:sz w:val="28"/>
          <w:szCs w:val="28"/>
        </w:rPr>
        <w:t xml:space="preserve">2.6. Основаниями для отказа в признании молодой семьи участницей </w:t>
      </w:r>
      <w:hyperlink r:id="rId24" w:history="1">
        <w:r w:rsidRPr="008734E9">
          <w:rPr>
            <w:rStyle w:val="a5"/>
            <w:sz w:val="28"/>
            <w:szCs w:val="28"/>
          </w:rPr>
          <w:t>Подпрограммы</w:t>
        </w:r>
      </w:hyperlink>
      <w:r w:rsidRPr="008734E9">
        <w:rPr>
          <w:sz w:val="28"/>
          <w:szCs w:val="28"/>
        </w:rPr>
        <w:t xml:space="preserve"> являются:</w:t>
      </w:r>
    </w:p>
    <w:p w:rsidR="00D86AA1" w:rsidRPr="008734E9" w:rsidRDefault="00D86AA1" w:rsidP="00D86AA1">
      <w:pPr>
        <w:widowControl w:val="0"/>
        <w:autoSpaceDE w:val="0"/>
        <w:autoSpaceDN w:val="0"/>
        <w:adjustRightInd w:val="0"/>
        <w:ind w:firstLine="851"/>
        <w:jc w:val="both"/>
        <w:rPr>
          <w:sz w:val="28"/>
          <w:szCs w:val="28"/>
        </w:rPr>
      </w:pPr>
      <w:r w:rsidRPr="008734E9">
        <w:rPr>
          <w:sz w:val="28"/>
          <w:szCs w:val="28"/>
        </w:rPr>
        <w:t xml:space="preserve">1) несоответствие молодой семьи требованиям, предусмотренным </w:t>
      </w:r>
      <w:hyperlink r:id="rId25" w:anchor="Par62#Par62" w:history="1">
        <w:r w:rsidRPr="008734E9">
          <w:rPr>
            <w:rStyle w:val="a5"/>
            <w:sz w:val="28"/>
            <w:szCs w:val="28"/>
          </w:rPr>
          <w:t>пунктом 1.6</w:t>
        </w:r>
      </w:hyperlink>
      <w:r w:rsidRPr="008734E9">
        <w:rPr>
          <w:sz w:val="28"/>
          <w:szCs w:val="28"/>
        </w:rPr>
        <w:t xml:space="preserve"> настоящего Положения;</w:t>
      </w:r>
    </w:p>
    <w:p w:rsidR="00D86AA1" w:rsidRPr="008734E9" w:rsidRDefault="00D86AA1" w:rsidP="00D86AA1">
      <w:pPr>
        <w:widowControl w:val="0"/>
        <w:autoSpaceDE w:val="0"/>
        <w:autoSpaceDN w:val="0"/>
        <w:adjustRightInd w:val="0"/>
        <w:ind w:firstLine="851"/>
        <w:jc w:val="both"/>
        <w:rPr>
          <w:sz w:val="28"/>
          <w:szCs w:val="28"/>
        </w:rPr>
      </w:pPr>
      <w:r w:rsidRPr="008734E9">
        <w:rPr>
          <w:sz w:val="28"/>
          <w:szCs w:val="28"/>
        </w:rPr>
        <w:t xml:space="preserve">2) непредставление или представление не всех документов, предусмотренных </w:t>
      </w:r>
      <w:hyperlink r:id="rId26" w:anchor="Par78#Par78" w:history="1">
        <w:r w:rsidRPr="008734E9">
          <w:rPr>
            <w:rStyle w:val="a5"/>
            <w:sz w:val="28"/>
            <w:szCs w:val="28"/>
          </w:rPr>
          <w:t>пунктом 2.2</w:t>
        </w:r>
      </w:hyperlink>
      <w:r w:rsidRPr="008734E9">
        <w:rPr>
          <w:sz w:val="28"/>
          <w:szCs w:val="28"/>
        </w:rPr>
        <w:t xml:space="preserve"> либо </w:t>
      </w:r>
      <w:hyperlink r:id="rId27" w:anchor="Par86#Par86" w:history="1">
        <w:r w:rsidRPr="008734E9">
          <w:rPr>
            <w:rStyle w:val="a5"/>
            <w:sz w:val="28"/>
            <w:szCs w:val="28"/>
          </w:rPr>
          <w:t>2.3</w:t>
        </w:r>
      </w:hyperlink>
      <w:r w:rsidRPr="008734E9">
        <w:rPr>
          <w:sz w:val="28"/>
          <w:szCs w:val="28"/>
        </w:rPr>
        <w:t xml:space="preserve"> настоящего Положения;</w:t>
      </w:r>
    </w:p>
    <w:p w:rsidR="00D86AA1" w:rsidRPr="008734E9" w:rsidRDefault="00D86AA1" w:rsidP="00D86AA1">
      <w:pPr>
        <w:widowControl w:val="0"/>
        <w:autoSpaceDE w:val="0"/>
        <w:autoSpaceDN w:val="0"/>
        <w:adjustRightInd w:val="0"/>
        <w:ind w:firstLine="851"/>
        <w:jc w:val="both"/>
        <w:rPr>
          <w:sz w:val="28"/>
          <w:szCs w:val="28"/>
        </w:rPr>
      </w:pPr>
      <w:r w:rsidRPr="008734E9">
        <w:rPr>
          <w:sz w:val="28"/>
          <w:szCs w:val="28"/>
        </w:rPr>
        <w:t>3) недостоверность сведений, содержащихся в представленных документах;</w:t>
      </w:r>
    </w:p>
    <w:p w:rsidR="00D86AA1" w:rsidRPr="008734E9" w:rsidRDefault="00D86AA1" w:rsidP="00D86AA1">
      <w:pPr>
        <w:widowControl w:val="0"/>
        <w:autoSpaceDE w:val="0"/>
        <w:autoSpaceDN w:val="0"/>
        <w:adjustRightInd w:val="0"/>
        <w:ind w:firstLine="851"/>
        <w:jc w:val="both"/>
        <w:rPr>
          <w:sz w:val="28"/>
          <w:szCs w:val="28"/>
        </w:rPr>
      </w:pPr>
      <w:r w:rsidRPr="008734E9">
        <w:rPr>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счёт средств федерального и (или) окружного бюджетов.</w:t>
      </w:r>
    </w:p>
    <w:p w:rsidR="00D86AA1" w:rsidRPr="008734E9" w:rsidRDefault="00D86AA1" w:rsidP="00D86AA1">
      <w:pPr>
        <w:widowControl w:val="0"/>
        <w:autoSpaceDE w:val="0"/>
        <w:autoSpaceDN w:val="0"/>
        <w:adjustRightInd w:val="0"/>
        <w:ind w:firstLine="851"/>
        <w:jc w:val="both"/>
        <w:rPr>
          <w:sz w:val="28"/>
          <w:szCs w:val="28"/>
        </w:rPr>
      </w:pPr>
      <w:r w:rsidRPr="008734E9">
        <w:rPr>
          <w:sz w:val="28"/>
          <w:szCs w:val="28"/>
        </w:rPr>
        <w:t xml:space="preserve">2.7. Повторное обращение с заявлением об участии в </w:t>
      </w:r>
      <w:hyperlink r:id="rId28" w:history="1">
        <w:r w:rsidRPr="008734E9">
          <w:rPr>
            <w:rStyle w:val="a5"/>
            <w:sz w:val="28"/>
            <w:szCs w:val="28"/>
          </w:rPr>
          <w:t>Подпрограмме</w:t>
        </w:r>
      </w:hyperlink>
      <w:r w:rsidRPr="008734E9">
        <w:rPr>
          <w:sz w:val="28"/>
          <w:szCs w:val="28"/>
        </w:rPr>
        <w:t xml:space="preserve"> допускается после устранения оснований для отказа, предусмотренных </w:t>
      </w:r>
      <w:hyperlink r:id="rId29" w:anchor="Par98#Par98" w:history="1">
        <w:r w:rsidRPr="008734E9">
          <w:rPr>
            <w:rStyle w:val="a5"/>
            <w:sz w:val="28"/>
            <w:szCs w:val="28"/>
          </w:rPr>
          <w:t>пунктом 2.6</w:t>
        </w:r>
      </w:hyperlink>
      <w:r w:rsidRPr="008734E9">
        <w:rPr>
          <w:sz w:val="28"/>
          <w:szCs w:val="28"/>
        </w:rPr>
        <w:t xml:space="preserve"> настоящего Положения.</w:t>
      </w:r>
    </w:p>
    <w:p w:rsidR="00D86AA1" w:rsidRPr="00700EEC" w:rsidRDefault="00D86AA1" w:rsidP="00D86AA1">
      <w:pPr>
        <w:ind w:firstLine="709"/>
        <w:jc w:val="both"/>
        <w:rPr>
          <w:sz w:val="28"/>
          <w:szCs w:val="28"/>
        </w:rPr>
      </w:pPr>
      <w:r>
        <w:rPr>
          <w:sz w:val="28"/>
          <w:szCs w:val="28"/>
        </w:rPr>
        <w:t>2.8.</w:t>
      </w:r>
      <w:r w:rsidRPr="00700EEC">
        <w:rPr>
          <w:sz w:val="28"/>
          <w:szCs w:val="28"/>
        </w:rPr>
        <w:t xml:space="preserve">Списки молодых семей, претендующих </w:t>
      </w:r>
      <w:r>
        <w:rPr>
          <w:sz w:val="28"/>
          <w:szCs w:val="28"/>
        </w:rPr>
        <w:t xml:space="preserve">на получение социальных выплат </w:t>
      </w:r>
      <w:r w:rsidRPr="00700EEC">
        <w:rPr>
          <w:sz w:val="28"/>
          <w:szCs w:val="28"/>
        </w:rPr>
        <w:t>в планируемом году, формируются следующим образом:</w:t>
      </w:r>
    </w:p>
    <w:p w:rsidR="00D86AA1" w:rsidRPr="00700EEC" w:rsidRDefault="00D86AA1" w:rsidP="00D86AA1">
      <w:pPr>
        <w:ind w:firstLine="709"/>
        <w:jc w:val="both"/>
        <w:rPr>
          <w:sz w:val="28"/>
          <w:szCs w:val="28"/>
        </w:rPr>
      </w:pPr>
      <w:r>
        <w:rPr>
          <w:sz w:val="28"/>
          <w:szCs w:val="28"/>
        </w:rPr>
        <w:t>2.8.1.</w:t>
      </w:r>
      <w:r w:rsidRPr="00700EEC">
        <w:rPr>
          <w:sz w:val="28"/>
          <w:szCs w:val="28"/>
        </w:rPr>
        <w:t xml:space="preserve">Молодые семьи – участники Программы, изъявившие желание получить социальную выплату в планируемом году, включаются в список исходя из даты принятия решения о признании их </w:t>
      </w:r>
      <w:proofErr w:type="gramStart"/>
      <w:r w:rsidRPr="00700EEC">
        <w:rPr>
          <w:sz w:val="28"/>
          <w:szCs w:val="28"/>
        </w:rPr>
        <w:t>нуждающимися</w:t>
      </w:r>
      <w:proofErr w:type="gramEnd"/>
      <w:r w:rsidRPr="00700EEC">
        <w:rPr>
          <w:sz w:val="28"/>
          <w:szCs w:val="28"/>
        </w:rPr>
        <w:t xml:space="preserve"> в жилых помещениях по месту жительства.</w:t>
      </w:r>
    </w:p>
    <w:p w:rsidR="00D86AA1" w:rsidRPr="00700EEC" w:rsidRDefault="00D86AA1" w:rsidP="00D86AA1">
      <w:pPr>
        <w:ind w:firstLine="709"/>
        <w:jc w:val="both"/>
        <w:rPr>
          <w:sz w:val="28"/>
          <w:szCs w:val="28"/>
        </w:rPr>
      </w:pPr>
      <w:r>
        <w:rPr>
          <w:sz w:val="28"/>
          <w:szCs w:val="28"/>
        </w:rPr>
        <w:t>2.8.2.</w:t>
      </w:r>
      <w:r w:rsidRPr="00700EEC">
        <w:rPr>
          <w:sz w:val="28"/>
          <w:szCs w:val="28"/>
        </w:rPr>
        <w:t>В первую очередь в указанные списки включаются молодые семьи</w:t>
      </w:r>
      <w:r>
        <w:rPr>
          <w:sz w:val="28"/>
          <w:szCs w:val="28"/>
        </w:rPr>
        <w:t xml:space="preserve"> </w:t>
      </w:r>
      <w:r w:rsidRPr="00700EEC">
        <w:rPr>
          <w:sz w:val="28"/>
          <w:szCs w:val="28"/>
        </w:rPr>
        <w:t>-</w:t>
      </w:r>
      <w:r>
        <w:rPr>
          <w:sz w:val="28"/>
          <w:szCs w:val="28"/>
        </w:rPr>
        <w:t xml:space="preserve"> </w:t>
      </w:r>
      <w:r w:rsidRPr="00700EEC">
        <w:rPr>
          <w:sz w:val="28"/>
          <w:szCs w:val="28"/>
        </w:rPr>
        <w:t>участники Программы, поставленные на учет в качестве нуждающихся в улучшении жилищных условий до 1 марта 2005 года.</w:t>
      </w:r>
    </w:p>
    <w:p w:rsidR="00D86AA1" w:rsidRPr="00700EEC" w:rsidRDefault="00D86AA1" w:rsidP="00D86AA1">
      <w:pPr>
        <w:ind w:firstLine="709"/>
        <w:jc w:val="both"/>
        <w:rPr>
          <w:sz w:val="28"/>
          <w:szCs w:val="28"/>
        </w:rPr>
      </w:pPr>
      <w:r w:rsidRPr="00700EEC">
        <w:rPr>
          <w:sz w:val="28"/>
          <w:szCs w:val="28"/>
        </w:rPr>
        <w:t>2.</w:t>
      </w:r>
      <w:r>
        <w:rPr>
          <w:sz w:val="28"/>
          <w:szCs w:val="28"/>
        </w:rPr>
        <w:t xml:space="preserve">9. Орган местного самоуправления в течение 10 дней после </w:t>
      </w:r>
      <w:r w:rsidRPr="00700EEC">
        <w:rPr>
          <w:sz w:val="28"/>
          <w:szCs w:val="28"/>
        </w:rPr>
        <w:t xml:space="preserve">формирования списков молодых семей на планируемый год по форме, согласно </w:t>
      </w:r>
      <w:r w:rsidRPr="00700EEC">
        <w:rPr>
          <w:b/>
          <w:sz w:val="28"/>
          <w:szCs w:val="28"/>
        </w:rPr>
        <w:t>приложению 2,</w:t>
      </w:r>
      <w:r w:rsidRPr="00700EEC">
        <w:rPr>
          <w:sz w:val="28"/>
          <w:szCs w:val="28"/>
        </w:rPr>
        <w:t xml:space="preserve"> направляет утвержденные списки молодых семей в Управление.</w:t>
      </w:r>
    </w:p>
    <w:p w:rsidR="00D86AA1" w:rsidRPr="00700EEC" w:rsidRDefault="00D86AA1" w:rsidP="00D86AA1">
      <w:pPr>
        <w:ind w:firstLine="709"/>
        <w:jc w:val="both"/>
        <w:rPr>
          <w:sz w:val="28"/>
          <w:szCs w:val="28"/>
        </w:rPr>
      </w:pPr>
      <w:r w:rsidRPr="00700EEC">
        <w:rPr>
          <w:sz w:val="28"/>
          <w:szCs w:val="28"/>
        </w:rPr>
        <w:t>2.</w:t>
      </w:r>
      <w:r>
        <w:rPr>
          <w:sz w:val="28"/>
          <w:szCs w:val="28"/>
        </w:rPr>
        <w:t xml:space="preserve">10.Управление на основании </w:t>
      </w:r>
      <w:r w:rsidRPr="00700EEC">
        <w:rPr>
          <w:sz w:val="28"/>
          <w:szCs w:val="28"/>
        </w:rPr>
        <w:t>списков молодых семей</w:t>
      </w:r>
      <w:r>
        <w:rPr>
          <w:sz w:val="28"/>
          <w:szCs w:val="28"/>
        </w:rPr>
        <w:t xml:space="preserve"> </w:t>
      </w:r>
      <w:r w:rsidRPr="00700EEC">
        <w:rPr>
          <w:sz w:val="28"/>
          <w:szCs w:val="28"/>
        </w:rPr>
        <w:t>-</w:t>
      </w:r>
      <w:r>
        <w:rPr>
          <w:sz w:val="28"/>
          <w:szCs w:val="28"/>
        </w:rPr>
        <w:t xml:space="preserve"> участников Подп</w:t>
      </w:r>
      <w:r w:rsidRPr="00700EEC">
        <w:rPr>
          <w:sz w:val="28"/>
          <w:szCs w:val="28"/>
        </w:rPr>
        <w:t>рограмм</w:t>
      </w:r>
      <w:r>
        <w:rPr>
          <w:sz w:val="28"/>
          <w:szCs w:val="28"/>
        </w:rPr>
        <w:t xml:space="preserve">ы, изъявивших желание получить </w:t>
      </w:r>
      <w:r w:rsidRPr="00700EEC">
        <w:rPr>
          <w:sz w:val="28"/>
          <w:szCs w:val="28"/>
        </w:rPr>
        <w:t>социальную выплату в планируемом году, поступивших от о</w:t>
      </w:r>
      <w:r>
        <w:rPr>
          <w:sz w:val="28"/>
          <w:szCs w:val="28"/>
        </w:rPr>
        <w:t>ргана местного самоуправления</w:t>
      </w:r>
      <w:r w:rsidRPr="00700EEC">
        <w:rPr>
          <w:sz w:val="28"/>
          <w:szCs w:val="28"/>
        </w:rPr>
        <w:t>, формирует сводный список</w:t>
      </w:r>
      <w:r>
        <w:rPr>
          <w:sz w:val="28"/>
          <w:szCs w:val="28"/>
        </w:rPr>
        <w:t xml:space="preserve"> молодых семей – участников Подп</w:t>
      </w:r>
      <w:r w:rsidRPr="00700EEC">
        <w:rPr>
          <w:sz w:val="28"/>
          <w:szCs w:val="28"/>
        </w:rPr>
        <w:t xml:space="preserve">рограммы, изъявивших желание получить социальную выплату в планируемом году, по форме согласно </w:t>
      </w:r>
      <w:r w:rsidRPr="00700EEC">
        <w:rPr>
          <w:b/>
          <w:sz w:val="28"/>
          <w:szCs w:val="28"/>
        </w:rPr>
        <w:t xml:space="preserve">приложению </w:t>
      </w:r>
      <w:r>
        <w:rPr>
          <w:b/>
          <w:sz w:val="28"/>
          <w:szCs w:val="28"/>
        </w:rPr>
        <w:t>3</w:t>
      </w:r>
      <w:r w:rsidRPr="00700EEC">
        <w:rPr>
          <w:sz w:val="28"/>
          <w:szCs w:val="28"/>
        </w:rPr>
        <w:t xml:space="preserve"> </w:t>
      </w:r>
      <w:r>
        <w:rPr>
          <w:sz w:val="28"/>
          <w:szCs w:val="28"/>
        </w:rPr>
        <w:t xml:space="preserve">к настоящему Положению </w:t>
      </w:r>
      <w:r w:rsidRPr="00700EEC">
        <w:rPr>
          <w:sz w:val="28"/>
          <w:szCs w:val="28"/>
        </w:rPr>
        <w:t>(далее – сводный список).</w:t>
      </w:r>
    </w:p>
    <w:p w:rsidR="00D86AA1" w:rsidRPr="00700EEC" w:rsidRDefault="00D86AA1" w:rsidP="00D86AA1">
      <w:pPr>
        <w:ind w:firstLine="709"/>
        <w:jc w:val="both"/>
        <w:rPr>
          <w:sz w:val="28"/>
          <w:szCs w:val="28"/>
        </w:rPr>
      </w:pPr>
      <w:r w:rsidRPr="00700EEC">
        <w:rPr>
          <w:sz w:val="28"/>
          <w:szCs w:val="28"/>
        </w:rPr>
        <w:t>Сводный спи</w:t>
      </w:r>
      <w:r>
        <w:rPr>
          <w:sz w:val="28"/>
          <w:szCs w:val="28"/>
        </w:rPr>
        <w:t>сок утверждается распоряжением А</w:t>
      </w:r>
      <w:r w:rsidRPr="00700EEC">
        <w:rPr>
          <w:sz w:val="28"/>
          <w:szCs w:val="28"/>
        </w:rPr>
        <w:t>дминистрации муниципального образования Чукотский муниципальный район.</w:t>
      </w:r>
    </w:p>
    <w:p w:rsidR="00D86AA1" w:rsidRDefault="00D86AA1" w:rsidP="00D86AA1">
      <w:pPr>
        <w:ind w:firstLine="709"/>
        <w:jc w:val="both"/>
        <w:rPr>
          <w:sz w:val="28"/>
          <w:szCs w:val="28"/>
        </w:rPr>
      </w:pPr>
      <w:r>
        <w:rPr>
          <w:sz w:val="28"/>
          <w:szCs w:val="28"/>
        </w:rPr>
        <w:t xml:space="preserve">2.11. На основании сводного списка и с учетом </w:t>
      </w:r>
      <w:r w:rsidRPr="00700EEC">
        <w:rPr>
          <w:sz w:val="28"/>
          <w:szCs w:val="28"/>
        </w:rPr>
        <w:t>средств, которые планируется выделить на предоставление социальной выплаты по П</w:t>
      </w:r>
      <w:r>
        <w:rPr>
          <w:sz w:val="28"/>
          <w:szCs w:val="28"/>
        </w:rPr>
        <w:t>одп</w:t>
      </w:r>
      <w:r w:rsidRPr="00700EEC">
        <w:rPr>
          <w:sz w:val="28"/>
          <w:szCs w:val="28"/>
        </w:rPr>
        <w:t>рограмме, Управление формирует з</w:t>
      </w:r>
      <w:r>
        <w:rPr>
          <w:sz w:val="28"/>
          <w:szCs w:val="28"/>
        </w:rPr>
        <w:t xml:space="preserve">аявку на выделение из бюджета </w:t>
      </w:r>
      <w:r w:rsidRPr="00700EEC">
        <w:rPr>
          <w:sz w:val="28"/>
          <w:szCs w:val="28"/>
        </w:rPr>
        <w:t>муниципального образования Чукотский муниципальный район сре</w:t>
      </w:r>
      <w:proofErr w:type="gramStart"/>
      <w:r w:rsidRPr="00700EEC">
        <w:rPr>
          <w:sz w:val="28"/>
          <w:szCs w:val="28"/>
        </w:rPr>
        <w:t>дств дл</w:t>
      </w:r>
      <w:proofErr w:type="gramEnd"/>
      <w:r w:rsidRPr="00700EEC">
        <w:rPr>
          <w:sz w:val="28"/>
          <w:szCs w:val="28"/>
        </w:rPr>
        <w:t>я предоставления социальной выплаты по установленной форме.</w:t>
      </w:r>
    </w:p>
    <w:p w:rsidR="00D86AA1" w:rsidRPr="008734E9" w:rsidRDefault="00D86AA1" w:rsidP="00D86AA1">
      <w:pPr>
        <w:ind w:firstLine="709"/>
        <w:jc w:val="both"/>
        <w:rPr>
          <w:sz w:val="28"/>
          <w:szCs w:val="28"/>
        </w:rPr>
      </w:pPr>
      <w:r w:rsidRPr="008734E9">
        <w:rPr>
          <w:sz w:val="28"/>
          <w:szCs w:val="28"/>
        </w:rPr>
        <w:lastRenderedPageBreak/>
        <w:t>2.12. В случае</w:t>
      </w:r>
      <w:proofErr w:type="gramStart"/>
      <w:r w:rsidRPr="008734E9">
        <w:rPr>
          <w:sz w:val="28"/>
          <w:szCs w:val="28"/>
        </w:rPr>
        <w:t>,</w:t>
      </w:r>
      <w:proofErr w:type="gramEnd"/>
      <w:r w:rsidRPr="008734E9">
        <w:rPr>
          <w:sz w:val="28"/>
          <w:szCs w:val="28"/>
        </w:rPr>
        <w:t xml:space="preserve"> если молодые семьи имеют одинаковую дату постановки на учёт в качестве нуждающихся в улучшении жилищных условий, то в </w:t>
      </w:r>
      <w:hyperlink r:id="rId30" w:anchor="Par433#Par433" w:history="1">
        <w:r w:rsidRPr="008734E9">
          <w:rPr>
            <w:rStyle w:val="a5"/>
            <w:sz w:val="28"/>
            <w:szCs w:val="28"/>
          </w:rPr>
          <w:t>сводный список</w:t>
        </w:r>
      </w:hyperlink>
      <w:r w:rsidRPr="008734E9">
        <w:rPr>
          <w:sz w:val="28"/>
          <w:szCs w:val="28"/>
        </w:rPr>
        <w:t xml:space="preserve"> участников они включаются исходя из даты включения молодой семьи в состав участников </w:t>
      </w:r>
      <w:hyperlink r:id="rId31" w:history="1">
        <w:r w:rsidRPr="008734E9">
          <w:rPr>
            <w:rStyle w:val="a5"/>
            <w:sz w:val="28"/>
            <w:szCs w:val="28"/>
          </w:rPr>
          <w:t>Подпрограммы</w:t>
        </w:r>
      </w:hyperlink>
      <w:r w:rsidRPr="008734E9">
        <w:rPr>
          <w:sz w:val="28"/>
          <w:szCs w:val="28"/>
        </w:rPr>
        <w:t>.</w:t>
      </w:r>
    </w:p>
    <w:p w:rsidR="00D86AA1" w:rsidRPr="008734E9" w:rsidRDefault="00D86AA1" w:rsidP="00D86AA1">
      <w:pPr>
        <w:widowControl w:val="0"/>
        <w:autoSpaceDE w:val="0"/>
        <w:autoSpaceDN w:val="0"/>
        <w:adjustRightInd w:val="0"/>
        <w:ind w:firstLine="851"/>
        <w:jc w:val="both"/>
        <w:rPr>
          <w:sz w:val="28"/>
          <w:szCs w:val="28"/>
        </w:rPr>
      </w:pPr>
      <w:r w:rsidRPr="008734E9">
        <w:rPr>
          <w:sz w:val="28"/>
          <w:szCs w:val="28"/>
        </w:rPr>
        <w:t xml:space="preserve">2.13. Молодые семьи, имеющие одинаковые даты постановки на учёт в качестве нуждающихся в улучшении жилищных условий и включения молодой семьи в состав участников </w:t>
      </w:r>
      <w:hyperlink r:id="rId32" w:history="1">
        <w:r w:rsidRPr="008734E9">
          <w:rPr>
            <w:rStyle w:val="a5"/>
            <w:sz w:val="28"/>
            <w:szCs w:val="28"/>
          </w:rPr>
          <w:t>Подпрограммы</w:t>
        </w:r>
      </w:hyperlink>
      <w:r w:rsidRPr="008734E9">
        <w:rPr>
          <w:sz w:val="28"/>
          <w:szCs w:val="28"/>
        </w:rPr>
        <w:t xml:space="preserve">, включаются в </w:t>
      </w:r>
      <w:hyperlink r:id="rId33" w:anchor="Par433#Par433" w:history="1">
        <w:r w:rsidRPr="008734E9">
          <w:rPr>
            <w:rStyle w:val="a5"/>
            <w:sz w:val="28"/>
            <w:szCs w:val="28"/>
          </w:rPr>
          <w:t>сводный список</w:t>
        </w:r>
      </w:hyperlink>
      <w:r w:rsidRPr="008734E9">
        <w:rPr>
          <w:sz w:val="28"/>
          <w:szCs w:val="28"/>
        </w:rPr>
        <w:t xml:space="preserve"> участников в следующем порядке:</w:t>
      </w:r>
    </w:p>
    <w:p w:rsidR="00D86AA1" w:rsidRPr="008734E9" w:rsidRDefault="00D86AA1" w:rsidP="00D86AA1">
      <w:pPr>
        <w:widowControl w:val="0"/>
        <w:autoSpaceDE w:val="0"/>
        <w:autoSpaceDN w:val="0"/>
        <w:adjustRightInd w:val="0"/>
        <w:ind w:firstLine="851"/>
        <w:jc w:val="both"/>
        <w:rPr>
          <w:sz w:val="28"/>
          <w:szCs w:val="28"/>
        </w:rPr>
      </w:pPr>
      <w:r w:rsidRPr="008734E9">
        <w:rPr>
          <w:sz w:val="28"/>
          <w:szCs w:val="28"/>
        </w:rPr>
        <w:t>неполные молодые семьи;</w:t>
      </w:r>
    </w:p>
    <w:p w:rsidR="00D86AA1" w:rsidRPr="008734E9" w:rsidRDefault="00D86AA1" w:rsidP="00D86AA1">
      <w:pPr>
        <w:widowControl w:val="0"/>
        <w:autoSpaceDE w:val="0"/>
        <w:autoSpaceDN w:val="0"/>
        <w:adjustRightInd w:val="0"/>
        <w:ind w:firstLine="851"/>
        <w:jc w:val="both"/>
        <w:rPr>
          <w:sz w:val="28"/>
          <w:szCs w:val="28"/>
        </w:rPr>
      </w:pPr>
      <w:r w:rsidRPr="008734E9">
        <w:rPr>
          <w:sz w:val="28"/>
          <w:szCs w:val="28"/>
        </w:rPr>
        <w:t>молодые семьи, имеющие двух детей;</w:t>
      </w:r>
    </w:p>
    <w:p w:rsidR="00D86AA1" w:rsidRPr="008734E9" w:rsidRDefault="00D86AA1" w:rsidP="00D86AA1">
      <w:pPr>
        <w:widowControl w:val="0"/>
        <w:autoSpaceDE w:val="0"/>
        <w:autoSpaceDN w:val="0"/>
        <w:adjustRightInd w:val="0"/>
        <w:ind w:firstLine="851"/>
        <w:jc w:val="both"/>
        <w:rPr>
          <w:sz w:val="28"/>
          <w:szCs w:val="28"/>
        </w:rPr>
      </w:pPr>
      <w:r w:rsidRPr="008734E9">
        <w:rPr>
          <w:sz w:val="28"/>
          <w:szCs w:val="28"/>
        </w:rPr>
        <w:t>молодые семьи, имеющие одного ребёнка;</w:t>
      </w:r>
    </w:p>
    <w:p w:rsidR="00D86AA1" w:rsidRPr="008734E9" w:rsidRDefault="00D86AA1" w:rsidP="00D86AA1">
      <w:pPr>
        <w:widowControl w:val="0"/>
        <w:autoSpaceDE w:val="0"/>
        <w:autoSpaceDN w:val="0"/>
        <w:adjustRightInd w:val="0"/>
        <w:ind w:firstLine="851"/>
        <w:jc w:val="both"/>
        <w:rPr>
          <w:sz w:val="28"/>
          <w:szCs w:val="28"/>
        </w:rPr>
      </w:pPr>
      <w:r w:rsidRPr="008734E9">
        <w:rPr>
          <w:sz w:val="28"/>
          <w:szCs w:val="28"/>
        </w:rPr>
        <w:t>молодые семьи, не имеющие детей.</w:t>
      </w:r>
    </w:p>
    <w:p w:rsidR="00D86AA1" w:rsidRPr="008734E9" w:rsidRDefault="00D86AA1" w:rsidP="00D86AA1">
      <w:pPr>
        <w:widowControl w:val="0"/>
        <w:autoSpaceDE w:val="0"/>
        <w:autoSpaceDN w:val="0"/>
        <w:adjustRightInd w:val="0"/>
        <w:ind w:firstLine="851"/>
        <w:jc w:val="both"/>
        <w:rPr>
          <w:sz w:val="28"/>
          <w:szCs w:val="28"/>
        </w:rPr>
      </w:pPr>
      <w:r w:rsidRPr="008734E9">
        <w:rPr>
          <w:sz w:val="28"/>
          <w:szCs w:val="28"/>
        </w:rPr>
        <w:t xml:space="preserve">2.16. </w:t>
      </w:r>
      <w:proofErr w:type="gramStart"/>
      <w:r w:rsidRPr="008734E9">
        <w:rPr>
          <w:sz w:val="28"/>
          <w:szCs w:val="28"/>
        </w:rPr>
        <w:t xml:space="preserve">Допускается внесение изменений в утверждённый список молодых семей - претендентов на получение социальных выплат в планируемом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w:t>
      </w:r>
      <w:hyperlink r:id="rId34" w:anchor="Par178#Par178" w:history="1">
        <w:r w:rsidRPr="008734E9">
          <w:rPr>
            <w:rStyle w:val="a5"/>
            <w:sz w:val="28"/>
            <w:szCs w:val="28"/>
          </w:rPr>
          <w:t>пунктом 5.4</w:t>
        </w:r>
      </w:hyperlink>
      <w:r w:rsidRPr="008734E9">
        <w:rPr>
          <w:sz w:val="28"/>
          <w:szCs w:val="28"/>
        </w:rPr>
        <w:t xml:space="preserve"> настоящего Положения срок, или в течение срока действия свидетельства отказались от получения социальной выплаты на приобретение жилого помещения или строительство индивидуального жилого дома</w:t>
      </w:r>
      <w:proofErr w:type="gramEnd"/>
      <w:r w:rsidRPr="008734E9">
        <w:rPr>
          <w:sz w:val="28"/>
          <w:szCs w:val="28"/>
        </w:rPr>
        <w:t>, или по иным причинам не смогли воспользоваться этой социальной выплатой.</w:t>
      </w:r>
    </w:p>
    <w:p w:rsidR="00D86AA1" w:rsidRPr="00700EEC" w:rsidRDefault="00D86AA1" w:rsidP="00D86AA1">
      <w:pPr>
        <w:ind w:firstLine="709"/>
        <w:jc w:val="both"/>
        <w:rPr>
          <w:sz w:val="28"/>
          <w:szCs w:val="28"/>
        </w:rPr>
      </w:pPr>
      <w:r w:rsidRPr="00700EEC">
        <w:rPr>
          <w:sz w:val="28"/>
          <w:szCs w:val="28"/>
        </w:rPr>
        <w:t>В качестве замены в утвержденный список молодых семей – претендентов на получение социальных выплат в планируемом году включаются молодые сем</w:t>
      </w:r>
      <w:r>
        <w:rPr>
          <w:sz w:val="28"/>
          <w:szCs w:val="28"/>
        </w:rPr>
        <w:t xml:space="preserve">ьи, следующие по очередности в сводном списке молодых семей. При отсутствии </w:t>
      </w:r>
      <w:r w:rsidRPr="00700EEC">
        <w:rPr>
          <w:sz w:val="28"/>
          <w:szCs w:val="28"/>
        </w:rPr>
        <w:t>кандидатов из сводного списка допускается включение в утвержденный список молодых семей – прете</w:t>
      </w:r>
      <w:r>
        <w:rPr>
          <w:sz w:val="28"/>
          <w:szCs w:val="28"/>
        </w:rPr>
        <w:t xml:space="preserve">ндентов на получение социальных </w:t>
      </w:r>
      <w:r w:rsidRPr="00700EEC">
        <w:rPr>
          <w:sz w:val="28"/>
          <w:szCs w:val="28"/>
        </w:rPr>
        <w:t>выплат в планируемом году по предложениям органов местного самоуправления молодых семей, признанных участниками П</w:t>
      </w:r>
      <w:r>
        <w:rPr>
          <w:sz w:val="28"/>
          <w:szCs w:val="28"/>
        </w:rPr>
        <w:t>одп</w:t>
      </w:r>
      <w:r w:rsidRPr="00700EEC">
        <w:rPr>
          <w:sz w:val="28"/>
          <w:szCs w:val="28"/>
        </w:rPr>
        <w:t>рограммы позже установленного срока.</w:t>
      </w:r>
    </w:p>
    <w:p w:rsidR="00D86AA1" w:rsidRPr="00700EEC" w:rsidRDefault="00D86AA1" w:rsidP="00D86AA1">
      <w:pPr>
        <w:ind w:firstLine="709"/>
        <w:jc w:val="both"/>
        <w:rPr>
          <w:sz w:val="28"/>
          <w:szCs w:val="28"/>
        </w:rPr>
      </w:pPr>
      <w:r w:rsidRPr="00700EEC">
        <w:rPr>
          <w:sz w:val="28"/>
          <w:szCs w:val="28"/>
        </w:rPr>
        <w:t>2.11</w:t>
      </w:r>
      <w:r>
        <w:rPr>
          <w:sz w:val="28"/>
          <w:szCs w:val="28"/>
        </w:rPr>
        <w:t>.</w:t>
      </w:r>
      <w:r w:rsidRPr="00700EEC">
        <w:rPr>
          <w:sz w:val="28"/>
          <w:szCs w:val="28"/>
        </w:rPr>
        <w:t>Выписки из списка молодых семей - претендентов на получение социальной выплаты в планируемом</w:t>
      </w:r>
      <w:r>
        <w:rPr>
          <w:sz w:val="28"/>
          <w:szCs w:val="28"/>
        </w:rPr>
        <w:t xml:space="preserve"> году доводятся Управлением до органа местного самоуправления.</w:t>
      </w:r>
    </w:p>
    <w:p w:rsidR="00D86AA1" w:rsidRDefault="00D86AA1" w:rsidP="00D86AA1">
      <w:pPr>
        <w:ind w:firstLine="709"/>
        <w:jc w:val="both"/>
        <w:rPr>
          <w:sz w:val="28"/>
          <w:szCs w:val="28"/>
        </w:rPr>
      </w:pPr>
      <w:r>
        <w:rPr>
          <w:sz w:val="28"/>
          <w:szCs w:val="28"/>
        </w:rPr>
        <w:t xml:space="preserve">Орган местного самоуправления </w:t>
      </w:r>
      <w:r w:rsidRPr="00700EEC">
        <w:rPr>
          <w:sz w:val="28"/>
          <w:szCs w:val="28"/>
        </w:rPr>
        <w:t>доводит до сведения молодых семей – участников  П</w:t>
      </w:r>
      <w:r>
        <w:rPr>
          <w:sz w:val="28"/>
          <w:szCs w:val="28"/>
        </w:rPr>
        <w:t>одп</w:t>
      </w:r>
      <w:r w:rsidRPr="00700EEC">
        <w:rPr>
          <w:sz w:val="28"/>
          <w:szCs w:val="28"/>
        </w:rPr>
        <w:t>рог</w:t>
      </w:r>
      <w:r>
        <w:rPr>
          <w:sz w:val="28"/>
          <w:szCs w:val="28"/>
        </w:rPr>
        <w:t xml:space="preserve">раммы, изъявивших желание </w:t>
      </w:r>
      <w:r w:rsidRPr="00700EEC">
        <w:rPr>
          <w:sz w:val="28"/>
          <w:szCs w:val="28"/>
        </w:rPr>
        <w:t>получить социальную выплату в планируемом году, информацию о включении их в указанные списки.</w:t>
      </w:r>
    </w:p>
    <w:p w:rsidR="00D86AA1" w:rsidRDefault="00D86AA1" w:rsidP="00D86AA1">
      <w:pPr>
        <w:ind w:firstLine="540"/>
        <w:jc w:val="both"/>
        <w:rPr>
          <w:sz w:val="28"/>
          <w:szCs w:val="28"/>
        </w:rPr>
      </w:pPr>
    </w:p>
    <w:p w:rsidR="002D5B86" w:rsidRDefault="002D5B86" w:rsidP="00D86AA1">
      <w:pPr>
        <w:ind w:firstLine="540"/>
        <w:jc w:val="both"/>
        <w:rPr>
          <w:sz w:val="28"/>
          <w:szCs w:val="28"/>
        </w:rPr>
      </w:pPr>
    </w:p>
    <w:p w:rsidR="002D5B86" w:rsidRDefault="002D5B86" w:rsidP="00D86AA1">
      <w:pPr>
        <w:ind w:firstLine="540"/>
        <w:jc w:val="both"/>
        <w:rPr>
          <w:sz w:val="28"/>
          <w:szCs w:val="28"/>
        </w:rPr>
      </w:pPr>
    </w:p>
    <w:p w:rsidR="002D5B86" w:rsidRDefault="002D5B86" w:rsidP="00D86AA1">
      <w:pPr>
        <w:ind w:firstLine="540"/>
        <w:jc w:val="both"/>
        <w:rPr>
          <w:sz w:val="28"/>
          <w:szCs w:val="28"/>
        </w:rPr>
      </w:pPr>
    </w:p>
    <w:p w:rsidR="002D5B86" w:rsidRDefault="002D5B86" w:rsidP="00D86AA1">
      <w:pPr>
        <w:ind w:firstLine="540"/>
        <w:jc w:val="both"/>
        <w:rPr>
          <w:sz w:val="28"/>
          <w:szCs w:val="28"/>
        </w:rPr>
      </w:pPr>
    </w:p>
    <w:p w:rsidR="002D5B86" w:rsidRDefault="002D5B86" w:rsidP="00D86AA1">
      <w:pPr>
        <w:ind w:firstLine="540"/>
        <w:jc w:val="both"/>
        <w:rPr>
          <w:sz w:val="28"/>
          <w:szCs w:val="28"/>
        </w:rPr>
      </w:pPr>
    </w:p>
    <w:p w:rsidR="002D5B86" w:rsidRDefault="002D5B86" w:rsidP="00D86AA1">
      <w:pPr>
        <w:ind w:firstLine="540"/>
        <w:jc w:val="both"/>
        <w:rPr>
          <w:sz w:val="28"/>
          <w:szCs w:val="28"/>
        </w:rPr>
      </w:pPr>
    </w:p>
    <w:p w:rsidR="002D5B86" w:rsidRDefault="002D5B86" w:rsidP="00D86AA1">
      <w:pPr>
        <w:ind w:firstLine="540"/>
        <w:jc w:val="both"/>
        <w:rPr>
          <w:sz w:val="28"/>
          <w:szCs w:val="28"/>
        </w:rPr>
      </w:pPr>
    </w:p>
    <w:p w:rsidR="002D5B86" w:rsidRPr="00700EEC" w:rsidRDefault="002D5B86" w:rsidP="00D86AA1">
      <w:pPr>
        <w:ind w:firstLine="540"/>
        <w:jc w:val="both"/>
        <w:rPr>
          <w:sz w:val="28"/>
          <w:szCs w:val="28"/>
        </w:rPr>
      </w:pPr>
    </w:p>
    <w:p w:rsidR="00D86AA1" w:rsidRPr="00700EEC" w:rsidRDefault="00D86AA1" w:rsidP="00D86AA1">
      <w:pPr>
        <w:jc w:val="center"/>
        <w:rPr>
          <w:b/>
          <w:bCs/>
          <w:sz w:val="28"/>
          <w:szCs w:val="28"/>
        </w:rPr>
      </w:pPr>
      <w:r w:rsidRPr="00700EEC">
        <w:rPr>
          <w:b/>
          <w:bCs/>
          <w:sz w:val="28"/>
          <w:szCs w:val="28"/>
        </w:rPr>
        <w:lastRenderedPageBreak/>
        <w:t>3. Порядок и условия признания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86AA1" w:rsidRPr="00700EEC" w:rsidRDefault="00D86AA1" w:rsidP="00D86AA1">
      <w:pPr>
        <w:ind w:firstLine="540"/>
        <w:jc w:val="both"/>
        <w:rPr>
          <w:sz w:val="28"/>
          <w:szCs w:val="28"/>
        </w:rPr>
      </w:pPr>
    </w:p>
    <w:p w:rsidR="00D86AA1" w:rsidRPr="00700EEC" w:rsidRDefault="00D86AA1" w:rsidP="00D86AA1">
      <w:pPr>
        <w:ind w:firstLine="709"/>
        <w:jc w:val="both"/>
        <w:rPr>
          <w:sz w:val="28"/>
          <w:szCs w:val="28"/>
        </w:rPr>
      </w:pPr>
      <w:proofErr w:type="gramStart"/>
      <w:r>
        <w:rPr>
          <w:sz w:val="28"/>
          <w:szCs w:val="28"/>
        </w:rPr>
        <w:t xml:space="preserve">3.1.Молодая семья - </w:t>
      </w:r>
      <w:r w:rsidRPr="00700EEC">
        <w:rPr>
          <w:sz w:val="28"/>
          <w:szCs w:val="28"/>
        </w:rPr>
        <w:t>участница П</w:t>
      </w:r>
      <w:r>
        <w:rPr>
          <w:sz w:val="28"/>
          <w:szCs w:val="28"/>
        </w:rPr>
        <w:t>одп</w:t>
      </w:r>
      <w:r w:rsidRPr="00700EEC">
        <w:rPr>
          <w:sz w:val="28"/>
          <w:szCs w:val="28"/>
        </w:rPr>
        <w:t>рограммы</w:t>
      </w:r>
      <w:r>
        <w:rPr>
          <w:sz w:val="28"/>
          <w:szCs w:val="28"/>
        </w:rPr>
        <w:t>,</w:t>
      </w:r>
      <w:r w:rsidRPr="00700EEC">
        <w:rPr>
          <w:sz w:val="28"/>
          <w:szCs w:val="28"/>
        </w:rPr>
        <w:t xml:space="preserve"> признается имеющей достаточные доходы в целях реализации настоящего Положения, если она представила документы, подтверждающие, что на момент подачи заявлени</w:t>
      </w:r>
      <w:r>
        <w:rPr>
          <w:sz w:val="28"/>
          <w:szCs w:val="28"/>
        </w:rPr>
        <w:t xml:space="preserve">я в соответствии с пунктом 2.2 </w:t>
      </w:r>
      <w:r w:rsidRPr="00700EEC">
        <w:rPr>
          <w:sz w:val="28"/>
          <w:szCs w:val="28"/>
        </w:rPr>
        <w:t>настоящего Положения она располагает доходами или иными денежными средствами в размере не менее части расчетной (средней) стоимости жилья, превышающей размер предоставляемой социальной выплаты.</w:t>
      </w:r>
      <w:proofErr w:type="gramEnd"/>
    </w:p>
    <w:p w:rsidR="00D86AA1" w:rsidRPr="00700EEC" w:rsidRDefault="00D86AA1" w:rsidP="00D86AA1">
      <w:pPr>
        <w:ind w:firstLine="709"/>
        <w:jc w:val="both"/>
        <w:rPr>
          <w:sz w:val="28"/>
          <w:szCs w:val="28"/>
        </w:rPr>
      </w:pPr>
      <w:r>
        <w:rPr>
          <w:sz w:val="28"/>
          <w:szCs w:val="28"/>
        </w:rPr>
        <w:t>3.2.</w:t>
      </w:r>
      <w:r w:rsidRPr="00700EEC">
        <w:rPr>
          <w:sz w:val="28"/>
          <w:szCs w:val="28"/>
        </w:rPr>
        <w:t>В качестве документов, подтверждающих денежные доходы, могут быть представлены:</w:t>
      </w:r>
    </w:p>
    <w:p w:rsidR="00D86AA1" w:rsidRPr="009B7BB9" w:rsidRDefault="00D86AA1" w:rsidP="00D86AA1">
      <w:pPr>
        <w:widowControl w:val="0"/>
        <w:autoSpaceDE w:val="0"/>
        <w:autoSpaceDN w:val="0"/>
        <w:adjustRightInd w:val="0"/>
        <w:ind w:firstLine="851"/>
        <w:jc w:val="both"/>
        <w:rPr>
          <w:sz w:val="28"/>
          <w:szCs w:val="28"/>
        </w:rPr>
      </w:pPr>
      <w:r w:rsidRPr="009B7BB9">
        <w:rPr>
          <w:sz w:val="28"/>
          <w:szCs w:val="28"/>
        </w:rPr>
        <w:t>1) справки о среднемесячной заработной плате работающих членов семьи за предыдущие шесть месяцев;</w:t>
      </w:r>
    </w:p>
    <w:p w:rsidR="00D86AA1" w:rsidRPr="009B7BB9" w:rsidRDefault="00D86AA1" w:rsidP="00D86AA1">
      <w:pPr>
        <w:widowControl w:val="0"/>
        <w:autoSpaceDE w:val="0"/>
        <w:autoSpaceDN w:val="0"/>
        <w:adjustRightInd w:val="0"/>
        <w:ind w:firstLine="851"/>
        <w:jc w:val="both"/>
        <w:rPr>
          <w:sz w:val="28"/>
          <w:szCs w:val="28"/>
        </w:rPr>
      </w:pPr>
      <w:bookmarkStart w:id="9" w:name="Par138"/>
      <w:bookmarkEnd w:id="9"/>
      <w:r w:rsidRPr="009B7BB9">
        <w:rPr>
          <w:sz w:val="28"/>
          <w:szCs w:val="28"/>
        </w:rPr>
        <w:t>2) справки о получаемых ежемесячных социальных выплатах, включая пенсии, стипендии, пособия;</w:t>
      </w:r>
    </w:p>
    <w:p w:rsidR="00D86AA1" w:rsidRPr="009B7BB9" w:rsidRDefault="00D86AA1" w:rsidP="00D86AA1">
      <w:pPr>
        <w:widowControl w:val="0"/>
        <w:autoSpaceDE w:val="0"/>
        <w:autoSpaceDN w:val="0"/>
        <w:adjustRightInd w:val="0"/>
        <w:ind w:firstLine="851"/>
        <w:jc w:val="both"/>
        <w:rPr>
          <w:sz w:val="28"/>
          <w:szCs w:val="28"/>
        </w:rPr>
      </w:pPr>
      <w:bookmarkStart w:id="10" w:name="Par139"/>
      <w:bookmarkEnd w:id="10"/>
      <w:r w:rsidRPr="009B7BB9">
        <w:rPr>
          <w:sz w:val="28"/>
          <w:szCs w:val="28"/>
        </w:rPr>
        <w:t>3) справка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D86AA1" w:rsidRPr="009B7BB9" w:rsidRDefault="00D86AA1" w:rsidP="00D86AA1">
      <w:pPr>
        <w:widowControl w:val="0"/>
        <w:autoSpaceDE w:val="0"/>
        <w:autoSpaceDN w:val="0"/>
        <w:adjustRightInd w:val="0"/>
        <w:ind w:firstLine="851"/>
        <w:jc w:val="both"/>
        <w:rPr>
          <w:sz w:val="28"/>
          <w:szCs w:val="28"/>
        </w:rPr>
      </w:pPr>
      <w:bookmarkStart w:id="11" w:name="Par140"/>
      <w:bookmarkEnd w:id="11"/>
      <w:r w:rsidRPr="009B7BB9">
        <w:rPr>
          <w:sz w:val="28"/>
          <w:szCs w:val="28"/>
        </w:rPr>
        <w:t>4) выписка банка о наличии собственных средств, находящихся на счёте членов молодой семьи;</w:t>
      </w:r>
    </w:p>
    <w:p w:rsidR="00D86AA1" w:rsidRPr="009B7BB9" w:rsidRDefault="00D86AA1" w:rsidP="00D86AA1">
      <w:pPr>
        <w:widowControl w:val="0"/>
        <w:autoSpaceDE w:val="0"/>
        <w:autoSpaceDN w:val="0"/>
        <w:adjustRightInd w:val="0"/>
        <w:ind w:firstLine="851"/>
        <w:jc w:val="both"/>
        <w:rPr>
          <w:sz w:val="28"/>
          <w:szCs w:val="28"/>
        </w:rPr>
      </w:pPr>
      <w:bookmarkStart w:id="12" w:name="Par141"/>
      <w:bookmarkEnd w:id="12"/>
      <w:r w:rsidRPr="009B7BB9">
        <w:rPr>
          <w:sz w:val="28"/>
          <w:szCs w:val="28"/>
        </w:rPr>
        <w:t>5) нотариально удостоверенный договор займа, заключенный с организацией или физическим лицом, с указанием цели и срока его использования;</w:t>
      </w:r>
    </w:p>
    <w:p w:rsidR="00D86AA1" w:rsidRPr="009B7BB9" w:rsidRDefault="00D86AA1" w:rsidP="00D86AA1">
      <w:pPr>
        <w:widowControl w:val="0"/>
        <w:autoSpaceDE w:val="0"/>
        <w:autoSpaceDN w:val="0"/>
        <w:adjustRightInd w:val="0"/>
        <w:ind w:firstLine="851"/>
        <w:jc w:val="both"/>
        <w:rPr>
          <w:sz w:val="28"/>
          <w:szCs w:val="28"/>
        </w:rPr>
      </w:pPr>
      <w:bookmarkStart w:id="13" w:name="Par142"/>
      <w:bookmarkEnd w:id="13"/>
      <w:r w:rsidRPr="009B7BB9">
        <w:rPr>
          <w:sz w:val="28"/>
          <w:szCs w:val="28"/>
        </w:rPr>
        <w:t>6) копия государственного сертификата на материнский (семейный) капитал со справкой о состоянии финансового лицевого счёта, выданной территориальным органом Пенсионного фонда Российской Федерации, на дату обращения.</w:t>
      </w:r>
    </w:p>
    <w:p w:rsidR="00D86AA1" w:rsidRPr="009B7BB9" w:rsidRDefault="00D86AA1" w:rsidP="00D86AA1">
      <w:pPr>
        <w:ind w:firstLine="709"/>
        <w:jc w:val="both"/>
        <w:rPr>
          <w:sz w:val="28"/>
          <w:szCs w:val="28"/>
        </w:rPr>
      </w:pPr>
      <w:r w:rsidRPr="009B7BB9">
        <w:rPr>
          <w:sz w:val="28"/>
          <w:szCs w:val="28"/>
        </w:rPr>
        <w:t>Копии документов должны быть заверены нотариально. При предъявлении оригиналов документов их копии заверяются уполномоченным должностным лицом органа местного самоуправления.</w:t>
      </w:r>
    </w:p>
    <w:p w:rsidR="00D86AA1" w:rsidRPr="009B7BB9" w:rsidRDefault="00D86AA1" w:rsidP="00D86AA1">
      <w:pPr>
        <w:widowControl w:val="0"/>
        <w:autoSpaceDE w:val="0"/>
        <w:autoSpaceDN w:val="0"/>
        <w:adjustRightInd w:val="0"/>
        <w:ind w:firstLine="851"/>
        <w:jc w:val="both"/>
        <w:rPr>
          <w:sz w:val="28"/>
          <w:szCs w:val="28"/>
        </w:rPr>
      </w:pPr>
      <w:r w:rsidRPr="009B7BB9">
        <w:rPr>
          <w:sz w:val="28"/>
          <w:szCs w:val="28"/>
        </w:rPr>
        <w:t xml:space="preserve">3.3. В случае представления документов, указанных в </w:t>
      </w:r>
      <w:hyperlink r:id="rId35" w:anchor="Par137#Par137" w:history="1">
        <w:r w:rsidRPr="009B7BB9">
          <w:rPr>
            <w:rStyle w:val="a5"/>
            <w:sz w:val="28"/>
            <w:szCs w:val="28"/>
          </w:rPr>
          <w:t>подпунктах 1</w:t>
        </w:r>
      </w:hyperlink>
      <w:r w:rsidRPr="009B7BB9">
        <w:rPr>
          <w:sz w:val="28"/>
          <w:szCs w:val="28"/>
        </w:rPr>
        <w:t xml:space="preserve"> и </w:t>
      </w:r>
      <w:hyperlink r:id="rId36" w:anchor="Par138#Par138" w:history="1">
        <w:r w:rsidRPr="009B7BB9">
          <w:rPr>
            <w:rStyle w:val="a5"/>
            <w:sz w:val="28"/>
            <w:szCs w:val="28"/>
          </w:rPr>
          <w:t>2 пункта 3.2</w:t>
        </w:r>
      </w:hyperlink>
      <w:r w:rsidRPr="009B7BB9">
        <w:rPr>
          <w:sz w:val="28"/>
          <w:szCs w:val="28"/>
        </w:rPr>
        <w:t xml:space="preserve"> настоящего Положения, сумма потенциальных доходов считается достаточной, если она больше суммы подлежащей оплате части расчётной (средней) стоимости жилья, превышающей размер предоставляемой социальной выплаты, не менее чем на сумму потенциальных расходов семьи за расчётный период.</w:t>
      </w:r>
    </w:p>
    <w:p w:rsidR="00D86AA1" w:rsidRPr="009B7BB9" w:rsidRDefault="00D86AA1" w:rsidP="00D86AA1">
      <w:pPr>
        <w:widowControl w:val="0"/>
        <w:autoSpaceDE w:val="0"/>
        <w:autoSpaceDN w:val="0"/>
        <w:adjustRightInd w:val="0"/>
        <w:ind w:firstLine="851"/>
        <w:jc w:val="both"/>
        <w:rPr>
          <w:sz w:val="28"/>
          <w:szCs w:val="28"/>
        </w:rPr>
      </w:pPr>
      <w:r w:rsidRPr="009B7BB9">
        <w:rPr>
          <w:sz w:val="28"/>
          <w:szCs w:val="28"/>
        </w:rPr>
        <w:t xml:space="preserve">В качестве расчётного периода принимается количество полных календарных месяцев </w:t>
      </w:r>
      <w:proofErr w:type="gramStart"/>
      <w:r w:rsidRPr="009B7BB9">
        <w:rPr>
          <w:sz w:val="28"/>
          <w:szCs w:val="28"/>
        </w:rPr>
        <w:t>с даты подачи</w:t>
      </w:r>
      <w:proofErr w:type="gramEnd"/>
      <w:r w:rsidRPr="009B7BB9">
        <w:rPr>
          <w:sz w:val="28"/>
          <w:szCs w:val="28"/>
        </w:rPr>
        <w:t xml:space="preserve"> заявления до начала планируемого года.</w:t>
      </w:r>
    </w:p>
    <w:p w:rsidR="00D86AA1" w:rsidRPr="009B7BB9" w:rsidRDefault="00D86AA1" w:rsidP="00D86AA1">
      <w:pPr>
        <w:widowControl w:val="0"/>
        <w:autoSpaceDE w:val="0"/>
        <w:autoSpaceDN w:val="0"/>
        <w:adjustRightInd w:val="0"/>
        <w:ind w:firstLine="851"/>
        <w:jc w:val="both"/>
        <w:rPr>
          <w:sz w:val="28"/>
          <w:szCs w:val="28"/>
        </w:rPr>
      </w:pPr>
      <w:r w:rsidRPr="009B7BB9">
        <w:rPr>
          <w:sz w:val="28"/>
          <w:szCs w:val="28"/>
        </w:rPr>
        <w:t>Сумма потенциальных доходов определяется как произведение суммы среднего месячного дохода семьи на количество месяцев расчётного периода.</w:t>
      </w:r>
    </w:p>
    <w:p w:rsidR="00D86AA1" w:rsidRPr="009B7BB9" w:rsidRDefault="00D86AA1" w:rsidP="00D86AA1">
      <w:pPr>
        <w:widowControl w:val="0"/>
        <w:autoSpaceDE w:val="0"/>
        <w:autoSpaceDN w:val="0"/>
        <w:adjustRightInd w:val="0"/>
        <w:ind w:firstLine="851"/>
        <w:jc w:val="both"/>
        <w:rPr>
          <w:sz w:val="28"/>
          <w:szCs w:val="28"/>
        </w:rPr>
      </w:pPr>
      <w:r w:rsidRPr="009B7BB9">
        <w:rPr>
          <w:sz w:val="28"/>
          <w:szCs w:val="28"/>
        </w:rPr>
        <w:t xml:space="preserve">Сумма потенциальных расходов семьи определяется как произведение двукратного размера прожиточного минимума семьи, определяемого в целях </w:t>
      </w:r>
      <w:r w:rsidRPr="009B7BB9">
        <w:rPr>
          <w:sz w:val="28"/>
          <w:szCs w:val="28"/>
        </w:rPr>
        <w:lastRenderedPageBreak/>
        <w:t>оказания государственной социальной помощи малоимущей семье.</w:t>
      </w:r>
    </w:p>
    <w:p w:rsidR="00D86AA1" w:rsidRPr="009B7BB9" w:rsidRDefault="00D86AA1" w:rsidP="00D86AA1">
      <w:pPr>
        <w:widowControl w:val="0"/>
        <w:autoSpaceDE w:val="0"/>
        <w:autoSpaceDN w:val="0"/>
        <w:adjustRightInd w:val="0"/>
        <w:ind w:firstLine="851"/>
        <w:jc w:val="both"/>
        <w:rPr>
          <w:sz w:val="28"/>
          <w:szCs w:val="28"/>
        </w:rPr>
      </w:pPr>
      <w:r w:rsidRPr="009B7BB9">
        <w:rPr>
          <w:sz w:val="28"/>
          <w:szCs w:val="28"/>
        </w:rPr>
        <w:t xml:space="preserve">3.4. В случае представления документов, указанных в </w:t>
      </w:r>
      <w:hyperlink r:id="rId37" w:anchor="Par139#Par139" w:history="1">
        <w:r w:rsidRPr="009B7BB9">
          <w:rPr>
            <w:rStyle w:val="a5"/>
            <w:sz w:val="28"/>
            <w:szCs w:val="28"/>
          </w:rPr>
          <w:t>подпунктах 3-6</w:t>
        </w:r>
      </w:hyperlink>
      <w:hyperlink r:id="rId38" w:anchor="Par142#Par142" w:history="1">
        <w:r w:rsidRPr="009B7BB9">
          <w:rPr>
            <w:rStyle w:val="a5"/>
            <w:sz w:val="28"/>
            <w:szCs w:val="28"/>
          </w:rPr>
          <w:t xml:space="preserve"> пункта 3.2</w:t>
        </w:r>
      </w:hyperlink>
      <w:r w:rsidRPr="009B7BB9">
        <w:rPr>
          <w:sz w:val="28"/>
          <w:szCs w:val="28"/>
        </w:rPr>
        <w:t xml:space="preserve"> настоящего Положения,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расчётной (средней) стоимости жилья, превышающей размер предоставляемой социальной выплаты.</w:t>
      </w:r>
    </w:p>
    <w:p w:rsidR="00D86AA1" w:rsidRPr="009B7BB9" w:rsidRDefault="00D86AA1" w:rsidP="00D86AA1">
      <w:pPr>
        <w:ind w:firstLine="540"/>
        <w:jc w:val="both"/>
        <w:rPr>
          <w:sz w:val="28"/>
          <w:szCs w:val="28"/>
        </w:rPr>
      </w:pPr>
    </w:p>
    <w:p w:rsidR="00D86AA1" w:rsidRPr="00700EEC" w:rsidRDefault="00D86AA1" w:rsidP="00D86AA1">
      <w:pPr>
        <w:ind w:firstLine="540"/>
        <w:jc w:val="center"/>
        <w:rPr>
          <w:b/>
          <w:sz w:val="28"/>
          <w:szCs w:val="28"/>
        </w:rPr>
      </w:pPr>
      <w:r w:rsidRPr="00700EEC">
        <w:rPr>
          <w:b/>
          <w:sz w:val="28"/>
          <w:szCs w:val="28"/>
        </w:rPr>
        <w:t>4. Расчет</w:t>
      </w:r>
      <w:r>
        <w:rPr>
          <w:b/>
          <w:sz w:val="28"/>
          <w:szCs w:val="28"/>
        </w:rPr>
        <w:t xml:space="preserve"> размера</w:t>
      </w:r>
      <w:r w:rsidRPr="00700EEC">
        <w:rPr>
          <w:b/>
          <w:sz w:val="28"/>
          <w:szCs w:val="28"/>
        </w:rPr>
        <w:t xml:space="preserve"> социальной выплаты</w:t>
      </w:r>
    </w:p>
    <w:p w:rsidR="00D86AA1" w:rsidRPr="00700EEC" w:rsidRDefault="00D86AA1" w:rsidP="00D86AA1">
      <w:pPr>
        <w:jc w:val="both"/>
        <w:rPr>
          <w:sz w:val="28"/>
          <w:szCs w:val="28"/>
        </w:rPr>
      </w:pPr>
    </w:p>
    <w:p w:rsidR="00D86AA1" w:rsidRPr="00700EEC" w:rsidRDefault="00D86AA1" w:rsidP="00D86AA1">
      <w:pPr>
        <w:ind w:firstLine="709"/>
        <w:jc w:val="both"/>
        <w:rPr>
          <w:sz w:val="28"/>
          <w:szCs w:val="28"/>
        </w:rPr>
      </w:pPr>
      <w:r>
        <w:rPr>
          <w:sz w:val="28"/>
          <w:szCs w:val="28"/>
        </w:rPr>
        <w:t>4.1.</w:t>
      </w:r>
      <w:r w:rsidRPr="00700EEC">
        <w:rPr>
          <w:sz w:val="28"/>
          <w:szCs w:val="28"/>
        </w:rPr>
        <w:t>Социальная выплата предоставляется в размере не менее:</w:t>
      </w:r>
    </w:p>
    <w:p w:rsidR="00D86AA1" w:rsidRPr="00700EEC" w:rsidRDefault="00D86AA1" w:rsidP="00D86AA1">
      <w:pPr>
        <w:ind w:firstLine="709"/>
        <w:jc w:val="both"/>
        <w:rPr>
          <w:sz w:val="28"/>
          <w:szCs w:val="28"/>
        </w:rPr>
      </w:pPr>
      <w:r w:rsidRPr="00700EEC">
        <w:rPr>
          <w:sz w:val="28"/>
          <w:szCs w:val="28"/>
        </w:rPr>
        <w:t>30 процентов расчетной (средней) стоимости жилья, определяемой в соответствии с настоящим Положением, - для молодых семей, не имеющих детей;</w:t>
      </w:r>
    </w:p>
    <w:p w:rsidR="00D86AA1" w:rsidRDefault="00D86AA1" w:rsidP="00D86AA1">
      <w:pPr>
        <w:ind w:firstLine="709"/>
        <w:jc w:val="both"/>
        <w:rPr>
          <w:sz w:val="28"/>
          <w:szCs w:val="28"/>
        </w:rPr>
      </w:pPr>
      <w:r w:rsidRPr="00700EEC">
        <w:rPr>
          <w:sz w:val="28"/>
          <w:szCs w:val="28"/>
        </w:rPr>
        <w:t>35 процентов расчетной (средней) стоимости жилья, определяемой в соответствии с настоящим Положением, - для молодых семей, имеющих 1 ребенка или более, а также для неполных молодых семей, состоящих из 1 молодого родителя и 1 ребенка или более.</w:t>
      </w:r>
    </w:p>
    <w:p w:rsidR="00D86AA1" w:rsidRPr="00C51E9D" w:rsidRDefault="00D86AA1" w:rsidP="00D86AA1">
      <w:pPr>
        <w:widowControl w:val="0"/>
        <w:autoSpaceDE w:val="0"/>
        <w:autoSpaceDN w:val="0"/>
        <w:adjustRightInd w:val="0"/>
        <w:ind w:firstLine="851"/>
        <w:jc w:val="both"/>
        <w:rPr>
          <w:sz w:val="28"/>
          <w:szCs w:val="28"/>
        </w:rPr>
      </w:pPr>
      <w:r w:rsidRPr="00C51E9D">
        <w:rPr>
          <w:sz w:val="28"/>
          <w:szCs w:val="28"/>
        </w:rPr>
        <w:t xml:space="preserve">4.2. В случае использования социальной выплаты на уплату последнего платежа в счёт оплаты паевого взноса ее размер устанавливается в соответствии с </w:t>
      </w:r>
      <w:hyperlink r:id="rId39" w:anchor="Par152#Par152" w:history="1">
        <w:r w:rsidRPr="00C51E9D">
          <w:rPr>
            <w:rStyle w:val="a5"/>
            <w:sz w:val="28"/>
            <w:szCs w:val="28"/>
          </w:rPr>
          <w:t>пунктом 4.1</w:t>
        </w:r>
      </w:hyperlink>
      <w:r w:rsidRPr="00C51E9D">
        <w:rPr>
          <w:sz w:val="28"/>
          <w:szCs w:val="28"/>
        </w:rPr>
        <w:t xml:space="preserve"> настоящего Положения и ограничивается суммой остатка задолженности по выплате остатка пая.</w:t>
      </w:r>
    </w:p>
    <w:p w:rsidR="00D86AA1" w:rsidRDefault="00D86AA1" w:rsidP="00D86AA1">
      <w:pPr>
        <w:widowControl w:val="0"/>
        <w:autoSpaceDE w:val="0"/>
        <w:autoSpaceDN w:val="0"/>
        <w:adjustRightInd w:val="0"/>
        <w:ind w:firstLine="851"/>
        <w:jc w:val="both"/>
        <w:rPr>
          <w:sz w:val="28"/>
          <w:szCs w:val="28"/>
        </w:rPr>
      </w:pPr>
      <w:r w:rsidRPr="00C51E9D">
        <w:rPr>
          <w:sz w:val="28"/>
          <w:szCs w:val="28"/>
        </w:rPr>
        <w:t>4.</w:t>
      </w:r>
      <w:r>
        <w:rPr>
          <w:sz w:val="28"/>
          <w:szCs w:val="28"/>
        </w:rPr>
        <w:t>3</w:t>
      </w:r>
      <w:r w:rsidRPr="00C51E9D">
        <w:rPr>
          <w:sz w:val="28"/>
          <w:szCs w:val="28"/>
        </w:rPr>
        <w:t xml:space="preserve">. </w:t>
      </w:r>
      <w:proofErr w:type="gramStart"/>
      <w:r w:rsidRPr="00C51E9D">
        <w:rPr>
          <w:sz w:val="28"/>
          <w:szCs w:val="28"/>
        </w:rPr>
        <w:t xml:space="preserve">В случае использования социальной выплаты для погашения долга по кредитам размер социальной выплаты устанавливается в соответствии с </w:t>
      </w:r>
      <w:hyperlink r:id="rId40" w:anchor="Par152#Par152" w:history="1">
        <w:r w:rsidRPr="00C51E9D">
          <w:rPr>
            <w:rStyle w:val="a5"/>
            <w:sz w:val="28"/>
            <w:szCs w:val="28"/>
          </w:rPr>
          <w:t>пунктом 4.1</w:t>
        </w:r>
      </w:hyperlink>
      <w:r w:rsidRPr="00C51E9D">
        <w:rPr>
          <w:sz w:val="28"/>
          <w:szCs w:val="28"/>
        </w:rPr>
        <w:t xml:space="preserve"> настоящего Положения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D86AA1" w:rsidRPr="00C05C30" w:rsidRDefault="00D86AA1" w:rsidP="00D86AA1">
      <w:pPr>
        <w:autoSpaceDE w:val="0"/>
        <w:autoSpaceDN w:val="0"/>
        <w:adjustRightInd w:val="0"/>
        <w:ind w:firstLine="851"/>
        <w:jc w:val="both"/>
        <w:rPr>
          <w:sz w:val="28"/>
          <w:szCs w:val="28"/>
        </w:rPr>
      </w:pPr>
      <w:r w:rsidRPr="00C05C30">
        <w:rPr>
          <w:sz w:val="28"/>
          <w:szCs w:val="28"/>
        </w:rPr>
        <w:t xml:space="preserve">4.4. </w:t>
      </w:r>
      <w:proofErr w:type="gramStart"/>
      <w:r w:rsidRPr="00C05C30">
        <w:rPr>
          <w:sz w:val="28"/>
          <w:szCs w:val="28"/>
        </w:rPr>
        <w:t xml:space="preserve">Расчёт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w:t>
      </w:r>
      <w:hyperlink r:id="rId41" w:history="1">
        <w:r w:rsidRPr="00C05C30">
          <w:rPr>
            <w:rStyle w:val="a5"/>
            <w:sz w:val="28"/>
            <w:szCs w:val="28"/>
          </w:rPr>
          <w:t>Подпрограммы</w:t>
        </w:r>
      </w:hyperlink>
      <w:r w:rsidRPr="00C05C30">
        <w:rPr>
          <w:sz w:val="28"/>
          <w:szCs w:val="28"/>
        </w:rPr>
        <w:t xml:space="preserve"> и норматива стоимости </w:t>
      </w:r>
      <w:smartTag w:uri="urn:schemas-microsoft-com:office:smarttags" w:element="metricconverter">
        <w:smartTagPr>
          <w:attr w:name="ProductID" w:val="1 кв. метра"/>
        </w:smartTagPr>
        <w:r w:rsidRPr="00C05C30">
          <w:rPr>
            <w:sz w:val="28"/>
            <w:szCs w:val="28"/>
          </w:rPr>
          <w:t>1 кв. метра</w:t>
        </w:r>
      </w:smartTag>
      <w:r w:rsidRPr="00C05C30">
        <w:rPr>
          <w:sz w:val="28"/>
          <w:szCs w:val="28"/>
        </w:rPr>
        <w:t xml:space="preserve"> общей площади жилья по муниципальному образованию</w:t>
      </w:r>
      <w:r>
        <w:rPr>
          <w:sz w:val="28"/>
          <w:szCs w:val="28"/>
        </w:rPr>
        <w:t xml:space="preserve"> Чукотский муниципальный район</w:t>
      </w:r>
      <w:r w:rsidRPr="00C05C30">
        <w:rPr>
          <w:sz w:val="28"/>
          <w:szCs w:val="28"/>
        </w:rPr>
        <w:t xml:space="preserve">, в котором молодая семья включена в список участников </w:t>
      </w:r>
      <w:hyperlink r:id="rId42" w:history="1">
        <w:r w:rsidRPr="00C05C30">
          <w:rPr>
            <w:rStyle w:val="a5"/>
            <w:sz w:val="28"/>
            <w:szCs w:val="28"/>
          </w:rPr>
          <w:t>Подпрограммы</w:t>
        </w:r>
      </w:hyperlink>
      <w:r w:rsidRPr="00C05C30">
        <w:rPr>
          <w:sz w:val="28"/>
          <w:szCs w:val="28"/>
        </w:rPr>
        <w:t xml:space="preserve">. Норматив стоимости </w:t>
      </w:r>
      <w:smartTag w:uri="urn:schemas-microsoft-com:office:smarttags" w:element="metricconverter">
        <w:smartTagPr>
          <w:attr w:name="ProductID" w:val="1 кв. метра"/>
        </w:smartTagPr>
        <w:r w:rsidRPr="00C05C30">
          <w:rPr>
            <w:sz w:val="28"/>
            <w:szCs w:val="28"/>
          </w:rPr>
          <w:t>1 кв. метра</w:t>
        </w:r>
      </w:smartTag>
      <w:r w:rsidRPr="00C05C30">
        <w:rPr>
          <w:sz w:val="28"/>
          <w:szCs w:val="28"/>
        </w:rPr>
        <w:t xml:space="preserve"> общей площади жилья по муниципальному образованию</w:t>
      </w:r>
      <w:r>
        <w:rPr>
          <w:sz w:val="28"/>
          <w:szCs w:val="28"/>
        </w:rPr>
        <w:t xml:space="preserve"> Чукотский муниципальный</w:t>
      </w:r>
      <w:proofErr w:type="gramEnd"/>
      <w:r>
        <w:rPr>
          <w:sz w:val="28"/>
          <w:szCs w:val="28"/>
        </w:rPr>
        <w:t xml:space="preserve"> район</w:t>
      </w:r>
      <w:r w:rsidRPr="00C05C30">
        <w:rPr>
          <w:sz w:val="28"/>
          <w:szCs w:val="28"/>
        </w:rPr>
        <w:t xml:space="preserve"> для расчёта размера социальной выплаты устанавливается органом местного самоуправления, но не выше средней рыночной стоимости </w:t>
      </w:r>
      <w:smartTag w:uri="urn:schemas-microsoft-com:office:smarttags" w:element="metricconverter">
        <w:smartTagPr>
          <w:attr w:name="ProductID" w:val="1 кв. метра"/>
        </w:smartTagPr>
        <w:r w:rsidRPr="00C05C30">
          <w:rPr>
            <w:sz w:val="28"/>
            <w:szCs w:val="28"/>
          </w:rPr>
          <w:t>1 кв. метра</w:t>
        </w:r>
      </w:smartTag>
      <w:r w:rsidRPr="00C05C30">
        <w:rPr>
          <w:sz w:val="28"/>
          <w:szCs w:val="28"/>
        </w:rPr>
        <w:t xml:space="preserve"> общей площади жилья по Чукотскому автономному округу, определяемой Федеральным агентством по строительству и жилищно-коммунальному хозяйству.</w:t>
      </w:r>
    </w:p>
    <w:p w:rsidR="00D86AA1" w:rsidRPr="00DF5DFD" w:rsidRDefault="00D86AA1" w:rsidP="00D86AA1">
      <w:pPr>
        <w:widowControl w:val="0"/>
        <w:autoSpaceDE w:val="0"/>
        <w:autoSpaceDN w:val="0"/>
        <w:adjustRightInd w:val="0"/>
        <w:ind w:firstLine="851"/>
        <w:jc w:val="both"/>
        <w:rPr>
          <w:sz w:val="28"/>
          <w:szCs w:val="28"/>
        </w:rPr>
      </w:pPr>
      <w:r w:rsidRPr="00DF5DFD">
        <w:rPr>
          <w:sz w:val="28"/>
          <w:szCs w:val="28"/>
        </w:rPr>
        <w:t xml:space="preserve">4.5. Расчёт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43" w:anchor="Par157#Par157" w:history="1">
        <w:r w:rsidRPr="00DF5DFD">
          <w:rPr>
            <w:rStyle w:val="a5"/>
            <w:sz w:val="28"/>
            <w:szCs w:val="28"/>
          </w:rPr>
          <w:t>пунктом 4.4</w:t>
        </w:r>
      </w:hyperlink>
      <w:r w:rsidRPr="00DF5DFD">
        <w:rPr>
          <w:sz w:val="28"/>
          <w:szCs w:val="28"/>
        </w:rPr>
        <w:t xml:space="preserve"> настоящего Положения исходя из размера общей площади жилого помещения, установленного для семей разной </w:t>
      </w:r>
      <w:r w:rsidRPr="00DF5DFD">
        <w:rPr>
          <w:sz w:val="28"/>
          <w:szCs w:val="28"/>
        </w:rPr>
        <w:lastRenderedPageBreak/>
        <w:t>численности с учётом членов семьи, являющихся гражданами Российской Федерации.</w:t>
      </w:r>
    </w:p>
    <w:p w:rsidR="00D86AA1" w:rsidRPr="00700EEC" w:rsidRDefault="00D86AA1" w:rsidP="00D86AA1">
      <w:pPr>
        <w:ind w:firstLine="709"/>
        <w:jc w:val="both"/>
        <w:rPr>
          <w:sz w:val="28"/>
          <w:szCs w:val="28"/>
        </w:rPr>
      </w:pPr>
      <w:r>
        <w:rPr>
          <w:sz w:val="28"/>
          <w:szCs w:val="28"/>
        </w:rPr>
        <w:t xml:space="preserve">4.6.Размер общей площади жилого </w:t>
      </w:r>
      <w:r w:rsidRPr="00700EEC">
        <w:rPr>
          <w:sz w:val="28"/>
          <w:szCs w:val="28"/>
        </w:rPr>
        <w:t>помещения, с учетом которой  определяется размер социальной выплаты, составляет:</w:t>
      </w:r>
    </w:p>
    <w:p w:rsidR="00D86AA1" w:rsidRPr="00700EEC" w:rsidRDefault="00D86AA1" w:rsidP="00D86AA1">
      <w:pPr>
        <w:ind w:firstLine="709"/>
        <w:jc w:val="both"/>
        <w:rPr>
          <w:sz w:val="28"/>
          <w:szCs w:val="28"/>
        </w:rPr>
      </w:pPr>
      <w:r w:rsidRPr="00700EEC">
        <w:rPr>
          <w:sz w:val="28"/>
          <w:szCs w:val="28"/>
        </w:rPr>
        <w:t>Для семьи численностью 2 человека (молодые супруги или 1 молодой родитель и ребенок) – 42 кв.м</w:t>
      </w:r>
      <w:r>
        <w:rPr>
          <w:sz w:val="28"/>
          <w:szCs w:val="28"/>
        </w:rPr>
        <w:t>.</w:t>
      </w:r>
      <w:r w:rsidRPr="00700EEC">
        <w:rPr>
          <w:sz w:val="28"/>
          <w:szCs w:val="28"/>
        </w:rPr>
        <w:t>;</w:t>
      </w:r>
    </w:p>
    <w:p w:rsidR="00D86AA1" w:rsidRPr="00700EEC" w:rsidRDefault="00D86AA1" w:rsidP="00D86AA1">
      <w:pPr>
        <w:ind w:firstLine="709"/>
        <w:jc w:val="both"/>
        <w:rPr>
          <w:sz w:val="28"/>
          <w:szCs w:val="28"/>
        </w:rPr>
      </w:pPr>
      <w:r>
        <w:rPr>
          <w:sz w:val="28"/>
          <w:szCs w:val="28"/>
        </w:rPr>
        <w:t xml:space="preserve">Для семьи </w:t>
      </w:r>
      <w:r w:rsidRPr="00700EEC">
        <w:rPr>
          <w:sz w:val="28"/>
          <w:szCs w:val="28"/>
        </w:rPr>
        <w:t>численностью 3 и более человек, включа</w:t>
      </w:r>
      <w:r>
        <w:rPr>
          <w:sz w:val="28"/>
          <w:szCs w:val="28"/>
        </w:rPr>
        <w:t>ющей помимо молодых супругов 1 и более детей (либо семьи</w:t>
      </w:r>
      <w:r w:rsidRPr="00700EEC">
        <w:rPr>
          <w:sz w:val="28"/>
          <w:szCs w:val="28"/>
        </w:rPr>
        <w:t>, состоящей из 1 молодого родителя и 2 и более детей)</w:t>
      </w:r>
      <w:r>
        <w:rPr>
          <w:sz w:val="28"/>
          <w:szCs w:val="28"/>
        </w:rPr>
        <w:t xml:space="preserve"> </w:t>
      </w:r>
      <w:r w:rsidRPr="00700EEC">
        <w:rPr>
          <w:sz w:val="28"/>
          <w:szCs w:val="28"/>
        </w:rPr>
        <w:t>- по 18 кв.м</w:t>
      </w:r>
      <w:r>
        <w:rPr>
          <w:sz w:val="28"/>
          <w:szCs w:val="28"/>
        </w:rPr>
        <w:t>.</w:t>
      </w:r>
      <w:r w:rsidRPr="00700EEC">
        <w:rPr>
          <w:sz w:val="28"/>
          <w:szCs w:val="28"/>
        </w:rPr>
        <w:t xml:space="preserve"> на 1 человека.</w:t>
      </w:r>
    </w:p>
    <w:p w:rsidR="00D86AA1" w:rsidRPr="00700EEC" w:rsidRDefault="00D86AA1" w:rsidP="00D86AA1">
      <w:pPr>
        <w:ind w:firstLine="709"/>
        <w:jc w:val="both"/>
        <w:rPr>
          <w:sz w:val="28"/>
          <w:szCs w:val="28"/>
        </w:rPr>
      </w:pPr>
      <w:r w:rsidRPr="00700EEC">
        <w:rPr>
          <w:sz w:val="28"/>
          <w:szCs w:val="28"/>
        </w:rPr>
        <w:t>4.</w:t>
      </w:r>
      <w:r>
        <w:rPr>
          <w:sz w:val="28"/>
          <w:szCs w:val="28"/>
        </w:rPr>
        <w:t xml:space="preserve">7.Расчетная (средняя) стоимость </w:t>
      </w:r>
      <w:r w:rsidRPr="00700EEC">
        <w:rPr>
          <w:sz w:val="28"/>
          <w:szCs w:val="28"/>
        </w:rPr>
        <w:t>жилья, используемая при расчете размера социальной выплаты</w:t>
      </w:r>
      <w:r>
        <w:rPr>
          <w:sz w:val="28"/>
          <w:szCs w:val="28"/>
        </w:rPr>
        <w:t xml:space="preserve">, определяется по </w:t>
      </w:r>
      <w:r w:rsidRPr="00700EEC">
        <w:rPr>
          <w:sz w:val="28"/>
          <w:szCs w:val="28"/>
        </w:rPr>
        <w:t>формуле</w:t>
      </w:r>
      <w:r>
        <w:rPr>
          <w:sz w:val="28"/>
          <w:szCs w:val="28"/>
        </w:rPr>
        <w:t>:</w:t>
      </w:r>
    </w:p>
    <w:p w:rsidR="00D86AA1" w:rsidRPr="00700EEC" w:rsidRDefault="00D86AA1" w:rsidP="00D86AA1">
      <w:pPr>
        <w:ind w:firstLine="540"/>
        <w:jc w:val="center"/>
        <w:rPr>
          <w:sz w:val="28"/>
          <w:szCs w:val="28"/>
        </w:rPr>
      </w:pPr>
      <w:r w:rsidRPr="00700EEC">
        <w:rPr>
          <w:sz w:val="28"/>
          <w:szCs w:val="28"/>
        </w:rPr>
        <w:t xml:space="preserve"> </w:t>
      </w:r>
    </w:p>
    <w:p w:rsidR="00D86AA1" w:rsidRPr="00700EEC" w:rsidRDefault="00D86AA1" w:rsidP="00D86AA1">
      <w:pPr>
        <w:ind w:firstLine="540"/>
        <w:jc w:val="center"/>
        <w:rPr>
          <w:sz w:val="28"/>
          <w:szCs w:val="28"/>
        </w:rPr>
      </w:pPr>
      <w:proofErr w:type="spellStart"/>
      <w:r w:rsidRPr="00700EEC">
        <w:rPr>
          <w:sz w:val="28"/>
          <w:szCs w:val="28"/>
        </w:rPr>
        <w:t>СтЖ</w:t>
      </w:r>
      <w:proofErr w:type="spellEnd"/>
      <w:r w:rsidRPr="00700EEC">
        <w:rPr>
          <w:sz w:val="28"/>
          <w:szCs w:val="28"/>
        </w:rPr>
        <w:t xml:space="preserve"> = Н  </w:t>
      </w:r>
      <w:proofErr w:type="spellStart"/>
      <w:r w:rsidRPr="00700EEC">
        <w:rPr>
          <w:sz w:val="28"/>
          <w:szCs w:val="28"/>
        </w:rPr>
        <w:t>х</w:t>
      </w:r>
      <w:proofErr w:type="spellEnd"/>
      <w:r w:rsidRPr="00700EEC">
        <w:rPr>
          <w:sz w:val="28"/>
          <w:szCs w:val="28"/>
        </w:rPr>
        <w:t xml:space="preserve"> РЖ,</w:t>
      </w:r>
    </w:p>
    <w:p w:rsidR="00D86AA1" w:rsidRPr="00700EEC" w:rsidRDefault="00D86AA1" w:rsidP="00D86AA1">
      <w:pPr>
        <w:ind w:firstLine="540"/>
        <w:jc w:val="both"/>
        <w:rPr>
          <w:sz w:val="28"/>
          <w:szCs w:val="28"/>
        </w:rPr>
      </w:pPr>
      <w:r w:rsidRPr="00700EEC">
        <w:rPr>
          <w:sz w:val="28"/>
          <w:szCs w:val="28"/>
        </w:rPr>
        <w:t>где:</w:t>
      </w:r>
    </w:p>
    <w:p w:rsidR="00D86AA1" w:rsidRPr="00700EEC" w:rsidRDefault="00D86AA1" w:rsidP="00D86AA1">
      <w:pPr>
        <w:ind w:firstLine="709"/>
        <w:jc w:val="both"/>
        <w:rPr>
          <w:sz w:val="28"/>
          <w:szCs w:val="28"/>
        </w:rPr>
      </w:pPr>
      <w:proofErr w:type="spellStart"/>
      <w:r w:rsidRPr="00700EEC">
        <w:rPr>
          <w:sz w:val="28"/>
          <w:szCs w:val="28"/>
        </w:rPr>
        <w:t>СтЖ</w:t>
      </w:r>
      <w:proofErr w:type="spellEnd"/>
      <w:r w:rsidRPr="00700EEC">
        <w:rPr>
          <w:sz w:val="28"/>
          <w:szCs w:val="28"/>
        </w:rPr>
        <w:t xml:space="preserve"> – расчетная (средняя) стоимость жилья, ис</w:t>
      </w:r>
      <w:r>
        <w:rPr>
          <w:sz w:val="28"/>
          <w:szCs w:val="28"/>
        </w:rPr>
        <w:t xml:space="preserve">пользуемая при расчете размера </w:t>
      </w:r>
      <w:r w:rsidRPr="00700EEC">
        <w:rPr>
          <w:sz w:val="28"/>
          <w:szCs w:val="28"/>
        </w:rPr>
        <w:t>социальной выплаты;</w:t>
      </w:r>
    </w:p>
    <w:p w:rsidR="00D86AA1" w:rsidRPr="00700EEC" w:rsidRDefault="00D86AA1" w:rsidP="00D86AA1">
      <w:pPr>
        <w:ind w:firstLine="709"/>
        <w:jc w:val="both"/>
        <w:rPr>
          <w:sz w:val="28"/>
          <w:szCs w:val="28"/>
        </w:rPr>
      </w:pPr>
      <w:r>
        <w:rPr>
          <w:sz w:val="28"/>
          <w:szCs w:val="28"/>
        </w:rPr>
        <w:t xml:space="preserve">Н – норматив стоимости </w:t>
      </w:r>
      <w:r w:rsidRPr="00700EEC">
        <w:rPr>
          <w:sz w:val="28"/>
          <w:szCs w:val="28"/>
        </w:rPr>
        <w:t>1 кв. м</w:t>
      </w:r>
      <w:r>
        <w:rPr>
          <w:sz w:val="28"/>
          <w:szCs w:val="28"/>
        </w:rPr>
        <w:t xml:space="preserve">. общей </w:t>
      </w:r>
      <w:r w:rsidRPr="00700EEC">
        <w:rPr>
          <w:sz w:val="28"/>
          <w:szCs w:val="28"/>
        </w:rPr>
        <w:t>площади жилья, определяемый в соответствии с п</w:t>
      </w:r>
      <w:r>
        <w:rPr>
          <w:sz w:val="28"/>
          <w:szCs w:val="28"/>
        </w:rPr>
        <w:t xml:space="preserve">. 4.4 настоящего </w:t>
      </w:r>
      <w:r w:rsidRPr="00700EEC">
        <w:rPr>
          <w:sz w:val="28"/>
          <w:szCs w:val="28"/>
        </w:rPr>
        <w:t>Положения;</w:t>
      </w:r>
    </w:p>
    <w:p w:rsidR="00D86AA1" w:rsidRPr="00700EEC" w:rsidRDefault="00D86AA1" w:rsidP="00D86AA1">
      <w:pPr>
        <w:ind w:firstLine="709"/>
        <w:jc w:val="both"/>
        <w:rPr>
          <w:sz w:val="28"/>
          <w:szCs w:val="28"/>
        </w:rPr>
      </w:pPr>
      <w:r>
        <w:rPr>
          <w:sz w:val="28"/>
          <w:szCs w:val="28"/>
        </w:rPr>
        <w:t xml:space="preserve">РЖ – размер общей площади жилого помещения, </w:t>
      </w:r>
      <w:r w:rsidRPr="00700EEC">
        <w:rPr>
          <w:sz w:val="28"/>
          <w:szCs w:val="28"/>
        </w:rPr>
        <w:t>определяемый в с</w:t>
      </w:r>
      <w:r>
        <w:rPr>
          <w:sz w:val="28"/>
          <w:szCs w:val="28"/>
        </w:rPr>
        <w:t xml:space="preserve">оответствии с п.4.6 настоящего </w:t>
      </w:r>
      <w:r w:rsidRPr="00700EEC">
        <w:rPr>
          <w:sz w:val="28"/>
          <w:szCs w:val="28"/>
        </w:rPr>
        <w:t>Положения.</w:t>
      </w:r>
    </w:p>
    <w:p w:rsidR="00D86AA1" w:rsidRPr="00700EEC" w:rsidRDefault="00D86AA1" w:rsidP="00D86AA1">
      <w:pPr>
        <w:ind w:firstLine="709"/>
        <w:jc w:val="both"/>
        <w:rPr>
          <w:sz w:val="28"/>
          <w:szCs w:val="28"/>
        </w:rPr>
      </w:pPr>
      <w:r>
        <w:rPr>
          <w:sz w:val="28"/>
          <w:szCs w:val="28"/>
        </w:rPr>
        <w:t>4.8.</w:t>
      </w:r>
      <w:r w:rsidRPr="00700EEC">
        <w:rPr>
          <w:sz w:val="28"/>
          <w:szCs w:val="28"/>
        </w:rPr>
        <w:t>Размер социальной выплаты рассчитываетс</w:t>
      </w:r>
      <w:r>
        <w:rPr>
          <w:sz w:val="28"/>
          <w:szCs w:val="28"/>
        </w:rPr>
        <w:t>я на дату выдачи свидетельства, у</w:t>
      </w:r>
      <w:r w:rsidRPr="00700EEC">
        <w:rPr>
          <w:sz w:val="28"/>
          <w:szCs w:val="28"/>
        </w:rPr>
        <w:t>казывается в свидетельстве и остается неизме</w:t>
      </w:r>
      <w:r>
        <w:rPr>
          <w:sz w:val="28"/>
          <w:szCs w:val="28"/>
        </w:rPr>
        <w:t xml:space="preserve">нным в течение всего срока его </w:t>
      </w:r>
      <w:r w:rsidRPr="00700EEC">
        <w:rPr>
          <w:sz w:val="28"/>
          <w:szCs w:val="28"/>
        </w:rPr>
        <w:t>действия.</w:t>
      </w:r>
    </w:p>
    <w:p w:rsidR="00D86AA1" w:rsidRDefault="00D86AA1" w:rsidP="00D86AA1">
      <w:pPr>
        <w:pStyle w:val="ConsPlusNormal"/>
        <w:ind w:firstLine="0"/>
        <w:jc w:val="center"/>
        <w:rPr>
          <w:rFonts w:ascii="Times New Roman" w:hAnsi="Times New Roman" w:cs="Times New Roman"/>
          <w:b/>
          <w:bCs/>
          <w:sz w:val="28"/>
          <w:szCs w:val="28"/>
        </w:rPr>
      </w:pPr>
    </w:p>
    <w:p w:rsidR="00D86AA1" w:rsidRPr="00700EEC" w:rsidRDefault="00D86AA1" w:rsidP="00D86AA1">
      <w:pPr>
        <w:pStyle w:val="ConsPlusNormal"/>
        <w:ind w:firstLine="0"/>
        <w:jc w:val="center"/>
        <w:rPr>
          <w:rFonts w:ascii="Times New Roman" w:hAnsi="Times New Roman" w:cs="Times New Roman"/>
          <w:b/>
          <w:bCs/>
          <w:sz w:val="28"/>
          <w:szCs w:val="28"/>
        </w:rPr>
      </w:pPr>
      <w:r w:rsidRPr="00700EEC">
        <w:rPr>
          <w:rFonts w:ascii="Times New Roman" w:hAnsi="Times New Roman" w:cs="Times New Roman"/>
          <w:b/>
          <w:bCs/>
          <w:sz w:val="28"/>
          <w:szCs w:val="28"/>
        </w:rPr>
        <w:t>5. Порядок перечисления социальных выплат</w:t>
      </w:r>
    </w:p>
    <w:p w:rsidR="00D86AA1" w:rsidRPr="00700EEC" w:rsidRDefault="00D86AA1" w:rsidP="00D86AA1">
      <w:pPr>
        <w:pStyle w:val="ConsPlusNonformat"/>
        <w:jc w:val="both"/>
        <w:rPr>
          <w:rFonts w:ascii="Times New Roman" w:hAnsi="Times New Roman" w:cs="Times New Roman"/>
          <w:sz w:val="28"/>
          <w:szCs w:val="28"/>
        </w:rPr>
      </w:pPr>
    </w:p>
    <w:p w:rsidR="00D86AA1" w:rsidRPr="00C51E9D" w:rsidRDefault="00D86AA1" w:rsidP="00D86AA1">
      <w:pPr>
        <w:widowControl w:val="0"/>
        <w:autoSpaceDE w:val="0"/>
        <w:autoSpaceDN w:val="0"/>
        <w:adjustRightInd w:val="0"/>
        <w:ind w:firstLine="851"/>
        <w:jc w:val="both"/>
        <w:rPr>
          <w:sz w:val="28"/>
          <w:szCs w:val="28"/>
        </w:rPr>
      </w:pPr>
      <w:r w:rsidRPr="00C51E9D">
        <w:rPr>
          <w:sz w:val="28"/>
          <w:szCs w:val="28"/>
        </w:rPr>
        <w:t xml:space="preserve">5.1. </w:t>
      </w:r>
      <w:proofErr w:type="gramStart"/>
      <w:r w:rsidRPr="00C51E9D">
        <w:rPr>
          <w:sz w:val="28"/>
          <w:szCs w:val="28"/>
        </w:rPr>
        <w:t xml:space="preserve">Орган местного самоуправления в течение пяти рабочих дней после утверждения постановления Правительства Чукотского автономного округа о распределении средств федерального и окружного бюджетов между муниципальными образованиями Чукотского автономного округа на </w:t>
      </w:r>
      <w:proofErr w:type="spellStart"/>
      <w:r w:rsidRPr="00C51E9D">
        <w:rPr>
          <w:sz w:val="28"/>
          <w:szCs w:val="28"/>
        </w:rPr>
        <w:t>софинансирование</w:t>
      </w:r>
      <w:proofErr w:type="spellEnd"/>
      <w:r w:rsidRPr="00C51E9D">
        <w:rPr>
          <w:sz w:val="28"/>
          <w:szCs w:val="28"/>
        </w:rPr>
        <w:t xml:space="preserve"> мероприятий по обеспечению жильём молодых семей в соответствующем году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w:t>
      </w:r>
      <w:proofErr w:type="gramEnd"/>
      <w:r w:rsidRPr="00C51E9D">
        <w:rPr>
          <w:sz w:val="28"/>
          <w:szCs w:val="28"/>
        </w:rPr>
        <w:t xml:space="preserve">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D86AA1" w:rsidRPr="00C51E9D" w:rsidRDefault="00D86AA1" w:rsidP="00D86AA1">
      <w:pPr>
        <w:widowControl w:val="0"/>
        <w:autoSpaceDE w:val="0"/>
        <w:autoSpaceDN w:val="0"/>
        <w:adjustRightInd w:val="0"/>
        <w:ind w:firstLine="851"/>
        <w:jc w:val="both"/>
        <w:rPr>
          <w:sz w:val="28"/>
          <w:szCs w:val="28"/>
        </w:rPr>
      </w:pPr>
      <w:r w:rsidRPr="00C51E9D">
        <w:rPr>
          <w:sz w:val="28"/>
          <w:szCs w:val="28"/>
        </w:rPr>
        <w:t xml:space="preserve">5.2. </w:t>
      </w:r>
      <w:proofErr w:type="gramStart"/>
      <w:r w:rsidRPr="00C51E9D">
        <w:rPr>
          <w:sz w:val="28"/>
          <w:szCs w:val="28"/>
        </w:rPr>
        <w:t xml:space="preserve">В течение двух месяцев после утверждения постановления Правительства Чукотского автономного округа о распределении средств федерального и окружного бюджетов между муниципальными образованиями Чукотского автономного округа на </w:t>
      </w:r>
      <w:proofErr w:type="spellStart"/>
      <w:r w:rsidRPr="00C51E9D">
        <w:rPr>
          <w:sz w:val="28"/>
          <w:szCs w:val="28"/>
        </w:rPr>
        <w:t>софинансирование</w:t>
      </w:r>
      <w:proofErr w:type="spellEnd"/>
      <w:r w:rsidRPr="00C51E9D">
        <w:rPr>
          <w:sz w:val="28"/>
          <w:szCs w:val="28"/>
        </w:rPr>
        <w:t xml:space="preserve"> мероприятий по обеспечению жильём молодых семей в соответствующем году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w:t>
      </w:r>
      <w:proofErr w:type="gramEnd"/>
      <w:r w:rsidRPr="00C51E9D">
        <w:rPr>
          <w:sz w:val="28"/>
          <w:szCs w:val="28"/>
        </w:rPr>
        <w:t xml:space="preserve"> социальных выплат, </w:t>
      </w:r>
      <w:r w:rsidRPr="00C51E9D">
        <w:rPr>
          <w:sz w:val="28"/>
          <w:szCs w:val="28"/>
        </w:rPr>
        <w:lastRenderedPageBreak/>
        <w:t>утверждённым распоряжением Правительства Чукотского автономного округа.</w:t>
      </w:r>
    </w:p>
    <w:p w:rsidR="00D86AA1" w:rsidRPr="00C51E9D" w:rsidRDefault="00D86AA1" w:rsidP="00D86AA1">
      <w:pPr>
        <w:widowControl w:val="0"/>
        <w:autoSpaceDE w:val="0"/>
        <w:autoSpaceDN w:val="0"/>
        <w:adjustRightInd w:val="0"/>
        <w:ind w:firstLine="851"/>
        <w:jc w:val="both"/>
        <w:rPr>
          <w:sz w:val="28"/>
          <w:szCs w:val="28"/>
        </w:rPr>
      </w:pPr>
      <w:r w:rsidRPr="00C51E9D">
        <w:rPr>
          <w:sz w:val="28"/>
          <w:szCs w:val="28"/>
        </w:rPr>
        <w:t xml:space="preserve">5.3. </w:t>
      </w:r>
      <w:proofErr w:type="gramStart"/>
      <w:r w:rsidRPr="00C51E9D">
        <w:rPr>
          <w:sz w:val="28"/>
          <w:szCs w:val="28"/>
        </w:rPr>
        <w:t xml:space="preserve">В случае высвобождения по каким-либо основаниям средств, предназначенных для предоставления социальных выплат молодым семьям - претендентам на их получение, свидетельства на высвободившуюся сумму средств подлежат выдаче молодым семьям, включенным в качестве замены в список молодых семей - претендентов на получение социальных выплат в соответствующем году, в порядке, установленном в </w:t>
      </w:r>
      <w:hyperlink r:id="rId44" w:anchor="Par124#Par124" w:history="1">
        <w:r w:rsidRPr="00C51E9D">
          <w:rPr>
            <w:rStyle w:val="a5"/>
            <w:sz w:val="28"/>
            <w:szCs w:val="28"/>
          </w:rPr>
          <w:t>пункте 2.16</w:t>
        </w:r>
      </w:hyperlink>
      <w:r w:rsidRPr="00C51E9D">
        <w:rPr>
          <w:sz w:val="28"/>
          <w:szCs w:val="28"/>
        </w:rPr>
        <w:t xml:space="preserve"> настоящего Положения.</w:t>
      </w:r>
      <w:proofErr w:type="gramEnd"/>
    </w:p>
    <w:p w:rsidR="00D86AA1" w:rsidRPr="00C51E9D" w:rsidRDefault="00D86AA1" w:rsidP="00D86AA1">
      <w:pPr>
        <w:widowControl w:val="0"/>
        <w:autoSpaceDE w:val="0"/>
        <w:autoSpaceDN w:val="0"/>
        <w:adjustRightInd w:val="0"/>
        <w:ind w:firstLine="851"/>
        <w:jc w:val="both"/>
        <w:rPr>
          <w:sz w:val="28"/>
          <w:szCs w:val="28"/>
        </w:rPr>
      </w:pPr>
      <w:bookmarkStart w:id="14" w:name="Par178"/>
      <w:bookmarkEnd w:id="14"/>
      <w:r w:rsidRPr="00C51E9D">
        <w:rPr>
          <w:sz w:val="28"/>
          <w:szCs w:val="28"/>
        </w:rPr>
        <w:t>5.4. Для получения свидетельства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следующие документы:</w:t>
      </w:r>
    </w:p>
    <w:p w:rsidR="00D86AA1" w:rsidRPr="00C51E9D" w:rsidRDefault="00D86AA1" w:rsidP="00D86AA1">
      <w:pPr>
        <w:widowControl w:val="0"/>
        <w:autoSpaceDE w:val="0"/>
        <w:autoSpaceDN w:val="0"/>
        <w:adjustRightInd w:val="0"/>
        <w:ind w:firstLine="851"/>
        <w:jc w:val="both"/>
        <w:rPr>
          <w:sz w:val="28"/>
          <w:szCs w:val="28"/>
        </w:rPr>
      </w:pPr>
      <w:r w:rsidRPr="00C51E9D">
        <w:rPr>
          <w:sz w:val="28"/>
          <w:szCs w:val="28"/>
        </w:rPr>
        <w:t xml:space="preserve">в случае использования социальных выплат в соответствии с подпунктами </w:t>
      </w:r>
      <w:hyperlink r:id="rId45" w:anchor="Par52#Par52" w:history="1">
        <w:r w:rsidRPr="00C51E9D">
          <w:rPr>
            <w:rStyle w:val="a5"/>
            <w:sz w:val="28"/>
            <w:szCs w:val="28"/>
          </w:rPr>
          <w:t>1</w:t>
        </w:r>
      </w:hyperlink>
      <w:r w:rsidRPr="00C51E9D">
        <w:rPr>
          <w:sz w:val="28"/>
          <w:szCs w:val="28"/>
        </w:rPr>
        <w:t>-</w:t>
      </w:r>
      <w:hyperlink r:id="rId46" w:anchor="Par56#Par56" w:history="1">
        <w:r w:rsidRPr="00C51E9D">
          <w:rPr>
            <w:rStyle w:val="a5"/>
            <w:sz w:val="28"/>
            <w:szCs w:val="28"/>
          </w:rPr>
          <w:t>5 пункта 1.2</w:t>
        </w:r>
      </w:hyperlink>
      <w:r w:rsidRPr="00C51E9D">
        <w:rPr>
          <w:sz w:val="28"/>
          <w:szCs w:val="28"/>
        </w:rPr>
        <w:t xml:space="preserve"> настоящего Положения - документы, предусмотренные </w:t>
      </w:r>
      <w:hyperlink r:id="rId47" w:anchor="Par80#Par80" w:history="1">
        <w:r w:rsidRPr="00C51E9D">
          <w:rPr>
            <w:rStyle w:val="a5"/>
            <w:sz w:val="28"/>
            <w:szCs w:val="28"/>
          </w:rPr>
          <w:t xml:space="preserve">подпунктами </w:t>
        </w:r>
      </w:hyperlink>
      <w:r w:rsidRPr="00C51E9D">
        <w:rPr>
          <w:sz w:val="28"/>
          <w:szCs w:val="28"/>
        </w:rPr>
        <w:t>2-</w:t>
      </w:r>
      <w:hyperlink r:id="rId48" w:anchor="Par83#Par83" w:history="1">
        <w:r w:rsidRPr="00C51E9D">
          <w:rPr>
            <w:rStyle w:val="a5"/>
            <w:sz w:val="28"/>
            <w:szCs w:val="28"/>
          </w:rPr>
          <w:t>5 пункта 2.2</w:t>
        </w:r>
      </w:hyperlink>
      <w:r w:rsidRPr="00C51E9D">
        <w:rPr>
          <w:sz w:val="28"/>
          <w:szCs w:val="28"/>
        </w:rPr>
        <w:t xml:space="preserve"> настоящего Положения;</w:t>
      </w:r>
    </w:p>
    <w:p w:rsidR="00D86AA1" w:rsidRPr="00C51E9D" w:rsidRDefault="00D86AA1" w:rsidP="00D86AA1">
      <w:pPr>
        <w:widowControl w:val="0"/>
        <w:autoSpaceDE w:val="0"/>
        <w:autoSpaceDN w:val="0"/>
        <w:adjustRightInd w:val="0"/>
        <w:ind w:firstLine="851"/>
        <w:jc w:val="both"/>
        <w:rPr>
          <w:sz w:val="28"/>
          <w:szCs w:val="28"/>
        </w:rPr>
      </w:pPr>
      <w:r w:rsidRPr="00C51E9D">
        <w:rPr>
          <w:sz w:val="28"/>
          <w:szCs w:val="28"/>
        </w:rPr>
        <w:t xml:space="preserve">в случае использования социальных выплат в соответствии с </w:t>
      </w:r>
      <w:hyperlink r:id="rId49" w:anchor="Par57#Par57" w:history="1">
        <w:r w:rsidRPr="00C51E9D">
          <w:rPr>
            <w:rStyle w:val="a5"/>
            <w:sz w:val="28"/>
            <w:szCs w:val="28"/>
          </w:rPr>
          <w:t>подпунктом 6 пункта 1.2</w:t>
        </w:r>
      </w:hyperlink>
      <w:r w:rsidRPr="00C51E9D">
        <w:rPr>
          <w:sz w:val="28"/>
          <w:szCs w:val="28"/>
        </w:rPr>
        <w:t xml:space="preserve"> настоящего Положения - документы, предусмотренные </w:t>
      </w:r>
      <w:hyperlink r:id="rId50" w:anchor="Par88#Par88" w:history="1">
        <w:r w:rsidRPr="00C51E9D">
          <w:rPr>
            <w:rStyle w:val="a5"/>
            <w:sz w:val="28"/>
            <w:szCs w:val="28"/>
          </w:rPr>
          <w:t xml:space="preserve">подпунктами </w:t>
        </w:r>
      </w:hyperlink>
      <w:r w:rsidRPr="00C51E9D">
        <w:rPr>
          <w:sz w:val="28"/>
          <w:szCs w:val="28"/>
        </w:rPr>
        <w:t xml:space="preserve">2-5, </w:t>
      </w:r>
      <w:hyperlink r:id="rId51" w:anchor="Par93#Par93" w:history="1">
        <w:r w:rsidRPr="00C51E9D">
          <w:rPr>
            <w:rStyle w:val="a5"/>
            <w:sz w:val="28"/>
            <w:szCs w:val="28"/>
          </w:rPr>
          <w:t>7 пункта 2.3</w:t>
        </w:r>
      </w:hyperlink>
      <w:r w:rsidRPr="00C51E9D">
        <w:rPr>
          <w:sz w:val="28"/>
          <w:szCs w:val="28"/>
        </w:rPr>
        <w:t xml:space="preserve"> настоящего Положения.</w:t>
      </w:r>
    </w:p>
    <w:p w:rsidR="00D86AA1" w:rsidRPr="00C51E9D" w:rsidRDefault="00D86AA1" w:rsidP="00D86AA1">
      <w:pPr>
        <w:widowControl w:val="0"/>
        <w:autoSpaceDE w:val="0"/>
        <w:autoSpaceDN w:val="0"/>
        <w:adjustRightInd w:val="0"/>
        <w:ind w:firstLine="851"/>
        <w:jc w:val="both"/>
        <w:rPr>
          <w:sz w:val="28"/>
          <w:szCs w:val="28"/>
        </w:rPr>
      </w:pPr>
      <w:r w:rsidRPr="00C51E9D">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AA1" w:rsidRPr="00C51E9D" w:rsidRDefault="00D86AA1" w:rsidP="00D86AA1">
      <w:pPr>
        <w:widowControl w:val="0"/>
        <w:autoSpaceDE w:val="0"/>
        <w:autoSpaceDN w:val="0"/>
        <w:adjustRightInd w:val="0"/>
        <w:ind w:firstLine="851"/>
        <w:jc w:val="both"/>
        <w:rPr>
          <w:sz w:val="28"/>
          <w:szCs w:val="28"/>
        </w:rPr>
      </w:pPr>
      <w:r w:rsidRPr="00C51E9D">
        <w:rPr>
          <w:sz w:val="28"/>
          <w:szCs w:val="28"/>
        </w:rPr>
        <w:t>5.5. Орган местного самоуправления организует работу по проверке содержащихся в этих документах сведений.</w:t>
      </w:r>
    </w:p>
    <w:p w:rsidR="00D86AA1" w:rsidRPr="00C51E9D" w:rsidRDefault="00D86AA1" w:rsidP="00D86AA1">
      <w:pPr>
        <w:widowControl w:val="0"/>
        <w:autoSpaceDE w:val="0"/>
        <w:autoSpaceDN w:val="0"/>
        <w:adjustRightInd w:val="0"/>
        <w:ind w:firstLine="851"/>
        <w:jc w:val="both"/>
        <w:rPr>
          <w:sz w:val="28"/>
          <w:szCs w:val="28"/>
        </w:rPr>
      </w:pPr>
      <w:r w:rsidRPr="00C51E9D">
        <w:rPr>
          <w:sz w:val="28"/>
          <w:szCs w:val="28"/>
        </w:rPr>
        <w:t xml:space="preserve">5.6. </w:t>
      </w:r>
      <w:proofErr w:type="gramStart"/>
      <w:r w:rsidRPr="00C51E9D">
        <w:rPr>
          <w:sz w:val="28"/>
          <w:szCs w:val="28"/>
        </w:rPr>
        <w:t xml:space="preserve">Основаниями для отказа в выдаче свидетельства являются нарушение установленного пунктом 5.4 настоящего Порядка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r:id="rId52" w:anchor="Par205#Par205" w:history="1">
        <w:r w:rsidRPr="00C51E9D">
          <w:rPr>
            <w:rStyle w:val="a5"/>
            <w:sz w:val="28"/>
            <w:szCs w:val="28"/>
          </w:rPr>
          <w:t>пункта 7.1</w:t>
        </w:r>
      </w:hyperlink>
      <w:r w:rsidRPr="00C51E9D">
        <w:rPr>
          <w:sz w:val="28"/>
          <w:szCs w:val="28"/>
        </w:rPr>
        <w:t xml:space="preserve"> настоящего Положения.</w:t>
      </w:r>
      <w:proofErr w:type="gramEnd"/>
    </w:p>
    <w:p w:rsidR="00D86AA1" w:rsidRPr="00C51E9D" w:rsidRDefault="00D86AA1" w:rsidP="00D86AA1">
      <w:pPr>
        <w:widowControl w:val="0"/>
        <w:autoSpaceDE w:val="0"/>
        <w:autoSpaceDN w:val="0"/>
        <w:adjustRightInd w:val="0"/>
        <w:ind w:firstLine="851"/>
        <w:jc w:val="both"/>
        <w:rPr>
          <w:sz w:val="28"/>
          <w:szCs w:val="28"/>
        </w:rPr>
      </w:pPr>
      <w:r w:rsidRPr="00C51E9D">
        <w:rPr>
          <w:sz w:val="28"/>
          <w:szCs w:val="28"/>
        </w:rPr>
        <w:t>5.7. При получении свидетельства уполномоченный сотрудник органа местного самоуправления информирует молодую семью о порядке и условиях использования социальной выплаты и  вручает памятку с подробными  разъяснениями под роспись.</w:t>
      </w:r>
    </w:p>
    <w:p w:rsidR="00D86AA1" w:rsidRPr="00C51E9D" w:rsidRDefault="00D86AA1" w:rsidP="00D86AA1">
      <w:pPr>
        <w:widowControl w:val="0"/>
        <w:autoSpaceDE w:val="0"/>
        <w:autoSpaceDN w:val="0"/>
        <w:adjustRightInd w:val="0"/>
        <w:ind w:firstLine="851"/>
        <w:jc w:val="both"/>
        <w:rPr>
          <w:sz w:val="28"/>
          <w:szCs w:val="28"/>
        </w:rPr>
      </w:pPr>
      <w:bookmarkStart w:id="15" w:name="Par185"/>
      <w:bookmarkEnd w:id="15"/>
      <w:r w:rsidRPr="00C51E9D">
        <w:rPr>
          <w:sz w:val="28"/>
          <w:szCs w:val="28"/>
        </w:rPr>
        <w:t xml:space="preserve">5.8. При возникновении у молодой семьи - участницы </w:t>
      </w:r>
      <w:hyperlink r:id="rId53" w:history="1">
        <w:r w:rsidRPr="00C51E9D">
          <w:rPr>
            <w:rStyle w:val="a5"/>
            <w:sz w:val="28"/>
            <w:szCs w:val="28"/>
          </w:rPr>
          <w:t>Подпрограммы</w:t>
        </w:r>
      </w:hyperlink>
      <w:r w:rsidRPr="00C51E9D">
        <w:rPr>
          <w:sz w:val="28"/>
          <w:szCs w:val="28"/>
        </w:rPr>
        <w:t xml:space="preserve">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(при наличии).</w:t>
      </w:r>
    </w:p>
    <w:p w:rsidR="00D86AA1" w:rsidRPr="00C51E9D" w:rsidRDefault="00D86AA1" w:rsidP="00D86AA1">
      <w:pPr>
        <w:widowControl w:val="0"/>
        <w:autoSpaceDE w:val="0"/>
        <w:autoSpaceDN w:val="0"/>
        <w:adjustRightInd w:val="0"/>
        <w:ind w:firstLine="851"/>
        <w:jc w:val="both"/>
        <w:rPr>
          <w:sz w:val="28"/>
          <w:szCs w:val="28"/>
        </w:rPr>
      </w:pPr>
      <w:r w:rsidRPr="00C51E9D">
        <w:rPr>
          <w:sz w:val="28"/>
          <w:szCs w:val="28"/>
        </w:rP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D86AA1" w:rsidRPr="00C51E9D" w:rsidRDefault="00D86AA1" w:rsidP="00D86AA1">
      <w:pPr>
        <w:widowControl w:val="0"/>
        <w:autoSpaceDE w:val="0"/>
        <w:autoSpaceDN w:val="0"/>
        <w:adjustRightInd w:val="0"/>
        <w:ind w:firstLine="851"/>
        <w:jc w:val="both"/>
        <w:rPr>
          <w:sz w:val="28"/>
          <w:szCs w:val="28"/>
        </w:rPr>
      </w:pPr>
      <w:r w:rsidRPr="00C51E9D">
        <w:rPr>
          <w:sz w:val="28"/>
          <w:szCs w:val="28"/>
        </w:rPr>
        <w:t xml:space="preserve">В течение 30 дней </w:t>
      </w:r>
      <w:proofErr w:type="gramStart"/>
      <w:r w:rsidRPr="00C51E9D">
        <w:rPr>
          <w:sz w:val="28"/>
          <w:szCs w:val="28"/>
        </w:rPr>
        <w:t>с даты получения</w:t>
      </w:r>
      <w:proofErr w:type="gramEnd"/>
      <w:r w:rsidRPr="00C51E9D">
        <w:rPr>
          <w:sz w:val="28"/>
          <w:szCs w:val="28"/>
        </w:rPr>
        <w:t xml:space="preserve"> заявления орган, выдававший </w:t>
      </w:r>
      <w:r w:rsidRPr="00C51E9D">
        <w:rPr>
          <w:sz w:val="28"/>
          <w:szCs w:val="28"/>
        </w:rPr>
        <w:lastRenderedPageBreak/>
        <w:t>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D86AA1" w:rsidRPr="00700EEC" w:rsidRDefault="00D86AA1" w:rsidP="00D86AA1">
      <w:pPr>
        <w:ind w:firstLine="540"/>
        <w:jc w:val="center"/>
        <w:rPr>
          <w:sz w:val="28"/>
          <w:szCs w:val="28"/>
        </w:rPr>
      </w:pPr>
    </w:p>
    <w:p w:rsidR="00D86AA1" w:rsidRPr="00700EEC" w:rsidRDefault="00D86AA1" w:rsidP="00D86AA1">
      <w:pPr>
        <w:ind w:firstLine="540"/>
        <w:jc w:val="center"/>
        <w:rPr>
          <w:sz w:val="28"/>
          <w:szCs w:val="28"/>
        </w:rPr>
      </w:pPr>
      <w:r>
        <w:rPr>
          <w:b/>
          <w:sz w:val="28"/>
          <w:szCs w:val="28"/>
        </w:rPr>
        <w:t xml:space="preserve">6. </w:t>
      </w:r>
      <w:r w:rsidRPr="00700EEC">
        <w:rPr>
          <w:b/>
          <w:sz w:val="28"/>
          <w:szCs w:val="28"/>
        </w:rPr>
        <w:t>З</w:t>
      </w:r>
      <w:r>
        <w:rPr>
          <w:b/>
          <w:sz w:val="28"/>
          <w:szCs w:val="28"/>
        </w:rPr>
        <w:t xml:space="preserve">аключение договора банковского </w:t>
      </w:r>
      <w:r w:rsidRPr="00700EEC">
        <w:rPr>
          <w:b/>
          <w:sz w:val="28"/>
          <w:szCs w:val="28"/>
        </w:rPr>
        <w:t>счета</w:t>
      </w:r>
      <w:r w:rsidRPr="00700EEC">
        <w:rPr>
          <w:sz w:val="28"/>
          <w:szCs w:val="28"/>
        </w:rPr>
        <w:t>.</w:t>
      </w:r>
    </w:p>
    <w:p w:rsidR="00D86AA1" w:rsidRPr="00700EEC" w:rsidRDefault="00D86AA1" w:rsidP="00D86AA1">
      <w:pPr>
        <w:rPr>
          <w:b/>
          <w:sz w:val="28"/>
          <w:szCs w:val="28"/>
        </w:rPr>
      </w:pPr>
    </w:p>
    <w:p w:rsidR="00D86AA1" w:rsidRPr="00700EEC" w:rsidRDefault="00D86AA1" w:rsidP="00D86AA1">
      <w:pPr>
        <w:ind w:firstLine="709"/>
        <w:jc w:val="both"/>
        <w:rPr>
          <w:sz w:val="28"/>
          <w:szCs w:val="28"/>
        </w:rPr>
      </w:pPr>
      <w:r>
        <w:rPr>
          <w:sz w:val="28"/>
          <w:szCs w:val="28"/>
        </w:rPr>
        <w:t>6.1.</w:t>
      </w:r>
      <w:r w:rsidRPr="00700EEC">
        <w:rPr>
          <w:sz w:val="28"/>
          <w:szCs w:val="28"/>
        </w:rPr>
        <w:t>Социальная выплата предоставляется владельцу  свидетельства в безнали</w:t>
      </w:r>
      <w:r>
        <w:rPr>
          <w:sz w:val="28"/>
          <w:szCs w:val="28"/>
        </w:rPr>
        <w:t xml:space="preserve">чной </w:t>
      </w:r>
      <w:r w:rsidRPr="00700EEC">
        <w:rPr>
          <w:sz w:val="28"/>
          <w:szCs w:val="28"/>
        </w:rPr>
        <w:t>форме путем зачисления соответствующих</w:t>
      </w:r>
      <w:r>
        <w:rPr>
          <w:sz w:val="28"/>
          <w:szCs w:val="28"/>
        </w:rPr>
        <w:t xml:space="preserve"> средств на его банковский счет</w:t>
      </w:r>
      <w:r w:rsidRPr="00700EEC">
        <w:rPr>
          <w:sz w:val="28"/>
          <w:szCs w:val="28"/>
        </w:rPr>
        <w:t>, открытый в банке, отобранном для  обслуживания средств, предоставляемых в качестве социальной выплаты, выделяемых молодым семьям – участникам П</w:t>
      </w:r>
      <w:r>
        <w:rPr>
          <w:sz w:val="28"/>
          <w:szCs w:val="28"/>
        </w:rPr>
        <w:t>одп</w:t>
      </w:r>
      <w:r w:rsidRPr="00700EEC">
        <w:rPr>
          <w:sz w:val="28"/>
          <w:szCs w:val="28"/>
        </w:rPr>
        <w:t>рограммы (далее – банк).</w:t>
      </w:r>
    </w:p>
    <w:p w:rsidR="00D86AA1" w:rsidRPr="00700EEC" w:rsidRDefault="00D86AA1" w:rsidP="00D86AA1">
      <w:pPr>
        <w:ind w:firstLine="709"/>
        <w:jc w:val="both"/>
        <w:rPr>
          <w:sz w:val="28"/>
          <w:szCs w:val="28"/>
        </w:rPr>
      </w:pPr>
      <w:r w:rsidRPr="00700EEC">
        <w:rPr>
          <w:sz w:val="28"/>
          <w:szCs w:val="28"/>
        </w:rPr>
        <w:t xml:space="preserve">Владелец свидетельства в течение 2 месяцев </w:t>
      </w:r>
      <w:proofErr w:type="gramStart"/>
      <w:r w:rsidRPr="00700EEC">
        <w:rPr>
          <w:sz w:val="28"/>
          <w:szCs w:val="28"/>
        </w:rPr>
        <w:t>с даты</w:t>
      </w:r>
      <w:proofErr w:type="gramEnd"/>
      <w:r w:rsidRPr="00700EEC">
        <w:rPr>
          <w:sz w:val="28"/>
          <w:szCs w:val="28"/>
        </w:rPr>
        <w:t xml:space="preserve"> его выдачи сдает свидетельство в банк.</w:t>
      </w:r>
    </w:p>
    <w:p w:rsidR="00D86AA1" w:rsidRPr="00700EEC" w:rsidRDefault="00D86AA1" w:rsidP="00D86AA1">
      <w:pPr>
        <w:ind w:firstLine="709"/>
        <w:jc w:val="both"/>
        <w:rPr>
          <w:sz w:val="28"/>
          <w:szCs w:val="28"/>
        </w:rPr>
      </w:pPr>
      <w:r w:rsidRPr="00700EEC">
        <w:rPr>
          <w:sz w:val="28"/>
          <w:szCs w:val="28"/>
        </w:rPr>
        <w:t xml:space="preserve">Свидетельство, представленное в банк по истечении 2-месячного срока </w:t>
      </w:r>
      <w:proofErr w:type="gramStart"/>
      <w:r w:rsidRPr="00700EEC">
        <w:rPr>
          <w:sz w:val="28"/>
          <w:szCs w:val="28"/>
        </w:rPr>
        <w:t>с даты</w:t>
      </w:r>
      <w:proofErr w:type="gramEnd"/>
      <w:r w:rsidRPr="00700EEC">
        <w:rPr>
          <w:sz w:val="28"/>
          <w:szCs w:val="28"/>
        </w:rPr>
        <w:t xml:space="preserve"> его выдачи, банком не принима</w:t>
      </w:r>
      <w:r>
        <w:rPr>
          <w:sz w:val="28"/>
          <w:szCs w:val="28"/>
        </w:rPr>
        <w:t xml:space="preserve">ется. По истечении этого срока владелец свидетельства </w:t>
      </w:r>
      <w:r w:rsidRPr="00700EEC">
        <w:rPr>
          <w:sz w:val="28"/>
          <w:szCs w:val="28"/>
        </w:rPr>
        <w:t>вправе обратиться</w:t>
      </w:r>
      <w:r>
        <w:rPr>
          <w:sz w:val="28"/>
          <w:szCs w:val="28"/>
        </w:rPr>
        <w:t xml:space="preserve"> в </w:t>
      </w:r>
      <w:r w:rsidRPr="00700EEC">
        <w:rPr>
          <w:sz w:val="28"/>
          <w:szCs w:val="28"/>
        </w:rPr>
        <w:t xml:space="preserve">порядке, предусмотренном пунктом 6.5 </w:t>
      </w:r>
      <w:r>
        <w:rPr>
          <w:sz w:val="28"/>
          <w:szCs w:val="28"/>
        </w:rPr>
        <w:t xml:space="preserve">настоящих </w:t>
      </w:r>
      <w:r w:rsidRPr="00700EEC">
        <w:rPr>
          <w:sz w:val="28"/>
          <w:szCs w:val="28"/>
        </w:rPr>
        <w:t xml:space="preserve">правил, в </w:t>
      </w:r>
      <w:r>
        <w:rPr>
          <w:sz w:val="28"/>
          <w:szCs w:val="28"/>
        </w:rPr>
        <w:t xml:space="preserve">орган местного самоуправления, </w:t>
      </w:r>
      <w:r w:rsidRPr="00700EEC">
        <w:rPr>
          <w:sz w:val="28"/>
          <w:szCs w:val="28"/>
        </w:rPr>
        <w:t>выдавший свидетельство, с заявлением о замене свидетельства.</w:t>
      </w:r>
    </w:p>
    <w:p w:rsidR="00D86AA1" w:rsidRPr="00700EEC" w:rsidRDefault="00D86AA1" w:rsidP="00D86AA1">
      <w:pPr>
        <w:ind w:firstLine="709"/>
        <w:jc w:val="both"/>
        <w:rPr>
          <w:sz w:val="28"/>
          <w:szCs w:val="28"/>
        </w:rPr>
      </w:pPr>
      <w:r>
        <w:rPr>
          <w:sz w:val="28"/>
          <w:szCs w:val="28"/>
        </w:rPr>
        <w:t xml:space="preserve">Банк </w:t>
      </w:r>
      <w:r w:rsidRPr="00700EEC">
        <w:rPr>
          <w:sz w:val="28"/>
          <w:szCs w:val="28"/>
        </w:rPr>
        <w:t>проверяет со</w:t>
      </w:r>
      <w:r>
        <w:rPr>
          <w:sz w:val="28"/>
          <w:szCs w:val="28"/>
        </w:rPr>
        <w:t xml:space="preserve">ответствие данных, указанных в </w:t>
      </w:r>
      <w:r w:rsidRPr="00700EEC">
        <w:rPr>
          <w:sz w:val="28"/>
          <w:szCs w:val="28"/>
        </w:rPr>
        <w:t>свидетельстве, данным, содержащимся в документе, удостоверяющем личность владельца свидетельства, а также</w:t>
      </w:r>
      <w:r>
        <w:rPr>
          <w:sz w:val="28"/>
          <w:szCs w:val="28"/>
        </w:rPr>
        <w:t xml:space="preserve"> своевременность представления свидетельства </w:t>
      </w:r>
      <w:r w:rsidRPr="00700EEC">
        <w:rPr>
          <w:sz w:val="28"/>
          <w:szCs w:val="28"/>
        </w:rPr>
        <w:t>в банк.</w:t>
      </w:r>
    </w:p>
    <w:p w:rsidR="00D86AA1" w:rsidRPr="00700EEC" w:rsidRDefault="00D86AA1" w:rsidP="00D86AA1">
      <w:pPr>
        <w:ind w:firstLine="709"/>
        <w:jc w:val="both"/>
        <w:rPr>
          <w:sz w:val="28"/>
          <w:szCs w:val="28"/>
        </w:rPr>
      </w:pPr>
      <w:r>
        <w:rPr>
          <w:sz w:val="28"/>
          <w:szCs w:val="28"/>
        </w:rPr>
        <w:t xml:space="preserve">В случае выявления несоответствия данных, указанных в </w:t>
      </w:r>
      <w:r w:rsidRPr="00700EEC">
        <w:rPr>
          <w:sz w:val="28"/>
          <w:szCs w:val="28"/>
        </w:rPr>
        <w:t>свидетельстве данным, с</w:t>
      </w:r>
      <w:r>
        <w:rPr>
          <w:sz w:val="28"/>
          <w:szCs w:val="28"/>
        </w:rPr>
        <w:t xml:space="preserve">одержащимся в документах, банк </w:t>
      </w:r>
      <w:r w:rsidRPr="00700EEC">
        <w:rPr>
          <w:sz w:val="28"/>
          <w:szCs w:val="28"/>
        </w:rPr>
        <w:t>отказывает в заключени</w:t>
      </w:r>
      <w:proofErr w:type="gramStart"/>
      <w:r w:rsidRPr="00700EEC">
        <w:rPr>
          <w:sz w:val="28"/>
          <w:szCs w:val="28"/>
        </w:rPr>
        <w:t>и</w:t>
      </w:r>
      <w:proofErr w:type="gramEnd"/>
      <w:r w:rsidRPr="00700EEC">
        <w:rPr>
          <w:sz w:val="28"/>
          <w:szCs w:val="28"/>
        </w:rPr>
        <w:t xml:space="preserve"> договора банковского счета и возвращает свидетельств</w:t>
      </w:r>
      <w:r>
        <w:rPr>
          <w:sz w:val="28"/>
          <w:szCs w:val="28"/>
        </w:rPr>
        <w:t xml:space="preserve">о его владельцу, а в остальных случаях заключает </w:t>
      </w:r>
      <w:r w:rsidRPr="00700EEC">
        <w:rPr>
          <w:sz w:val="28"/>
          <w:szCs w:val="28"/>
        </w:rPr>
        <w:t>с владельцем сви</w:t>
      </w:r>
      <w:r>
        <w:rPr>
          <w:sz w:val="28"/>
          <w:szCs w:val="28"/>
        </w:rPr>
        <w:t xml:space="preserve">детельства договор банковского счета и открывает на его имя </w:t>
      </w:r>
      <w:r w:rsidRPr="00700EEC">
        <w:rPr>
          <w:sz w:val="28"/>
          <w:szCs w:val="28"/>
        </w:rPr>
        <w:t>банковский счет для уч</w:t>
      </w:r>
      <w:r>
        <w:rPr>
          <w:sz w:val="28"/>
          <w:szCs w:val="28"/>
        </w:rPr>
        <w:t xml:space="preserve">ета средств, предоставленных в качестве </w:t>
      </w:r>
      <w:r w:rsidRPr="00700EEC">
        <w:rPr>
          <w:sz w:val="28"/>
          <w:szCs w:val="28"/>
        </w:rPr>
        <w:t>социальной выплаты.</w:t>
      </w:r>
    </w:p>
    <w:p w:rsidR="00D86AA1" w:rsidRPr="00700EEC" w:rsidRDefault="00D86AA1" w:rsidP="00D86AA1">
      <w:pPr>
        <w:ind w:firstLine="709"/>
        <w:jc w:val="both"/>
        <w:rPr>
          <w:sz w:val="28"/>
          <w:szCs w:val="28"/>
        </w:rPr>
      </w:pPr>
      <w:r>
        <w:rPr>
          <w:sz w:val="28"/>
          <w:szCs w:val="28"/>
        </w:rPr>
        <w:t xml:space="preserve">6.2.В договоре банковского счета оговариваются основные условия обслуживания банковского счета, порядок </w:t>
      </w:r>
      <w:r w:rsidRPr="00700EEC">
        <w:rPr>
          <w:sz w:val="28"/>
          <w:szCs w:val="28"/>
        </w:rPr>
        <w:t>взаимоотношения банка</w:t>
      </w:r>
      <w:r>
        <w:rPr>
          <w:sz w:val="28"/>
          <w:szCs w:val="28"/>
        </w:rPr>
        <w:t xml:space="preserve"> и владельца свидетельства, на </w:t>
      </w:r>
      <w:r w:rsidRPr="00700EEC">
        <w:rPr>
          <w:sz w:val="28"/>
          <w:szCs w:val="28"/>
        </w:rPr>
        <w:t>чье имя открыт банковски</w:t>
      </w:r>
      <w:r>
        <w:rPr>
          <w:sz w:val="28"/>
          <w:szCs w:val="28"/>
        </w:rPr>
        <w:t xml:space="preserve">й счет (далее - распорядитель счета), а также </w:t>
      </w:r>
      <w:r w:rsidRPr="00700EEC">
        <w:rPr>
          <w:sz w:val="28"/>
          <w:szCs w:val="28"/>
        </w:rPr>
        <w:t xml:space="preserve">порядок перевода </w:t>
      </w:r>
      <w:r>
        <w:rPr>
          <w:sz w:val="28"/>
          <w:szCs w:val="28"/>
        </w:rPr>
        <w:t>сре</w:t>
      </w:r>
      <w:proofErr w:type="gramStart"/>
      <w:r>
        <w:rPr>
          <w:sz w:val="28"/>
          <w:szCs w:val="28"/>
        </w:rPr>
        <w:t xml:space="preserve">дств с </w:t>
      </w:r>
      <w:r w:rsidRPr="00700EEC">
        <w:rPr>
          <w:sz w:val="28"/>
          <w:szCs w:val="28"/>
        </w:rPr>
        <w:t>б</w:t>
      </w:r>
      <w:proofErr w:type="gramEnd"/>
      <w:r w:rsidRPr="00700EEC">
        <w:rPr>
          <w:sz w:val="28"/>
          <w:szCs w:val="28"/>
        </w:rPr>
        <w:t>а</w:t>
      </w:r>
      <w:r>
        <w:rPr>
          <w:sz w:val="28"/>
          <w:szCs w:val="28"/>
        </w:rPr>
        <w:t xml:space="preserve">нковского счета. В договоре банковского счета может </w:t>
      </w:r>
      <w:r w:rsidRPr="00700EEC">
        <w:rPr>
          <w:sz w:val="28"/>
          <w:szCs w:val="28"/>
        </w:rPr>
        <w:t>быть указано лицо, которому доверяется распоряжаться указанным счетом, а также условия перечисления поступивших на банков</w:t>
      </w:r>
      <w:r>
        <w:rPr>
          <w:sz w:val="28"/>
          <w:szCs w:val="28"/>
        </w:rPr>
        <w:t xml:space="preserve">ский счет распорядителя счета </w:t>
      </w:r>
      <w:r w:rsidRPr="00700EEC">
        <w:rPr>
          <w:sz w:val="28"/>
          <w:szCs w:val="28"/>
        </w:rPr>
        <w:t>средств.</w:t>
      </w:r>
    </w:p>
    <w:p w:rsidR="00D86AA1" w:rsidRDefault="00D86AA1" w:rsidP="00D86AA1">
      <w:pPr>
        <w:ind w:firstLine="709"/>
        <w:jc w:val="both"/>
        <w:rPr>
          <w:sz w:val="28"/>
          <w:szCs w:val="28"/>
        </w:rPr>
      </w:pPr>
      <w:r>
        <w:rPr>
          <w:sz w:val="28"/>
          <w:szCs w:val="28"/>
        </w:rPr>
        <w:t xml:space="preserve">Договор банковского </w:t>
      </w:r>
      <w:r w:rsidRPr="00700EEC">
        <w:rPr>
          <w:sz w:val="28"/>
          <w:szCs w:val="28"/>
        </w:rPr>
        <w:t>с</w:t>
      </w:r>
      <w:r>
        <w:rPr>
          <w:sz w:val="28"/>
          <w:szCs w:val="28"/>
        </w:rPr>
        <w:t xml:space="preserve">чета заключается на </w:t>
      </w:r>
      <w:r w:rsidRPr="00700EEC">
        <w:rPr>
          <w:sz w:val="28"/>
          <w:szCs w:val="28"/>
        </w:rPr>
        <w:t>срок, оставшийся до истечения срока действия свидетельства, и может быть, расторгнут в течение срока де</w:t>
      </w:r>
      <w:r>
        <w:rPr>
          <w:sz w:val="28"/>
          <w:szCs w:val="28"/>
        </w:rPr>
        <w:t>йствия договора по письменному</w:t>
      </w:r>
      <w:r w:rsidRPr="00700EEC">
        <w:rPr>
          <w:sz w:val="28"/>
          <w:szCs w:val="28"/>
        </w:rPr>
        <w:t xml:space="preserve"> заявлению </w:t>
      </w:r>
      <w:r>
        <w:rPr>
          <w:sz w:val="28"/>
          <w:szCs w:val="28"/>
        </w:rPr>
        <w:t xml:space="preserve">распорядителя счета. В случае досрочного </w:t>
      </w:r>
      <w:r w:rsidRPr="00700EEC">
        <w:rPr>
          <w:sz w:val="28"/>
          <w:szCs w:val="28"/>
        </w:rPr>
        <w:t>расторжени</w:t>
      </w:r>
      <w:r>
        <w:rPr>
          <w:sz w:val="28"/>
          <w:szCs w:val="28"/>
        </w:rPr>
        <w:t>я договора банковского счета (</w:t>
      </w:r>
      <w:r w:rsidRPr="00700EEC">
        <w:rPr>
          <w:sz w:val="28"/>
          <w:szCs w:val="28"/>
        </w:rPr>
        <w:t>есл</w:t>
      </w:r>
      <w:r>
        <w:rPr>
          <w:sz w:val="28"/>
          <w:szCs w:val="28"/>
        </w:rPr>
        <w:t xml:space="preserve">и на указанный счет не были </w:t>
      </w:r>
      <w:r w:rsidRPr="00700EEC">
        <w:rPr>
          <w:sz w:val="28"/>
          <w:szCs w:val="28"/>
        </w:rPr>
        <w:t>зачислены средства, предоставляе</w:t>
      </w:r>
      <w:r>
        <w:rPr>
          <w:sz w:val="28"/>
          <w:szCs w:val="28"/>
        </w:rPr>
        <w:t xml:space="preserve">мые в качестве субсидии), банк </w:t>
      </w:r>
      <w:r w:rsidRPr="00700EEC">
        <w:rPr>
          <w:sz w:val="28"/>
          <w:szCs w:val="28"/>
        </w:rPr>
        <w:t>выда</w:t>
      </w:r>
      <w:r>
        <w:rPr>
          <w:sz w:val="28"/>
          <w:szCs w:val="28"/>
        </w:rPr>
        <w:t xml:space="preserve">ет распорядителю счета справку </w:t>
      </w:r>
      <w:r w:rsidRPr="00700EEC">
        <w:rPr>
          <w:sz w:val="28"/>
          <w:szCs w:val="28"/>
        </w:rPr>
        <w:t>о рас</w:t>
      </w:r>
      <w:r>
        <w:rPr>
          <w:sz w:val="28"/>
          <w:szCs w:val="28"/>
        </w:rPr>
        <w:t xml:space="preserve">торжении договора банковского </w:t>
      </w:r>
      <w:r w:rsidRPr="00700EEC">
        <w:rPr>
          <w:sz w:val="28"/>
          <w:szCs w:val="28"/>
        </w:rPr>
        <w:t>счета без перечисления средств социальной выплаты.</w:t>
      </w:r>
      <w:r>
        <w:rPr>
          <w:sz w:val="28"/>
          <w:szCs w:val="28"/>
        </w:rPr>
        <w:t xml:space="preserve"> Свидетельство, сданное </w:t>
      </w:r>
      <w:r w:rsidRPr="00700EEC">
        <w:rPr>
          <w:sz w:val="28"/>
          <w:szCs w:val="28"/>
        </w:rPr>
        <w:t>в банк</w:t>
      </w:r>
      <w:r>
        <w:rPr>
          <w:sz w:val="28"/>
          <w:szCs w:val="28"/>
        </w:rPr>
        <w:t xml:space="preserve">, после </w:t>
      </w:r>
      <w:r w:rsidRPr="00700EEC">
        <w:rPr>
          <w:sz w:val="28"/>
          <w:szCs w:val="28"/>
        </w:rPr>
        <w:t>заключения договора бан</w:t>
      </w:r>
      <w:r>
        <w:rPr>
          <w:sz w:val="28"/>
          <w:szCs w:val="28"/>
        </w:rPr>
        <w:t xml:space="preserve">ковского счета его владельцу не </w:t>
      </w:r>
      <w:r w:rsidRPr="00700EEC">
        <w:rPr>
          <w:sz w:val="28"/>
          <w:szCs w:val="28"/>
        </w:rPr>
        <w:t>возвращается.</w:t>
      </w:r>
    </w:p>
    <w:p w:rsidR="00D86AA1" w:rsidRPr="00700EEC" w:rsidRDefault="00D86AA1" w:rsidP="00D86AA1">
      <w:pPr>
        <w:ind w:firstLine="709"/>
        <w:jc w:val="both"/>
        <w:rPr>
          <w:sz w:val="28"/>
          <w:szCs w:val="28"/>
        </w:rPr>
      </w:pPr>
      <w:r>
        <w:rPr>
          <w:sz w:val="28"/>
          <w:szCs w:val="28"/>
        </w:rPr>
        <w:t>6</w:t>
      </w:r>
      <w:r w:rsidRPr="00700EEC">
        <w:rPr>
          <w:sz w:val="28"/>
          <w:szCs w:val="28"/>
        </w:rPr>
        <w:t>.3</w:t>
      </w:r>
      <w:r>
        <w:rPr>
          <w:sz w:val="28"/>
          <w:szCs w:val="28"/>
        </w:rPr>
        <w:t xml:space="preserve">.Банк </w:t>
      </w:r>
      <w:r w:rsidRPr="00700EEC">
        <w:rPr>
          <w:sz w:val="28"/>
          <w:szCs w:val="28"/>
        </w:rPr>
        <w:t>представляет ежемесячно, до</w:t>
      </w:r>
      <w:r>
        <w:rPr>
          <w:sz w:val="28"/>
          <w:szCs w:val="28"/>
        </w:rPr>
        <w:t xml:space="preserve"> 10-го числа, в орган местного </w:t>
      </w:r>
      <w:r w:rsidRPr="00700EEC">
        <w:rPr>
          <w:sz w:val="28"/>
          <w:szCs w:val="28"/>
        </w:rPr>
        <w:t>самоуправления информаци</w:t>
      </w:r>
      <w:r>
        <w:rPr>
          <w:sz w:val="28"/>
          <w:szCs w:val="28"/>
        </w:rPr>
        <w:t xml:space="preserve">ю по состоянию на 1-е число о фактах </w:t>
      </w:r>
      <w:r w:rsidRPr="00700EEC">
        <w:rPr>
          <w:sz w:val="28"/>
          <w:szCs w:val="28"/>
        </w:rPr>
        <w:t>за</w:t>
      </w:r>
      <w:r>
        <w:rPr>
          <w:sz w:val="28"/>
          <w:szCs w:val="28"/>
        </w:rPr>
        <w:t xml:space="preserve">ключения </w:t>
      </w:r>
      <w:r>
        <w:rPr>
          <w:sz w:val="28"/>
          <w:szCs w:val="28"/>
        </w:rPr>
        <w:lastRenderedPageBreak/>
        <w:t xml:space="preserve">договоров банковского </w:t>
      </w:r>
      <w:r w:rsidRPr="00700EEC">
        <w:rPr>
          <w:sz w:val="28"/>
          <w:szCs w:val="28"/>
        </w:rPr>
        <w:t>счета с владельцами свидетельств, об отказе в заключени</w:t>
      </w:r>
      <w:proofErr w:type="gramStart"/>
      <w:r w:rsidRPr="00700EEC">
        <w:rPr>
          <w:sz w:val="28"/>
          <w:szCs w:val="28"/>
        </w:rPr>
        <w:t>и</w:t>
      </w:r>
      <w:proofErr w:type="gramEnd"/>
      <w:r w:rsidRPr="00700EEC">
        <w:rPr>
          <w:sz w:val="28"/>
          <w:szCs w:val="28"/>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w:t>
      </w:r>
      <w:r>
        <w:rPr>
          <w:sz w:val="28"/>
          <w:szCs w:val="28"/>
        </w:rPr>
        <w:t xml:space="preserve"> оплаты приобретаемого жилого </w:t>
      </w:r>
      <w:r w:rsidRPr="00700EEC">
        <w:rPr>
          <w:sz w:val="28"/>
          <w:szCs w:val="28"/>
        </w:rPr>
        <w:t>помещения.</w:t>
      </w:r>
    </w:p>
    <w:p w:rsidR="00D86AA1" w:rsidRPr="00700EEC" w:rsidRDefault="00D86AA1" w:rsidP="00D86AA1">
      <w:pPr>
        <w:ind w:firstLine="360"/>
        <w:jc w:val="center"/>
        <w:rPr>
          <w:b/>
          <w:sz w:val="28"/>
          <w:szCs w:val="28"/>
        </w:rPr>
      </w:pPr>
    </w:p>
    <w:p w:rsidR="00D86AA1" w:rsidRPr="00700EEC" w:rsidRDefault="00D86AA1" w:rsidP="00D86AA1">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7</w:t>
      </w:r>
      <w:r w:rsidRPr="00700EEC">
        <w:rPr>
          <w:rFonts w:ascii="Times New Roman" w:hAnsi="Times New Roman" w:cs="Times New Roman"/>
          <w:b/>
          <w:bCs/>
          <w:sz w:val="28"/>
          <w:szCs w:val="28"/>
        </w:rPr>
        <w:t xml:space="preserve">. </w:t>
      </w:r>
      <w:proofErr w:type="gramStart"/>
      <w:r w:rsidRPr="00700EEC">
        <w:rPr>
          <w:rFonts w:ascii="Times New Roman" w:hAnsi="Times New Roman" w:cs="Times New Roman"/>
          <w:b/>
          <w:bCs/>
          <w:sz w:val="28"/>
          <w:szCs w:val="28"/>
        </w:rPr>
        <w:t>Оплата приобретаемого жилого помещения (создаваемого</w:t>
      </w:r>
      <w:proofErr w:type="gramEnd"/>
    </w:p>
    <w:p w:rsidR="00D86AA1" w:rsidRPr="00700EEC" w:rsidRDefault="00D86AA1" w:rsidP="00D86AA1">
      <w:pPr>
        <w:pStyle w:val="ConsPlusNormal"/>
        <w:ind w:firstLine="0"/>
        <w:jc w:val="center"/>
        <w:rPr>
          <w:rFonts w:ascii="Times New Roman" w:hAnsi="Times New Roman" w:cs="Times New Roman"/>
          <w:b/>
          <w:bCs/>
          <w:sz w:val="28"/>
          <w:szCs w:val="28"/>
        </w:rPr>
      </w:pPr>
      <w:r w:rsidRPr="00700EEC">
        <w:rPr>
          <w:rFonts w:ascii="Times New Roman" w:hAnsi="Times New Roman" w:cs="Times New Roman"/>
          <w:b/>
          <w:bCs/>
          <w:sz w:val="28"/>
          <w:szCs w:val="28"/>
        </w:rPr>
        <w:t>объекта индивидуального жилищного строительства)</w:t>
      </w:r>
    </w:p>
    <w:p w:rsidR="00D86AA1" w:rsidRPr="003C2065" w:rsidRDefault="00D86AA1" w:rsidP="00D86AA1">
      <w:pPr>
        <w:ind w:firstLine="360"/>
        <w:jc w:val="both"/>
        <w:rPr>
          <w:sz w:val="28"/>
          <w:szCs w:val="28"/>
        </w:rPr>
      </w:pP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 xml:space="preserve">7.1. </w:t>
      </w:r>
      <w:proofErr w:type="gramStart"/>
      <w:r w:rsidRPr="003C2065">
        <w:rPr>
          <w:sz w:val="28"/>
          <w:szCs w:val="28"/>
        </w:rPr>
        <w:t xml:space="preserve">Распорядитель счёта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строительства индивидуального жилого дома, отвечающего установленным санитарным и техническим требованиям, благоустроенных применительно к условиям населенного пункта на территории </w:t>
      </w:r>
      <w:r>
        <w:rPr>
          <w:sz w:val="28"/>
          <w:szCs w:val="28"/>
        </w:rPr>
        <w:t>Чукотского муниципального района</w:t>
      </w:r>
      <w:r w:rsidRPr="003C2065">
        <w:rPr>
          <w:sz w:val="28"/>
          <w:szCs w:val="28"/>
        </w:rPr>
        <w:t>, выбранного для постоянного проживания, в котором приобретается (строится) жилое помещение.</w:t>
      </w:r>
      <w:proofErr w:type="gramEnd"/>
    </w:p>
    <w:p w:rsidR="00D86AA1" w:rsidRPr="003C2065" w:rsidRDefault="00D86AA1" w:rsidP="00D86AA1">
      <w:pPr>
        <w:ind w:firstLine="709"/>
        <w:jc w:val="both"/>
        <w:rPr>
          <w:sz w:val="28"/>
          <w:szCs w:val="28"/>
        </w:rPr>
      </w:pPr>
      <w:r w:rsidRPr="003C2065">
        <w:rPr>
          <w:sz w:val="28"/>
          <w:szCs w:val="28"/>
        </w:rPr>
        <w:t>Приобретаемое жилое помещение должно находиться на территории населенного пункта муниципального образования Чукотский муниципальный район, уполномоченный орган которого включил молодую семью – участницу Программы в список претендентов на получение социальной выплаты.</w:t>
      </w:r>
    </w:p>
    <w:p w:rsidR="00D86AA1" w:rsidRPr="003C2065" w:rsidRDefault="00D86AA1" w:rsidP="00D86AA1">
      <w:pPr>
        <w:pStyle w:val="ConsPlusNormal"/>
        <w:ind w:firstLine="709"/>
        <w:jc w:val="both"/>
        <w:rPr>
          <w:rFonts w:ascii="Times New Roman" w:hAnsi="Times New Roman" w:cs="Times New Roman"/>
          <w:sz w:val="28"/>
          <w:szCs w:val="28"/>
        </w:rPr>
      </w:pPr>
      <w:proofErr w:type="gramStart"/>
      <w:r w:rsidRPr="003C2065">
        <w:rPr>
          <w:rFonts w:ascii="Times New Roman" w:hAnsi="Times New Roman" w:cs="Times New Roman"/>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 xml:space="preserve">Молодые семьи - участники </w:t>
      </w:r>
      <w:hyperlink r:id="rId54" w:history="1">
        <w:r w:rsidRPr="003C2065">
          <w:rPr>
            <w:rStyle w:val="a5"/>
            <w:sz w:val="28"/>
            <w:szCs w:val="28"/>
          </w:rPr>
          <w:t>Подпрограммы</w:t>
        </w:r>
      </w:hyperlink>
      <w:r w:rsidRPr="003C2065">
        <w:rPr>
          <w:sz w:val="28"/>
          <w:szCs w:val="28"/>
        </w:rPr>
        <w:t xml:space="preserve"> могут привлекать в целях приобретения жилого помещения или строительства индивидуального жилого дома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7.2. Для оплаты приобретаемого жилого помещения или строительства индивидуального жилого дома, распорядитель счёта представляет в банк договор банковского счёта,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3C2065">
        <w:rPr>
          <w:sz w:val="28"/>
          <w:szCs w:val="28"/>
        </w:rPr>
        <w:t>дств дл</w:t>
      </w:r>
      <w:proofErr w:type="gramEnd"/>
      <w:r w:rsidRPr="003C2065">
        <w:rPr>
          <w:sz w:val="28"/>
          <w:szCs w:val="28"/>
        </w:rPr>
        <w:t>я оплаты приобретаемого жилого помещения в части, превышающей размер предоставляемой социальной выплаты.</w:t>
      </w:r>
    </w:p>
    <w:p w:rsidR="00D86AA1" w:rsidRPr="003C2065" w:rsidRDefault="00D86AA1" w:rsidP="00D86AA1">
      <w:pPr>
        <w:widowControl w:val="0"/>
        <w:autoSpaceDE w:val="0"/>
        <w:autoSpaceDN w:val="0"/>
        <w:adjustRightInd w:val="0"/>
        <w:ind w:firstLine="851"/>
        <w:jc w:val="both"/>
        <w:rPr>
          <w:sz w:val="28"/>
          <w:szCs w:val="28"/>
        </w:rPr>
      </w:pPr>
      <w:proofErr w:type="gramStart"/>
      <w:r w:rsidRPr="003C2065">
        <w:rPr>
          <w:sz w:val="28"/>
          <w:szCs w:val="28"/>
        </w:rPr>
        <w:t xml:space="preserve">В договоре на приобретение жилого помещения или строительство индивидуального жилого дома указываются реквизиты свидетельства (серия, номер, дата выдачи, орган, выдавший свидетельство) и банковского счёта (банковских счётов), с которого будут осуществляться операции по оплате приобретаемого жилого помещения или строительства индивидуального жилого дома на основании этого договора, а также определяется порядок </w:t>
      </w:r>
      <w:r w:rsidRPr="003C2065">
        <w:rPr>
          <w:sz w:val="28"/>
          <w:szCs w:val="28"/>
        </w:rPr>
        <w:lastRenderedPageBreak/>
        <w:t>уплаты суммы, превышающей размер предоставляемой социальной выплаты.</w:t>
      </w:r>
      <w:proofErr w:type="gramEnd"/>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 xml:space="preserve">7.3. В случае приобретения жилого помещения </w:t>
      </w:r>
      <w:proofErr w:type="spellStart"/>
      <w:r w:rsidRPr="003C2065">
        <w:rPr>
          <w:sz w:val="28"/>
          <w:szCs w:val="28"/>
        </w:rPr>
        <w:t>экономкласса</w:t>
      </w:r>
      <w:proofErr w:type="spellEnd"/>
      <w:r w:rsidRPr="003C2065">
        <w:rPr>
          <w:sz w:val="28"/>
          <w:szCs w:val="28"/>
        </w:rPr>
        <w:t xml:space="preserve"> уполномоченной организацией, осуществляющей оказание услуг для молодых семей - участников </w:t>
      </w:r>
      <w:hyperlink r:id="rId55" w:history="1">
        <w:r w:rsidRPr="003C2065">
          <w:rPr>
            <w:rStyle w:val="a5"/>
            <w:sz w:val="28"/>
            <w:szCs w:val="28"/>
          </w:rPr>
          <w:t>Подпрограммы</w:t>
        </w:r>
      </w:hyperlink>
      <w:r w:rsidRPr="003C2065">
        <w:rPr>
          <w:sz w:val="28"/>
          <w:szCs w:val="28"/>
        </w:rPr>
        <w:t>, распорядитель счёта представляет в банк договор банковского счёта и договор с вышеуказанной организацией. Условия примерного договора с уполномоченной организацией утверждаются Федеральным агентством по строительству и жилищно-коммунальному хозяйству.</w:t>
      </w:r>
    </w:p>
    <w:p w:rsidR="00D86AA1" w:rsidRPr="003C2065" w:rsidRDefault="00D86AA1" w:rsidP="00D86AA1">
      <w:pPr>
        <w:widowControl w:val="0"/>
        <w:autoSpaceDE w:val="0"/>
        <w:autoSpaceDN w:val="0"/>
        <w:adjustRightInd w:val="0"/>
        <w:ind w:firstLine="851"/>
        <w:jc w:val="both"/>
        <w:rPr>
          <w:sz w:val="28"/>
          <w:szCs w:val="28"/>
        </w:rPr>
      </w:pPr>
      <w:proofErr w:type="gramStart"/>
      <w:r w:rsidRPr="003C2065">
        <w:rPr>
          <w:sz w:val="28"/>
          <w:szCs w:val="28"/>
        </w:rPr>
        <w:t xml:space="preserve">В договоре с уполномоченной организацией, осуществляющей оказание услуг для молодых семей - участников </w:t>
      </w:r>
      <w:hyperlink r:id="rId56" w:history="1">
        <w:r w:rsidRPr="003C2065">
          <w:rPr>
            <w:rStyle w:val="a5"/>
            <w:sz w:val="28"/>
            <w:szCs w:val="28"/>
          </w:rPr>
          <w:t>Подпрограммы</w:t>
        </w:r>
      </w:hyperlink>
      <w:r w:rsidRPr="003C2065">
        <w:rPr>
          <w:sz w:val="28"/>
          <w:szCs w:val="28"/>
        </w:rPr>
        <w:t xml:space="preserve">, указываются реквизиты свидетельства (серия, номер, дата выдачи, орган, выдавший свидетельство) уполномоченной организации и ее банковского счёта (банковских счётов), а также определяется порядок уплаты суммы, превышающий размер предоставляемой социальной выплаты, необходимой для приобретения жилого помещения </w:t>
      </w:r>
      <w:proofErr w:type="spellStart"/>
      <w:r w:rsidRPr="003C2065">
        <w:rPr>
          <w:sz w:val="28"/>
          <w:szCs w:val="28"/>
        </w:rPr>
        <w:t>экономкласса</w:t>
      </w:r>
      <w:proofErr w:type="spellEnd"/>
      <w:r w:rsidRPr="003C2065">
        <w:rPr>
          <w:sz w:val="28"/>
          <w:szCs w:val="28"/>
        </w:rPr>
        <w:t xml:space="preserve"> на первичном рынке жилья.</w:t>
      </w:r>
      <w:proofErr w:type="gramEnd"/>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7.4.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счёта представляет в банк:</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1) договор банковского счёта;</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2) кредитный договор (договор займа);</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3) договор на жилое помещение, прошедший в установленном порядке государственную регистрацию (в случае приобретения жилого помещения), договор строительного подряда (в случае строительства индивидуального жилого дома).</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7.5. В случае использования социальной выплаты для погашения долга по кредитам распорядитель счёта представляет в банк:</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1) договор банковского счёта;</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2) кредитный договор (договор займа), заключенный в период с 1 января 2006 года по 31 декабря 2010 года включительно;</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3)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w:t>
      </w:r>
    </w:p>
    <w:p w:rsidR="00D86AA1" w:rsidRPr="003C2065" w:rsidRDefault="00D86AA1" w:rsidP="00D86AA1">
      <w:pPr>
        <w:widowControl w:val="0"/>
        <w:autoSpaceDE w:val="0"/>
        <w:autoSpaceDN w:val="0"/>
        <w:adjustRightInd w:val="0"/>
        <w:ind w:firstLine="851"/>
        <w:jc w:val="both"/>
        <w:rPr>
          <w:sz w:val="28"/>
          <w:szCs w:val="28"/>
        </w:rPr>
      </w:pPr>
      <w:proofErr w:type="gramStart"/>
      <w:r w:rsidRPr="003C2065">
        <w:rPr>
          <w:sz w:val="28"/>
          <w:szCs w:val="28"/>
        </w:rPr>
        <w:t>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bookmarkStart w:id="16" w:name="Par215"/>
      <w:bookmarkEnd w:id="16"/>
      <w:proofErr w:type="gramEnd"/>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7.6. В случае направления социальной выплаты в качестве последнего платежа в счёт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счёта должен представить в банк:</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 xml:space="preserve">1) справку об оставшейся неуплаченной сумме паевого взноса, необходимой для приобретения им права собственности на жилое помещение, </w:t>
      </w:r>
      <w:r w:rsidRPr="003C2065">
        <w:rPr>
          <w:sz w:val="28"/>
          <w:szCs w:val="28"/>
        </w:rPr>
        <w:lastRenderedPageBreak/>
        <w:t>переданное кооперативом в его пользование;</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2) копию устава кооператива;</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3) выписку из реестра членов кооператива, подтверждающую его членство в кооперативе;</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 xml:space="preserve">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w:t>
      </w:r>
      <w:hyperlink r:id="rId57" w:history="1">
        <w:r w:rsidRPr="003C2065">
          <w:rPr>
            <w:rStyle w:val="a5"/>
            <w:sz w:val="28"/>
            <w:szCs w:val="28"/>
          </w:rPr>
          <w:t>Подпрограммы</w:t>
        </w:r>
      </w:hyperlink>
      <w:r w:rsidRPr="003C2065">
        <w:rPr>
          <w:sz w:val="28"/>
          <w:szCs w:val="28"/>
        </w:rPr>
        <w:t>;</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5) копию решения о передаче жилого помещения в пользование члена кооператива.</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7.7. Приобретаемое жилое помещение или строящийся индивидуальный жилой дом оформляется в общую собственность всех членов молодой семьи, указанных в свидетельстве.</w:t>
      </w:r>
    </w:p>
    <w:p w:rsidR="00D86AA1" w:rsidRPr="003C2065" w:rsidRDefault="00D86AA1" w:rsidP="00D86AA1">
      <w:pPr>
        <w:widowControl w:val="0"/>
        <w:autoSpaceDE w:val="0"/>
        <w:autoSpaceDN w:val="0"/>
        <w:adjustRightInd w:val="0"/>
        <w:ind w:firstLine="851"/>
        <w:jc w:val="both"/>
        <w:rPr>
          <w:sz w:val="24"/>
          <w:szCs w:val="24"/>
        </w:rPr>
      </w:pPr>
      <w:r w:rsidRPr="003C2065">
        <w:rPr>
          <w:sz w:val="28"/>
          <w:szCs w:val="28"/>
        </w:rP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или строящегося индивидуального жилого дома в собственность одного из супругов или обоих супругов. </w:t>
      </w:r>
      <w:proofErr w:type="gramStart"/>
      <w:r w:rsidRPr="003C2065">
        <w:rPr>
          <w:sz w:val="28"/>
          <w:szCs w:val="28"/>
        </w:rPr>
        <w:t>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жилое помещение или построенный индивидуальный жилой дом с помощью социальной выплаты в общую собственность всех членов семьи, указанных в свидетельстве, в течение шести месяцев после снятия обременения с жилого помещения.</w:t>
      </w:r>
      <w:r w:rsidRPr="003C2065">
        <w:t xml:space="preserve"> </w:t>
      </w:r>
      <w:proofErr w:type="gramEnd"/>
    </w:p>
    <w:p w:rsidR="00D86AA1" w:rsidRPr="003C2065" w:rsidRDefault="00D86AA1" w:rsidP="00D86AA1">
      <w:pPr>
        <w:pStyle w:val="ConsPlusNormal"/>
        <w:ind w:firstLine="709"/>
        <w:jc w:val="both"/>
        <w:rPr>
          <w:rFonts w:ascii="Times New Roman" w:hAnsi="Times New Roman" w:cs="Times New Roman"/>
          <w:sz w:val="28"/>
          <w:szCs w:val="28"/>
        </w:rPr>
      </w:pPr>
      <w:r w:rsidRPr="003C2065">
        <w:rPr>
          <w:rFonts w:ascii="Times New Roman" w:hAnsi="Times New Roman" w:cs="Times New Roman"/>
          <w:sz w:val="28"/>
          <w:szCs w:val="28"/>
        </w:rPr>
        <w:t>7.9.</w:t>
      </w:r>
      <w:r>
        <w:rPr>
          <w:rFonts w:ascii="Times New Roman" w:hAnsi="Times New Roman" w:cs="Times New Roman"/>
          <w:sz w:val="28"/>
          <w:szCs w:val="28"/>
        </w:rPr>
        <w:t>Управление</w:t>
      </w:r>
      <w:r w:rsidRPr="003C2065">
        <w:rPr>
          <w:rFonts w:ascii="Times New Roman" w:hAnsi="Times New Roman" w:cs="Times New Roman"/>
          <w:sz w:val="28"/>
          <w:szCs w:val="28"/>
        </w:rPr>
        <w:t xml:space="preserve"> в течение 5 рабочих дней </w:t>
      </w:r>
      <w:proofErr w:type="gramStart"/>
      <w:r w:rsidRPr="003C2065">
        <w:rPr>
          <w:rFonts w:ascii="Times New Roman" w:hAnsi="Times New Roman" w:cs="Times New Roman"/>
          <w:sz w:val="28"/>
          <w:szCs w:val="28"/>
        </w:rPr>
        <w:t>с даты получения</w:t>
      </w:r>
      <w:proofErr w:type="gramEnd"/>
      <w:r w:rsidRPr="003C2065">
        <w:rPr>
          <w:rFonts w:ascii="Times New Roman" w:hAnsi="Times New Roman" w:cs="Times New Roman"/>
          <w:sz w:val="28"/>
          <w:szCs w:val="28"/>
        </w:rPr>
        <w:t xml:space="preserve"> от банка заявки на перечисление средств из бюджета муниципального </w:t>
      </w:r>
      <w:r>
        <w:rPr>
          <w:rFonts w:ascii="Times New Roman" w:hAnsi="Times New Roman" w:cs="Times New Roman"/>
          <w:sz w:val="28"/>
          <w:szCs w:val="28"/>
        </w:rPr>
        <w:t>образования Чукотский муниципальный район</w:t>
      </w:r>
      <w:r w:rsidRPr="003C2065">
        <w:rPr>
          <w:rFonts w:ascii="Times New Roman" w:hAnsi="Times New Roman" w:cs="Times New Roman"/>
          <w:sz w:val="28"/>
          <w:szCs w:val="28"/>
        </w:rPr>
        <w:t xml:space="preserve">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rFonts w:ascii="Times New Roman" w:hAnsi="Times New Roman" w:cs="Times New Roman"/>
          <w:sz w:val="28"/>
          <w:szCs w:val="28"/>
        </w:rPr>
        <w:t>Управление</w:t>
      </w:r>
      <w:r w:rsidRPr="003C2065">
        <w:rPr>
          <w:rFonts w:ascii="Times New Roman" w:hAnsi="Times New Roman" w:cs="Times New Roman"/>
          <w:sz w:val="28"/>
          <w:szCs w:val="28"/>
        </w:rPr>
        <w:t xml:space="preserve"> в указанный срок письменно уведомляет банк.</w:t>
      </w:r>
    </w:p>
    <w:p w:rsidR="00D86AA1" w:rsidRPr="003C2065" w:rsidRDefault="00D86AA1" w:rsidP="00D86AA1">
      <w:pPr>
        <w:pStyle w:val="ConsPlusNormal"/>
        <w:ind w:firstLine="709"/>
        <w:jc w:val="both"/>
        <w:rPr>
          <w:rFonts w:ascii="Times New Roman" w:hAnsi="Times New Roman" w:cs="Times New Roman"/>
          <w:sz w:val="28"/>
          <w:szCs w:val="28"/>
        </w:rPr>
      </w:pPr>
      <w:r w:rsidRPr="003C2065">
        <w:rPr>
          <w:rFonts w:ascii="Times New Roman" w:hAnsi="Times New Roman" w:cs="Times New Roman"/>
          <w:sz w:val="28"/>
          <w:szCs w:val="28"/>
        </w:rPr>
        <w:t>Перечисление сре</w:t>
      </w:r>
      <w:proofErr w:type="gramStart"/>
      <w:r w:rsidRPr="003C2065">
        <w:rPr>
          <w:rFonts w:ascii="Times New Roman" w:hAnsi="Times New Roman" w:cs="Times New Roman"/>
          <w:sz w:val="28"/>
          <w:szCs w:val="28"/>
        </w:rPr>
        <w:t>дств с б</w:t>
      </w:r>
      <w:proofErr w:type="gramEnd"/>
      <w:r w:rsidRPr="003C2065">
        <w:rPr>
          <w:rFonts w:ascii="Times New Roman" w:hAnsi="Times New Roman" w:cs="Times New Roman"/>
          <w:sz w:val="28"/>
          <w:szCs w:val="28"/>
        </w:rPr>
        <w:t xml:space="preserve">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муниципального </w:t>
      </w:r>
      <w:r>
        <w:rPr>
          <w:rFonts w:ascii="Times New Roman" w:hAnsi="Times New Roman" w:cs="Times New Roman"/>
          <w:sz w:val="28"/>
          <w:szCs w:val="28"/>
        </w:rPr>
        <w:t>образования Чукотский муниципальный район</w:t>
      </w:r>
      <w:r w:rsidRPr="003C2065">
        <w:rPr>
          <w:rFonts w:ascii="Times New Roman" w:hAnsi="Times New Roman" w:cs="Times New Roman"/>
          <w:sz w:val="28"/>
          <w:szCs w:val="28"/>
        </w:rPr>
        <w:t xml:space="preserve"> для предоставления социальной выплаты на банковский счет.</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7.10. По соглашению сторон договор банковского счёта может быть продлен, если:</w:t>
      </w:r>
    </w:p>
    <w:p w:rsidR="00D86AA1" w:rsidRPr="003C2065" w:rsidRDefault="00D86AA1" w:rsidP="00D86AA1">
      <w:pPr>
        <w:widowControl w:val="0"/>
        <w:autoSpaceDE w:val="0"/>
        <w:autoSpaceDN w:val="0"/>
        <w:adjustRightInd w:val="0"/>
        <w:ind w:firstLine="851"/>
        <w:jc w:val="both"/>
        <w:rPr>
          <w:sz w:val="28"/>
          <w:szCs w:val="28"/>
        </w:rPr>
      </w:pPr>
      <w:proofErr w:type="gramStart"/>
      <w:r w:rsidRPr="003C2065">
        <w:rPr>
          <w:sz w:val="28"/>
          <w:szCs w:val="28"/>
        </w:rPr>
        <w:t>1) до истечения срока действия договора банковского счёта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roofErr w:type="gramEnd"/>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 xml:space="preserve">2) в банк до истечения срока действия договора банковского счёта представлена расписка органа, осуществляющего государственную регистрацию прав на недвижимое имущество и сделок с ним, о получении им </w:t>
      </w:r>
      <w:r w:rsidRPr="003C2065">
        <w:rPr>
          <w:sz w:val="28"/>
          <w:szCs w:val="28"/>
        </w:rPr>
        <w:lastRenderedPageBreak/>
        <w:t xml:space="preserve">документов для государственной регистрации прав с указанием срока оформления государственной регистрации. </w:t>
      </w:r>
      <w:proofErr w:type="gramStart"/>
      <w:r w:rsidRPr="003C2065">
        <w:rPr>
          <w:sz w:val="28"/>
          <w:szCs w:val="28"/>
        </w:rPr>
        <w:t xml:space="preserve">В этом случае документ, являющийся основанием для государственной регистрации права на приобретаемое жилое помещение или построенный индивидуальный жилой дом,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на жилое помещение, документов на строительство для оплаты осуществляется в порядке, установленном </w:t>
      </w:r>
      <w:hyperlink r:id="rId58" w:anchor="Par209#Par209" w:history="1">
        <w:r w:rsidRPr="003C2065">
          <w:rPr>
            <w:rStyle w:val="a5"/>
            <w:sz w:val="28"/>
            <w:szCs w:val="28"/>
          </w:rPr>
          <w:t>пунктом 7.2</w:t>
        </w:r>
      </w:hyperlink>
      <w:r w:rsidRPr="003C2065">
        <w:rPr>
          <w:sz w:val="28"/>
          <w:szCs w:val="28"/>
        </w:rPr>
        <w:t xml:space="preserve"> настоящего</w:t>
      </w:r>
      <w:proofErr w:type="gramEnd"/>
      <w:r w:rsidRPr="003C2065">
        <w:rPr>
          <w:sz w:val="28"/>
          <w:szCs w:val="28"/>
        </w:rPr>
        <w:t xml:space="preserve"> Положения.</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 xml:space="preserve">7.11. </w:t>
      </w:r>
      <w:proofErr w:type="gramStart"/>
      <w:r w:rsidRPr="003C2065">
        <w:rPr>
          <w:sz w:val="28"/>
          <w:szCs w:val="28"/>
        </w:rPr>
        <w:t xml:space="preserve">Социальная выплата считается предоставленной участнику </w:t>
      </w:r>
      <w:hyperlink r:id="rId59" w:history="1">
        <w:r w:rsidRPr="003C2065">
          <w:rPr>
            <w:rStyle w:val="a5"/>
            <w:sz w:val="28"/>
            <w:szCs w:val="28"/>
          </w:rPr>
          <w:t>Подпрограммы</w:t>
        </w:r>
      </w:hyperlink>
      <w:r w:rsidRPr="003C2065">
        <w:rPr>
          <w:sz w:val="28"/>
          <w:szCs w:val="28"/>
        </w:rPr>
        <w:t xml:space="preserve"> с даты исполнения банком распоряжения распорядителя счёта о перечислении банком зачисленных на его банковский счёт средств в счёт оплаты приобретаемого жилого помещения или строительства индивидуального жилого дома,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w:t>
      </w:r>
      <w:proofErr w:type="gramEnd"/>
      <w:r w:rsidRPr="003C2065">
        <w:rPr>
          <w:sz w:val="28"/>
          <w:szCs w:val="28"/>
        </w:rPr>
        <w:t xml:space="preserve">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 xml:space="preserve">Перечисление указанных средств является основанием для исключения органом местного самоуправления молодой семьи - участницы </w:t>
      </w:r>
      <w:hyperlink r:id="rId60" w:history="1">
        <w:r w:rsidRPr="003C2065">
          <w:rPr>
            <w:rStyle w:val="a5"/>
            <w:sz w:val="28"/>
            <w:szCs w:val="28"/>
          </w:rPr>
          <w:t>Подпрограммы</w:t>
        </w:r>
      </w:hyperlink>
      <w:r w:rsidRPr="003C2065">
        <w:rPr>
          <w:sz w:val="28"/>
          <w:szCs w:val="28"/>
        </w:rPr>
        <w:t xml:space="preserve"> из списков участников </w:t>
      </w:r>
      <w:hyperlink r:id="rId61" w:history="1">
        <w:r w:rsidRPr="003C2065">
          <w:rPr>
            <w:rStyle w:val="a5"/>
            <w:sz w:val="28"/>
            <w:szCs w:val="28"/>
          </w:rPr>
          <w:t>Подпрограммы</w:t>
        </w:r>
      </w:hyperlink>
      <w:r w:rsidRPr="003C2065">
        <w:rPr>
          <w:sz w:val="28"/>
          <w:szCs w:val="28"/>
        </w:rPr>
        <w:t>.</w:t>
      </w:r>
    </w:p>
    <w:p w:rsidR="00D86AA1" w:rsidRPr="003C2065" w:rsidRDefault="00D86AA1" w:rsidP="00D86AA1">
      <w:pPr>
        <w:widowControl w:val="0"/>
        <w:autoSpaceDE w:val="0"/>
        <w:autoSpaceDN w:val="0"/>
        <w:adjustRightInd w:val="0"/>
        <w:ind w:firstLine="851"/>
        <w:jc w:val="both"/>
        <w:rPr>
          <w:sz w:val="28"/>
          <w:szCs w:val="28"/>
        </w:rPr>
      </w:pPr>
      <w:r w:rsidRPr="003C2065">
        <w:rPr>
          <w:sz w:val="28"/>
          <w:szCs w:val="28"/>
        </w:rPr>
        <w:t>7.12. 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в порядке и сроки, установленные настоящим Положением, считаются недействительными.</w:t>
      </w:r>
    </w:p>
    <w:p w:rsidR="00D86AA1" w:rsidRDefault="00D86AA1" w:rsidP="00D86AA1">
      <w:pPr>
        <w:widowControl w:val="0"/>
        <w:autoSpaceDE w:val="0"/>
        <w:autoSpaceDN w:val="0"/>
        <w:adjustRightInd w:val="0"/>
        <w:ind w:firstLine="851"/>
        <w:jc w:val="both"/>
        <w:rPr>
          <w:sz w:val="28"/>
          <w:szCs w:val="28"/>
        </w:rPr>
      </w:pPr>
      <w:r w:rsidRPr="003C2065">
        <w:rPr>
          <w:sz w:val="28"/>
          <w:szCs w:val="28"/>
        </w:rPr>
        <w:t xml:space="preserve">7.13. </w:t>
      </w:r>
      <w:proofErr w:type="gramStart"/>
      <w:r w:rsidRPr="003C2065">
        <w:rPr>
          <w:sz w:val="28"/>
          <w:szCs w:val="28"/>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счёта без перечисления средств социальной выплаты и сохраняет право на улучшение жилищных условий, в том числе на дальнейшее участие в </w:t>
      </w:r>
      <w:hyperlink r:id="rId62" w:history="1">
        <w:r w:rsidRPr="003C2065">
          <w:rPr>
            <w:rStyle w:val="a5"/>
            <w:sz w:val="28"/>
            <w:szCs w:val="28"/>
          </w:rPr>
          <w:t>Подпрограмме</w:t>
        </w:r>
      </w:hyperlink>
      <w:r w:rsidRPr="003C2065">
        <w:rPr>
          <w:sz w:val="28"/>
          <w:szCs w:val="28"/>
        </w:rPr>
        <w:t xml:space="preserve"> на общих основаниях.</w:t>
      </w:r>
      <w:proofErr w:type="gramEnd"/>
    </w:p>
    <w:p w:rsidR="00D86AA1" w:rsidRDefault="00D86AA1" w:rsidP="00D86AA1">
      <w:pPr>
        <w:widowControl w:val="0"/>
        <w:autoSpaceDE w:val="0"/>
        <w:autoSpaceDN w:val="0"/>
        <w:adjustRightInd w:val="0"/>
        <w:ind w:firstLine="851"/>
        <w:jc w:val="both"/>
        <w:rPr>
          <w:sz w:val="28"/>
          <w:szCs w:val="28"/>
        </w:rPr>
      </w:pPr>
    </w:p>
    <w:p w:rsidR="00D86AA1" w:rsidRDefault="00D86AA1" w:rsidP="00D86AA1">
      <w:pPr>
        <w:widowControl w:val="0"/>
        <w:autoSpaceDE w:val="0"/>
        <w:autoSpaceDN w:val="0"/>
        <w:adjustRightInd w:val="0"/>
        <w:ind w:firstLine="851"/>
        <w:jc w:val="both"/>
        <w:rPr>
          <w:sz w:val="28"/>
          <w:szCs w:val="28"/>
        </w:rPr>
      </w:pPr>
    </w:p>
    <w:p w:rsidR="002D5B86" w:rsidRDefault="002D5B86" w:rsidP="00D86AA1">
      <w:pPr>
        <w:widowControl w:val="0"/>
        <w:autoSpaceDE w:val="0"/>
        <w:autoSpaceDN w:val="0"/>
        <w:adjustRightInd w:val="0"/>
        <w:ind w:firstLine="851"/>
        <w:jc w:val="both"/>
        <w:rPr>
          <w:sz w:val="28"/>
          <w:szCs w:val="28"/>
        </w:rPr>
      </w:pPr>
    </w:p>
    <w:p w:rsidR="002D5B86" w:rsidRDefault="002D5B86" w:rsidP="00D86AA1">
      <w:pPr>
        <w:widowControl w:val="0"/>
        <w:autoSpaceDE w:val="0"/>
        <w:autoSpaceDN w:val="0"/>
        <w:adjustRightInd w:val="0"/>
        <w:ind w:firstLine="851"/>
        <w:jc w:val="both"/>
        <w:rPr>
          <w:sz w:val="28"/>
          <w:szCs w:val="28"/>
        </w:rPr>
      </w:pPr>
    </w:p>
    <w:p w:rsidR="002D5B86" w:rsidRDefault="002D5B86" w:rsidP="00D86AA1">
      <w:pPr>
        <w:widowControl w:val="0"/>
        <w:autoSpaceDE w:val="0"/>
        <w:autoSpaceDN w:val="0"/>
        <w:adjustRightInd w:val="0"/>
        <w:ind w:firstLine="851"/>
        <w:jc w:val="both"/>
        <w:rPr>
          <w:sz w:val="28"/>
          <w:szCs w:val="28"/>
        </w:rPr>
      </w:pPr>
    </w:p>
    <w:p w:rsidR="002D5B86" w:rsidRDefault="002D5B86" w:rsidP="00D86AA1">
      <w:pPr>
        <w:widowControl w:val="0"/>
        <w:autoSpaceDE w:val="0"/>
        <w:autoSpaceDN w:val="0"/>
        <w:adjustRightInd w:val="0"/>
        <w:ind w:firstLine="851"/>
        <w:jc w:val="both"/>
        <w:rPr>
          <w:sz w:val="28"/>
          <w:szCs w:val="28"/>
        </w:rPr>
      </w:pPr>
    </w:p>
    <w:p w:rsidR="002D5B86" w:rsidRDefault="002D5B86" w:rsidP="00D86AA1">
      <w:pPr>
        <w:widowControl w:val="0"/>
        <w:autoSpaceDE w:val="0"/>
        <w:autoSpaceDN w:val="0"/>
        <w:adjustRightInd w:val="0"/>
        <w:ind w:firstLine="851"/>
        <w:jc w:val="both"/>
        <w:rPr>
          <w:sz w:val="28"/>
          <w:szCs w:val="28"/>
        </w:rPr>
      </w:pPr>
    </w:p>
    <w:p w:rsidR="002D5B86" w:rsidRDefault="002D5B86" w:rsidP="00D86AA1">
      <w:pPr>
        <w:widowControl w:val="0"/>
        <w:autoSpaceDE w:val="0"/>
        <w:autoSpaceDN w:val="0"/>
        <w:adjustRightInd w:val="0"/>
        <w:ind w:firstLine="851"/>
        <w:jc w:val="both"/>
        <w:rPr>
          <w:sz w:val="28"/>
          <w:szCs w:val="28"/>
        </w:rPr>
      </w:pPr>
    </w:p>
    <w:p w:rsidR="002D5B86" w:rsidRDefault="002D5B86" w:rsidP="00D86AA1">
      <w:pPr>
        <w:widowControl w:val="0"/>
        <w:autoSpaceDE w:val="0"/>
        <w:autoSpaceDN w:val="0"/>
        <w:adjustRightInd w:val="0"/>
        <w:ind w:firstLine="851"/>
        <w:jc w:val="both"/>
        <w:rPr>
          <w:sz w:val="28"/>
          <w:szCs w:val="28"/>
        </w:rPr>
      </w:pPr>
    </w:p>
    <w:p w:rsidR="002D5B86" w:rsidRPr="003C2065" w:rsidRDefault="002D5B86" w:rsidP="00D86AA1">
      <w:pPr>
        <w:widowControl w:val="0"/>
        <w:autoSpaceDE w:val="0"/>
        <w:autoSpaceDN w:val="0"/>
        <w:adjustRightInd w:val="0"/>
        <w:ind w:firstLine="851"/>
        <w:jc w:val="both"/>
        <w:rPr>
          <w:sz w:val="28"/>
          <w:szCs w:val="28"/>
        </w:rPr>
      </w:pPr>
    </w:p>
    <w:p w:rsidR="00D86AA1" w:rsidRPr="000E3EB9" w:rsidRDefault="00D86AA1" w:rsidP="00D86AA1">
      <w:pPr>
        <w:widowControl w:val="0"/>
        <w:autoSpaceDE w:val="0"/>
        <w:autoSpaceDN w:val="0"/>
        <w:adjustRightInd w:val="0"/>
        <w:jc w:val="center"/>
        <w:outlineLvl w:val="1"/>
        <w:rPr>
          <w:b/>
          <w:sz w:val="28"/>
          <w:szCs w:val="28"/>
        </w:rPr>
      </w:pPr>
      <w:r w:rsidRPr="000E3EB9">
        <w:rPr>
          <w:b/>
          <w:sz w:val="28"/>
          <w:szCs w:val="28"/>
        </w:rPr>
        <w:lastRenderedPageBreak/>
        <w:t xml:space="preserve">8. Расчёт размера дополнительной социальной выплаты </w:t>
      </w:r>
      <w:proofErr w:type="gramStart"/>
      <w:r w:rsidRPr="000E3EB9">
        <w:rPr>
          <w:b/>
          <w:sz w:val="28"/>
          <w:szCs w:val="28"/>
        </w:rPr>
        <w:t>при</w:t>
      </w:r>
      <w:proofErr w:type="gramEnd"/>
    </w:p>
    <w:p w:rsidR="00D86AA1" w:rsidRPr="000E3EB9" w:rsidRDefault="00D86AA1" w:rsidP="00D86AA1">
      <w:pPr>
        <w:widowControl w:val="0"/>
        <w:autoSpaceDE w:val="0"/>
        <w:autoSpaceDN w:val="0"/>
        <w:adjustRightInd w:val="0"/>
        <w:jc w:val="center"/>
        <w:rPr>
          <w:b/>
          <w:sz w:val="28"/>
          <w:szCs w:val="28"/>
        </w:rPr>
      </w:pPr>
      <w:proofErr w:type="gramStart"/>
      <w:r w:rsidRPr="000E3EB9">
        <w:rPr>
          <w:b/>
          <w:sz w:val="28"/>
          <w:szCs w:val="28"/>
        </w:rPr>
        <w:t>рождении</w:t>
      </w:r>
      <w:proofErr w:type="gramEnd"/>
      <w:r w:rsidRPr="000E3EB9">
        <w:rPr>
          <w:b/>
          <w:sz w:val="28"/>
          <w:szCs w:val="28"/>
        </w:rPr>
        <w:t xml:space="preserve"> (усыновлении) ребёнка и порядок ее предоставления</w:t>
      </w:r>
    </w:p>
    <w:p w:rsidR="00D86AA1" w:rsidRPr="000E3EB9" w:rsidRDefault="00D86AA1" w:rsidP="00D86AA1">
      <w:pPr>
        <w:widowControl w:val="0"/>
        <w:autoSpaceDE w:val="0"/>
        <w:autoSpaceDN w:val="0"/>
        <w:adjustRightInd w:val="0"/>
        <w:jc w:val="both"/>
        <w:rPr>
          <w:sz w:val="24"/>
          <w:szCs w:val="24"/>
        </w:rPr>
      </w:pPr>
    </w:p>
    <w:p w:rsidR="00D86AA1" w:rsidRPr="000E3EB9" w:rsidRDefault="00D86AA1" w:rsidP="00D86AA1">
      <w:pPr>
        <w:autoSpaceDE w:val="0"/>
        <w:autoSpaceDN w:val="0"/>
        <w:adjustRightInd w:val="0"/>
        <w:ind w:firstLine="851"/>
        <w:jc w:val="both"/>
        <w:rPr>
          <w:sz w:val="28"/>
          <w:szCs w:val="28"/>
        </w:rPr>
      </w:pPr>
      <w:r w:rsidRPr="000E3EB9">
        <w:rPr>
          <w:sz w:val="28"/>
          <w:szCs w:val="28"/>
        </w:rPr>
        <w:t xml:space="preserve">8.1. </w:t>
      </w:r>
      <w:proofErr w:type="gramStart"/>
      <w:r w:rsidRPr="000E3EB9">
        <w:rPr>
          <w:sz w:val="28"/>
          <w:szCs w:val="28"/>
        </w:rPr>
        <w:t xml:space="preserve">Дополнительная социальная выплата при рождении (усыновлении) ребёнка (далее - дополнительная социальная выплата) предоставляется молодой семье, которая, являясь участником </w:t>
      </w:r>
      <w:hyperlink r:id="rId63" w:history="1">
        <w:r w:rsidRPr="000E3EB9">
          <w:rPr>
            <w:rStyle w:val="a5"/>
            <w:sz w:val="28"/>
            <w:szCs w:val="28"/>
          </w:rPr>
          <w:t>Подпрограммы</w:t>
        </w:r>
      </w:hyperlink>
      <w:r w:rsidRPr="000E3EB9">
        <w:rPr>
          <w:sz w:val="28"/>
          <w:szCs w:val="28"/>
        </w:rPr>
        <w:t xml:space="preserve"> или ранее действовавшей </w:t>
      </w:r>
      <w:r w:rsidRPr="00D56E54">
        <w:rPr>
          <w:sz w:val="28"/>
          <w:szCs w:val="28"/>
        </w:rPr>
        <w:t>муниципальной целевой программы «Обеспечение жильем молодых семей в муниципальном образовании Чукотский муниципальный район на 2011-2015 годы» утверждённой Постан</w:t>
      </w:r>
      <w:r w:rsidRPr="00DB5B92">
        <w:rPr>
          <w:sz w:val="28"/>
          <w:szCs w:val="28"/>
        </w:rPr>
        <w:t xml:space="preserve">овлением Администрации муниципального образования Чукотский муниципальный район от </w:t>
      </w:r>
      <w:r>
        <w:rPr>
          <w:sz w:val="28"/>
          <w:szCs w:val="28"/>
        </w:rPr>
        <w:t>22.02.2012</w:t>
      </w:r>
      <w:r w:rsidRPr="00DB5B92">
        <w:rPr>
          <w:sz w:val="28"/>
          <w:szCs w:val="28"/>
        </w:rPr>
        <w:t xml:space="preserve"> года № </w:t>
      </w:r>
      <w:r>
        <w:rPr>
          <w:sz w:val="28"/>
          <w:szCs w:val="28"/>
        </w:rPr>
        <w:t xml:space="preserve">04 </w:t>
      </w:r>
      <w:r w:rsidRPr="000E3EB9">
        <w:rPr>
          <w:sz w:val="28"/>
          <w:szCs w:val="28"/>
        </w:rPr>
        <w:t>, улучшила свои жилищные условия с использованием социальной выплаты.</w:t>
      </w:r>
      <w:proofErr w:type="gramEnd"/>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 xml:space="preserve">8.2. Дополнительная социальная выплата в размере пяти процентов расчётной (средней) стоимости жилья, исчисленной на момент выдачи свидетельства, предоставляется при рождении (усыновлении) каждого ребёнка за счёт средств окружного бюджета в пределах утверждённых объемов финансирования </w:t>
      </w:r>
      <w:hyperlink r:id="rId64" w:history="1">
        <w:r w:rsidRPr="000E3EB9">
          <w:rPr>
            <w:rStyle w:val="a5"/>
            <w:sz w:val="28"/>
            <w:szCs w:val="28"/>
          </w:rPr>
          <w:t>Подпрограммы</w:t>
        </w:r>
      </w:hyperlink>
      <w:r w:rsidRPr="000E3EB9">
        <w:rPr>
          <w:sz w:val="28"/>
          <w:szCs w:val="28"/>
        </w:rPr>
        <w:t xml:space="preserve"> на соответствующий год.</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 xml:space="preserve">8.3. </w:t>
      </w:r>
      <w:proofErr w:type="gramStart"/>
      <w:r w:rsidRPr="000E3EB9">
        <w:rPr>
          <w:sz w:val="28"/>
          <w:szCs w:val="28"/>
        </w:rPr>
        <w:t>Молодая семья имеет право использовать дополнительную социальную выплату для погашения части расходов, связанных с погашением кредита или займа, предоставленного на приобретение жилого помещения или строительство индивидуального жилого дома, в том числе ипотечного жилищного кредита, либо для компенсации затраченных собственных средств на приобретение жилого помещения или строительство индивидуального жилого дома (далее - дополнительная социальная выплата).</w:t>
      </w:r>
      <w:proofErr w:type="gramEnd"/>
    </w:p>
    <w:p w:rsidR="00D86AA1" w:rsidRPr="000E3EB9" w:rsidRDefault="00D86AA1" w:rsidP="00D86AA1">
      <w:pPr>
        <w:widowControl w:val="0"/>
        <w:autoSpaceDE w:val="0"/>
        <w:autoSpaceDN w:val="0"/>
        <w:adjustRightInd w:val="0"/>
        <w:ind w:firstLine="851"/>
        <w:jc w:val="both"/>
        <w:rPr>
          <w:sz w:val="28"/>
          <w:szCs w:val="28"/>
        </w:rPr>
      </w:pPr>
      <w:proofErr w:type="gramStart"/>
      <w:r w:rsidRPr="000E3EB9">
        <w:rPr>
          <w:sz w:val="28"/>
          <w:szCs w:val="28"/>
        </w:rPr>
        <w:t>При этом размер дополнительной социальной выплаты ограничивается суммой остатка основного долга и остатка задолженности по выплате процентов за пользование кредитом или займом, предоставленным на приобретение жилого помещения или строительство индивидуального жилого дома, в том числе ипотечным жилищным кредитом (за исключением иных процентов, штрафов, комиссий и пеней за просрочку исполнения обязательств по этим кредитам и займам) и суммой затраченных собственных средств</w:t>
      </w:r>
      <w:proofErr w:type="gramEnd"/>
      <w:r w:rsidRPr="000E3EB9">
        <w:rPr>
          <w:sz w:val="28"/>
          <w:szCs w:val="28"/>
        </w:rPr>
        <w:t xml:space="preserve">, </w:t>
      </w:r>
      <w:proofErr w:type="gramStart"/>
      <w:r w:rsidRPr="000E3EB9">
        <w:rPr>
          <w:sz w:val="28"/>
          <w:szCs w:val="28"/>
        </w:rPr>
        <w:t>указанных</w:t>
      </w:r>
      <w:proofErr w:type="gramEnd"/>
      <w:r w:rsidRPr="000E3EB9">
        <w:rPr>
          <w:sz w:val="28"/>
          <w:szCs w:val="28"/>
        </w:rPr>
        <w:t xml:space="preserve"> в договоре купли-продажи, после того как молодой семье предоставлена социальная выплата в соответствии с выданным свидетельством.</w:t>
      </w:r>
    </w:p>
    <w:p w:rsidR="00D86AA1" w:rsidRPr="000E3EB9" w:rsidRDefault="00D86AA1" w:rsidP="00D86AA1">
      <w:pPr>
        <w:widowControl w:val="0"/>
        <w:autoSpaceDE w:val="0"/>
        <w:autoSpaceDN w:val="0"/>
        <w:adjustRightInd w:val="0"/>
        <w:ind w:firstLine="851"/>
        <w:jc w:val="both"/>
        <w:rPr>
          <w:sz w:val="28"/>
          <w:szCs w:val="28"/>
        </w:rPr>
      </w:pPr>
      <w:bookmarkStart w:id="17" w:name="Par250"/>
      <w:bookmarkEnd w:id="17"/>
      <w:r w:rsidRPr="000E3EB9">
        <w:rPr>
          <w:sz w:val="28"/>
          <w:szCs w:val="28"/>
        </w:rPr>
        <w:t>8.4. Для получения дополнительной социальной выплаты молодая семья представляет в орган местного самоуправления:</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 xml:space="preserve">1) </w:t>
      </w:r>
      <w:hyperlink r:id="rId65" w:anchor="Par475#Par475" w:history="1">
        <w:r w:rsidRPr="000E3EB9">
          <w:rPr>
            <w:rStyle w:val="a5"/>
            <w:sz w:val="28"/>
            <w:szCs w:val="28"/>
          </w:rPr>
          <w:t>заявление</w:t>
        </w:r>
      </w:hyperlink>
      <w:r w:rsidRPr="000E3EB9">
        <w:rPr>
          <w:sz w:val="28"/>
          <w:szCs w:val="28"/>
        </w:rPr>
        <w:t xml:space="preserve"> о предоставлении дополнительной социальной выплаты по форме согласно приложению 4 к настоящему Положению в двух экземплярах (один экземпляр возвращается заявителю с указанием даты принятия заявления и приложенных к нему документов);</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2) копию документов, удостоверяющих личность каждого члена семьи;</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3) копию свидетельства о браке (на неполную семью не распространяется);</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4) свидетельство о рождении ребёнка, родившегося после использования социальной выплаты на приобретение (строительство) жилья, и (или) документ, подтверждающий усыновление ребёнка;</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 xml:space="preserve">5) копию свидетельства о государственной регистрации права </w:t>
      </w:r>
      <w:r w:rsidRPr="000E3EB9">
        <w:rPr>
          <w:sz w:val="28"/>
          <w:szCs w:val="28"/>
        </w:rPr>
        <w:lastRenderedPageBreak/>
        <w:t xml:space="preserve">собственности на жилое помещение, приобретенное в рамках </w:t>
      </w:r>
      <w:hyperlink r:id="rId66" w:history="1">
        <w:r w:rsidRPr="000E3EB9">
          <w:rPr>
            <w:rStyle w:val="a5"/>
            <w:sz w:val="28"/>
            <w:szCs w:val="28"/>
          </w:rPr>
          <w:t>Подпрограммы</w:t>
        </w:r>
      </w:hyperlink>
      <w:r w:rsidRPr="000E3EB9">
        <w:rPr>
          <w:sz w:val="28"/>
          <w:szCs w:val="28"/>
        </w:rPr>
        <w:t xml:space="preserve"> или ранее </w:t>
      </w:r>
      <w:proofErr w:type="spellStart"/>
      <w:r w:rsidRPr="000E3EB9">
        <w:rPr>
          <w:sz w:val="28"/>
          <w:szCs w:val="28"/>
        </w:rPr>
        <w:t>действавшей</w:t>
      </w:r>
      <w:proofErr w:type="spellEnd"/>
      <w:r w:rsidRPr="000E3EB9">
        <w:rPr>
          <w:sz w:val="28"/>
          <w:szCs w:val="28"/>
        </w:rPr>
        <w:t xml:space="preserve"> </w:t>
      </w:r>
      <w:r w:rsidRPr="00D56E54">
        <w:rPr>
          <w:sz w:val="28"/>
          <w:szCs w:val="28"/>
        </w:rPr>
        <w:t>муниципальной целевой программы «Обеспечение жильем молодых семей в муниципальном образовании Чукотский муниципальный район на 2011-2015 годы» утверждённой Постан</w:t>
      </w:r>
      <w:r w:rsidRPr="00DB5B92">
        <w:rPr>
          <w:sz w:val="28"/>
          <w:szCs w:val="28"/>
        </w:rPr>
        <w:t xml:space="preserve">овлением Администрации муниципального образования Чукотский муниципальный район от </w:t>
      </w:r>
      <w:r>
        <w:rPr>
          <w:sz w:val="28"/>
          <w:szCs w:val="28"/>
        </w:rPr>
        <w:t>22.02.2012</w:t>
      </w:r>
      <w:r w:rsidRPr="00DB5B92">
        <w:rPr>
          <w:sz w:val="28"/>
          <w:szCs w:val="28"/>
        </w:rPr>
        <w:t xml:space="preserve"> года № </w:t>
      </w:r>
      <w:r>
        <w:rPr>
          <w:sz w:val="28"/>
          <w:szCs w:val="28"/>
        </w:rPr>
        <w:t>04</w:t>
      </w:r>
      <w:r w:rsidRPr="000E3EB9">
        <w:rPr>
          <w:sz w:val="28"/>
          <w:szCs w:val="28"/>
        </w:rPr>
        <w:t>;</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 xml:space="preserve">6) копию договора купли-продажи жилого помещения (договора строительного подряда на строительство индивидуального жилого дома), приобретенного в рамках </w:t>
      </w:r>
      <w:hyperlink r:id="rId67" w:history="1">
        <w:r w:rsidRPr="000E3EB9">
          <w:rPr>
            <w:rStyle w:val="a5"/>
            <w:sz w:val="28"/>
            <w:szCs w:val="28"/>
          </w:rPr>
          <w:t>Подпрограммы</w:t>
        </w:r>
      </w:hyperlink>
      <w:r w:rsidRPr="000E3EB9">
        <w:rPr>
          <w:sz w:val="28"/>
          <w:szCs w:val="28"/>
        </w:rPr>
        <w:t xml:space="preserve"> или ранее </w:t>
      </w:r>
      <w:proofErr w:type="spellStart"/>
      <w:r w:rsidRPr="000E3EB9">
        <w:rPr>
          <w:sz w:val="28"/>
          <w:szCs w:val="28"/>
        </w:rPr>
        <w:t>действавшей</w:t>
      </w:r>
      <w:proofErr w:type="spellEnd"/>
      <w:r w:rsidRPr="000E3EB9">
        <w:rPr>
          <w:sz w:val="28"/>
          <w:szCs w:val="28"/>
        </w:rPr>
        <w:t xml:space="preserve"> </w:t>
      </w:r>
      <w:r w:rsidRPr="00D56E54">
        <w:rPr>
          <w:sz w:val="28"/>
          <w:szCs w:val="28"/>
        </w:rPr>
        <w:t>муниципальной целевой программы «Обеспечение жильем молодых семей в муниципальном образовании Чукотский муниципальный район на 2011-2015 годы» утверждённой Постан</w:t>
      </w:r>
      <w:r w:rsidRPr="00DB5B92">
        <w:rPr>
          <w:sz w:val="28"/>
          <w:szCs w:val="28"/>
        </w:rPr>
        <w:t xml:space="preserve">овлением Администрации муниципального образования Чукотский муниципальный район от </w:t>
      </w:r>
      <w:r>
        <w:rPr>
          <w:sz w:val="28"/>
          <w:szCs w:val="28"/>
        </w:rPr>
        <w:t>22.02.2012</w:t>
      </w:r>
      <w:r w:rsidRPr="00DB5B92">
        <w:rPr>
          <w:sz w:val="28"/>
          <w:szCs w:val="28"/>
        </w:rPr>
        <w:t xml:space="preserve"> года № </w:t>
      </w:r>
      <w:r>
        <w:rPr>
          <w:sz w:val="28"/>
          <w:szCs w:val="28"/>
        </w:rPr>
        <w:t>04</w:t>
      </w:r>
      <w:r w:rsidRPr="000E3EB9">
        <w:rPr>
          <w:sz w:val="28"/>
          <w:szCs w:val="28"/>
        </w:rPr>
        <w:t>;</w:t>
      </w:r>
    </w:p>
    <w:p w:rsidR="00D86AA1" w:rsidRPr="000E3EB9" w:rsidRDefault="00D86AA1" w:rsidP="00D86AA1">
      <w:pPr>
        <w:widowControl w:val="0"/>
        <w:autoSpaceDE w:val="0"/>
        <w:autoSpaceDN w:val="0"/>
        <w:adjustRightInd w:val="0"/>
        <w:ind w:firstLine="851"/>
        <w:jc w:val="both"/>
        <w:rPr>
          <w:sz w:val="28"/>
          <w:szCs w:val="28"/>
        </w:rPr>
      </w:pPr>
      <w:proofErr w:type="gramStart"/>
      <w:r w:rsidRPr="000E3EB9">
        <w:rPr>
          <w:sz w:val="28"/>
          <w:szCs w:val="28"/>
        </w:rPr>
        <w:t>7) копию договора о получении кредита или займа, предоставленного на приобретение жилого помещения или строительство индивидуального жилого дома, в том числе ипотечного жилищного кредита, и справку кредитора (заимодавца) о сумме остатка основного долга и сумме задолженности по выплате процентов за пользование кредитом или займом (за исключением иных процентов, штрафов, комиссий и пеней за просрочку исполнения обязательств по этим кредитам и</w:t>
      </w:r>
      <w:proofErr w:type="gramEnd"/>
      <w:r w:rsidRPr="000E3EB9">
        <w:rPr>
          <w:sz w:val="28"/>
          <w:szCs w:val="28"/>
        </w:rPr>
        <w:t xml:space="preserve"> займам) на дату подачи заявления (в случае использования дополнительной социальной выплаты на погашение части расходов, связанных с погашением кредита или займа).</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Копии документов, указанных в настоящем пункте, должны быть представлены с предъявлением подлинника для сверки и заверены уполномоченным сотрудником органа местного самоуправления, принимающим документы.</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Гражданин несет ответственность за достоверность представленных сведений.</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 xml:space="preserve">8.5. От имени молодой семьи документы, предусмотренные </w:t>
      </w:r>
      <w:hyperlink r:id="rId68" w:anchor="Par250#Par250" w:history="1">
        <w:r w:rsidRPr="000E3EB9">
          <w:rPr>
            <w:rStyle w:val="a5"/>
            <w:sz w:val="28"/>
            <w:szCs w:val="28"/>
          </w:rPr>
          <w:t>пунктом 8.4</w:t>
        </w:r>
      </w:hyperlink>
      <w:r w:rsidRPr="000E3EB9">
        <w:rPr>
          <w:sz w:val="28"/>
          <w:szCs w:val="28"/>
        </w:rPr>
        <w:t xml:space="preserve"> настоящего Положения,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 xml:space="preserve">8.6. Орган местного самоуправления рассматривает представленные документы и в течение 10 рабочих дней </w:t>
      </w:r>
      <w:proofErr w:type="gramStart"/>
      <w:r w:rsidRPr="000E3EB9">
        <w:rPr>
          <w:sz w:val="28"/>
          <w:szCs w:val="28"/>
        </w:rPr>
        <w:t>с даты принятия</w:t>
      </w:r>
      <w:proofErr w:type="gramEnd"/>
      <w:r w:rsidRPr="000E3EB9">
        <w:rPr>
          <w:sz w:val="28"/>
          <w:szCs w:val="28"/>
        </w:rPr>
        <w:t xml:space="preserve"> заявления принимает решение о предоставлении либо об отказе в предоставлении дополнительной социальной выплаты.</w:t>
      </w:r>
    </w:p>
    <w:p w:rsidR="00D86AA1" w:rsidRPr="000E3EB9" w:rsidRDefault="00D86AA1" w:rsidP="00D86AA1">
      <w:pPr>
        <w:widowControl w:val="0"/>
        <w:autoSpaceDE w:val="0"/>
        <w:autoSpaceDN w:val="0"/>
        <w:adjustRightInd w:val="0"/>
        <w:ind w:firstLine="851"/>
        <w:jc w:val="both"/>
        <w:rPr>
          <w:sz w:val="28"/>
          <w:szCs w:val="28"/>
        </w:rPr>
      </w:pPr>
      <w:bookmarkStart w:id="18" w:name="Par262"/>
      <w:bookmarkEnd w:id="18"/>
      <w:r w:rsidRPr="000E3EB9">
        <w:rPr>
          <w:sz w:val="28"/>
          <w:szCs w:val="28"/>
        </w:rPr>
        <w:t>8.7. Основаниями для отказа в предоставлении дополнительной социальной выплаты являются:</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 xml:space="preserve">1) непредставление или представление не всех документов, предусмотренных </w:t>
      </w:r>
      <w:hyperlink r:id="rId69" w:anchor="Par250#Par250" w:history="1">
        <w:r w:rsidRPr="000E3EB9">
          <w:rPr>
            <w:rStyle w:val="a5"/>
            <w:sz w:val="28"/>
            <w:szCs w:val="28"/>
          </w:rPr>
          <w:t>пунктом 8.4</w:t>
        </w:r>
      </w:hyperlink>
      <w:r w:rsidRPr="000E3EB9">
        <w:rPr>
          <w:sz w:val="28"/>
          <w:szCs w:val="28"/>
        </w:rPr>
        <w:t xml:space="preserve"> настоящего Положения;</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2) недостоверность сведений, содержащихся в представленных документах;</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3) приобретение жилого помещения (строительство индивидуального жилого дома) по цене, равной размеру предоставленной социальной выплаты (без использования собственных и (или) заемных средств).</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lastRenderedPageBreak/>
        <w:t>Повторное обращение с заявлением о предоставлении дополнительной социальной выплаты допускается после устранения оснований отказа, указанных в настоящем пункте.</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8.8. Орган местного самоуправления в течение трех рабочих дней с момента принятия решения о предоставлении либо об отказе в предоставлении дополнительной социальной выплаты направляют молодой семье письменное уведомление о признании молодой семьи претендентом на предоставление дополнительной социальной выплаты или об отказе в признании с указанием причин отказа.</w:t>
      </w:r>
    </w:p>
    <w:p w:rsidR="00D86AA1" w:rsidRPr="000E3EB9" w:rsidRDefault="00D86AA1" w:rsidP="00D86AA1">
      <w:pPr>
        <w:widowControl w:val="0"/>
        <w:autoSpaceDE w:val="0"/>
        <w:autoSpaceDN w:val="0"/>
        <w:adjustRightInd w:val="0"/>
        <w:ind w:firstLine="851"/>
        <w:jc w:val="both"/>
        <w:rPr>
          <w:sz w:val="28"/>
          <w:szCs w:val="28"/>
        </w:rPr>
      </w:pPr>
      <w:bookmarkStart w:id="19" w:name="Par268"/>
      <w:bookmarkEnd w:id="19"/>
      <w:r w:rsidRPr="000E3EB9">
        <w:rPr>
          <w:sz w:val="28"/>
          <w:szCs w:val="28"/>
        </w:rPr>
        <w:t xml:space="preserve">8.9. </w:t>
      </w:r>
      <w:r>
        <w:rPr>
          <w:sz w:val="28"/>
          <w:szCs w:val="28"/>
        </w:rPr>
        <w:t>Управление</w:t>
      </w:r>
      <w:r w:rsidRPr="000E3EB9">
        <w:rPr>
          <w:sz w:val="28"/>
          <w:szCs w:val="28"/>
        </w:rPr>
        <w:t xml:space="preserve"> в течение 10 рабочих дней с момента принятия решения о предоставлении дополнительной социальной выплаты направляет в Департамент копию указанного решения с приложением заверенных органом местного самоуправления копий заявления и документов, представленных молодыми семьями.</w:t>
      </w:r>
    </w:p>
    <w:p w:rsidR="00D86AA1" w:rsidRPr="000E3EB9" w:rsidRDefault="00D86AA1" w:rsidP="00D86AA1">
      <w:pPr>
        <w:widowControl w:val="0"/>
        <w:autoSpaceDE w:val="0"/>
        <w:autoSpaceDN w:val="0"/>
        <w:adjustRightInd w:val="0"/>
        <w:ind w:firstLine="851"/>
        <w:jc w:val="both"/>
        <w:rPr>
          <w:sz w:val="28"/>
          <w:szCs w:val="28"/>
        </w:rPr>
      </w:pPr>
      <w:r w:rsidRPr="000E3EB9">
        <w:rPr>
          <w:sz w:val="28"/>
          <w:szCs w:val="28"/>
        </w:rPr>
        <w:t>8.10. Дополнительная социальная выплата считается предоставленной с момента зачисления ее на банковский счёт одного из членов молодой семьи, указанный в заявлении.</w:t>
      </w:r>
    </w:p>
    <w:p w:rsidR="00D86AA1" w:rsidRPr="000E3EB9" w:rsidRDefault="00D86AA1" w:rsidP="00D86AA1">
      <w:pPr>
        <w:ind w:firstLine="709"/>
        <w:jc w:val="both"/>
        <w:rPr>
          <w:sz w:val="28"/>
          <w:szCs w:val="28"/>
        </w:rPr>
      </w:pPr>
    </w:p>
    <w:p w:rsidR="00D86AA1" w:rsidRPr="000E3EB9" w:rsidRDefault="00D86AA1" w:rsidP="00D86AA1">
      <w:pPr>
        <w:ind w:firstLine="709"/>
        <w:jc w:val="both"/>
        <w:rPr>
          <w:sz w:val="28"/>
          <w:szCs w:val="28"/>
        </w:rPr>
      </w:pPr>
    </w:p>
    <w:p w:rsidR="00D86AA1" w:rsidRDefault="00D86AA1" w:rsidP="00D86AA1">
      <w:pPr>
        <w:ind w:firstLine="709"/>
        <w:jc w:val="both"/>
        <w:rPr>
          <w:sz w:val="28"/>
          <w:szCs w:val="28"/>
        </w:rPr>
      </w:pPr>
    </w:p>
    <w:p w:rsidR="00D86AA1" w:rsidRDefault="00D86AA1" w:rsidP="00D86AA1">
      <w:pPr>
        <w:ind w:firstLine="709"/>
        <w:jc w:val="both"/>
        <w:rPr>
          <w:sz w:val="28"/>
          <w:szCs w:val="28"/>
        </w:rPr>
      </w:pPr>
    </w:p>
    <w:p w:rsidR="00D86AA1" w:rsidRDefault="00D86AA1" w:rsidP="00D86AA1">
      <w:pPr>
        <w:ind w:firstLine="709"/>
        <w:jc w:val="both"/>
        <w:rPr>
          <w:sz w:val="28"/>
          <w:szCs w:val="28"/>
        </w:rPr>
      </w:pPr>
    </w:p>
    <w:p w:rsidR="00D86AA1" w:rsidRDefault="00D86AA1" w:rsidP="00D86AA1">
      <w:pPr>
        <w:ind w:firstLine="709"/>
        <w:jc w:val="both"/>
        <w:rPr>
          <w:sz w:val="28"/>
          <w:szCs w:val="28"/>
        </w:rPr>
      </w:pPr>
    </w:p>
    <w:p w:rsidR="00D86AA1" w:rsidRDefault="00D86AA1" w:rsidP="00D86AA1">
      <w:pPr>
        <w:ind w:firstLine="709"/>
        <w:jc w:val="both"/>
        <w:rPr>
          <w:sz w:val="28"/>
          <w:szCs w:val="28"/>
        </w:rPr>
      </w:pPr>
    </w:p>
    <w:p w:rsidR="00D86AA1" w:rsidRDefault="00D86AA1" w:rsidP="00D86AA1">
      <w:pPr>
        <w:ind w:firstLine="709"/>
        <w:jc w:val="both"/>
        <w:rPr>
          <w:sz w:val="28"/>
          <w:szCs w:val="28"/>
        </w:rPr>
      </w:pPr>
    </w:p>
    <w:p w:rsidR="00D86AA1" w:rsidRDefault="00D86AA1" w:rsidP="00D86AA1">
      <w:pPr>
        <w:ind w:firstLine="709"/>
        <w:jc w:val="both"/>
        <w:rPr>
          <w:sz w:val="28"/>
          <w:szCs w:val="28"/>
        </w:rPr>
      </w:pPr>
    </w:p>
    <w:p w:rsidR="00D86AA1" w:rsidRDefault="00D86AA1" w:rsidP="00D86AA1">
      <w:pPr>
        <w:ind w:firstLine="709"/>
        <w:jc w:val="both"/>
        <w:rPr>
          <w:sz w:val="28"/>
          <w:szCs w:val="28"/>
        </w:rPr>
      </w:pPr>
    </w:p>
    <w:p w:rsidR="00D86AA1" w:rsidRDefault="00D86AA1" w:rsidP="00D86AA1">
      <w:pPr>
        <w:ind w:firstLine="709"/>
        <w:jc w:val="both"/>
        <w:rPr>
          <w:sz w:val="28"/>
          <w:szCs w:val="28"/>
        </w:rPr>
      </w:pPr>
    </w:p>
    <w:p w:rsidR="00D86AA1" w:rsidRDefault="00D86AA1" w:rsidP="00D86AA1">
      <w:pPr>
        <w:ind w:firstLine="709"/>
        <w:jc w:val="both"/>
        <w:rPr>
          <w:sz w:val="28"/>
          <w:szCs w:val="28"/>
        </w:rPr>
      </w:pPr>
    </w:p>
    <w:p w:rsidR="00D86AA1" w:rsidRDefault="00D86AA1" w:rsidP="00D86AA1">
      <w:pPr>
        <w:ind w:firstLine="709"/>
        <w:jc w:val="both"/>
        <w:rPr>
          <w:sz w:val="28"/>
          <w:szCs w:val="28"/>
        </w:rPr>
      </w:pPr>
    </w:p>
    <w:p w:rsidR="00D86AA1" w:rsidRDefault="00D86AA1" w:rsidP="00D86AA1">
      <w:pPr>
        <w:ind w:firstLine="709"/>
        <w:jc w:val="both"/>
        <w:rPr>
          <w:sz w:val="28"/>
          <w:szCs w:val="28"/>
        </w:rPr>
      </w:pPr>
    </w:p>
    <w:p w:rsidR="00D86AA1" w:rsidRDefault="00D86AA1" w:rsidP="00D86AA1">
      <w:pPr>
        <w:ind w:firstLine="709"/>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D86AA1">
      <w:pPr>
        <w:jc w:val="both"/>
        <w:rPr>
          <w:sz w:val="28"/>
          <w:szCs w:val="28"/>
        </w:rPr>
      </w:pPr>
    </w:p>
    <w:p w:rsidR="00D86AA1" w:rsidRPr="00D86AA1" w:rsidRDefault="00D86AA1" w:rsidP="00D86AA1">
      <w:pPr>
        <w:ind w:left="3686"/>
        <w:jc w:val="center"/>
        <w:rPr>
          <w:sz w:val="28"/>
          <w:szCs w:val="28"/>
        </w:rPr>
      </w:pPr>
      <w:r w:rsidRPr="00D86AA1">
        <w:rPr>
          <w:sz w:val="28"/>
          <w:szCs w:val="28"/>
        </w:rPr>
        <w:t>Приложение № 1</w:t>
      </w:r>
    </w:p>
    <w:p w:rsidR="00D86AA1" w:rsidRPr="00D86AA1" w:rsidRDefault="00D86AA1" w:rsidP="00D86AA1">
      <w:pPr>
        <w:ind w:left="3686"/>
        <w:jc w:val="center"/>
        <w:rPr>
          <w:sz w:val="28"/>
          <w:szCs w:val="28"/>
        </w:rPr>
      </w:pPr>
      <w:r w:rsidRPr="00D86AA1">
        <w:rPr>
          <w:sz w:val="28"/>
          <w:szCs w:val="28"/>
        </w:rPr>
        <w:t xml:space="preserve">к Положению о порядке предоставления молодым  семьям, проживающим в муниципальном образовании </w:t>
      </w:r>
      <w:proofErr w:type="gramStart"/>
      <w:r w:rsidRPr="00D86AA1">
        <w:rPr>
          <w:sz w:val="28"/>
          <w:szCs w:val="28"/>
        </w:rPr>
        <w:t>Чукотский</w:t>
      </w:r>
      <w:proofErr w:type="gramEnd"/>
    </w:p>
    <w:p w:rsidR="00D86AA1" w:rsidRPr="00D86AA1" w:rsidRDefault="00D86AA1" w:rsidP="00D86AA1">
      <w:pPr>
        <w:ind w:left="3686"/>
        <w:jc w:val="center"/>
        <w:rPr>
          <w:sz w:val="28"/>
          <w:szCs w:val="28"/>
        </w:rPr>
      </w:pPr>
      <w:r w:rsidRPr="00D86AA1">
        <w:rPr>
          <w:sz w:val="28"/>
          <w:szCs w:val="28"/>
        </w:rPr>
        <w:t xml:space="preserve">муниципальный   район и </w:t>
      </w:r>
      <w:proofErr w:type="gramStart"/>
      <w:r w:rsidRPr="00D86AA1">
        <w:rPr>
          <w:sz w:val="28"/>
          <w:szCs w:val="28"/>
        </w:rPr>
        <w:t>нуждающимся</w:t>
      </w:r>
      <w:proofErr w:type="gramEnd"/>
      <w:r w:rsidRPr="00D86AA1">
        <w:rPr>
          <w:sz w:val="28"/>
          <w:szCs w:val="28"/>
        </w:rPr>
        <w:t xml:space="preserve"> в жилых помещениях, социальных выплат на приобретение (строительство) жилья и дополнительной социальной выплаты при рождении (усыновлении) ребёнка, и их использования</w:t>
      </w:r>
    </w:p>
    <w:p w:rsidR="00D86AA1" w:rsidRPr="00524934" w:rsidRDefault="00D86AA1" w:rsidP="00D86AA1">
      <w:pPr>
        <w:jc w:val="right"/>
        <w:rPr>
          <w:sz w:val="28"/>
          <w:szCs w:val="28"/>
        </w:rPr>
      </w:pPr>
    </w:p>
    <w:p w:rsidR="00D86AA1" w:rsidRDefault="00D86AA1" w:rsidP="00D86AA1">
      <w:pPr>
        <w:pStyle w:val="2"/>
        <w:jc w:val="left"/>
        <w:rPr>
          <w:b w:val="0"/>
          <w:bCs w:val="0"/>
          <w:sz w:val="28"/>
          <w:szCs w:val="28"/>
        </w:rPr>
      </w:pPr>
    </w:p>
    <w:p w:rsidR="00D86AA1" w:rsidRPr="00870EC3" w:rsidRDefault="00D86AA1" w:rsidP="00D86AA1">
      <w:pPr>
        <w:pStyle w:val="ConsPlusNonformat"/>
        <w:rPr>
          <w:rFonts w:ascii="Times New Roman" w:hAnsi="Times New Roman" w:cs="Times New Roman"/>
          <w:sz w:val="28"/>
        </w:rPr>
      </w:pPr>
      <w:r w:rsidRPr="00870EC3">
        <w:rPr>
          <w:rFonts w:ascii="Times New Roman" w:hAnsi="Times New Roman" w:cs="Times New Roman"/>
          <w:sz w:val="28"/>
        </w:rPr>
        <w:t>___________________________________</w:t>
      </w:r>
      <w:r>
        <w:rPr>
          <w:rFonts w:ascii="Times New Roman" w:hAnsi="Times New Roman" w:cs="Times New Roman"/>
          <w:sz w:val="28"/>
        </w:rPr>
        <w:t>_______</w:t>
      </w:r>
      <w:r w:rsidRPr="00870EC3">
        <w:rPr>
          <w:rFonts w:ascii="Times New Roman" w:hAnsi="Times New Roman" w:cs="Times New Roman"/>
          <w:sz w:val="28"/>
        </w:rPr>
        <w:t>________</w:t>
      </w:r>
      <w:r>
        <w:rPr>
          <w:rFonts w:ascii="Times New Roman" w:hAnsi="Times New Roman" w:cs="Times New Roman"/>
          <w:sz w:val="28"/>
        </w:rPr>
        <w:t>__________________</w:t>
      </w:r>
    </w:p>
    <w:p w:rsidR="00D86AA1" w:rsidRPr="00870EC3" w:rsidRDefault="00D86AA1" w:rsidP="00D86AA1">
      <w:pPr>
        <w:pStyle w:val="ConsPlusNonformat"/>
        <w:jc w:val="center"/>
        <w:rPr>
          <w:rFonts w:ascii="Times New Roman" w:hAnsi="Times New Roman" w:cs="Times New Roman"/>
        </w:rPr>
      </w:pPr>
      <w:r w:rsidRPr="00870EC3">
        <w:rPr>
          <w:rFonts w:ascii="Times New Roman" w:hAnsi="Times New Roman" w:cs="Times New Roman"/>
        </w:rPr>
        <w:t>(орган местного самоуправления)</w:t>
      </w:r>
    </w:p>
    <w:p w:rsidR="00D86AA1" w:rsidRPr="00524934" w:rsidRDefault="00D86AA1" w:rsidP="00D86AA1">
      <w:pPr>
        <w:pStyle w:val="2"/>
        <w:jc w:val="left"/>
        <w:rPr>
          <w:b w:val="0"/>
          <w:bCs w:val="0"/>
          <w:sz w:val="28"/>
          <w:szCs w:val="28"/>
        </w:rPr>
      </w:pPr>
    </w:p>
    <w:p w:rsidR="00D86AA1" w:rsidRPr="0061154F" w:rsidRDefault="00D86AA1" w:rsidP="00D86AA1">
      <w:pPr>
        <w:pStyle w:val="ConsPlusNonformat"/>
        <w:jc w:val="center"/>
        <w:rPr>
          <w:rFonts w:ascii="Times New Roman" w:hAnsi="Times New Roman" w:cs="Times New Roman"/>
          <w:sz w:val="28"/>
          <w:szCs w:val="28"/>
        </w:rPr>
      </w:pPr>
      <w:r w:rsidRPr="0061154F">
        <w:rPr>
          <w:rFonts w:ascii="Times New Roman" w:hAnsi="Times New Roman" w:cs="Times New Roman"/>
          <w:sz w:val="28"/>
          <w:szCs w:val="28"/>
        </w:rPr>
        <w:t>ЗАЯВЛЕНИЕ</w:t>
      </w:r>
    </w:p>
    <w:p w:rsidR="00D86AA1" w:rsidRPr="003B3673" w:rsidRDefault="00D86AA1" w:rsidP="00D86AA1">
      <w:pPr>
        <w:pStyle w:val="ConsPlusNonformat"/>
        <w:jc w:val="center"/>
        <w:rPr>
          <w:rFonts w:ascii="Times New Roman" w:hAnsi="Times New Roman" w:cs="Times New Roman"/>
          <w:sz w:val="16"/>
          <w:szCs w:val="16"/>
        </w:rPr>
      </w:pPr>
    </w:p>
    <w:p w:rsidR="00D86AA1" w:rsidRPr="00DB5B92" w:rsidRDefault="00D86AA1" w:rsidP="00D86AA1">
      <w:pPr>
        <w:pStyle w:val="ConsPlusNonformat"/>
        <w:ind w:firstLine="900"/>
        <w:jc w:val="both"/>
        <w:rPr>
          <w:rFonts w:ascii="Times New Roman" w:hAnsi="Times New Roman" w:cs="Times New Roman"/>
          <w:sz w:val="28"/>
          <w:szCs w:val="28"/>
        </w:rPr>
      </w:pPr>
      <w:proofErr w:type="gramStart"/>
      <w:r w:rsidRPr="00DB5B92">
        <w:rPr>
          <w:rFonts w:ascii="Times New Roman" w:hAnsi="Times New Roman" w:cs="Times New Roman"/>
          <w:sz w:val="28"/>
          <w:szCs w:val="28"/>
        </w:rPr>
        <w:t>Прошу включить в состав участников</w:t>
      </w:r>
      <w:r w:rsidRPr="00585542">
        <w:rPr>
          <w:rFonts w:ascii="Times New Roman" w:hAnsi="Times New Roman" w:cs="Times New Roman"/>
          <w:sz w:val="28"/>
          <w:szCs w:val="28"/>
        </w:rPr>
        <w:t xml:space="preserve"> </w:t>
      </w:r>
      <w:r w:rsidRPr="0061154F">
        <w:rPr>
          <w:rFonts w:ascii="Times New Roman" w:hAnsi="Times New Roman" w:cs="Times New Roman"/>
          <w:sz w:val="28"/>
          <w:szCs w:val="28"/>
        </w:rPr>
        <w:t>Подпрограммы «Содействие в обеспечении жильём молодых семей» Государственной программы «Развитие образования, культуры и молодёжной политики Чукотского автономного округа в 2014-2018 годах», утверждённой Постановлением Правительства Чукотского автономного округа от 21 октября 2013 года</w:t>
      </w:r>
      <w:r>
        <w:rPr>
          <w:rFonts w:ascii="Times New Roman" w:hAnsi="Times New Roman" w:cs="Times New Roman"/>
          <w:sz w:val="28"/>
          <w:szCs w:val="28"/>
        </w:rPr>
        <w:t xml:space="preserve"> </w:t>
      </w:r>
      <w:r w:rsidRPr="0061154F">
        <w:rPr>
          <w:rFonts w:ascii="Times New Roman" w:hAnsi="Times New Roman" w:cs="Times New Roman"/>
          <w:sz w:val="28"/>
          <w:szCs w:val="28"/>
        </w:rPr>
        <w:t>№ 408,</w:t>
      </w:r>
      <w:r w:rsidRPr="00DB5B92">
        <w:rPr>
          <w:rFonts w:ascii="Times New Roman" w:hAnsi="Times New Roman" w:cs="Times New Roman"/>
          <w:sz w:val="28"/>
          <w:szCs w:val="28"/>
        </w:rPr>
        <w:t xml:space="preserve"> Подпрограммы «Содействие в обеспечении жильём молодых семей» Муниципальной программы «Доступное и комфортное жилье на территории муниципального образования Ч</w:t>
      </w:r>
      <w:r w:rsidRPr="00DB5B92">
        <w:rPr>
          <w:rFonts w:ascii="Times New Roman" w:hAnsi="Times New Roman" w:cs="Times New Roman"/>
          <w:spacing w:val="-7"/>
          <w:sz w:val="28"/>
          <w:szCs w:val="28"/>
        </w:rPr>
        <w:t>укотский муниципальный район на 2014</w:t>
      </w:r>
      <w:proofErr w:type="gramEnd"/>
      <w:r w:rsidRPr="00DB5B92">
        <w:rPr>
          <w:rFonts w:ascii="Times New Roman" w:hAnsi="Times New Roman" w:cs="Times New Roman"/>
          <w:spacing w:val="-7"/>
          <w:sz w:val="28"/>
          <w:szCs w:val="28"/>
        </w:rPr>
        <w:t xml:space="preserve"> -2016 годы</w:t>
      </w:r>
      <w:r w:rsidRPr="00DB5B92">
        <w:rPr>
          <w:rFonts w:ascii="Times New Roman" w:hAnsi="Times New Roman" w:cs="Times New Roman"/>
          <w:sz w:val="28"/>
          <w:szCs w:val="28"/>
        </w:rPr>
        <w:t>», утверждённой Постановлением Администрации муниципального образования Чукотский муниципальный район от 20.02.2014 года № 12, молодую семью в составе:</w:t>
      </w:r>
    </w:p>
    <w:p w:rsidR="00D86AA1" w:rsidRPr="00DB5B92" w:rsidRDefault="00D86AA1" w:rsidP="00D86AA1">
      <w:pPr>
        <w:pStyle w:val="ConsPlusNonformat"/>
        <w:jc w:val="center"/>
        <w:rPr>
          <w:rFonts w:ascii="Times New Roman" w:hAnsi="Times New Roman" w:cs="Times New Roman"/>
          <w:sz w:val="16"/>
          <w:szCs w:val="16"/>
        </w:rPr>
      </w:pP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супруг ______________________________________________________________,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(Ф.И.О., дата рождения)</w:t>
      </w:r>
    </w:p>
    <w:p w:rsidR="00D86AA1" w:rsidRPr="0061154F" w:rsidRDefault="00D86AA1" w:rsidP="00D86AA1">
      <w:pPr>
        <w:pStyle w:val="ConsPlusNonformat"/>
        <w:rPr>
          <w:rFonts w:ascii="Times New Roman" w:hAnsi="Times New Roman" w:cs="Times New Roman"/>
          <w:sz w:val="16"/>
          <w:szCs w:val="16"/>
        </w:rPr>
      </w:pP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паспорт: серия __________ № _________________________________, выданный</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 xml:space="preserve">_________________________________________ «___» ______________ _____ </w:t>
      </w:r>
      <w:proofErr w:type="gramStart"/>
      <w:r w:rsidRPr="0061154F">
        <w:rPr>
          <w:rFonts w:ascii="Times New Roman" w:hAnsi="Times New Roman" w:cs="Times New Roman"/>
          <w:sz w:val="28"/>
          <w:szCs w:val="28"/>
        </w:rPr>
        <w:t>г</w:t>
      </w:r>
      <w:proofErr w:type="gramEnd"/>
      <w:r w:rsidRPr="0061154F">
        <w:rPr>
          <w:rFonts w:ascii="Times New Roman" w:hAnsi="Times New Roman" w:cs="Times New Roman"/>
          <w:sz w:val="28"/>
          <w:szCs w:val="28"/>
        </w:rPr>
        <w:t>.,</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проживает по адресу: ____________________________________________________________________</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____________________________________________________________________;</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супруга ____________________________________________________________________,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(Ф.И.О., дата рождения)</w:t>
      </w:r>
    </w:p>
    <w:p w:rsidR="00D86AA1" w:rsidRPr="0061154F" w:rsidRDefault="00D86AA1" w:rsidP="00D86AA1">
      <w:pPr>
        <w:pStyle w:val="ConsPlusNonformat"/>
        <w:rPr>
          <w:rFonts w:ascii="Times New Roman" w:hAnsi="Times New Roman" w:cs="Times New Roman"/>
          <w:sz w:val="16"/>
          <w:szCs w:val="16"/>
        </w:rPr>
      </w:pP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паспорт: серия ____________ № _______________________________, выданный</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 xml:space="preserve">_________________________________________ «___» ______________ _____ </w:t>
      </w:r>
      <w:proofErr w:type="gramStart"/>
      <w:r w:rsidRPr="0061154F">
        <w:rPr>
          <w:rFonts w:ascii="Times New Roman" w:hAnsi="Times New Roman" w:cs="Times New Roman"/>
          <w:sz w:val="28"/>
          <w:szCs w:val="28"/>
        </w:rPr>
        <w:t>г</w:t>
      </w:r>
      <w:proofErr w:type="gramEnd"/>
      <w:r w:rsidRPr="0061154F">
        <w:rPr>
          <w:rFonts w:ascii="Times New Roman" w:hAnsi="Times New Roman" w:cs="Times New Roman"/>
          <w:sz w:val="28"/>
          <w:szCs w:val="28"/>
        </w:rPr>
        <w:t>.,</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проживает по адресу: ____________________________________________________________________</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____________________________________________________________________;</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 xml:space="preserve">дети: </w:t>
      </w:r>
      <w:r w:rsidRPr="0061154F">
        <w:rPr>
          <w:rFonts w:ascii="Times New Roman" w:hAnsi="Times New Roman" w:cs="Times New Roman"/>
          <w:sz w:val="28"/>
          <w:szCs w:val="28"/>
        </w:rPr>
        <w:lastRenderedPageBreak/>
        <w:t>____________________________________________________________________,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(Ф.И.О., дата рождения)</w:t>
      </w:r>
    </w:p>
    <w:p w:rsidR="00D86AA1" w:rsidRPr="0061154F" w:rsidRDefault="00D86AA1" w:rsidP="00D86AA1">
      <w:pPr>
        <w:pStyle w:val="ConsPlusNonformat"/>
        <w:rPr>
          <w:rFonts w:ascii="Times New Roman" w:hAnsi="Times New Roman" w:cs="Times New Roman"/>
          <w:sz w:val="16"/>
          <w:szCs w:val="16"/>
        </w:rPr>
      </w:pP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свидетельство  о  рождении  (паспорт  для  ребёнка,  достигшего  14  лет)</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(ненужное вычеркнуть)</w:t>
      </w:r>
    </w:p>
    <w:p w:rsidR="00D86AA1" w:rsidRPr="0061154F" w:rsidRDefault="00D86AA1" w:rsidP="00D86AA1">
      <w:pPr>
        <w:pStyle w:val="ConsPlusNonformat"/>
        <w:rPr>
          <w:rFonts w:ascii="Times New Roman" w:hAnsi="Times New Roman" w:cs="Times New Roman"/>
          <w:sz w:val="16"/>
          <w:szCs w:val="16"/>
        </w:rPr>
      </w:pP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 xml:space="preserve">серия _________________ № _________________________________, </w:t>
      </w:r>
      <w:proofErr w:type="gramStart"/>
      <w:r w:rsidRPr="0061154F">
        <w:rPr>
          <w:rFonts w:ascii="Times New Roman" w:hAnsi="Times New Roman" w:cs="Times New Roman"/>
          <w:sz w:val="28"/>
          <w:szCs w:val="28"/>
        </w:rPr>
        <w:t>выданный</w:t>
      </w:r>
      <w:proofErr w:type="gramEnd"/>
      <w:r w:rsidRPr="0061154F">
        <w:rPr>
          <w:rFonts w:ascii="Times New Roman" w:hAnsi="Times New Roman" w:cs="Times New Roman"/>
          <w:sz w:val="28"/>
          <w:szCs w:val="28"/>
        </w:rPr>
        <w:t xml:space="preserve"> _______________________________________ «___» _______________ ______ г.,</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проживает по адресу: ____________________________________________________________________</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____________________________________________________________________;</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____________________________________________________________________,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(Ф.И.О., дата рождения)</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свидетельство  о  рождении  (паспорт  для  ребёнка,  достигшего  14  лет)</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(ненужное вычеркнуть)</w:t>
      </w:r>
    </w:p>
    <w:p w:rsidR="00D86AA1" w:rsidRPr="0061154F" w:rsidRDefault="00D86AA1" w:rsidP="00D86AA1">
      <w:pPr>
        <w:pStyle w:val="ConsPlusNonformat"/>
        <w:rPr>
          <w:rFonts w:ascii="Times New Roman" w:hAnsi="Times New Roman" w:cs="Times New Roman"/>
        </w:rPr>
      </w:pP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 xml:space="preserve">серия __________________ № ________________________________, </w:t>
      </w:r>
      <w:proofErr w:type="gramStart"/>
      <w:r w:rsidRPr="0061154F">
        <w:rPr>
          <w:rFonts w:ascii="Times New Roman" w:hAnsi="Times New Roman" w:cs="Times New Roman"/>
          <w:sz w:val="28"/>
          <w:szCs w:val="28"/>
        </w:rPr>
        <w:t>выданный</w:t>
      </w:r>
      <w:proofErr w:type="gramEnd"/>
      <w:r w:rsidRPr="0061154F">
        <w:rPr>
          <w:rFonts w:ascii="Times New Roman" w:hAnsi="Times New Roman" w:cs="Times New Roman"/>
          <w:sz w:val="28"/>
          <w:szCs w:val="28"/>
        </w:rPr>
        <w:t xml:space="preserve"> _______________________________________ «___» _______________ ______ г.,</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проживает по адресу: ____________________________________________________________________</w:t>
      </w:r>
    </w:p>
    <w:p w:rsidR="00D86AA1" w:rsidRPr="0061154F" w:rsidRDefault="00D86AA1" w:rsidP="00D86AA1">
      <w:pPr>
        <w:pStyle w:val="ConsPlusNonformat"/>
        <w:jc w:val="both"/>
        <w:rPr>
          <w:rFonts w:ascii="Times New Roman" w:hAnsi="Times New Roman" w:cs="Times New Roman"/>
        </w:rPr>
      </w:pPr>
      <w:r w:rsidRPr="0061154F">
        <w:rPr>
          <w:rFonts w:ascii="Times New Roman" w:hAnsi="Times New Roman" w:cs="Times New Roman"/>
          <w:sz w:val="28"/>
          <w:szCs w:val="28"/>
        </w:rPr>
        <w:t>____________________________________________________________________</w:t>
      </w:r>
    </w:p>
    <w:p w:rsidR="00D86AA1" w:rsidRPr="0061154F" w:rsidRDefault="00D86AA1" w:rsidP="00D86AA1">
      <w:pPr>
        <w:pStyle w:val="ConsPlusNonformat"/>
        <w:ind w:firstLine="900"/>
        <w:jc w:val="both"/>
        <w:rPr>
          <w:rFonts w:ascii="Times New Roman" w:hAnsi="Times New Roman" w:cs="Times New Roman"/>
          <w:sz w:val="28"/>
          <w:szCs w:val="28"/>
        </w:rPr>
      </w:pPr>
    </w:p>
    <w:p w:rsidR="00D86AA1" w:rsidRPr="0061154F" w:rsidRDefault="00D86AA1" w:rsidP="00D86AA1">
      <w:pPr>
        <w:pStyle w:val="ConsPlusNonformat"/>
        <w:ind w:firstLine="900"/>
        <w:jc w:val="both"/>
        <w:rPr>
          <w:rFonts w:ascii="Times New Roman" w:hAnsi="Times New Roman" w:cs="Times New Roman"/>
        </w:rPr>
      </w:pPr>
      <w:proofErr w:type="gramStart"/>
      <w:r w:rsidRPr="0061154F">
        <w:rPr>
          <w:rFonts w:ascii="Times New Roman" w:hAnsi="Times New Roman" w:cs="Times New Roman"/>
          <w:sz w:val="28"/>
          <w:szCs w:val="28"/>
        </w:rPr>
        <w:t>С условиями участия</w:t>
      </w:r>
      <w:r w:rsidRPr="0061154F">
        <w:rPr>
          <w:rFonts w:ascii="Times New Roman" w:hAnsi="Times New Roman" w:cs="Times New Roman"/>
        </w:rPr>
        <w:t xml:space="preserve"> </w:t>
      </w:r>
      <w:r w:rsidRPr="0061154F">
        <w:rPr>
          <w:rFonts w:ascii="Times New Roman" w:hAnsi="Times New Roman" w:cs="Times New Roman"/>
          <w:sz w:val="28"/>
          <w:szCs w:val="28"/>
        </w:rPr>
        <w:t>в</w:t>
      </w:r>
      <w:r w:rsidRPr="0061154F">
        <w:rPr>
          <w:rFonts w:ascii="Times New Roman" w:hAnsi="Times New Roman" w:cs="Times New Roman"/>
        </w:rPr>
        <w:t xml:space="preserve"> </w:t>
      </w:r>
      <w:r w:rsidRPr="0061154F">
        <w:rPr>
          <w:rFonts w:ascii="Times New Roman" w:hAnsi="Times New Roman" w:cs="Times New Roman"/>
          <w:sz w:val="28"/>
          <w:szCs w:val="28"/>
        </w:rPr>
        <w:t>Подпрограмме «Содействие в обеспечении жильём молодых семей» Государственной программы «Развитие образования, культуры и молодёжной политики Чукотского автономного округа в 2014-2018 годах», утверждённой Постановлением Правительства Чукотского автономного округа от 21 октября 2013 года № 408</w:t>
      </w:r>
      <w:r>
        <w:rPr>
          <w:rFonts w:ascii="Times New Roman" w:hAnsi="Times New Roman" w:cs="Times New Roman"/>
          <w:sz w:val="28"/>
          <w:szCs w:val="28"/>
        </w:rPr>
        <w:t>,</w:t>
      </w:r>
      <w:r w:rsidRPr="0061154F">
        <w:rPr>
          <w:rFonts w:ascii="Times New Roman" w:hAnsi="Times New Roman" w:cs="Times New Roman"/>
          <w:sz w:val="28"/>
          <w:szCs w:val="28"/>
        </w:rPr>
        <w:t xml:space="preserve"> </w:t>
      </w:r>
      <w:r w:rsidRPr="00DB5B92">
        <w:rPr>
          <w:rFonts w:ascii="Times New Roman" w:hAnsi="Times New Roman" w:cs="Times New Roman"/>
          <w:sz w:val="28"/>
          <w:szCs w:val="28"/>
        </w:rPr>
        <w:t>Подпрограмм</w:t>
      </w:r>
      <w:r>
        <w:rPr>
          <w:rFonts w:ascii="Times New Roman" w:hAnsi="Times New Roman" w:cs="Times New Roman"/>
          <w:sz w:val="28"/>
          <w:szCs w:val="28"/>
        </w:rPr>
        <w:t>е</w:t>
      </w:r>
      <w:r w:rsidRPr="00DB5B92">
        <w:rPr>
          <w:rFonts w:ascii="Times New Roman" w:hAnsi="Times New Roman" w:cs="Times New Roman"/>
          <w:sz w:val="28"/>
          <w:szCs w:val="28"/>
        </w:rPr>
        <w:t xml:space="preserve"> «Содействие в обеспечении жильём молодых семей» Муниципальной программы «Доступное и комфортное жилье на территории муниципального образования Ч</w:t>
      </w:r>
      <w:r w:rsidRPr="00DB5B92">
        <w:rPr>
          <w:rFonts w:ascii="Times New Roman" w:hAnsi="Times New Roman" w:cs="Times New Roman"/>
          <w:spacing w:val="-7"/>
          <w:sz w:val="28"/>
          <w:szCs w:val="28"/>
        </w:rPr>
        <w:t>укотский муниципальный район на 2014 -2016</w:t>
      </w:r>
      <w:proofErr w:type="gramEnd"/>
      <w:r w:rsidRPr="00DB5B92">
        <w:rPr>
          <w:rFonts w:ascii="Times New Roman" w:hAnsi="Times New Roman" w:cs="Times New Roman"/>
          <w:spacing w:val="-7"/>
          <w:sz w:val="28"/>
          <w:szCs w:val="28"/>
        </w:rPr>
        <w:t xml:space="preserve"> годы</w:t>
      </w:r>
      <w:r w:rsidRPr="00DB5B92">
        <w:rPr>
          <w:rFonts w:ascii="Times New Roman" w:hAnsi="Times New Roman" w:cs="Times New Roman"/>
          <w:sz w:val="28"/>
          <w:szCs w:val="28"/>
        </w:rPr>
        <w:t>», утверждённой Постановлением Администрации муниципального образования Чукотский муниципальный район от 20.02.2014 года № 12</w:t>
      </w:r>
      <w:r w:rsidRPr="0061154F">
        <w:rPr>
          <w:rFonts w:ascii="Times New Roman" w:hAnsi="Times New Roman" w:cs="Times New Roman"/>
          <w:sz w:val="28"/>
          <w:szCs w:val="28"/>
        </w:rPr>
        <w:t xml:space="preserve"> ознакомлен (ознакомлены) и обязуюсь (обязуемся) их выполнять, даем согласие в соответствии со </w:t>
      </w:r>
      <w:hyperlink r:id="rId70" w:history="1">
        <w:r w:rsidRPr="0061154F">
          <w:rPr>
            <w:rStyle w:val="a5"/>
            <w:rFonts w:ascii="Times New Roman" w:hAnsi="Times New Roman" w:cs="Times New Roman"/>
            <w:sz w:val="28"/>
            <w:szCs w:val="28"/>
          </w:rPr>
          <w:t>статьей 9</w:t>
        </w:r>
      </w:hyperlink>
      <w:r w:rsidRPr="0061154F">
        <w:rPr>
          <w:rFonts w:ascii="Times New Roman" w:hAnsi="Times New Roman" w:cs="Times New Roman"/>
          <w:sz w:val="28"/>
          <w:szCs w:val="28"/>
        </w:rPr>
        <w:t xml:space="preserve"> Федерального закона от 27 июля 2006 года № 152-ФЗ «О персональных данных» на обработку </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____________________________________________________________________,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(орган местного самоуправления)</w:t>
      </w:r>
    </w:p>
    <w:p w:rsidR="00D86AA1" w:rsidRPr="0061154F" w:rsidRDefault="00D86AA1" w:rsidP="00D86AA1">
      <w:pPr>
        <w:pStyle w:val="ConsPlusNonformat"/>
        <w:rPr>
          <w:rFonts w:ascii="Times New Roman" w:hAnsi="Times New Roman" w:cs="Times New Roman"/>
          <w:sz w:val="24"/>
          <w:szCs w:val="24"/>
        </w:rPr>
      </w:pPr>
    </w:p>
    <w:p w:rsidR="00D86AA1" w:rsidRPr="0061154F" w:rsidRDefault="00D86AA1" w:rsidP="00D86AA1">
      <w:pPr>
        <w:pStyle w:val="ConsPlusNonformat"/>
        <w:jc w:val="both"/>
        <w:rPr>
          <w:rFonts w:ascii="Times New Roman" w:hAnsi="Times New Roman" w:cs="Times New Roman"/>
          <w:sz w:val="28"/>
          <w:szCs w:val="28"/>
        </w:rPr>
      </w:pPr>
      <w:r w:rsidRPr="0061154F">
        <w:rPr>
          <w:rFonts w:ascii="Times New Roman" w:hAnsi="Times New Roman" w:cs="Times New Roman"/>
          <w:sz w:val="28"/>
          <w:szCs w:val="28"/>
        </w:rPr>
        <w:t>Департаментом финансов, экономики и имущественных отношений Чукотского автономного округа, федеральными органами исполнительной власти моих персональных данных, а также персональных данных моих несовершеннолетних детей, содержащихся в настоящем заявлении и в прилагаемых к нему документах:</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1) ______________________________________ _______________ 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(Ф.И.О. совершеннолетнего члена семьи)                      (подпись)                        (дата)</w:t>
      </w:r>
    </w:p>
    <w:p w:rsidR="00D86AA1" w:rsidRPr="0061154F" w:rsidRDefault="00D86AA1" w:rsidP="00D86AA1">
      <w:pPr>
        <w:pStyle w:val="ConsPlusNonformat"/>
        <w:rPr>
          <w:rFonts w:ascii="Times New Roman" w:hAnsi="Times New Roman" w:cs="Times New Roman"/>
        </w:rPr>
      </w:pP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2) ______________________________________ _______________ 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(Ф.И.О. совершеннолетнего члена семьи)                      (подпись)                        (дата)</w:t>
      </w:r>
    </w:p>
    <w:p w:rsidR="00D86AA1" w:rsidRPr="0061154F" w:rsidRDefault="00D86AA1" w:rsidP="00D86AA1">
      <w:pPr>
        <w:pStyle w:val="ConsPlusNonformat"/>
        <w:rPr>
          <w:rFonts w:ascii="Times New Roman" w:hAnsi="Times New Roman" w:cs="Times New Roman"/>
        </w:rPr>
      </w:pP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lastRenderedPageBreak/>
        <w:t>3) ______________________________________ _______________ 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(Ф.И.О. совершеннолетнего члена семьи)                      (подпись)                        (дата)</w:t>
      </w:r>
    </w:p>
    <w:p w:rsidR="00D86AA1" w:rsidRPr="0061154F" w:rsidRDefault="00D86AA1" w:rsidP="00D86AA1">
      <w:pPr>
        <w:pStyle w:val="ConsPlusNonformat"/>
        <w:rPr>
          <w:rFonts w:ascii="Times New Roman" w:hAnsi="Times New Roman" w:cs="Times New Roman"/>
        </w:rPr>
      </w:pP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4) ______________________________________ _______________ 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(Ф.И.О. совершеннолетнего члена семьи)                      (подпись)                        (дата)</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 xml:space="preserve">    </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К заявлению прилагаются следующие документы:</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1)_______________________________________________________;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(наименование и номер документа, кем и когда выдан)</w:t>
      </w:r>
    </w:p>
    <w:p w:rsidR="00D86AA1" w:rsidRPr="0061154F" w:rsidRDefault="00D86AA1" w:rsidP="00D86AA1">
      <w:pPr>
        <w:pStyle w:val="ConsPlusNonformat"/>
        <w:rPr>
          <w:rFonts w:ascii="Times New Roman" w:hAnsi="Times New Roman" w:cs="Times New Roman"/>
        </w:rPr>
      </w:pP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2)_______________________________________________________;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(наименование и номер документа, кем и когда выдан)</w:t>
      </w:r>
    </w:p>
    <w:p w:rsidR="00D86AA1" w:rsidRPr="0061154F" w:rsidRDefault="00D86AA1" w:rsidP="00D86AA1">
      <w:pPr>
        <w:pStyle w:val="ConsPlusNonformat"/>
        <w:rPr>
          <w:rFonts w:ascii="Times New Roman" w:hAnsi="Times New Roman" w:cs="Times New Roman"/>
        </w:rPr>
      </w:pP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3)_______________________________________________________;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(наименование и номер документа, кем и когда выдан)</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4)_______________________________________________________;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(наименование и номер документа, кем и когда выдан)</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w:t>
      </w:r>
    </w:p>
    <w:p w:rsidR="00D86AA1" w:rsidRPr="0061154F" w:rsidRDefault="00D86AA1" w:rsidP="00D86AA1">
      <w:pPr>
        <w:pStyle w:val="ConsPlusNonformat"/>
        <w:ind w:firstLine="851"/>
        <w:jc w:val="both"/>
        <w:rPr>
          <w:rFonts w:ascii="Times New Roman" w:hAnsi="Times New Roman" w:cs="Times New Roman"/>
          <w:sz w:val="28"/>
          <w:szCs w:val="28"/>
        </w:rPr>
      </w:pPr>
      <w:r w:rsidRPr="0061154F">
        <w:rPr>
          <w:rFonts w:ascii="Times New Roman" w:hAnsi="Times New Roman" w:cs="Times New Roman"/>
          <w:sz w:val="28"/>
          <w:szCs w:val="28"/>
        </w:rPr>
        <w:t xml:space="preserve">Заявление и прилагаемые к нему согласно перечню документы приняты  «____»__________ 20__ г.    </w:t>
      </w:r>
    </w:p>
    <w:p w:rsidR="00D86AA1" w:rsidRPr="0061154F" w:rsidRDefault="00D86AA1" w:rsidP="00D86AA1">
      <w:pPr>
        <w:pStyle w:val="ConsPlusNonformat"/>
        <w:rPr>
          <w:rFonts w:ascii="Times New Roman" w:hAnsi="Times New Roman" w:cs="Times New Roman"/>
        </w:rPr>
      </w:pPr>
    </w:p>
    <w:p w:rsidR="00D86AA1" w:rsidRPr="0061154F" w:rsidRDefault="00D86AA1" w:rsidP="00D86AA1">
      <w:pPr>
        <w:pStyle w:val="ConsPlusNonformat"/>
        <w:rPr>
          <w:rFonts w:ascii="Times New Roman" w:hAnsi="Times New Roman" w:cs="Times New Roman"/>
        </w:rPr>
      </w:pPr>
    </w:p>
    <w:p w:rsidR="00D86AA1" w:rsidRPr="0061154F" w:rsidRDefault="00D86AA1" w:rsidP="00D86AA1">
      <w:pPr>
        <w:pStyle w:val="ConsPlusNonformat"/>
        <w:rPr>
          <w:rFonts w:ascii="Times New Roman" w:hAnsi="Times New Roman" w:cs="Times New Roman"/>
        </w:rPr>
      </w:pP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________________________________   </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_______________________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sz w:val="28"/>
          <w:szCs w:val="28"/>
        </w:rPr>
        <w:t>_______________________</w:t>
      </w:r>
      <w:r>
        <w:rPr>
          <w:rFonts w:ascii="Times New Roman" w:hAnsi="Times New Roman" w:cs="Times New Roman"/>
          <w:sz w:val="28"/>
          <w:szCs w:val="28"/>
        </w:rPr>
        <w:t>_____</w:t>
      </w:r>
      <w:r w:rsidRPr="0061154F">
        <w:rPr>
          <w:rFonts w:ascii="Times New Roman" w:hAnsi="Times New Roman" w:cs="Times New Roman"/>
          <w:sz w:val="28"/>
          <w:szCs w:val="28"/>
        </w:rPr>
        <w:t xml:space="preserve">   _________</w:t>
      </w:r>
      <w:r>
        <w:rPr>
          <w:rFonts w:ascii="Times New Roman" w:hAnsi="Times New Roman" w:cs="Times New Roman"/>
          <w:sz w:val="28"/>
          <w:szCs w:val="28"/>
        </w:rPr>
        <w:t>____</w:t>
      </w:r>
      <w:r w:rsidRPr="0061154F">
        <w:rPr>
          <w:rFonts w:ascii="Times New Roman" w:hAnsi="Times New Roman" w:cs="Times New Roman"/>
          <w:sz w:val="28"/>
          <w:szCs w:val="28"/>
        </w:rPr>
        <w:t xml:space="preserve">__ </w:t>
      </w:r>
      <w:r>
        <w:rPr>
          <w:rFonts w:ascii="Times New Roman" w:hAnsi="Times New Roman" w:cs="Times New Roman"/>
          <w:sz w:val="28"/>
          <w:szCs w:val="28"/>
        </w:rPr>
        <w:t xml:space="preserve">  </w:t>
      </w:r>
      <w:r w:rsidRPr="0061154F">
        <w:rPr>
          <w:rFonts w:ascii="Times New Roman" w:hAnsi="Times New Roman" w:cs="Times New Roman"/>
          <w:sz w:val="28"/>
          <w:szCs w:val="28"/>
        </w:rPr>
        <w:t>_________________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(должность лица,  принявшего заяв</w:t>
      </w:r>
      <w:r>
        <w:rPr>
          <w:rFonts w:ascii="Times New Roman" w:hAnsi="Times New Roman" w:cs="Times New Roman"/>
        </w:rPr>
        <w:t xml:space="preserve">ление)                  </w:t>
      </w:r>
      <w:r w:rsidRPr="0061154F">
        <w:rPr>
          <w:rFonts w:ascii="Times New Roman" w:hAnsi="Times New Roman" w:cs="Times New Roman"/>
        </w:rPr>
        <w:t xml:space="preserve">   (подпись)                </w:t>
      </w:r>
      <w:r>
        <w:rPr>
          <w:rFonts w:ascii="Times New Roman" w:hAnsi="Times New Roman" w:cs="Times New Roman"/>
        </w:rPr>
        <w:t xml:space="preserve">   </w:t>
      </w:r>
      <w:r w:rsidRPr="0061154F">
        <w:rPr>
          <w:rFonts w:ascii="Times New Roman" w:hAnsi="Times New Roman" w:cs="Times New Roman"/>
        </w:rPr>
        <w:t xml:space="preserve"> (расшифровка подписи)    </w:t>
      </w:r>
    </w:p>
    <w:p w:rsidR="00D86AA1" w:rsidRPr="0061154F" w:rsidRDefault="00D86AA1" w:rsidP="00D86AA1">
      <w:pPr>
        <w:widowControl w:val="0"/>
        <w:autoSpaceDE w:val="0"/>
        <w:autoSpaceDN w:val="0"/>
        <w:adjustRightInd w:val="0"/>
      </w:pPr>
    </w:p>
    <w:p w:rsidR="00D86AA1" w:rsidRDefault="00D86AA1" w:rsidP="00D86AA1">
      <w:pPr>
        <w:pStyle w:val="2"/>
        <w:rPr>
          <w:sz w:val="20"/>
          <w:szCs w:val="20"/>
        </w:rPr>
      </w:pPr>
    </w:p>
    <w:p w:rsidR="00D86AA1" w:rsidRDefault="00D86AA1" w:rsidP="00D86AA1">
      <w:pPr>
        <w:pStyle w:val="2"/>
        <w:rPr>
          <w:sz w:val="20"/>
          <w:szCs w:val="20"/>
        </w:rPr>
      </w:pPr>
    </w:p>
    <w:p w:rsidR="00D86AA1" w:rsidRDefault="00D86AA1" w:rsidP="00D86AA1">
      <w:pPr>
        <w:pStyle w:val="2"/>
        <w:rPr>
          <w:sz w:val="20"/>
          <w:szCs w:val="20"/>
        </w:rPr>
      </w:pPr>
    </w:p>
    <w:p w:rsidR="00D86AA1" w:rsidRDefault="00D86AA1" w:rsidP="00D86AA1">
      <w:pPr>
        <w:pStyle w:val="2"/>
        <w:rPr>
          <w:sz w:val="20"/>
          <w:szCs w:val="20"/>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sectPr w:rsidR="00D86AA1" w:rsidSect="00663D2B">
          <w:pgSz w:w="11906" w:h="16838"/>
          <w:pgMar w:top="1134" w:right="567" w:bottom="1134" w:left="1701" w:header="708" w:footer="708" w:gutter="0"/>
          <w:cols w:space="708"/>
          <w:docGrid w:linePitch="360"/>
        </w:sectPr>
      </w:pPr>
    </w:p>
    <w:p w:rsidR="00D86AA1" w:rsidRDefault="00D86AA1" w:rsidP="00663D2B">
      <w:pPr>
        <w:jc w:val="both"/>
        <w:rPr>
          <w:sz w:val="28"/>
          <w:szCs w:val="28"/>
        </w:rPr>
      </w:pPr>
    </w:p>
    <w:p w:rsidR="00D86AA1" w:rsidRPr="00D56E54" w:rsidRDefault="00D86AA1" w:rsidP="00D86AA1">
      <w:pPr>
        <w:ind w:left="7371"/>
        <w:jc w:val="both"/>
      </w:pPr>
      <w:r w:rsidRPr="00D56E54">
        <w:t xml:space="preserve">Приложение № </w:t>
      </w:r>
      <w:r>
        <w:t>2</w:t>
      </w:r>
    </w:p>
    <w:p w:rsidR="00D86AA1" w:rsidRPr="00D56E54" w:rsidRDefault="00D86AA1" w:rsidP="00D86AA1">
      <w:pPr>
        <w:ind w:left="7371"/>
        <w:jc w:val="both"/>
      </w:pPr>
      <w:r w:rsidRPr="00D56E54">
        <w:t>к Положению о порядке предоставления молодым  семьям, проживающим в муниципальном образовании Чукотский</w:t>
      </w:r>
      <w:r>
        <w:t xml:space="preserve"> </w:t>
      </w:r>
      <w:r w:rsidRPr="00D56E54">
        <w:t>муниципальный   район и нуждающимся в жилых помещениях, социальных выплат на приобретение (строительство) жилья и дополнительной социальной выплаты при рождении (усыновлении) ребёнка, и их использования</w:t>
      </w:r>
    </w:p>
    <w:p w:rsidR="00D86AA1" w:rsidRDefault="00D86AA1" w:rsidP="00D86AA1">
      <w:pPr>
        <w:pStyle w:val="2"/>
        <w:ind w:left="7371"/>
        <w:jc w:val="both"/>
        <w:rPr>
          <w:sz w:val="20"/>
          <w:szCs w:val="20"/>
        </w:rPr>
      </w:pPr>
    </w:p>
    <w:p w:rsidR="00D86AA1" w:rsidRDefault="00D86AA1" w:rsidP="00D86AA1">
      <w:pPr>
        <w:pStyle w:val="2"/>
        <w:rPr>
          <w:sz w:val="20"/>
          <w:szCs w:val="20"/>
        </w:rPr>
      </w:pPr>
    </w:p>
    <w:p w:rsidR="00D86AA1" w:rsidRPr="009F38F9" w:rsidRDefault="00D86AA1" w:rsidP="00D86AA1">
      <w:pPr>
        <w:pStyle w:val="ConsPlusNonformat"/>
        <w:jc w:val="center"/>
        <w:rPr>
          <w:rFonts w:ascii="Times New Roman" w:hAnsi="Times New Roman" w:cs="Times New Roman"/>
          <w:b/>
          <w:spacing w:val="20"/>
          <w:sz w:val="28"/>
          <w:szCs w:val="28"/>
        </w:rPr>
      </w:pPr>
      <w:r w:rsidRPr="009F38F9">
        <w:rPr>
          <w:rFonts w:ascii="Times New Roman" w:hAnsi="Times New Roman" w:cs="Times New Roman"/>
          <w:b/>
          <w:spacing w:val="20"/>
          <w:sz w:val="28"/>
          <w:szCs w:val="28"/>
        </w:rPr>
        <w:t>СПИСОК</w:t>
      </w:r>
    </w:p>
    <w:p w:rsidR="00D86AA1" w:rsidRPr="00D828A0" w:rsidRDefault="00D86AA1" w:rsidP="00D86AA1">
      <w:pPr>
        <w:pStyle w:val="ConsPlusNonformat"/>
        <w:jc w:val="center"/>
        <w:rPr>
          <w:rFonts w:ascii="Times New Roman" w:hAnsi="Times New Roman" w:cs="Times New Roman"/>
          <w:b/>
          <w:sz w:val="28"/>
          <w:szCs w:val="28"/>
        </w:rPr>
      </w:pPr>
      <w:r w:rsidRPr="00D828A0">
        <w:rPr>
          <w:rFonts w:ascii="Times New Roman" w:hAnsi="Times New Roman" w:cs="Times New Roman"/>
          <w:b/>
          <w:sz w:val="28"/>
          <w:szCs w:val="28"/>
        </w:rPr>
        <w:t xml:space="preserve">молодых семей – участников Подпрограммы «Содействие в обеспечении жильём молодых семей» </w:t>
      </w:r>
    </w:p>
    <w:p w:rsidR="00D86AA1" w:rsidRPr="009F38F9" w:rsidRDefault="00D86AA1" w:rsidP="00D86AA1">
      <w:pPr>
        <w:pStyle w:val="ConsPlusNonformat"/>
        <w:jc w:val="center"/>
        <w:rPr>
          <w:rFonts w:ascii="Times New Roman" w:hAnsi="Times New Roman" w:cs="Times New Roman"/>
          <w:b/>
          <w:sz w:val="28"/>
          <w:szCs w:val="28"/>
        </w:rPr>
      </w:pPr>
      <w:r w:rsidRPr="00D828A0">
        <w:rPr>
          <w:rFonts w:ascii="Times New Roman" w:hAnsi="Times New Roman" w:cs="Times New Roman"/>
          <w:b/>
          <w:sz w:val="28"/>
          <w:szCs w:val="28"/>
        </w:rPr>
        <w:t>Муниципальной программы «Доступное и комфортное жилье на территории муниципального образования Ч</w:t>
      </w:r>
      <w:r w:rsidRPr="00D828A0">
        <w:rPr>
          <w:rFonts w:ascii="Times New Roman" w:hAnsi="Times New Roman" w:cs="Times New Roman"/>
          <w:b/>
          <w:spacing w:val="-7"/>
          <w:sz w:val="28"/>
          <w:szCs w:val="28"/>
        </w:rPr>
        <w:t>укотский муниципальный район на 2014 -2016 годы</w:t>
      </w:r>
      <w:r w:rsidRPr="00D828A0">
        <w:rPr>
          <w:rFonts w:ascii="Times New Roman" w:hAnsi="Times New Roman" w:cs="Times New Roman"/>
          <w:b/>
          <w:sz w:val="28"/>
          <w:szCs w:val="28"/>
        </w:rPr>
        <w:t>», утверждённой Постановлением Администрации муниципального образования Чукотский муниципальный район от 20.02.2014 года № 12,</w:t>
      </w:r>
      <w:r w:rsidRPr="009F38F9">
        <w:rPr>
          <w:rFonts w:ascii="Times New Roman" w:hAnsi="Times New Roman" w:cs="Times New Roman"/>
          <w:b/>
          <w:sz w:val="28"/>
          <w:szCs w:val="28"/>
        </w:rPr>
        <w:t xml:space="preserve"> </w:t>
      </w:r>
      <w:proofErr w:type="gramStart"/>
      <w:r w:rsidRPr="009F38F9">
        <w:rPr>
          <w:rFonts w:ascii="Times New Roman" w:hAnsi="Times New Roman" w:cs="Times New Roman"/>
          <w:b/>
          <w:sz w:val="28"/>
          <w:szCs w:val="28"/>
        </w:rPr>
        <w:t>изъявивших</w:t>
      </w:r>
      <w:proofErr w:type="gramEnd"/>
      <w:r w:rsidRPr="009F38F9">
        <w:rPr>
          <w:rFonts w:ascii="Times New Roman" w:hAnsi="Times New Roman" w:cs="Times New Roman"/>
          <w:b/>
          <w:sz w:val="28"/>
          <w:szCs w:val="28"/>
        </w:rPr>
        <w:t xml:space="preserve"> желание получить социальные выплаты в 20___ году</w:t>
      </w:r>
    </w:p>
    <w:p w:rsidR="00D86AA1" w:rsidRPr="009F38F9" w:rsidRDefault="00D86AA1" w:rsidP="00D86AA1">
      <w:pPr>
        <w:pStyle w:val="ConsPlusNonformat"/>
        <w:jc w:val="center"/>
        <w:rPr>
          <w:rFonts w:ascii="Times New Roman" w:hAnsi="Times New Roman" w:cs="Times New Roman"/>
          <w:sz w:val="22"/>
          <w:szCs w:val="22"/>
        </w:rPr>
      </w:pPr>
      <w:r w:rsidRPr="009F38F9">
        <w:rPr>
          <w:rFonts w:ascii="Times New Roman" w:hAnsi="Times New Roman" w:cs="Times New Roman"/>
          <w:sz w:val="28"/>
          <w:szCs w:val="28"/>
        </w:rPr>
        <w:t xml:space="preserve">по </w:t>
      </w:r>
      <w:r w:rsidRPr="009F38F9">
        <w:rPr>
          <w:rFonts w:ascii="Times New Roman" w:hAnsi="Times New Roman" w:cs="Times New Roman"/>
          <w:sz w:val="22"/>
          <w:szCs w:val="22"/>
        </w:rPr>
        <w:t>_______________________________________________________</w:t>
      </w:r>
    </w:p>
    <w:p w:rsidR="00D86AA1" w:rsidRPr="009F38F9" w:rsidRDefault="00D86AA1" w:rsidP="00D86AA1">
      <w:pPr>
        <w:widowControl w:val="0"/>
        <w:autoSpaceDE w:val="0"/>
        <w:autoSpaceDN w:val="0"/>
        <w:adjustRightInd w:val="0"/>
        <w:jc w:val="center"/>
      </w:pPr>
    </w:p>
    <w:tbl>
      <w:tblPr>
        <w:tblW w:w="0" w:type="auto"/>
        <w:tblInd w:w="75" w:type="dxa"/>
        <w:tblLayout w:type="fixed"/>
        <w:tblCellMar>
          <w:left w:w="75" w:type="dxa"/>
          <w:right w:w="75" w:type="dxa"/>
        </w:tblCellMar>
        <w:tblLook w:val="0000"/>
      </w:tblPr>
      <w:tblGrid>
        <w:gridCol w:w="960"/>
        <w:gridCol w:w="1152"/>
        <w:gridCol w:w="1344"/>
        <w:gridCol w:w="960"/>
        <w:gridCol w:w="1248"/>
        <w:gridCol w:w="996"/>
        <w:gridCol w:w="732"/>
        <w:gridCol w:w="1068"/>
        <w:gridCol w:w="1440"/>
        <w:gridCol w:w="1260"/>
        <w:gridCol w:w="1080"/>
        <w:gridCol w:w="1260"/>
        <w:gridCol w:w="1080"/>
      </w:tblGrid>
      <w:tr w:rsidR="00D86AA1" w:rsidRPr="009F38F9" w:rsidTr="00625219">
        <w:trPr>
          <w:trHeight w:val="320"/>
        </w:trPr>
        <w:tc>
          <w:tcPr>
            <w:tcW w:w="960" w:type="dxa"/>
            <w:vMerge w:val="restart"/>
            <w:tcBorders>
              <w:top w:val="single" w:sz="8" w:space="0" w:color="auto"/>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w:t>
            </w:r>
          </w:p>
          <w:p w:rsidR="00D86AA1" w:rsidRPr="009F38F9" w:rsidRDefault="00D86AA1" w:rsidP="00625219">
            <w:pPr>
              <w:widowControl w:val="0"/>
              <w:autoSpaceDE w:val="0"/>
              <w:autoSpaceDN w:val="0"/>
              <w:adjustRightInd w:val="0"/>
              <w:jc w:val="center"/>
            </w:pPr>
            <w:proofErr w:type="spellStart"/>
            <w:proofErr w:type="gramStart"/>
            <w:r w:rsidRPr="009F38F9">
              <w:t>п</w:t>
            </w:r>
            <w:proofErr w:type="spellEnd"/>
            <w:proofErr w:type="gramEnd"/>
            <w:r w:rsidRPr="009F38F9">
              <w:t>/</w:t>
            </w:r>
            <w:proofErr w:type="spellStart"/>
            <w:r w:rsidRPr="009F38F9">
              <w:t>п</w:t>
            </w:r>
            <w:proofErr w:type="spellEnd"/>
          </w:p>
          <w:p w:rsidR="00D86AA1" w:rsidRPr="009F38F9" w:rsidRDefault="00D86AA1" w:rsidP="00625219">
            <w:pPr>
              <w:widowControl w:val="0"/>
              <w:autoSpaceDE w:val="0"/>
              <w:autoSpaceDN w:val="0"/>
              <w:adjustRightInd w:val="0"/>
              <w:ind w:right="-15"/>
              <w:jc w:val="center"/>
            </w:pPr>
            <w:proofErr w:type="gramStart"/>
            <w:r w:rsidRPr="009F38F9">
              <w:t>(молодые</w:t>
            </w:r>
            <w:proofErr w:type="gramEnd"/>
          </w:p>
          <w:p w:rsidR="00D86AA1" w:rsidRPr="009F38F9" w:rsidRDefault="00D86AA1" w:rsidP="00625219">
            <w:pPr>
              <w:widowControl w:val="0"/>
              <w:autoSpaceDE w:val="0"/>
              <w:autoSpaceDN w:val="0"/>
              <w:adjustRightInd w:val="0"/>
              <w:jc w:val="center"/>
            </w:pPr>
            <w:r w:rsidRPr="009F38F9">
              <w:t>семьи)</w:t>
            </w:r>
          </w:p>
        </w:tc>
        <w:tc>
          <w:tcPr>
            <w:tcW w:w="7500" w:type="dxa"/>
            <w:gridSpan w:val="7"/>
            <w:tcBorders>
              <w:top w:val="single" w:sz="8" w:space="0" w:color="auto"/>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Данные о членах молодой семьи</w:t>
            </w:r>
          </w:p>
        </w:tc>
        <w:tc>
          <w:tcPr>
            <w:tcW w:w="1440" w:type="dxa"/>
            <w:vMerge w:val="restart"/>
            <w:tcBorders>
              <w:top w:val="single" w:sz="8" w:space="0" w:color="auto"/>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center"/>
            </w:pPr>
            <w:r w:rsidRPr="009F38F9">
              <w:t>Дата</w:t>
            </w:r>
          </w:p>
          <w:p w:rsidR="00D86AA1" w:rsidRPr="009F38F9" w:rsidRDefault="00D86AA1" w:rsidP="00625219">
            <w:pPr>
              <w:widowControl w:val="0"/>
              <w:autoSpaceDE w:val="0"/>
              <w:autoSpaceDN w:val="0"/>
              <w:adjustRightInd w:val="0"/>
              <w:jc w:val="center"/>
            </w:pPr>
            <w:r w:rsidRPr="009F38F9">
              <w:t>признания</w:t>
            </w:r>
          </w:p>
          <w:p w:rsidR="00D86AA1" w:rsidRPr="009F38F9" w:rsidRDefault="00D86AA1" w:rsidP="00625219">
            <w:pPr>
              <w:widowControl w:val="0"/>
              <w:autoSpaceDE w:val="0"/>
              <w:autoSpaceDN w:val="0"/>
              <w:adjustRightInd w:val="0"/>
              <w:jc w:val="center"/>
            </w:pPr>
            <w:r w:rsidRPr="009F38F9">
              <w:t>молодой</w:t>
            </w:r>
          </w:p>
          <w:p w:rsidR="00D86AA1" w:rsidRPr="009F38F9" w:rsidRDefault="00D86AA1" w:rsidP="00625219">
            <w:pPr>
              <w:widowControl w:val="0"/>
              <w:autoSpaceDE w:val="0"/>
              <w:autoSpaceDN w:val="0"/>
              <w:adjustRightInd w:val="0"/>
              <w:jc w:val="center"/>
            </w:pPr>
            <w:r w:rsidRPr="009F38F9">
              <w:t>семьи,</w:t>
            </w:r>
          </w:p>
          <w:p w:rsidR="00D86AA1" w:rsidRPr="009F38F9" w:rsidRDefault="00D86AA1" w:rsidP="00625219">
            <w:pPr>
              <w:widowControl w:val="0"/>
              <w:autoSpaceDE w:val="0"/>
              <w:autoSpaceDN w:val="0"/>
              <w:adjustRightInd w:val="0"/>
              <w:jc w:val="center"/>
            </w:pPr>
            <w:r w:rsidRPr="009F38F9">
              <w:t>нуждающейся</w:t>
            </w:r>
          </w:p>
          <w:p w:rsidR="00D86AA1" w:rsidRPr="009F38F9" w:rsidRDefault="00D86AA1" w:rsidP="00625219">
            <w:pPr>
              <w:widowControl w:val="0"/>
              <w:autoSpaceDE w:val="0"/>
              <w:autoSpaceDN w:val="0"/>
              <w:adjustRightInd w:val="0"/>
              <w:jc w:val="center"/>
            </w:pPr>
            <w:r w:rsidRPr="009F38F9">
              <w:t>в улучшении</w:t>
            </w:r>
          </w:p>
          <w:p w:rsidR="00D86AA1" w:rsidRPr="009F38F9" w:rsidRDefault="00D86AA1" w:rsidP="00625219">
            <w:pPr>
              <w:widowControl w:val="0"/>
              <w:autoSpaceDE w:val="0"/>
              <w:autoSpaceDN w:val="0"/>
              <w:adjustRightInd w:val="0"/>
              <w:jc w:val="center"/>
            </w:pPr>
            <w:r w:rsidRPr="009F38F9">
              <w:t>жилищных</w:t>
            </w:r>
          </w:p>
          <w:p w:rsidR="00D86AA1" w:rsidRPr="009F38F9" w:rsidRDefault="00D86AA1" w:rsidP="00625219">
            <w:pPr>
              <w:widowControl w:val="0"/>
              <w:autoSpaceDE w:val="0"/>
              <w:autoSpaceDN w:val="0"/>
              <w:adjustRightInd w:val="0"/>
              <w:jc w:val="center"/>
            </w:pPr>
            <w:r w:rsidRPr="009F38F9">
              <w:t>условий</w:t>
            </w:r>
          </w:p>
        </w:tc>
        <w:tc>
          <w:tcPr>
            <w:tcW w:w="1260" w:type="dxa"/>
            <w:vMerge w:val="restart"/>
            <w:tcBorders>
              <w:top w:val="single" w:sz="8" w:space="0" w:color="auto"/>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center"/>
            </w:pPr>
            <w:r w:rsidRPr="009F38F9">
              <w:t>Дата</w:t>
            </w:r>
          </w:p>
          <w:p w:rsidR="00D86AA1" w:rsidRPr="009F38F9" w:rsidRDefault="00D86AA1" w:rsidP="00625219">
            <w:pPr>
              <w:widowControl w:val="0"/>
              <w:autoSpaceDE w:val="0"/>
              <w:autoSpaceDN w:val="0"/>
              <w:adjustRightInd w:val="0"/>
              <w:jc w:val="center"/>
            </w:pPr>
            <w:r w:rsidRPr="009F38F9">
              <w:t>включения</w:t>
            </w:r>
          </w:p>
          <w:p w:rsidR="00D86AA1" w:rsidRPr="009F38F9" w:rsidRDefault="00D86AA1" w:rsidP="00625219">
            <w:pPr>
              <w:widowControl w:val="0"/>
              <w:autoSpaceDE w:val="0"/>
              <w:autoSpaceDN w:val="0"/>
              <w:adjustRightInd w:val="0"/>
              <w:jc w:val="center"/>
            </w:pPr>
            <w:r w:rsidRPr="009F38F9">
              <w:t>молодой</w:t>
            </w:r>
          </w:p>
          <w:p w:rsidR="00D86AA1" w:rsidRPr="009F38F9" w:rsidRDefault="00D86AA1" w:rsidP="00625219">
            <w:pPr>
              <w:widowControl w:val="0"/>
              <w:autoSpaceDE w:val="0"/>
              <w:autoSpaceDN w:val="0"/>
              <w:adjustRightInd w:val="0"/>
              <w:jc w:val="center"/>
            </w:pPr>
            <w:r w:rsidRPr="009F38F9">
              <w:t xml:space="preserve">семьи </w:t>
            </w:r>
            <w:proofErr w:type="gramStart"/>
            <w:r w:rsidRPr="009F38F9">
              <w:t>в</w:t>
            </w:r>
            <w:proofErr w:type="gramEnd"/>
          </w:p>
          <w:p w:rsidR="00D86AA1" w:rsidRPr="009F38F9" w:rsidRDefault="00D86AA1" w:rsidP="00625219">
            <w:pPr>
              <w:widowControl w:val="0"/>
              <w:autoSpaceDE w:val="0"/>
              <w:autoSpaceDN w:val="0"/>
              <w:adjustRightInd w:val="0"/>
              <w:jc w:val="center"/>
            </w:pPr>
            <w:r w:rsidRPr="009F38F9">
              <w:t>список</w:t>
            </w:r>
          </w:p>
          <w:p w:rsidR="00D86AA1" w:rsidRPr="009F38F9" w:rsidRDefault="00D86AA1" w:rsidP="00625219">
            <w:pPr>
              <w:widowControl w:val="0"/>
              <w:autoSpaceDE w:val="0"/>
              <w:autoSpaceDN w:val="0"/>
              <w:adjustRightInd w:val="0"/>
              <w:jc w:val="center"/>
            </w:pPr>
            <w:r w:rsidRPr="009F38F9">
              <w:t>участников</w:t>
            </w:r>
          </w:p>
          <w:p w:rsidR="00D86AA1" w:rsidRPr="009F38F9" w:rsidRDefault="00A455AE" w:rsidP="00625219">
            <w:pPr>
              <w:widowControl w:val="0"/>
              <w:autoSpaceDE w:val="0"/>
              <w:autoSpaceDN w:val="0"/>
              <w:adjustRightInd w:val="0"/>
              <w:jc w:val="center"/>
            </w:pPr>
            <w:hyperlink r:id="rId71" w:history="1">
              <w:proofErr w:type="spellStart"/>
              <w:proofErr w:type="gramStart"/>
              <w:r w:rsidR="00D86AA1" w:rsidRPr="009F38F9">
                <w:rPr>
                  <w:rStyle w:val="a5"/>
                </w:rPr>
                <w:t>Подпрог-раммы</w:t>
              </w:r>
              <w:proofErr w:type="spellEnd"/>
              <w:proofErr w:type="gramEnd"/>
            </w:hyperlink>
          </w:p>
        </w:tc>
        <w:tc>
          <w:tcPr>
            <w:tcW w:w="3420" w:type="dxa"/>
            <w:gridSpan w:val="3"/>
            <w:tcBorders>
              <w:top w:val="single" w:sz="8" w:space="0" w:color="auto"/>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center"/>
            </w:pPr>
            <w:r w:rsidRPr="009F38F9">
              <w:t>Расчётная стоимость жилья</w:t>
            </w:r>
          </w:p>
        </w:tc>
      </w:tr>
      <w:tr w:rsidR="00D86AA1" w:rsidRPr="009F38F9" w:rsidTr="00625219">
        <w:trPr>
          <w:trHeight w:val="960"/>
        </w:trPr>
        <w:tc>
          <w:tcPr>
            <w:tcW w:w="960" w:type="dxa"/>
            <w:vMerge/>
            <w:tcBorders>
              <w:top w:val="single" w:sz="8" w:space="0" w:color="auto"/>
              <w:left w:val="single" w:sz="8" w:space="0" w:color="auto"/>
              <w:bottom w:val="single" w:sz="8" w:space="0" w:color="auto"/>
              <w:right w:val="single" w:sz="8" w:space="0" w:color="auto"/>
            </w:tcBorders>
            <w:vAlign w:val="center"/>
          </w:tcPr>
          <w:p w:rsidR="00D86AA1" w:rsidRPr="009F38F9" w:rsidRDefault="00D86AA1" w:rsidP="00625219"/>
        </w:tc>
        <w:tc>
          <w:tcPr>
            <w:tcW w:w="1152" w:type="dxa"/>
            <w:vMerge w:val="restart"/>
            <w:tcBorders>
              <w:top w:val="nil"/>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Количество</w:t>
            </w:r>
          </w:p>
          <w:p w:rsidR="00D86AA1" w:rsidRPr="009F38F9" w:rsidRDefault="00D86AA1" w:rsidP="00625219">
            <w:pPr>
              <w:widowControl w:val="0"/>
              <w:autoSpaceDE w:val="0"/>
              <w:autoSpaceDN w:val="0"/>
              <w:adjustRightInd w:val="0"/>
              <w:jc w:val="center"/>
            </w:pPr>
            <w:r w:rsidRPr="009F38F9">
              <w:t>членов</w:t>
            </w:r>
          </w:p>
          <w:p w:rsidR="00D86AA1" w:rsidRPr="009F38F9" w:rsidRDefault="00D86AA1" w:rsidP="00625219">
            <w:pPr>
              <w:widowControl w:val="0"/>
              <w:autoSpaceDE w:val="0"/>
              <w:autoSpaceDN w:val="0"/>
              <w:adjustRightInd w:val="0"/>
              <w:jc w:val="center"/>
            </w:pPr>
            <w:r w:rsidRPr="009F38F9">
              <w:t>семьи</w:t>
            </w:r>
          </w:p>
          <w:p w:rsidR="00D86AA1" w:rsidRPr="009F38F9" w:rsidRDefault="00D86AA1" w:rsidP="00625219">
            <w:pPr>
              <w:widowControl w:val="0"/>
              <w:autoSpaceDE w:val="0"/>
              <w:autoSpaceDN w:val="0"/>
              <w:adjustRightInd w:val="0"/>
              <w:jc w:val="center"/>
            </w:pPr>
            <w:r w:rsidRPr="009F38F9">
              <w:t>(человек)</w:t>
            </w:r>
          </w:p>
        </w:tc>
        <w:tc>
          <w:tcPr>
            <w:tcW w:w="1344" w:type="dxa"/>
            <w:vMerge w:val="restart"/>
            <w:tcBorders>
              <w:top w:val="nil"/>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Ф.И.О.</w:t>
            </w:r>
          </w:p>
          <w:p w:rsidR="00D86AA1" w:rsidRPr="009F38F9" w:rsidRDefault="00D86AA1" w:rsidP="00625219">
            <w:pPr>
              <w:widowControl w:val="0"/>
              <w:autoSpaceDE w:val="0"/>
              <w:autoSpaceDN w:val="0"/>
              <w:adjustRightInd w:val="0"/>
              <w:jc w:val="center"/>
            </w:pPr>
            <w:r w:rsidRPr="009F38F9">
              <w:t>членов семьи</w:t>
            </w:r>
          </w:p>
          <w:p w:rsidR="00D86AA1" w:rsidRPr="009F38F9" w:rsidRDefault="00D86AA1" w:rsidP="00625219">
            <w:pPr>
              <w:widowControl w:val="0"/>
              <w:autoSpaceDE w:val="0"/>
              <w:autoSpaceDN w:val="0"/>
              <w:adjustRightInd w:val="0"/>
              <w:jc w:val="center"/>
            </w:pPr>
            <w:proofErr w:type="gramStart"/>
            <w:r w:rsidRPr="009F38F9">
              <w:t>(родственные</w:t>
            </w:r>
            <w:proofErr w:type="gramEnd"/>
          </w:p>
          <w:p w:rsidR="00D86AA1" w:rsidRPr="009F38F9" w:rsidRDefault="00D86AA1" w:rsidP="00625219">
            <w:pPr>
              <w:widowControl w:val="0"/>
              <w:autoSpaceDE w:val="0"/>
              <w:autoSpaceDN w:val="0"/>
              <w:adjustRightInd w:val="0"/>
              <w:jc w:val="center"/>
            </w:pPr>
            <w:r w:rsidRPr="009F38F9">
              <w:t>отношения)</w:t>
            </w:r>
          </w:p>
        </w:tc>
        <w:tc>
          <w:tcPr>
            <w:tcW w:w="2208" w:type="dxa"/>
            <w:gridSpan w:val="2"/>
            <w:tcBorders>
              <w:top w:val="nil"/>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Паспорт гражданина</w:t>
            </w:r>
          </w:p>
          <w:p w:rsidR="00D86AA1" w:rsidRPr="009F38F9" w:rsidRDefault="00D86AA1" w:rsidP="00625219">
            <w:pPr>
              <w:widowControl w:val="0"/>
              <w:autoSpaceDE w:val="0"/>
              <w:autoSpaceDN w:val="0"/>
              <w:adjustRightInd w:val="0"/>
              <w:jc w:val="center"/>
            </w:pPr>
            <w:r w:rsidRPr="009F38F9">
              <w:t xml:space="preserve"> или свидетельство</w:t>
            </w:r>
          </w:p>
          <w:p w:rsidR="00D86AA1" w:rsidRPr="009F38F9" w:rsidRDefault="00D86AA1" w:rsidP="00625219">
            <w:pPr>
              <w:widowControl w:val="0"/>
              <w:autoSpaceDE w:val="0"/>
              <w:autoSpaceDN w:val="0"/>
              <w:adjustRightInd w:val="0"/>
              <w:jc w:val="center"/>
            </w:pPr>
            <w:r w:rsidRPr="009F38F9">
              <w:t>о рождении</w:t>
            </w:r>
          </w:p>
          <w:p w:rsidR="00D86AA1" w:rsidRPr="009F38F9" w:rsidRDefault="00D86AA1" w:rsidP="00625219">
            <w:pPr>
              <w:widowControl w:val="0"/>
              <w:autoSpaceDE w:val="0"/>
              <w:autoSpaceDN w:val="0"/>
              <w:adjustRightInd w:val="0"/>
              <w:jc w:val="center"/>
            </w:pPr>
            <w:r w:rsidRPr="009F38F9">
              <w:t>несовершеннолетнего,</w:t>
            </w:r>
          </w:p>
          <w:p w:rsidR="00D86AA1" w:rsidRPr="009F38F9" w:rsidRDefault="00D86AA1" w:rsidP="00625219">
            <w:pPr>
              <w:widowControl w:val="0"/>
              <w:autoSpaceDE w:val="0"/>
              <w:autoSpaceDN w:val="0"/>
              <w:adjustRightInd w:val="0"/>
              <w:jc w:val="center"/>
            </w:pPr>
            <w:r w:rsidRPr="009F38F9">
              <w:t xml:space="preserve">не </w:t>
            </w:r>
            <w:proofErr w:type="gramStart"/>
            <w:r w:rsidRPr="009F38F9">
              <w:t>достигшего</w:t>
            </w:r>
            <w:proofErr w:type="gramEnd"/>
            <w:r w:rsidRPr="009F38F9">
              <w:t xml:space="preserve"> 14 лет</w:t>
            </w:r>
          </w:p>
        </w:tc>
        <w:tc>
          <w:tcPr>
            <w:tcW w:w="996" w:type="dxa"/>
            <w:vMerge w:val="restart"/>
            <w:tcBorders>
              <w:top w:val="nil"/>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Число,</w:t>
            </w:r>
          </w:p>
          <w:p w:rsidR="00D86AA1" w:rsidRPr="009F38F9" w:rsidRDefault="00D86AA1" w:rsidP="00625219">
            <w:pPr>
              <w:widowControl w:val="0"/>
              <w:autoSpaceDE w:val="0"/>
              <w:autoSpaceDN w:val="0"/>
              <w:adjustRightInd w:val="0"/>
              <w:jc w:val="center"/>
            </w:pPr>
            <w:r w:rsidRPr="009F38F9">
              <w:t>месяц,</w:t>
            </w:r>
          </w:p>
          <w:p w:rsidR="00D86AA1" w:rsidRPr="009F38F9" w:rsidRDefault="00D86AA1" w:rsidP="00625219">
            <w:pPr>
              <w:widowControl w:val="0"/>
              <w:autoSpaceDE w:val="0"/>
              <w:autoSpaceDN w:val="0"/>
              <w:adjustRightInd w:val="0"/>
              <w:jc w:val="center"/>
            </w:pPr>
            <w:r w:rsidRPr="009F38F9">
              <w:t>год</w:t>
            </w:r>
          </w:p>
          <w:p w:rsidR="00D86AA1" w:rsidRPr="009F38F9" w:rsidRDefault="00D86AA1" w:rsidP="00625219">
            <w:pPr>
              <w:widowControl w:val="0"/>
              <w:autoSpaceDE w:val="0"/>
              <w:autoSpaceDN w:val="0"/>
              <w:adjustRightInd w:val="0"/>
              <w:jc w:val="center"/>
            </w:pPr>
            <w:r w:rsidRPr="009F38F9">
              <w:t>рождения</w:t>
            </w:r>
          </w:p>
        </w:tc>
        <w:tc>
          <w:tcPr>
            <w:tcW w:w="1800" w:type="dxa"/>
            <w:gridSpan w:val="2"/>
            <w:tcBorders>
              <w:top w:val="nil"/>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Свидетельство о</w:t>
            </w:r>
          </w:p>
          <w:p w:rsidR="00D86AA1" w:rsidRPr="009F38F9" w:rsidRDefault="00D86AA1" w:rsidP="00625219">
            <w:pPr>
              <w:widowControl w:val="0"/>
              <w:autoSpaceDE w:val="0"/>
              <w:autoSpaceDN w:val="0"/>
              <w:adjustRightInd w:val="0"/>
              <w:jc w:val="center"/>
            </w:pPr>
            <w:proofErr w:type="gramStart"/>
            <w:r w:rsidRPr="009F38F9">
              <w:t>браке</w:t>
            </w:r>
            <w:proofErr w:type="gramEnd"/>
          </w:p>
        </w:tc>
        <w:tc>
          <w:tcPr>
            <w:tcW w:w="1440" w:type="dxa"/>
            <w:vMerge/>
            <w:tcBorders>
              <w:top w:val="single" w:sz="8" w:space="0" w:color="auto"/>
              <w:left w:val="single" w:sz="8" w:space="0" w:color="auto"/>
              <w:bottom w:val="single" w:sz="8" w:space="0" w:color="auto"/>
              <w:right w:val="single" w:sz="8" w:space="0" w:color="auto"/>
            </w:tcBorders>
            <w:vAlign w:val="center"/>
          </w:tcPr>
          <w:p w:rsidR="00D86AA1" w:rsidRPr="009F38F9" w:rsidRDefault="00D86AA1" w:rsidP="00625219"/>
        </w:tc>
        <w:tc>
          <w:tcPr>
            <w:tcW w:w="1260" w:type="dxa"/>
            <w:vMerge/>
            <w:tcBorders>
              <w:top w:val="single" w:sz="8" w:space="0" w:color="auto"/>
              <w:left w:val="single" w:sz="8" w:space="0" w:color="auto"/>
              <w:bottom w:val="single" w:sz="8" w:space="0" w:color="auto"/>
              <w:right w:val="single" w:sz="8" w:space="0" w:color="auto"/>
            </w:tcBorders>
            <w:vAlign w:val="center"/>
          </w:tcPr>
          <w:p w:rsidR="00D86AA1" w:rsidRPr="009F38F9" w:rsidRDefault="00D86AA1" w:rsidP="00625219"/>
        </w:tc>
        <w:tc>
          <w:tcPr>
            <w:tcW w:w="1080" w:type="dxa"/>
            <w:vMerge w:val="restart"/>
            <w:tcBorders>
              <w:top w:val="nil"/>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стоимость</w:t>
            </w:r>
          </w:p>
          <w:p w:rsidR="00D86AA1" w:rsidRPr="009F38F9" w:rsidRDefault="00D86AA1" w:rsidP="00625219">
            <w:pPr>
              <w:widowControl w:val="0"/>
              <w:autoSpaceDE w:val="0"/>
              <w:autoSpaceDN w:val="0"/>
              <w:adjustRightInd w:val="0"/>
              <w:jc w:val="center"/>
            </w:pPr>
            <w:r w:rsidRPr="009F38F9">
              <w:t>1 кв</w:t>
            </w:r>
            <w:proofErr w:type="gramStart"/>
            <w:r w:rsidRPr="009F38F9">
              <w:t>.м</w:t>
            </w:r>
            <w:proofErr w:type="gramEnd"/>
            <w:r w:rsidRPr="009F38F9">
              <w:t>,</w:t>
            </w:r>
          </w:p>
          <w:p w:rsidR="00D86AA1" w:rsidRPr="009F38F9" w:rsidRDefault="00D86AA1" w:rsidP="00625219">
            <w:pPr>
              <w:widowControl w:val="0"/>
              <w:autoSpaceDE w:val="0"/>
              <w:autoSpaceDN w:val="0"/>
              <w:adjustRightInd w:val="0"/>
              <w:jc w:val="center"/>
            </w:pPr>
            <w:r w:rsidRPr="009F38F9">
              <w:t>тыс.</w:t>
            </w:r>
          </w:p>
          <w:p w:rsidR="00D86AA1" w:rsidRPr="009F38F9" w:rsidRDefault="00D86AA1" w:rsidP="00625219">
            <w:pPr>
              <w:widowControl w:val="0"/>
              <w:autoSpaceDE w:val="0"/>
              <w:autoSpaceDN w:val="0"/>
              <w:adjustRightInd w:val="0"/>
              <w:jc w:val="center"/>
            </w:pPr>
            <w:r w:rsidRPr="009F38F9">
              <w:t>рублей</w:t>
            </w:r>
          </w:p>
        </w:tc>
        <w:tc>
          <w:tcPr>
            <w:tcW w:w="1260" w:type="dxa"/>
            <w:vMerge w:val="restart"/>
            <w:tcBorders>
              <w:top w:val="nil"/>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размер</w:t>
            </w:r>
          </w:p>
          <w:p w:rsidR="00D86AA1" w:rsidRPr="009F38F9" w:rsidRDefault="00D86AA1" w:rsidP="00625219">
            <w:pPr>
              <w:widowControl w:val="0"/>
              <w:autoSpaceDE w:val="0"/>
              <w:autoSpaceDN w:val="0"/>
              <w:adjustRightInd w:val="0"/>
              <w:jc w:val="center"/>
            </w:pPr>
            <w:r w:rsidRPr="009F38F9">
              <w:t>общей</w:t>
            </w:r>
          </w:p>
          <w:p w:rsidR="00D86AA1" w:rsidRPr="009F38F9" w:rsidRDefault="00D86AA1" w:rsidP="00625219">
            <w:pPr>
              <w:widowControl w:val="0"/>
              <w:autoSpaceDE w:val="0"/>
              <w:autoSpaceDN w:val="0"/>
              <w:adjustRightInd w:val="0"/>
              <w:jc w:val="center"/>
            </w:pPr>
            <w:r w:rsidRPr="009F38F9">
              <w:t>площади</w:t>
            </w:r>
          </w:p>
          <w:p w:rsidR="00D86AA1" w:rsidRPr="009F38F9" w:rsidRDefault="00D86AA1" w:rsidP="00625219">
            <w:pPr>
              <w:widowControl w:val="0"/>
              <w:autoSpaceDE w:val="0"/>
              <w:autoSpaceDN w:val="0"/>
              <w:adjustRightInd w:val="0"/>
              <w:jc w:val="center"/>
            </w:pPr>
            <w:r w:rsidRPr="009F38F9">
              <w:t>жилого</w:t>
            </w:r>
          </w:p>
          <w:p w:rsidR="00D86AA1" w:rsidRPr="009F38F9" w:rsidRDefault="00D86AA1" w:rsidP="00625219">
            <w:pPr>
              <w:widowControl w:val="0"/>
              <w:autoSpaceDE w:val="0"/>
              <w:autoSpaceDN w:val="0"/>
              <w:adjustRightInd w:val="0"/>
              <w:jc w:val="center"/>
            </w:pPr>
            <w:r w:rsidRPr="009F38F9">
              <w:t>помещения</w:t>
            </w:r>
          </w:p>
          <w:p w:rsidR="00D86AA1" w:rsidRPr="009F38F9" w:rsidRDefault="00D86AA1" w:rsidP="00625219">
            <w:pPr>
              <w:widowControl w:val="0"/>
              <w:autoSpaceDE w:val="0"/>
              <w:autoSpaceDN w:val="0"/>
              <w:adjustRightInd w:val="0"/>
              <w:jc w:val="center"/>
            </w:pPr>
            <w:r w:rsidRPr="009F38F9">
              <w:t>на семью,</w:t>
            </w:r>
          </w:p>
          <w:p w:rsidR="00D86AA1" w:rsidRPr="009F38F9" w:rsidRDefault="00D86AA1" w:rsidP="00625219">
            <w:pPr>
              <w:widowControl w:val="0"/>
              <w:autoSpaceDE w:val="0"/>
              <w:autoSpaceDN w:val="0"/>
              <w:adjustRightInd w:val="0"/>
              <w:jc w:val="center"/>
            </w:pPr>
            <w:r w:rsidRPr="009F38F9">
              <w:t>кв</w:t>
            </w:r>
            <w:proofErr w:type="gramStart"/>
            <w:r w:rsidRPr="009F38F9">
              <w:t>.м</w:t>
            </w:r>
            <w:proofErr w:type="gramEnd"/>
          </w:p>
        </w:tc>
        <w:tc>
          <w:tcPr>
            <w:tcW w:w="1080" w:type="dxa"/>
            <w:vMerge w:val="restart"/>
            <w:tcBorders>
              <w:top w:val="nil"/>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всего,</w:t>
            </w:r>
          </w:p>
          <w:p w:rsidR="00D86AA1" w:rsidRPr="009F38F9" w:rsidRDefault="00D86AA1" w:rsidP="00625219">
            <w:pPr>
              <w:widowControl w:val="0"/>
              <w:autoSpaceDE w:val="0"/>
              <w:autoSpaceDN w:val="0"/>
              <w:adjustRightInd w:val="0"/>
              <w:jc w:val="center"/>
            </w:pPr>
            <w:r w:rsidRPr="009F38F9">
              <w:t>тыс. рублей</w:t>
            </w:r>
          </w:p>
          <w:p w:rsidR="00D86AA1" w:rsidRPr="009F38F9" w:rsidRDefault="00D86AA1" w:rsidP="00625219">
            <w:pPr>
              <w:widowControl w:val="0"/>
              <w:autoSpaceDE w:val="0"/>
              <w:autoSpaceDN w:val="0"/>
              <w:adjustRightInd w:val="0"/>
              <w:jc w:val="center"/>
            </w:pPr>
            <w:proofErr w:type="gramStart"/>
            <w:r w:rsidRPr="009F38F9">
              <w:t xml:space="preserve">(гр. 10 </w:t>
            </w:r>
            <w:proofErr w:type="spellStart"/>
            <w:r w:rsidRPr="009F38F9">
              <w:t>x</w:t>
            </w:r>
            <w:proofErr w:type="spellEnd"/>
            <w:proofErr w:type="gramEnd"/>
          </w:p>
          <w:p w:rsidR="00D86AA1" w:rsidRPr="009F38F9" w:rsidRDefault="00D86AA1" w:rsidP="00625219">
            <w:pPr>
              <w:widowControl w:val="0"/>
              <w:autoSpaceDE w:val="0"/>
              <w:autoSpaceDN w:val="0"/>
              <w:adjustRightInd w:val="0"/>
              <w:jc w:val="center"/>
            </w:pPr>
            <w:r w:rsidRPr="009F38F9">
              <w:t>гр. 11)</w:t>
            </w:r>
          </w:p>
        </w:tc>
      </w:tr>
      <w:tr w:rsidR="00D86AA1" w:rsidRPr="009F38F9" w:rsidTr="00625219">
        <w:trPr>
          <w:trHeight w:val="320"/>
        </w:trPr>
        <w:tc>
          <w:tcPr>
            <w:tcW w:w="960" w:type="dxa"/>
            <w:vMerge/>
            <w:tcBorders>
              <w:top w:val="single" w:sz="8" w:space="0" w:color="auto"/>
              <w:left w:val="single" w:sz="8" w:space="0" w:color="auto"/>
              <w:bottom w:val="single" w:sz="8" w:space="0" w:color="auto"/>
              <w:right w:val="single" w:sz="8" w:space="0" w:color="auto"/>
            </w:tcBorders>
            <w:vAlign w:val="center"/>
          </w:tcPr>
          <w:p w:rsidR="00D86AA1" w:rsidRPr="009F38F9" w:rsidRDefault="00D86AA1" w:rsidP="00625219"/>
        </w:tc>
        <w:tc>
          <w:tcPr>
            <w:tcW w:w="1152" w:type="dxa"/>
            <w:vMerge/>
            <w:tcBorders>
              <w:top w:val="nil"/>
              <w:left w:val="single" w:sz="8" w:space="0" w:color="auto"/>
              <w:bottom w:val="single" w:sz="8" w:space="0" w:color="auto"/>
              <w:right w:val="single" w:sz="8" w:space="0" w:color="auto"/>
            </w:tcBorders>
            <w:vAlign w:val="center"/>
          </w:tcPr>
          <w:p w:rsidR="00D86AA1" w:rsidRPr="009F38F9" w:rsidRDefault="00D86AA1" w:rsidP="00625219"/>
        </w:tc>
        <w:tc>
          <w:tcPr>
            <w:tcW w:w="1344" w:type="dxa"/>
            <w:vMerge/>
            <w:tcBorders>
              <w:top w:val="nil"/>
              <w:left w:val="single" w:sz="8" w:space="0" w:color="auto"/>
              <w:bottom w:val="single" w:sz="8" w:space="0" w:color="auto"/>
              <w:right w:val="single" w:sz="8" w:space="0" w:color="auto"/>
            </w:tcBorders>
            <w:vAlign w:val="center"/>
          </w:tcPr>
          <w:p w:rsidR="00D86AA1" w:rsidRPr="009F38F9" w:rsidRDefault="00D86AA1" w:rsidP="00625219"/>
        </w:tc>
        <w:tc>
          <w:tcPr>
            <w:tcW w:w="9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center"/>
            </w:pPr>
            <w:r w:rsidRPr="009F38F9">
              <w:t>серия,</w:t>
            </w:r>
          </w:p>
          <w:p w:rsidR="00D86AA1" w:rsidRPr="009F38F9" w:rsidRDefault="00D86AA1" w:rsidP="00625219">
            <w:pPr>
              <w:widowControl w:val="0"/>
              <w:autoSpaceDE w:val="0"/>
              <w:autoSpaceDN w:val="0"/>
              <w:adjustRightInd w:val="0"/>
              <w:jc w:val="center"/>
            </w:pPr>
            <w:r w:rsidRPr="009F38F9">
              <w:t>номер</w:t>
            </w:r>
          </w:p>
        </w:tc>
        <w:tc>
          <w:tcPr>
            <w:tcW w:w="1248"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center"/>
            </w:pPr>
            <w:r w:rsidRPr="009F38F9">
              <w:t>кем, когда</w:t>
            </w:r>
          </w:p>
          <w:p w:rsidR="00D86AA1" w:rsidRPr="009F38F9" w:rsidRDefault="00D86AA1" w:rsidP="00625219">
            <w:pPr>
              <w:widowControl w:val="0"/>
              <w:autoSpaceDE w:val="0"/>
              <w:autoSpaceDN w:val="0"/>
              <w:adjustRightInd w:val="0"/>
              <w:jc w:val="center"/>
            </w:pPr>
            <w:r w:rsidRPr="009F38F9">
              <w:t>выдан</w:t>
            </w:r>
          </w:p>
        </w:tc>
        <w:tc>
          <w:tcPr>
            <w:tcW w:w="996" w:type="dxa"/>
            <w:vMerge/>
            <w:tcBorders>
              <w:top w:val="nil"/>
              <w:left w:val="single" w:sz="8" w:space="0" w:color="auto"/>
              <w:bottom w:val="single" w:sz="8" w:space="0" w:color="auto"/>
              <w:right w:val="single" w:sz="8" w:space="0" w:color="auto"/>
            </w:tcBorders>
            <w:vAlign w:val="center"/>
          </w:tcPr>
          <w:p w:rsidR="00D86AA1" w:rsidRPr="009F38F9" w:rsidRDefault="00D86AA1" w:rsidP="00625219"/>
        </w:tc>
        <w:tc>
          <w:tcPr>
            <w:tcW w:w="732"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center"/>
            </w:pPr>
            <w:r w:rsidRPr="009F38F9">
              <w:t>серия,</w:t>
            </w:r>
          </w:p>
          <w:p w:rsidR="00D86AA1" w:rsidRPr="009F38F9" w:rsidRDefault="00D86AA1" w:rsidP="00625219">
            <w:pPr>
              <w:widowControl w:val="0"/>
              <w:autoSpaceDE w:val="0"/>
              <w:autoSpaceDN w:val="0"/>
              <w:adjustRightInd w:val="0"/>
              <w:jc w:val="center"/>
            </w:pPr>
            <w:r w:rsidRPr="009F38F9">
              <w:t>номер</w:t>
            </w:r>
          </w:p>
        </w:tc>
        <w:tc>
          <w:tcPr>
            <w:tcW w:w="1068"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center"/>
            </w:pPr>
            <w:r w:rsidRPr="009F38F9">
              <w:t>кем, когда</w:t>
            </w:r>
          </w:p>
          <w:p w:rsidR="00D86AA1" w:rsidRPr="009F38F9" w:rsidRDefault="00D86AA1" w:rsidP="00625219">
            <w:pPr>
              <w:widowControl w:val="0"/>
              <w:autoSpaceDE w:val="0"/>
              <w:autoSpaceDN w:val="0"/>
              <w:adjustRightInd w:val="0"/>
              <w:jc w:val="center"/>
            </w:pPr>
            <w:r w:rsidRPr="009F38F9">
              <w:t>выдано</w:t>
            </w:r>
          </w:p>
        </w:tc>
        <w:tc>
          <w:tcPr>
            <w:tcW w:w="1440" w:type="dxa"/>
            <w:vMerge/>
            <w:tcBorders>
              <w:top w:val="single" w:sz="8" w:space="0" w:color="auto"/>
              <w:left w:val="single" w:sz="8" w:space="0" w:color="auto"/>
              <w:bottom w:val="single" w:sz="8" w:space="0" w:color="auto"/>
              <w:right w:val="single" w:sz="8" w:space="0" w:color="auto"/>
            </w:tcBorders>
            <w:vAlign w:val="center"/>
          </w:tcPr>
          <w:p w:rsidR="00D86AA1" w:rsidRPr="009F38F9" w:rsidRDefault="00D86AA1" w:rsidP="00625219"/>
        </w:tc>
        <w:tc>
          <w:tcPr>
            <w:tcW w:w="1260" w:type="dxa"/>
            <w:vMerge/>
            <w:tcBorders>
              <w:top w:val="single" w:sz="8" w:space="0" w:color="auto"/>
              <w:left w:val="single" w:sz="8" w:space="0" w:color="auto"/>
              <w:bottom w:val="single" w:sz="8" w:space="0" w:color="auto"/>
              <w:right w:val="single" w:sz="8" w:space="0" w:color="auto"/>
            </w:tcBorders>
            <w:vAlign w:val="center"/>
          </w:tcPr>
          <w:p w:rsidR="00D86AA1" w:rsidRPr="009F38F9" w:rsidRDefault="00D86AA1" w:rsidP="00625219"/>
        </w:tc>
        <w:tc>
          <w:tcPr>
            <w:tcW w:w="1080" w:type="dxa"/>
            <w:vMerge/>
            <w:tcBorders>
              <w:top w:val="nil"/>
              <w:left w:val="single" w:sz="8" w:space="0" w:color="auto"/>
              <w:bottom w:val="single" w:sz="8" w:space="0" w:color="auto"/>
              <w:right w:val="single" w:sz="8" w:space="0" w:color="auto"/>
            </w:tcBorders>
            <w:vAlign w:val="center"/>
          </w:tcPr>
          <w:p w:rsidR="00D86AA1" w:rsidRPr="009F38F9" w:rsidRDefault="00D86AA1" w:rsidP="00625219"/>
        </w:tc>
        <w:tc>
          <w:tcPr>
            <w:tcW w:w="1260" w:type="dxa"/>
            <w:vMerge/>
            <w:tcBorders>
              <w:top w:val="nil"/>
              <w:left w:val="single" w:sz="8" w:space="0" w:color="auto"/>
              <w:bottom w:val="single" w:sz="8" w:space="0" w:color="auto"/>
              <w:right w:val="single" w:sz="8" w:space="0" w:color="auto"/>
            </w:tcBorders>
            <w:vAlign w:val="center"/>
          </w:tcPr>
          <w:p w:rsidR="00D86AA1" w:rsidRPr="009F38F9" w:rsidRDefault="00D86AA1" w:rsidP="00625219"/>
        </w:tc>
        <w:tc>
          <w:tcPr>
            <w:tcW w:w="1080" w:type="dxa"/>
            <w:vMerge/>
            <w:tcBorders>
              <w:top w:val="nil"/>
              <w:left w:val="single" w:sz="8" w:space="0" w:color="auto"/>
              <w:bottom w:val="single" w:sz="8" w:space="0" w:color="auto"/>
              <w:right w:val="single" w:sz="8" w:space="0" w:color="auto"/>
            </w:tcBorders>
            <w:vAlign w:val="center"/>
          </w:tcPr>
          <w:p w:rsidR="00D86AA1" w:rsidRPr="009F38F9" w:rsidRDefault="00D86AA1" w:rsidP="00625219"/>
        </w:tc>
      </w:tr>
      <w:tr w:rsidR="00D86AA1" w:rsidRPr="009F38F9" w:rsidTr="00625219">
        <w:tc>
          <w:tcPr>
            <w:tcW w:w="9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1    </w:t>
            </w:r>
          </w:p>
        </w:tc>
        <w:tc>
          <w:tcPr>
            <w:tcW w:w="1152"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2     </w:t>
            </w:r>
          </w:p>
        </w:tc>
        <w:tc>
          <w:tcPr>
            <w:tcW w:w="1344"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3      </w:t>
            </w:r>
          </w:p>
        </w:tc>
        <w:tc>
          <w:tcPr>
            <w:tcW w:w="9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4    </w:t>
            </w:r>
          </w:p>
        </w:tc>
        <w:tc>
          <w:tcPr>
            <w:tcW w:w="1248"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5     </w:t>
            </w:r>
          </w:p>
        </w:tc>
        <w:tc>
          <w:tcPr>
            <w:tcW w:w="996"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6    </w:t>
            </w:r>
          </w:p>
        </w:tc>
        <w:tc>
          <w:tcPr>
            <w:tcW w:w="732"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7   </w:t>
            </w:r>
          </w:p>
        </w:tc>
        <w:tc>
          <w:tcPr>
            <w:tcW w:w="1068"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8     </w:t>
            </w:r>
          </w:p>
        </w:tc>
        <w:tc>
          <w:tcPr>
            <w:tcW w:w="144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9     </w:t>
            </w:r>
          </w:p>
        </w:tc>
        <w:tc>
          <w:tcPr>
            <w:tcW w:w="12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10    </w:t>
            </w:r>
          </w:p>
        </w:tc>
        <w:tc>
          <w:tcPr>
            <w:tcW w:w="108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11    </w:t>
            </w:r>
          </w:p>
        </w:tc>
        <w:tc>
          <w:tcPr>
            <w:tcW w:w="12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12    </w:t>
            </w:r>
          </w:p>
        </w:tc>
        <w:tc>
          <w:tcPr>
            <w:tcW w:w="108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13     </w:t>
            </w:r>
          </w:p>
        </w:tc>
      </w:tr>
      <w:tr w:rsidR="00D86AA1" w:rsidRPr="009F38F9" w:rsidTr="00625219">
        <w:tc>
          <w:tcPr>
            <w:tcW w:w="9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152"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344"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9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248"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996"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732"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068"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44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2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08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2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08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r>
      <w:tr w:rsidR="00D86AA1" w:rsidRPr="009F38F9" w:rsidTr="00625219">
        <w:trPr>
          <w:trHeight w:val="142"/>
        </w:trPr>
        <w:tc>
          <w:tcPr>
            <w:tcW w:w="9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152"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344"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9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248"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996"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732"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068"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44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2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08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2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08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r>
    </w:tbl>
    <w:p w:rsidR="00D86AA1" w:rsidRPr="009F38F9" w:rsidRDefault="00D86AA1" w:rsidP="00D86AA1">
      <w:pPr>
        <w:pStyle w:val="ConsPlusNonformat"/>
        <w:rPr>
          <w:rFonts w:ascii="Times New Roman" w:hAnsi="Times New Roman" w:cs="Times New Roman"/>
        </w:rPr>
      </w:pPr>
    </w:p>
    <w:p w:rsidR="00D86AA1" w:rsidRPr="009F38F9" w:rsidRDefault="00D86AA1" w:rsidP="00D86AA1">
      <w:pPr>
        <w:pStyle w:val="ConsPlusNonformat"/>
        <w:rPr>
          <w:rFonts w:ascii="Times New Roman" w:hAnsi="Times New Roman" w:cs="Times New Roman"/>
        </w:rPr>
      </w:pPr>
      <w:r w:rsidRPr="009F38F9">
        <w:rPr>
          <w:rFonts w:ascii="Times New Roman" w:hAnsi="Times New Roman" w:cs="Times New Roman"/>
        </w:rPr>
        <w:t>______________________________________                _________________   _____________________</w:t>
      </w:r>
    </w:p>
    <w:p w:rsidR="00D86AA1" w:rsidRPr="009F38F9" w:rsidRDefault="00D86AA1" w:rsidP="00D86AA1">
      <w:pPr>
        <w:pStyle w:val="ConsPlusNonformat"/>
        <w:rPr>
          <w:rFonts w:ascii="Times New Roman" w:hAnsi="Times New Roman" w:cs="Times New Roman"/>
        </w:rPr>
      </w:pPr>
      <w:r w:rsidRPr="009F38F9">
        <w:rPr>
          <w:rFonts w:ascii="Times New Roman" w:hAnsi="Times New Roman" w:cs="Times New Roman"/>
        </w:rPr>
        <w:t xml:space="preserve">(должность лица, сформировавшего сводный список)                                             (подпись, дата)                    (расшифровка подписи)                                                                                                                                                    </w:t>
      </w:r>
    </w:p>
    <w:p w:rsidR="00D86AA1" w:rsidRPr="009F38F9" w:rsidRDefault="00D86AA1" w:rsidP="00D86AA1">
      <w:pPr>
        <w:pStyle w:val="ConsPlusNonformat"/>
        <w:rPr>
          <w:rFonts w:ascii="Times New Roman" w:hAnsi="Times New Roman" w:cs="Times New Roman"/>
        </w:rPr>
      </w:pPr>
    </w:p>
    <w:p w:rsidR="00D86AA1" w:rsidRPr="009F38F9" w:rsidRDefault="00D86AA1" w:rsidP="00D86AA1">
      <w:pPr>
        <w:pStyle w:val="ConsPlusNonformat"/>
        <w:rPr>
          <w:rFonts w:ascii="Times New Roman" w:hAnsi="Times New Roman" w:cs="Times New Roman"/>
          <w:sz w:val="24"/>
          <w:szCs w:val="24"/>
        </w:rPr>
      </w:pPr>
      <w:r w:rsidRPr="009F38F9">
        <w:rPr>
          <w:rFonts w:ascii="Times New Roman" w:hAnsi="Times New Roman" w:cs="Times New Roman"/>
          <w:sz w:val="24"/>
          <w:szCs w:val="24"/>
        </w:rPr>
        <w:t>Руководитель органа</w:t>
      </w:r>
    </w:p>
    <w:p w:rsidR="00D86AA1" w:rsidRPr="009F38F9" w:rsidRDefault="00D86AA1" w:rsidP="00D86AA1">
      <w:pPr>
        <w:pStyle w:val="ConsPlusNonformat"/>
        <w:rPr>
          <w:rFonts w:ascii="Times New Roman" w:hAnsi="Times New Roman" w:cs="Times New Roman"/>
          <w:sz w:val="24"/>
          <w:szCs w:val="24"/>
        </w:rPr>
      </w:pPr>
      <w:r w:rsidRPr="009F38F9">
        <w:rPr>
          <w:rFonts w:ascii="Times New Roman" w:hAnsi="Times New Roman" w:cs="Times New Roman"/>
          <w:sz w:val="24"/>
          <w:szCs w:val="24"/>
        </w:rPr>
        <w:t>местного самоуправления             ____________________     _____________________</w:t>
      </w:r>
    </w:p>
    <w:p w:rsidR="00D86AA1" w:rsidRPr="009F38F9" w:rsidRDefault="00D86AA1" w:rsidP="00D86AA1">
      <w:pPr>
        <w:pStyle w:val="ConsPlusNonformat"/>
        <w:rPr>
          <w:rFonts w:ascii="Times New Roman" w:hAnsi="Times New Roman" w:cs="Times New Roman"/>
        </w:rPr>
      </w:pPr>
      <w:r w:rsidRPr="009F38F9">
        <w:rPr>
          <w:rFonts w:ascii="Times New Roman" w:hAnsi="Times New Roman" w:cs="Times New Roman"/>
        </w:rPr>
        <w:t xml:space="preserve">                                                                                (подпись, дата)                      (расшифровка подписи)</w:t>
      </w:r>
    </w:p>
    <w:p w:rsidR="00D86AA1" w:rsidRDefault="00D86AA1" w:rsidP="00D86AA1">
      <w:pPr>
        <w:pStyle w:val="ConsPlusNonformat"/>
        <w:rPr>
          <w:rFonts w:ascii="Times New Roman" w:hAnsi="Times New Roman" w:cs="Times New Roman"/>
        </w:rPr>
      </w:pPr>
      <w:r w:rsidRPr="0061154F">
        <w:rPr>
          <w:rFonts w:ascii="Times New Roman" w:hAnsi="Times New Roman" w:cs="Times New Roman"/>
        </w:rPr>
        <w:t>М.П.</w:t>
      </w:r>
    </w:p>
    <w:p w:rsidR="00D86AA1" w:rsidRDefault="00D86AA1" w:rsidP="00D86AA1">
      <w:pPr>
        <w:pStyle w:val="ConsPlusNonformat"/>
        <w:rPr>
          <w:rFonts w:ascii="Times New Roman" w:hAnsi="Times New Roman" w:cs="Times New Roman"/>
        </w:rPr>
      </w:pPr>
    </w:p>
    <w:p w:rsidR="00D86AA1" w:rsidRPr="00D86AA1" w:rsidRDefault="00D86AA1" w:rsidP="00D86AA1">
      <w:pPr>
        <w:pStyle w:val="ConsPlusNonformat"/>
        <w:rPr>
          <w:rFonts w:ascii="Times New Roman" w:hAnsi="Times New Roman" w:cs="Times New Roman"/>
        </w:rPr>
      </w:pPr>
    </w:p>
    <w:p w:rsidR="00D86AA1" w:rsidRPr="00D56E54" w:rsidRDefault="00D86AA1" w:rsidP="00D86AA1">
      <w:pPr>
        <w:ind w:left="7371"/>
        <w:jc w:val="both"/>
      </w:pPr>
      <w:r w:rsidRPr="00D56E54">
        <w:t xml:space="preserve">Приложение № </w:t>
      </w:r>
      <w:r>
        <w:t>3</w:t>
      </w:r>
    </w:p>
    <w:p w:rsidR="00D86AA1" w:rsidRPr="00D56E54" w:rsidRDefault="00D86AA1" w:rsidP="00D86AA1">
      <w:pPr>
        <w:ind w:left="7371"/>
        <w:jc w:val="both"/>
      </w:pPr>
      <w:r w:rsidRPr="00D56E54">
        <w:t>к Положению о порядке предоставления молодым  семьям, проживающим в муниципальном образовании Чукотский</w:t>
      </w:r>
      <w:r>
        <w:t xml:space="preserve"> </w:t>
      </w:r>
      <w:r w:rsidRPr="00D56E54">
        <w:t>муниципальный   район и нуждающимся в жилых помещениях, социальных выплат на приобретение (строительство) жилья и дополнительной социальной выплаты при рождении (усыновлении) ребёнка, и их использования</w:t>
      </w:r>
    </w:p>
    <w:p w:rsidR="00D86AA1" w:rsidRDefault="00D86AA1" w:rsidP="00D86AA1">
      <w:pPr>
        <w:pStyle w:val="2"/>
        <w:ind w:left="7371"/>
        <w:jc w:val="both"/>
        <w:rPr>
          <w:sz w:val="20"/>
          <w:szCs w:val="20"/>
        </w:rPr>
      </w:pPr>
    </w:p>
    <w:p w:rsidR="00D86AA1" w:rsidRDefault="00D86AA1" w:rsidP="00D86AA1">
      <w:pPr>
        <w:pStyle w:val="2"/>
        <w:rPr>
          <w:sz w:val="20"/>
          <w:szCs w:val="20"/>
        </w:rPr>
      </w:pPr>
    </w:p>
    <w:p w:rsidR="00D86AA1" w:rsidRPr="009F38F9" w:rsidRDefault="00D86AA1" w:rsidP="00D86AA1">
      <w:pPr>
        <w:pStyle w:val="ConsPlusNonformat"/>
        <w:jc w:val="center"/>
        <w:rPr>
          <w:rFonts w:ascii="Times New Roman" w:hAnsi="Times New Roman" w:cs="Times New Roman"/>
          <w:b/>
          <w:spacing w:val="20"/>
          <w:sz w:val="28"/>
          <w:szCs w:val="28"/>
        </w:rPr>
      </w:pPr>
      <w:r w:rsidRPr="009F38F9">
        <w:rPr>
          <w:rFonts w:ascii="Times New Roman" w:hAnsi="Times New Roman" w:cs="Times New Roman"/>
          <w:b/>
          <w:spacing w:val="20"/>
          <w:sz w:val="28"/>
          <w:szCs w:val="28"/>
        </w:rPr>
        <w:t>СПИСОК</w:t>
      </w:r>
    </w:p>
    <w:p w:rsidR="00D86AA1" w:rsidRPr="009F38F9" w:rsidRDefault="00D86AA1" w:rsidP="00D86AA1">
      <w:pPr>
        <w:pStyle w:val="ConsPlusNonformat"/>
        <w:jc w:val="center"/>
        <w:rPr>
          <w:rFonts w:ascii="Times New Roman" w:hAnsi="Times New Roman" w:cs="Times New Roman"/>
          <w:b/>
          <w:sz w:val="28"/>
          <w:szCs w:val="28"/>
        </w:rPr>
      </w:pPr>
      <w:r w:rsidRPr="009F38F9">
        <w:rPr>
          <w:rFonts w:ascii="Times New Roman" w:hAnsi="Times New Roman" w:cs="Times New Roman"/>
          <w:b/>
          <w:sz w:val="28"/>
          <w:szCs w:val="28"/>
        </w:rPr>
        <w:t xml:space="preserve">молодых семей – участников Подпрограммы «Содействие в обеспечении жильём молодых семей» </w:t>
      </w:r>
    </w:p>
    <w:p w:rsidR="00D86AA1" w:rsidRPr="009F38F9" w:rsidRDefault="00D86AA1" w:rsidP="00D86AA1">
      <w:pPr>
        <w:pStyle w:val="ConsPlusNonformat"/>
        <w:jc w:val="center"/>
        <w:rPr>
          <w:rFonts w:ascii="Times New Roman" w:hAnsi="Times New Roman" w:cs="Times New Roman"/>
          <w:b/>
          <w:sz w:val="28"/>
          <w:szCs w:val="28"/>
        </w:rPr>
      </w:pPr>
      <w:r w:rsidRPr="009F38F9">
        <w:rPr>
          <w:rFonts w:ascii="Times New Roman" w:hAnsi="Times New Roman" w:cs="Times New Roman"/>
          <w:b/>
          <w:sz w:val="28"/>
          <w:szCs w:val="28"/>
        </w:rPr>
        <w:t>Государственной программы «Развитие образования, культуры и молодёжной политики Чукотского автономного округа в 2014-2018 годах», изъявивших желание получить социальные выплаты в 20___ году</w:t>
      </w:r>
    </w:p>
    <w:p w:rsidR="00D86AA1" w:rsidRPr="009F38F9" w:rsidRDefault="00D86AA1" w:rsidP="00D86AA1">
      <w:pPr>
        <w:pStyle w:val="ConsPlusNonformat"/>
        <w:jc w:val="center"/>
        <w:rPr>
          <w:rFonts w:ascii="Times New Roman" w:hAnsi="Times New Roman" w:cs="Times New Roman"/>
          <w:sz w:val="22"/>
          <w:szCs w:val="22"/>
        </w:rPr>
      </w:pPr>
      <w:r w:rsidRPr="009F38F9">
        <w:rPr>
          <w:rFonts w:ascii="Times New Roman" w:hAnsi="Times New Roman" w:cs="Times New Roman"/>
          <w:sz w:val="28"/>
          <w:szCs w:val="28"/>
        </w:rPr>
        <w:t xml:space="preserve">по </w:t>
      </w:r>
      <w:r w:rsidRPr="009F38F9">
        <w:rPr>
          <w:rFonts w:ascii="Times New Roman" w:hAnsi="Times New Roman" w:cs="Times New Roman"/>
          <w:sz w:val="22"/>
          <w:szCs w:val="22"/>
        </w:rPr>
        <w:t>_______________________________________________________</w:t>
      </w:r>
    </w:p>
    <w:p w:rsidR="00D86AA1" w:rsidRPr="009F38F9" w:rsidRDefault="00D86AA1" w:rsidP="00D86AA1">
      <w:pPr>
        <w:pStyle w:val="ConsPlusNonformat"/>
        <w:jc w:val="center"/>
        <w:rPr>
          <w:rFonts w:ascii="Times New Roman" w:hAnsi="Times New Roman" w:cs="Times New Roman"/>
          <w:sz w:val="22"/>
          <w:szCs w:val="22"/>
        </w:rPr>
      </w:pPr>
      <w:r w:rsidRPr="009F38F9">
        <w:rPr>
          <w:rFonts w:ascii="Times New Roman" w:hAnsi="Times New Roman" w:cs="Times New Roman"/>
          <w:sz w:val="22"/>
          <w:szCs w:val="22"/>
        </w:rPr>
        <w:t>(наименование муниципального образования)</w:t>
      </w:r>
    </w:p>
    <w:p w:rsidR="00D86AA1" w:rsidRPr="009F38F9" w:rsidRDefault="00D86AA1" w:rsidP="00D86AA1">
      <w:pPr>
        <w:widowControl w:val="0"/>
        <w:autoSpaceDE w:val="0"/>
        <w:autoSpaceDN w:val="0"/>
        <w:adjustRightInd w:val="0"/>
        <w:jc w:val="center"/>
      </w:pPr>
    </w:p>
    <w:tbl>
      <w:tblPr>
        <w:tblW w:w="0" w:type="auto"/>
        <w:tblInd w:w="75" w:type="dxa"/>
        <w:tblLayout w:type="fixed"/>
        <w:tblCellMar>
          <w:left w:w="75" w:type="dxa"/>
          <w:right w:w="75" w:type="dxa"/>
        </w:tblCellMar>
        <w:tblLook w:val="0000"/>
      </w:tblPr>
      <w:tblGrid>
        <w:gridCol w:w="960"/>
        <w:gridCol w:w="1152"/>
        <w:gridCol w:w="1344"/>
        <w:gridCol w:w="960"/>
        <w:gridCol w:w="1248"/>
        <w:gridCol w:w="996"/>
        <w:gridCol w:w="732"/>
        <w:gridCol w:w="1068"/>
        <w:gridCol w:w="1440"/>
        <w:gridCol w:w="1260"/>
        <w:gridCol w:w="1080"/>
        <w:gridCol w:w="1260"/>
        <w:gridCol w:w="1080"/>
      </w:tblGrid>
      <w:tr w:rsidR="00D86AA1" w:rsidRPr="009F38F9" w:rsidTr="00625219">
        <w:trPr>
          <w:trHeight w:val="320"/>
        </w:trPr>
        <w:tc>
          <w:tcPr>
            <w:tcW w:w="960" w:type="dxa"/>
            <w:vMerge w:val="restart"/>
            <w:tcBorders>
              <w:top w:val="single" w:sz="8" w:space="0" w:color="auto"/>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w:t>
            </w:r>
          </w:p>
          <w:p w:rsidR="00D86AA1" w:rsidRPr="009F38F9" w:rsidRDefault="00D86AA1" w:rsidP="00625219">
            <w:pPr>
              <w:widowControl w:val="0"/>
              <w:autoSpaceDE w:val="0"/>
              <w:autoSpaceDN w:val="0"/>
              <w:adjustRightInd w:val="0"/>
              <w:jc w:val="center"/>
            </w:pPr>
            <w:proofErr w:type="spellStart"/>
            <w:proofErr w:type="gramStart"/>
            <w:r w:rsidRPr="009F38F9">
              <w:t>п</w:t>
            </w:r>
            <w:proofErr w:type="spellEnd"/>
            <w:proofErr w:type="gramEnd"/>
            <w:r w:rsidRPr="009F38F9">
              <w:t>/</w:t>
            </w:r>
            <w:proofErr w:type="spellStart"/>
            <w:r w:rsidRPr="009F38F9">
              <w:t>п</w:t>
            </w:r>
            <w:proofErr w:type="spellEnd"/>
          </w:p>
          <w:p w:rsidR="00D86AA1" w:rsidRPr="009F38F9" w:rsidRDefault="00D86AA1" w:rsidP="00625219">
            <w:pPr>
              <w:widowControl w:val="0"/>
              <w:autoSpaceDE w:val="0"/>
              <w:autoSpaceDN w:val="0"/>
              <w:adjustRightInd w:val="0"/>
              <w:ind w:right="-15"/>
              <w:jc w:val="center"/>
            </w:pPr>
            <w:proofErr w:type="gramStart"/>
            <w:r w:rsidRPr="009F38F9">
              <w:t>(молодые</w:t>
            </w:r>
            <w:proofErr w:type="gramEnd"/>
          </w:p>
          <w:p w:rsidR="00D86AA1" w:rsidRPr="009F38F9" w:rsidRDefault="00D86AA1" w:rsidP="00625219">
            <w:pPr>
              <w:widowControl w:val="0"/>
              <w:autoSpaceDE w:val="0"/>
              <w:autoSpaceDN w:val="0"/>
              <w:adjustRightInd w:val="0"/>
              <w:jc w:val="center"/>
            </w:pPr>
            <w:r w:rsidRPr="009F38F9">
              <w:t>семьи)</w:t>
            </w:r>
          </w:p>
        </w:tc>
        <w:tc>
          <w:tcPr>
            <w:tcW w:w="7500" w:type="dxa"/>
            <w:gridSpan w:val="7"/>
            <w:tcBorders>
              <w:top w:val="single" w:sz="8" w:space="0" w:color="auto"/>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Данные о членах молодой семьи</w:t>
            </w:r>
          </w:p>
        </w:tc>
        <w:tc>
          <w:tcPr>
            <w:tcW w:w="1440" w:type="dxa"/>
            <w:vMerge w:val="restart"/>
            <w:tcBorders>
              <w:top w:val="single" w:sz="8" w:space="0" w:color="auto"/>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center"/>
            </w:pPr>
            <w:r w:rsidRPr="009F38F9">
              <w:t>Дата</w:t>
            </w:r>
          </w:p>
          <w:p w:rsidR="00D86AA1" w:rsidRPr="009F38F9" w:rsidRDefault="00D86AA1" w:rsidP="00625219">
            <w:pPr>
              <w:widowControl w:val="0"/>
              <w:autoSpaceDE w:val="0"/>
              <w:autoSpaceDN w:val="0"/>
              <w:adjustRightInd w:val="0"/>
              <w:jc w:val="center"/>
            </w:pPr>
            <w:r w:rsidRPr="009F38F9">
              <w:t>признания</w:t>
            </w:r>
          </w:p>
          <w:p w:rsidR="00D86AA1" w:rsidRPr="009F38F9" w:rsidRDefault="00D86AA1" w:rsidP="00625219">
            <w:pPr>
              <w:widowControl w:val="0"/>
              <w:autoSpaceDE w:val="0"/>
              <w:autoSpaceDN w:val="0"/>
              <w:adjustRightInd w:val="0"/>
              <w:jc w:val="center"/>
            </w:pPr>
            <w:r w:rsidRPr="009F38F9">
              <w:t>молодой</w:t>
            </w:r>
          </w:p>
          <w:p w:rsidR="00D86AA1" w:rsidRPr="009F38F9" w:rsidRDefault="00D86AA1" w:rsidP="00625219">
            <w:pPr>
              <w:widowControl w:val="0"/>
              <w:autoSpaceDE w:val="0"/>
              <w:autoSpaceDN w:val="0"/>
              <w:adjustRightInd w:val="0"/>
              <w:jc w:val="center"/>
            </w:pPr>
            <w:r w:rsidRPr="009F38F9">
              <w:t>семьи,</w:t>
            </w:r>
          </w:p>
          <w:p w:rsidR="00D86AA1" w:rsidRPr="009F38F9" w:rsidRDefault="00D86AA1" w:rsidP="00625219">
            <w:pPr>
              <w:widowControl w:val="0"/>
              <w:autoSpaceDE w:val="0"/>
              <w:autoSpaceDN w:val="0"/>
              <w:adjustRightInd w:val="0"/>
              <w:jc w:val="center"/>
            </w:pPr>
            <w:r w:rsidRPr="009F38F9">
              <w:t>нуждающейся</w:t>
            </w:r>
          </w:p>
          <w:p w:rsidR="00D86AA1" w:rsidRPr="009F38F9" w:rsidRDefault="00D86AA1" w:rsidP="00625219">
            <w:pPr>
              <w:widowControl w:val="0"/>
              <w:autoSpaceDE w:val="0"/>
              <w:autoSpaceDN w:val="0"/>
              <w:adjustRightInd w:val="0"/>
              <w:jc w:val="center"/>
            </w:pPr>
            <w:r w:rsidRPr="009F38F9">
              <w:t>в улучшении</w:t>
            </w:r>
          </w:p>
          <w:p w:rsidR="00D86AA1" w:rsidRPr="009F38F9" w:rsidRDefault="00D86AA1" w:rsidP="00625219">
            <w:pPr>
              <w:widowControl w:val="0"/>
              <w:autoSpaceDE w:val="0"/>
              <w:autoSpaceDN w:val="0"/>
              <w:adjustRightInd w:val="0"/>
              <w:jc w:val="center"/>
            </w:pPr>
            <w:r w:rsidRPr="009F38F9">
              <w:t>жилищных</w:t>
            </w:r>
          </w:p>
          <w:p w:rsidR="00D86AA1" w:rsidRPr="009F38F9" w:rsidRDefault="00D86AA1" w:rsidP="00625219">
            <w:pPr>
              <w:widowControl w:val="0"/>
              <w:autoSpaceDE w:val="0"/>
              <w:autoSpaceDN w:val="0"/>
              <w:adjustRightInd w:val="0"/>
              <w:jc w:val="center"/>
            </w:pPr>
            <w:r w:rsidRPr="009F38F9">
              <w:t>условий</w:t>
            </w:r>
          </w:p>
        </w:tc>
        <w:tc>
          <w:tcPr>
            <w:tcW w:w="1260" w:type="dxa"/>
            <w:vMerge w:val="restart"/>
            <w:tcBorders>
              <w:top w:val="single" w:sz="8" w:space="0" w:color="auto"/>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center"/>
            </w:pPr>
            <w:r w:rsidRPr="009F38F9">
              <w:t>Дата</w:t>
            </w:r>
          </w:p>
          <w:p w:rsidR="00D86AA1" w:rsidRPr="009F38F9" w:rsidRDefault="00D86AA1" w:rsidP="00625219">
            <w:pPr>
              <w:widowControl w:val="0"/>
              <w:autoSpaceDE w:val="0"/>
              <w:autoSpaceDN w:val="0"/>
              <w:adjustRightInd w:val="0"/>
              <w:jc w:val="center"/>
            </w:pPr>
            <w:r w:rsidRPr="009F38F9">
              <w:t>включения</w:t>
            </w:r>
          </w:p>
          <w:p w:rsidR="00D86AA1" w:rsidRPr="009F38F9" w:rsidRDefault="00D86AA1" w:rsidP="00625219">
            <w:pPr>
              <w:widowControl w:val="0"/>
              <w:autoSpaceDE w:val="0"/>
              <w:autoSpaceDN w:val="0"/>
              <w:adjustRightInd w:val="0"/>
              <w:jc w:val="center"/>
            </w:pPr>
            <w:r w:rsidRPr="009F38F9">
              <w:t>молодой</w:t>
            </w:r>
          </w:p>
          <w:p w:rsidR="00D86AA1" w:rsidRPr="009F38F9" w:rsidRDefault="00D86AA1" w:rsidP="00625219">
            <w:pPr>
              <w:widowControl w:val="0"/>
              <w:autoSpaceDE w:val="0"/>
              <w:autoSpaceDN w:val="0"/>
              <w:adjustRightInd w:val="0"/>
              <w:jc w:val="center"/>
            </w:pPr>
            <w:r w:rsidRPr="009F38F9">
              <w:t xml:space="preserve">семьи </w:t>
            </w:r>
            <w:proofErr w:type="gramStart"/>
            <w:r w:rsidRPr="009F38F9">
              <w:t>в</w:t>
            </w:r>
            <w:proofErr w:type="gramEnd"/>
          </w:p>
          <w:p w:rsidR="00D86AA1" w:rsidRPr="009F38F9" w:rsidRDefault="00D86AA1" w:rsidP="00625219">
            <w:pPr>
              <w:widowControl w:val="0"/>
              <w:autoSpaceDE w:val="0"/>
              <w:autoSpaceDN w:val="0"/>
              <w:adjustRightInd w:val="0"/>
              <w:jc w:val="center"/>
            </w:pPr>
            <w:r w:rsidRPr="009F38F9">
              <w:t>список</w:t>
            </w:r>
          </w:p>
          <w:p w:rsidR="00D86AA1" w:rsidRPr="009F38F9" w:rsidRDefault="00D86AA1" w:rsidP="00625219">
            <w:pPr>
              <w:widowControl w:val="0"/>
              <w:autoSpaceDE w:val="0"/>
              <w:autoSpaceDN w:val="0"/>
              <w:adjustRightInd w:val="0"/>
              <w:jc w:val="center"/>
            </w:pPr>
            <w:r w:rsidRPr="009F38F9">
              <w:t>участников</w:t>
            </w:r>
          </w:p>
          <w:p w:rsidR="00D86AA1" w:rsidRPr="009F38F9" w:rsidRDefault="00A455AE" w:rsidP="00625219">
            <w:pPr>
              <w:widowControl w:val="0"/>
              <w:autoSpaceDE w:val="0"/>
              <w:autoSpaceDN w:val="0"/>
              <w:adjustRightInd w:val="0"/>
              <w:jc w:val="center"/>
            </w:pPr>
            <w:hyperlink r:id="rId72" w:history="1">
              <w:proofErr w:type="spellStart"/>
              <w:proofErr w:type="gramStart"/>
              <w:r w:rsidR="00D86AA1" w:rsidRPr="009F38F9">
                <w:rPr>
                  <w:rStyle w:val="a5"/>
                </w:rPr>
                <w:t>Подпрог-раммы</w:t>
              </w:r>
              <w:proofErr w:type="spellEnd"/>
              <w:proofErr w:type="gramEnd"/>
            </w:hyperlink>
          </w:p>
        </w:tc>
        <w:tc>
          <w:tcPr>
            <w:tcW w:w="3420" w:type="dxa"/>
            <w:gridSpan w:val="3"/>
            <w:tcBorders>
              <w:top w:val="single" w:sz="8" w:space="0" w:color="auto"/>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center"/>
            </w:pPr>
            <w:r w:rsidRPr="009F38F9">
              <w:t>Расчётная стоимость жилья</w:t>
            </w:r>
          </w:p>
        </w:tc>
      </w:tr>
      <w:tr w:rsidR="00D86AA1" w:rsidRPr="009F38F9" w:rsidTr="00625219">
        <w:trPr>
          <w:trHeight w:val="960"/>
        </w:trPr>
        <w:tc>
          <w:tcPr>
            <w:tcW w:w="960" w:type="dxa"/>
            <w:vMerge/>
            <w:tcBorders>
              <w:top w:val="single" w:sz="8" w:space="0" w:color="auto"/>
              <w:left w:val="single" w:sz="8" w:space="0" w:color="auto"/>
              <w:bottom w:val="single" w:sz="8" w:space="0" w:color="auto"/>
              <w:right w:val="single" w:sz="8" w:space="0" w:color="auto"/>
            </w:tcBorders>
            <w:vAlign w:val="center"/>
          </w:tcPr>
          <w:p w:rsidR="00D86AA1" w:rsidRPr="009F38F9" w:rsidRDefault="00D86AA1" w:rsidP="00625219"/>
        </w:tc>
        <w:tc>
          <w:tcPr>
            <w:tcW w:w="1152" w:type="dxa"/>
            <w:vMerge w:val="restart"/>
            <w:tcBorders>
              <w:top w:val="nil"/>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Количество</w:t>
            </w:r>
          </w:p>
          <w:p w:rsidR="00D86AA1" w:rsidRPr="009F38F9" w:rsidRDefault="00D86AA1" w:rsidP="00625219">
            <w:pPr>
              <w:widowControl w:val="0"/>
              <w:autoSpaceDE w:val="0"/>
              <w:autoSpaceDN w:val="0"/>
              <w:adjustRightInd w:val="0"/>
              <w:jc w:val="center"/>
            </w:pPr>
            <w:r w:rsidRPr="009F38F9">
              <w:t>членов</w:t>
            </w:r>
          </w:p>
          <w:p w:rsidR="00D86AA1" w:rsidRPr="009F38F9" w:rsidRDefault="00D86AA1" w:rsidP="00625219">
            <w:pPr>
              <w:widowControl w:val="0"/>
              <w:autoSpaceDE w:val="0"/>
              <w:autoSpaceDN w:val="0"/>
              <w:adjustRightInd w:val="0"/>
              <w:jc w:val="center"/>
            </w:pPr>
            <w:r w:rsidRPr="009F38F9">
              <w:t>семьи</w:t>
            </w:r>
          </w:p>
          <w:p w:rsidR="00D86AA1" w:rsidRPr="009F38F9" w:rsidRDefault="00D86AA1" w:rsidP="00625219">
            <w:pPr>
              <w:widowControl w:val="0"/>
              <w:autoSpaceDE w:val="0"/>
              <w:autoSpaceDN w:val="0"/>
              <w:adjustRightInd w:val="0"/>
              <w:jc w:val="center"/>
            </w:pPr>
            <w:r w:rsidRPr="009F38F9">
              <w:t>(человек)</w:t>
            </w:r>
          </w:p>
        </w:tc>
        <w:tc>
          <w:tcPr>
            <w:tcW w:w="1344" w:type="dxa"/>
            <w:vMerge w:val="restart"/>
            <w:tcBorders>
              <w:top w:val="nil"/>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Ф.И.О.</w:t>
            </w:r>
          </w:p>
          <w:p w:rsidR="00D86AA1" w:rsidRPr="009F38F9" w:rsidRDefault="00D86AA1" w:rsidP="00625219">
            <w:pPr>
              <w:widowControl w:val="0"/>
              <w:autoSpaceDE w:val="0"/>
              <w:autoSpaceDN w:val="0"/>
              <w:adjustRightInd w:val="0"/>
              <w:jc w:val="center"/>
            </w:pPr>
            <w:r w:rsidRPr="009F38F9">
              <w:t>членов семьи</w:t>
            </w:r>
          </w:p>
          <w:p w:rsidR="00D86AA1" w:rsidRPr="009F38F9" w:rsidRDefault="00D86AA1" w:rsidP="00625219">
            <w:pPr>
              <w:widowControl w:val="0"/>
              <w:autoSpaceDE w:val="0"/>
              <w:autoSpaceDN w:val="0"/>
              <w:adjustRightInd w:val="0"/>
              <w:jc w:val="center"/>
            </w:pPr>
            <w:proofErr w:type="gramStart"/>
            <w:r w:rsidRPr="009F38F9">
              <w:t>(родственные</w:t>
            </w:r>
            <w:proofErr w:type="gramEnd"/>
          </w:p>
          <w:p w:rsidR="00D86AA1" w:rsidRPr="009F38F9" w:rsidRDefault="00D86AA1" w:rsidP="00625219">
            <w:pPr>
              <w:widowControl w:val="0"/>
              <w:autoSpaceDE w:val="0"/>
              <w:autoSpaceDN w:val="0"/>
              <w:adjustRightInd w:val="0"/>
              <w:jc w:val="center"/>
            </w:pPr>
            <w:r w:rsidRPr="009F38F9">
              <w:t>отношения)</w:t>
            </w:r>
          </w:p>
        </w:tc>
        <w:tc>
          <w:tcPr>
            <w:tcW w:w="2208" w:type="dxa"/>
            <w:gridSpan w:val="2"/>
            <w:tcBorders>
              <w:top w:val="nil"/>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Паспорт гражданина</w:t>
            </w:r>
          </w:p>
          <w:p w:rsidR="00D86AA1" w:rsidRPr="009F38F9" w:rsidRDefault="00D86AA1" w:rsidP="00625219">
            <w:pPr>
              <w:widowControl w:val="0"/>
              <w:autoSpaceDE w:val="0"/>
              <w:autoSpaceDN w:val="0"/>
              <w:adjustRightInd w:val="0"/>
              <w:jc w:val="center"/>
            </w:pPr>
            <w:r w:rsidRPr="009F38F9">
              <w:t xml:space="preserve"> или свидетельство</w:t>
            </w:r>
          </w:p>
          <w:p w:rsidR="00D86AA1" w:rsidRPr="009F38F9" w:rsidRDefault="00D86AA1" w:rsidP="00625219">
            <w:pPr>
              <w:widowControl w:val="0"/>
              <w:autoSpaceDE w:val="0"/>
              <w:autoSpaceDN w:val="0"/>
              <w:adjustRightInd w:val="0"/>
              <w:jc w:val="center"/>
            </w:pPr>
            <w:r w:rsidRPr="009F38F9">
              <w:t>о рождении</w:t>
            </w:r>
          </w:p>
          <w:p w:rsidR="00D86AA1" w:rsidRPr="009F38F9" w:rsidRDefault="00D86AA1" w:rsidP="00625219">
            <w:pPr>
              <w:widowControl w:val="0"/>
              <w:autoSpaceDE w:val="0"/>
              <w:autoSpaceDN w:val="0"/>
              <w:adjustRightInd w:val="0"/>
              <w:jc w:val="center"/>
            </w:pPr>
            <w:r w:rsidRPr="009F38F9">
              <w:t>несовершеннолетнего,</w:t>
            </w:r>
          </w:p>
          <w:p w:rsidR="00D86AA1" w:rsidRPr="009F38F9" w:rsidRDefault="00D86AA1" w:rsidP="00625219">
            <w:pPr>
              <w:widowControl w:val="0"/>
              <w:autoSpaceDE w:val="0"/>
              <w:autoSpaceDN w:val="0"/>
              <w:adjustRightInd w:val="0"/>
              <w:jc w:val="center"/>
            </w:pPr>
            <w:r w:rsidRPr="009F38F9">
              <w:t xml:space="preserve">не </w:t>
            </w:r>
            <w:proofErr w:type="gramStart"/>
            <w:r w:rsidRPr="009F38F9">
              <w:t>достигшего</w:t>
            </w:r>
            <w:proofErr w:type="gramEnd"/>
            <w:r w:rsidRPr="009F38F9">
              <w:t xml:space="preserve"> 14 лет</w:t>
            </w:r>
          </w:p>
        </w:tc>
        <w:tc>
          <w:tcPr>
            <w:tcW w:w="996" w:type="dxa"/>
            <w:vMerge w:val="restart"/>
            <w:tcBorders>
              <w:top w:val="nil"/>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Число,</w:t>
            </w:r>
          </w:p>
          <w:p w:rsidR="00D86AA1" w:rsidRPr="009F38F9" w:rsidRDefault="00D86AA1" w:rsidP="00625219">
            <w:pPr>
              <w:widowControl w:val="0"/>
              <w:autoSpaceDE w:val="0"/>
              <w:autoSpaceDN w:val="0"/>
              <w:adjustRightInd w:val="0"/>
              <w:jc w:val="center"/>
            </w:pPr>
            <w:r w:rsidRPr="009F38F9">
              <w:t>месяц,</w:t>
            </w:r>
          </w:p>
          <w:p w:rsidR="00D86AA1" w:rsidRPr="009F38F9" w:rsidRDefault="00D86AA1" w:rsidP="00625219">
            <w:pPr>
              <w:widowControl w:val="0"/>
              <w:autoSpaceDE w:val="0"/>
              <w:autoSpaceDN w:val="0"/>
              <w:adjustRightInd w:val="0"/>
              <w:jc w:val="center"/>
            </w:pPr>
            <w:r w:rsidRPr="009F38F9">
              <w:t>год</w:t>
            </w:r>
          </w:p>
          <w:p w:rsidR="00D86AA1" w:rsidRPr="009F38F9" w:rsidRDefault="00D86AA1" w:rsidP="00625219">
            <w:pPr>
              <w:widowControl w:val="0"/>
              <w:autoSpaceDE w:val="0"/>
              <w:autoSpaceDN w:val="0"/>
              <w:adjustRightInd w:val="0"/>
              <w:jc w:val="center"/>
            </w:pPr>
            <w:r w:rsidRPr="009F38F9">
              <w:t>рождения</w:t>
            </w:r>
          </w:p>
        </w:tc>
        <w:tc>
          <w:tcPr>
            <w:tcW w:w="1800" w:type="dxa"/>
            <w:gridSpan w:val="2"/>
            <w:tcBorders>
              <w:top w:val="nil"/>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Свидетельство о</w:t>
            </w:r>
          </w:p>
          <w:p w:rsidR="00D86AA1" w:rsidRPr="009F38F9" w:rsidRDefault="00D86AA1" w:rsidP="00625219">
            <w:pPr>
              <w:widowControl w:val="0"/>
              <w:autoSpaceDE w:val="0"/>
              <w:autoSpaceDN w:val="0"/>
              <w:adjustRightInd w:val="0"/>
              <w:jc w:val="center"/>
            </w:pPr>
            <w:proofErr w:type="gramStart"/>
            <w:r w:rsidRPr="009F38F9">
              <w:t>браке</w:t>
            </w:r>
            <w:proofErr w:type="gramEnd"/>
          </w:p>
        </w:tc>
        <w:tc>
          <w:tcPr>
            <w:tcW w:w="1440" w:type="dxa"/>
            <w:vMerge/>
            <w:tcBorders>
              <w:top w:val="single" w:sz="8" w:space="0" w:color="auto"/>
              <w:left w:val="single" w:sz="8" w:space="0" w:color="auto"/>
              <w:bottom w:val="single" w:sz="8" w:space="0" w:color="auto"/>
              <w:right w:val="single" w:sz="8" w:space="0" w:color="auto"/>
            </w:tcBorders>
            <w:vAlign w:val="center"/>
          </w:tcPr>
          <w:p w:rsidR="00D86AA1" w:rsidRPr="009F38F9" w:rsidRDefault="00D86AA1" w:rsidP="00625219"/>
        </w:tc>
        <w:tc>
          <w:tcPr>
            <w:tcW w:w="1260" w:type="dxa"/>
            <w:vMerge/>
            <w:tcBorders>
              <w:top w:val="single" w:sz="8" w:space="0" w:color="auto"/>
              <w:left w:val="single" w:sz="8" w:space="0" w:color="auto"/>
              <w:bottom w:val="single" w:sz="8" w:space="0" w:color="auto"/>
              <w:right w:val="single" w:sz="8" w:space="0" w:color="auto"/>
            </w:tcBorders>
            <w:vAlign w:val="center"/>
          </w:tcPr>
          <w:p w:rsidR="00D86AA1" w:rsidRPr="009F38F9" w:rsidRDefault="00D86AA1" w:rsidP="00625219"/>
        </w:tc>
        <w:tc>
          <w:tcPr>
            <w:tcW w:w="1080" w:type="dxa"/>
            <w:vMerge w:val="restart"/>
            <w:tcBorders>
              <w:top w:val="nil"/>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стоимость</w:t>
            </w:r>
          </w:p>
          <w:p w:rsidR="00D86AA1" w:rsidRPr="009F38F9" w:rsidRDefault="00D86AA1" w:rsidP="00625219">
            <w:pPr>
              <w:widowControl w:val="0"/>
              <w:autoSpaceDE w:val="0"/>
              <w:autoSpaceDN w:val="0"/>
              <w:adjustRightInd w:val="0"/>
              <w:jc w:val="center"/>
            </w:pPr>
            <w:r w:rsidRPr="009F38F9">
              <w:t>1 кв</w:t>
            </w:r>
            <w:proofErr w:type="gramStart"/>
            <w:r w:rsidRPr="009F38F9">
              <w:t>.м</w:t>
            </w:r>
            <w:proofErr w:type="gramEnd"/>
            <w:r w:rsidRPr="009F38F9">
              <w:t>,</w:t>
            </w:r>
          </w:p>
          <w:p w:rsidR="00D86AA1" w:rsidRPr="009F38F9" w:rsidRDefault="00D86AA1" w:rsidP="00625219">
            <w:pPr>
              <w:widowControl w:val="0"/>
              <w:autoSpaceDE w:val="0"/>
              <w:autoSpaceDN w:val="0"/>
              <w:adjustRightInd w:val="0"/>
              <w:jc w:val="center"/>
            </w:pPr>
            <w:r w:rsidRPr="009F38F9">
              <w:t>тыс.</w:t>
            </w:r>
          </w:p>
          <w:p w:rsidR="00D86AA1" w:rsidRPr="009F38F9" w:rsidRDefault="00D86AA1" w:rsidP="00625219">
            <w:pPr>
              <w:widowControl w:val="0"/>
              <w:autoSpaceDE w:val="0"/>
              <w:autoSpaceDN w:val="0"/>
              <w:adjustRightInd w:val="0"/>
              <w:jc w:val="center"/>
            </w:pPr>
            <w:r w:rsidRPr="009F38F9">
              <w:t>рублей</w:t>
            </w:r>
          </w:p>
        </w:tc>
        <w:tc>
          <w:tcPr>
            <w:tcW w:w="1260" w:type="dxa"/>
            <w:vMerge w:val="restart"/>
            <w:tcBorders>
              <w:top w:val="nil"/>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размер</w:t>
            </w:r>
          </w:p>
          <w:p w:rsidR="00D86AA1" w:rsidRPr="009F38F9" w:rsidRDefault="00D86AA1" w:rsidP="00625219">
            <w:pPr>
              <w:widowControl w:val="0"/>
              <w:autoSpaceDE w:val="0"/>
              <w:autoSpaceDN w:val="0"/>
              <w:adjustRightInd w:val="0"/>
              <w:jc w:val="center"/>
            </w:pPr>
            <w:r w:rsidRPr="009F38F9">
              <w:t>общей</w:t>
            </w:r>
          </w:p>
          <w:p w:rsidR="00D86AA1" w:rsidRPr="009F38F9" w:rsidRDefault="00D86AA1" w:rsidP="00625219">
            <w:pPr>
              <w:widowControl w:val="0"/>
              <w:autoSpaceDE w:val="0"/>
              <w:autoSpaceDN w:val="0"/>
              <w:adjustRightInd w:val="0"/>
              <w:jc w:val="center"/>
            </w:pPr>
            <w:r w:rsidRPr="009F38F9">
              <w:t>площади</w:t>
            </w:r>
          </w:p>
          <w:p w:rsidR="00D86AA1" w:rsidRPr="009F38F9" w:rsidRDefault="00D86AA1" w:rsidP="00625219">
            <w:pPr>
              <w:widowControl w:val="0"/>
              <w:autoSpaceDE w:val="0"/>
              <w:autoSpaceDN w:val="0"/>
              <w:adjustRightInd w:val="0"/>
              <w:jc w:val="center"/>
            </w:pPr>
            <w:r w:rsidRPr="009F38F9">
              <w:t>жилого</w:t>
            </w:r>
          </w:p>
          <w:p w:rsidR="00D86AA1" w:rsidRPr="009F38F9" w:rsidRDefault="00D86AA1" w:rsidP="00625219">
            <w:pPr>
              <w:widowControl w:val="0"/>
              <w:autoSpaceDE w:val="0"/>
              <w:autoSpaceDN w:val="0"/>
              <w:adjustRightInd w:val="0"/>
              <w:jc w:val="center"/>
            </w:pPr>
            <w:r w:rsidRPr="009F38F9">
              <w:t>помещения</w:t>
            </w:r>
          </w:p>
          <w:p w:rsidR="00D86AA1" w:rsidRPr="009F38F9" w:rsidRDefault="00D86AA1" w:rsidP="00625219">
            <w:pPr>
              <w:widowControl w:val="0"/>
              <w:autoSpaceDE w:val="0"/>
              <w:autoSpaceDN w:val="0"/>
              <w:adjustRightInd w:val="0"/>
              <w:jc w:val="center"/>
            </w:pPr>
            <w:r w:rsidRPr="009F38F9">
              <w:t>на семью,</w:t>
            </w:r>
          </w:p>
          <w:p w:rsidR="00D86AA1" w:rsidRPr="009F38F9" w:rsidRDefault="00D86AA1" w:rsidP="00625219">
            <w:pPr>
              <w:widowControl w:val="0"/>
              <w:autoSpaceDE w:val="0"/>
              <w:autoSpaceDN w:val="0"/>
              <w:adjustRightInd w:val="0"/>
              <w:jc w:val="center"/>
            </w:pPr>
            <w:r w:rsidRPr="009F38F9">
              <w:t>кв</w:t>
            </w:r>
            <w:proofErr w:type="gramStart"/>
            <w:r w:rsidRPr="009F38F9">
              <w:t>.м</w:t>
            </w:r>
            <w:proofErr w:type="gramEnd"/>
          </w:p>
        </w:tc>
        <w:tc>
          <w:tcPr>
            <w:tcW w:w="1080" w:type="dxa"/>
            <w:vMerge w:val="restart"/>
            <w:tcBorders>
              <w:top w:val="nil"/>
              <w:left w:val="single" w:sz="8" w:space="0" w:color="auto"/>
              <w:bottom w:val="single" w:sz="8" w:space="0" w:color="auto"/>
              <w:right w:val="single" w:sz="8" w:space="0" w:color="auto"/>
            </w:tcBorders>
            <w:vAlign w:val="center"/>
          </w:tcPr>
          <w:p w:rsidR="00D86AA1" w:rsidRPr="009F38F9" w:rsidRDefault="00D86AA1" w:rsidP="00625219">
            <w:pPr>
              <w:widowControl w:val="0"/>
              <w:autoSpaceDE w:val="0"/>
              <w:autoSpaceDN w:val="0"/>
              <w:adjustRightInd w:val="0"/>
              <w:jc w:val="center"/>
            </w:pPr>
            <w:r w:rsidRPr="009F38F9">
              <w:t>всего,</w:t>
            </w:r>
          </w:p>
          <w:p w:rsidR="00D86AA1" w:rsidRPr="009F38F9" w:rsidRDefault="00D86AA1" w:rsidP="00625219">
            <w:pPr>
              <w:widowControl w:val="0"/>
              <w:autoSpaceDE w:val="0"/>
              <w:autoSpaceDN w:val="0"/>
              <w:adjustRightInd w:val="0"/>
              <w:jc w:val="center"/>
            </w:pPr>
            <w:r w:rsidRPr="009F38F9">
              <w:t>тыс. рублей</w:t>
            </w:r>
          </w:p>
          <w:p w:rsidR="00D86AA1" w:rsidRPr="009F38F9" w:rsidRDefault="00D86AA1" w:rsidP="00625219">
            <w:pPr>
              <w:widowControl w:val="0"/>
              <w:autoSpaceDE w:val="0"/>
              <w:autoSpaceDN w:val="0"/>
              <w:adjustRightInd w:val="0"/>
              <w:jc w:val="center"/>
            </w:pPr>
            <w:proofErr w:type="gramStart"/>
            <w:r w:rsidRPr="009F38F9">
              <w:t xml:space="preserve">(гр. 10 </w:t>
            </w:r>
            <w:proofErr w:type="spellStart"/>
            <w:r w:rsidRPr="009F38F9">
              <w:t>x</w:t>
            </w:r>
            <w:proofErr w:type="spellEnd"/>
            <w:proofErr w:type="gramEnd"/>
          </w:p>
          <w:p w:rsidR="00D86AA1" w:rsidRPr="009F38F9" w:rsidRDefault="00D86AA1" w:rsidP="00625219">
            <w:pPr>
              <w:widowControl w:val="0"/>
              <w:autoSpaceDE w:val="0"/>
              <w:autoSpaceDN w:val="0"/>
              <w:adjustRightInd w:val="0"/>
              <w:jc w:val="center"/>
            </w:pPr>
            <w:r w:rsidRPr="009F38F9">
              <w:t>гр. 11)</w:t>
            </w:r>
          </w:p>
        </w:tc>
      </w:tr>
      <w:tr w:rsidR="00D86AA1" w:rsidRPr="009F38F9" w:rsidTr="00625219">
        <w:trPr>
          <w:trHeight w:val="320"/>
        </w:trPr>
        <w:tc>
          <w:tcPr>
            <w:tcW w:w="960" w:type="dxa"/>
            <w:vMerge/>
            <w:tcBorders>
              <w:top w:val="single" w:sz="8" w:space="0" w:color="auto"/>
              <w:left w:val="single" w:sz="8" w:space="0" w:color="auto"/>
              <w:bottom w:val="single" w:sz="8" w:space="0" w:color="auto"/>
              <w:right w:val="single" w:sz="8" w:space="0" w:color="auto"/>
            </w:tcBorders>
            <w:vAlign w:val="center"/>
          </w:tcPr>
          <w:p w:rsidR="00D86AA1" w:rsidRPr="009F38F9" w:rsidRDefault="00D86AA1" w:rsidP="00625219"/>
        </w:tc>
        <w:tc>
          <w:tcPr>
            <w:tcW w:w="1152" w:type="dxa"/>
            <w:vMerge/>
            <w:tcBorders>
              <w:top w:val="nil"/>
              <w:left w:val="single" w:sz="8" w:space="0" w:color="auto"/>
              <w:bottom w:val="single" w:sz="8" w:space="0" w:color="auto"/>
              <w:right w:val="single" w:sz="8" w:space="0" w:color="auto"/>
            </w:tcBorders>
            <w:vAlign w:val="center"/>
          </w:tcPr>
          <w:p w:rsidR="00D86AA1" w:rsidRPr="009F38F9" w:rsidRDefault="00D86AA1" w:rsidP="00625219"/>
        </w:tc>
        <w:tc>
          <w:tcPr>
            <w:tcW w:w="1344" w:type="dxa"/>
            <w:vMerge/>
            <w:tcBorders>
              <w:top w:val="nil"/>
              <w:left w:val="single" w:sz="8" w:space="0" w:color="auto"/>
              <w:bottom w:val="single" w:sz="8" w:space="0" w:color="auto"/>
              <w:right w:val="single" w:sz="8" w:space="0" w:color="auto"/>
            </w:tcBorders>
            <w:vAlign w:val="center"/>
          </w:tcPr>
          <w:p w:rsidR="00D86AA1" w:rsidRPr="009F38F9" w:rsidRDefault="00D86AA1" w:rsidP="00625219"/>
        </w:tc>
        <w:tc>
          <w:tcPr>
            <w:tcW w:w="9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center"/>
            </w:pPr>
            <w:r w:rsidRPr="009F38F9">
              <w:t>серия,</w:t>
            </w:r>
          </w:p>
          <w:p w:rsidR="00D86AA1" w:rsidRPr="009F38F9" w:rsidRDefault="00D86AA1" w:rsidP="00625219">
            <w:pPr>
              <w:widowControl w:val="0"/>
              <w:autoSpaceDE w:val="0"/>
              <w:autoSpaceDN w:val="0"/>
              <w:adjustRightInd w:val="0"/>
              <w:jc w:val="center"/>
            </w:pPr>
            <w:r w:rsidRPr="009F38F9">
              <w:t>номер</w:t>
            </w:r>
          </w:p>
        </w:tc>
        <w:tc>
          <w:tcPr>
            <w:tcW w:w="1248"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center"/>
            </w:pPr>
            <w:r w:rsidRPr="009F38F9">
              <w:t>кем, когда</w:t>
            </w:r>
          </w:p>
          <w:p w:rsidR="00D86AA1" w:rsidRPr="009F38F9" w:rsidRDefault="00D86AA1" w:rsidP="00625219">
            <w:pPr>
              <w:widowControl w:val="0"/>
              <w:autoSpaceDE w:val="0"/>
              <w:autoSpaceDN w:val="0"/>
              <w:adjustRightInd w:val="0"/>
              <w:jc w:val="center"/>
            </w:pPr>
            <w:r w:rsidRPr="009F38F9">
              <w:t>выдан</w:t>
            </w:r>
          </w:p>
        </w:tc>
        <w:tc>
          <w:tcPr>
            <w:tcW w:w="996" w:type="dxa"/>
            <w:vMerge/>
            <w:tcBorders>
              <w:top w:val="nil"/>
              <w:left w:val="single" w:sz="8" w:space="0" w:color="auto"/>
              <w:bottom w:val="single" w:sz="8" w:space="0" w:color="auto"/>
              <w:right w:val="single" w:sz="8" w:space="0" w:color="auto"/>
            </w:tcBorders>
            <w:vAlign w:val="center"/>
          </w:tcPr>
          <w:p w:rsidR="00D86AA1" w:rsidRPr="009F38F9" w:rsidRDefault="00D86AA1" w:rsidP="00625219"/>
        </w:tc>
        <w:tc>
          <w:tcPr>
            <w:tcW w:w="732"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center"/>
            </w:pPr>
            <w:r w:rsidRPr="009F38F9">
              <w:t>серия,</w:t>
            </w:r>
          </w:p>
          <w:p w:rsidR="00D86AA1" w:rsidRPr="009F38F9" w:rsidRDefault="00D86AA1" w:rsidP="00625219">
            <w:pPr>
              <w:widowControl w:val="0"/>
              <w:autoSpaceDE w:val="0"/>
              <w:autoSpaceDN w:val="0"/>
              <w:adjustRightInd w:val="0"/>
              <w:jc w:val="center"/>
            </w:pPr>
            <w:r w:rsidRPr="009F38F9">
              <w:t>номер</w:t>
            </w:r>
          </w:p>
        </w:tc>
        <w:tc>
          <w:tcPr>
            <w:tcW w:w="1068"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center"/>
            </w:pPr>
            <w:r w:rsidRPr="009F38F9">
              <w:t>кем, когда</w:t>
            </w:r>
          </w:p>
          <w:p w:rsidR="00D86AA1" w:rsidRPr="009F38F9" w:rsidRDefault="00D86AA1" w:rsidP="00625219">
            <w:pPr>
              <w:widowControl w:val="0"/>
              <w:autoSpaceDE w:val="0"/>
              <w:autoSpaceDN w:val="0"/>
              <w:adjustRightInd w:val="0"/>
              <w:jc w:val="center"/>
            </w:pPr>
            <w:r w:rsidRPr="009F38F9">
              <w:t>выдано</w:t>
            </w:r>
          </w:p>
        </w:tc>
        <w:tc>
          <w:tcPr>
            <w:tcW w:w="1440" w:type="dxa"/>
            <w:vMerge/>
            <w:tcBorders>
              <w:top w:val="single" w:sz="8" w:space="0" w:color="auto"/>
              <w:left w:val="single" w:sz="8" w:space="0" w:color="auto"/>
              <w:bottom w:val="single" w:sz="8" w:space="0" w:color="auto"/>
              <w:right w:val="single" w:sz="8" w:space="0" w:color="auto"/>
            </w:tcBorders>
            <w:vAlign w:val="center"/>
          </w:tcPr>
          <w:p w:rsidR="00D86AA1" w:rsidRPr="009F38F9" w:rsidRDefault="00D86AA1" w:rsidP="00625219"/>
        </w:tc>
        <w:tc>
          <w:tcPr>
            <w:tcW w:w="1260" w:type="dxa"/>
            <w:vMerge/>
            <w:tcBorders>
              <w:top w:val="single" w:sz="8" w:space="0" w:color="auto"/>
              <w:left w:val="single" w:sz="8" w:space="0" w:color="auto"/>
              <w:bottom w:val="single" w:sz="8" w:space="0" w:color="auto"/>
              <w:right w:val="single" w:sz="8" w:space="0" w:color="auto"/>
            </w:tcBorders>
            <w:vAlign w:val="center"/>
          </w:tcPr>
          <w:p w:rsidR="00D86AA1" w:rsidRPr="009F38F9" w:rsidRDefault="00D86AA1" w:rsidP="00625219"/>
        </w:tc>
        <w:tc>
          <w:tcPr>
            <w:tcW w:w="1080" w:type="dxa"/>
            <w:vMerge/>
            <w:tcBorders>
              <w:top w:val="nil"/>
              <w:left w:val="single" w:sz="8" w:space="0" w:color="auto"/>
              <w:bottom w:val="single" w:sz="8" w:space="0" w:color="auto"/>
              <w:right w:val="single" w:sz="8" w:space="0" w:color="auto"/>
            </w:tcBorders>
            <w:vAlign w:val="center"/>
          </w:tcPr>
          <w:p w:rsidR="00D86AA1" w:rsidRPr="009F38F9" w:rsidRDefault="00D86AA1" w:rsidP="00625219"/>
        </w:tc>
        <w:tc>
          <w:tcPr>
            <w:tcW w:w="1260" w:type="dxa"/>
            <w:vMerge/>
            <w:tcBorders>
              <w:top w:val="nil"/>
              <w:left w:val="single" w:sz="8" w:space="0" w:color="auto"/>
              <w:bottom w:val="single" w:sz="8" w:space="0" w:color="auto"/>
              <w:right w:val="single" w:sz="8" w:space="0" w:color="auto"/>
            </w:tcBorders>
            <w:vAlign w:val="center"/>
          </w:tcPr>
          <w:p w:rsidR="00D86AA1" w:rsidRPr="009F38F9" w:rsidRDefault="00D86AA1" w:rsidP="00625219"/>
        </w:tc>
        <w:tc>
          <w:tcPr>
            <w:tcW w:w="1080" w:type="dxa"/>
            <w:vMerge/>
            <w:tcBorders>
              <w:top w:val="nil"/>
              <w:left w:val="single" w:sz="8" w:space="0" w:color="auto"/>
              <w:bottom w:val="single" w:sz="8" w:space="0" w:color="auto"/>
              <w:right w:val="single" w:sz="8" w:space="0" w:color="auto"/>
            </w:tcBorders>
            <w:vAlign w:val="center"/>
          </w:tcPr>
          <w:p w:rsidR="00D86AA1" w:rsidRPr="009F38F9" w:rsidRDefault="00D86AA1" w:rsidP="00625219"/>
        </w:tc>
      </w:tr>
      <w:tr w:rsidR="00D86AA1" w:rsidRPr="009F38F9" w:rsidTr="00625219">
        <w:tc>
          <w:tcPr>
            <w:tcW w:w="9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1    </w:t>
            </w:r>
          </w:p>
        </w:tc>
        <w:tc>
          <w:tcPr>
            <w:tcW w:w="1152"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2     </w:t>
            </w:r>
          </w:p>
        </w:tc>
        <w:tc>
          <w:tcPr>
            <w:tcW w:w="1344"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3      </w:t>
            </w:r>
          </w:p>
        </w:tc>
        <w:tc>
          <w:tcPr>
            <w:tcW w:w="9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4    </w:t>
            </w:r>
          </w:p>
        </w:tc>
        <w:tc>
          <w:tcPr>
            <w:tcW w:w="1248"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5     </w:t>
            </w:r>
          </w:p>
        </w:tc>
        <w:tc>
          <w:tcPr>
            <w:tcW w:w="996"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6    </w:t>
            </w:r>
          </w:p>
        </w:tc>
        <w:tc>
          <w:tcPr>
            <w:tcW w:w="732"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7   </w:t>
            </w:r>
          </w:p>
        </w:tc>
        <w:tc>
          <w:tcPr>
            <w:tcW w:w="1068"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8     </w:t>
            </w:r>
          </w:p>
        </w:tc>
        <w:tc>
          <w:tcPr>
            <w:tcW w:w="144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9     </w:t>
            </w:r>
          </w:p>
        </w:tc>
        <w:tc>
          <w:tcPr>
            <w:tcW w:w="12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10    </w:t>
            </w:r>
          </w:p>
        </w:tc>
        <w:tc>
          <w:tcPr>
            <w:tcW w:w="108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11    </w:t>
            </w:r>
          </w:p>
        </w:tc>
        <w:tc>
          <w:tcPr>
            <w:tcW w:w="12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12    </w:t>
            </w:r>
          </w:p>
        </w:tc>
        <w:tc>
          <w:tcPr>
            <w:tcW w:w="108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pPr>
            <w:r w:rsidRPr="009F38F9">
              <w:t xml:space="preserve">    13     </w:t>
            </w:r>
          </w:p>
        </w:tc>
      </w:tr>
      <w:tr w:rsidR="00D86AA1" w:rsidRPr="009F38F9" w:rsidTr="00625219">
        <w:tc>
          <w:tcPr>
            <w:tcW w:w="9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152"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344"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9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248"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996"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732"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068"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44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2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08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2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c>
          <w:tcPr>
            <w:tcW w:w="108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pPr>
          </w:p>
        </w:tc>
      </w:tr>
      <w:tr w:rsidR="00D86AA1" w:rsidRPr="009F38F9" w:rsidTr="00625219">
        <w:trPr>
          <w:trHeight w:val="142"/>
        </w:trPr>
        <w:tc>
          <w:tcPr>
            <w:tcW w:w="9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152"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344"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9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248"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996"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732"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068"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44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2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08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26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c>
          <w:tcPr>
            <w:tcW w:w="1080" w:type="dxa"/>
            <w:tcBorders>
              <w:top w:val="nil"/>
              <w:left w:val="single" w:sz="8" w:space="0" w:color="auto"/>
              <w:bottom w:val="single" w:sz="8" w:space="0" w:color="auto"/>
              <w:right w:val="single" w:sz="8" w:space="0" w:color="auto"/>
            </w:tcBorders>
          </w:tcPr>
          <w:p w:rsidR="00D86AA1" w:rsidRPr="009F38F9" w:rsidRDefault="00D86AA1" w:rsidP="00625219">
            <w:pPr>
              <w:widowControl w:val="0"/>
              <w:autoSpaceDE w:val="0"/>
              <w:autoSpaceDN w:val="0"/>
              <w:adjustRightInd w:val="0"/>
              <w:jc w:val="both"/>
              <w:rPr>
                <w:sz w:val="24"/>
                <w:szCs w:val="24"/>
              </w:rPr>
            </w:pPr>
          </w:p>
        </w:tc>
      </w:tr>
    </w:tbl>
    <w:p w:rsidR="00D86AA1" w:rsidRPr="009F38F9" w:rsidRDefault="00D86AA1" w:rsidP="00D86AA1">
      <w:pPr>
        <w:pStyle w:val="ConsPlusNonformat"/>
        <w:rPr>
          <w:rFonts w:ascii="Times New Roman" w:hAnsi="Times New Roman" w:cs="Times New Roman"/>
        </w:rPr>
      </w:pPr>
    </w:p>
    <w:p w:rsidR="00D86AA1" w:rsidRPr="009F38F9" w:rsidRDefault="00D86AA1" w:rsidP="00D86AA1">
      <w:pPr>
        <w:pStyle w:val="ConsPlusNonformat"/>
        <w:rPr>
          <w:rFonts w:ascii="Times New Roman" w:hAnsi="Times New Roman" w:cs="Times New Roman"/>
        </w:rPr>
      </w:pPr>
      <w:r w:rsidRPr="009F38F9">
        <w:rPr>
          <w:rFonts w:ascii="Times New Roman" w:hAnsi="Times New Roman" w:cs="Times New Roman"/>
        </w:rPr>
        <w:t>______________________________________                _________________   _____________________</w:t>
      </w:r>
    </w:p>
    <w:p w:rsidR="00D86AA1" w:rsidRPr="009F38F9" w:rsidRDefault="00D86AA1" w:rsidP="00D86AA1">
      <w:pPr>
        <w:pStyle w:val="ConsPlusNonformat"/>
        <w:rPr>
          <w:rFonts w:ascii="Times New Roman" w:hAnsi="Times New Roman" w:cs="Times New Roman"/>
        </w:rPr>
      </w:pPr>
      <w:r w:rsidRPr="009F38F9">
        <w:rPr>
          <w:rFonts w:ascii="Times New Roman" w:hAnsi="Times New Roman" w:cs="Times New Roman"/>
        </w:rPr>
        <w:t xml:space="preserve">(должность лица, сформировавшего сводный список)                                             (подпись, дата)                    (расшифровка подписи)                                                                                                                                                    </w:t>
      </w:r>
    </w:p>
    <w:p w:rsidR="00D86AA1" w:rsidRPr="009F38F9" w:rsidRDefault="00D86AA1" w:rsidP="00D86AA1">
      <w:pPr>
        <w:pStyle w:val="ConsPlusNonformat"/>
        <w:rPr>
          <w:rFonts w:ascii="Times New Roman" w:hAnsi="Times New Roman" w:cs="Times New Roman"/>
        </w:rPr>
      </w:pPr>
    </w:p>
    <w:p w:rsidR="00D86AA1" w:rsidRPr="009F38F9" w:rsidRDefault="00D86AA1" w:rsidP="00D86AA1">
      <w:pPr>
        <w:pStyle w:val="ConsPlusNonformat"/>
        <w:rPr>
          <w:rFonts w:ascii="Times New Roman" w:hAnsi="Times New Roman" w:cs="Times New Roman"/>
          <w:sz w:val="24"/>
          <w:szCs w:val="24"/>
        </w:rPr>
      </w:pPr>
      <w:r w:rsidRPr="009F38F9">
        <w:rPr>
          <w:rFonts w:ascii="Times New Roman" w:hAnsi="Times New Roman" w:cs="Times New Roman"/>
          <w:sz w:val="24"/>
          <w:szCs w:val="24"/>
        </w:rPr>
        <w:t>Руководитель органа</w:t>
      </w:r>
    </w:p>
    <w:p w:rsidR="00D86AA1" w:rsidRPr="009F38F9" w:rsidRDefault="00D86AA1" w:rsidP="00D86AA1">
      <w:pPr>
        <w:pStyle w:val="ConsPlusNonformat"/>
        <w:rPr>
          <w:rFonts w:ascii="Times New Roman" w:hAnsi="Times New Roman" w:cs="Times New Roman"/>
          <w:sz w:val="24"/>
          <w:szCs w:val="24"/>
        </w:rPr>
      </w:pPr>
      <w:r w:rsidRPr="009F38F9">
        <w:rPr>
          <w:rFonts w:ascii="Times New Roman" w:hAnsi="Times New Roman" w:cs="Times New Roman"/>
          <w:sz w:val="24"/>
          <w:szCs w:val="24"/>
        </w:rPr>
        <w:t>местного самоуправления             ____________________     _____________________</w:t>
      </w:r>
    </w:p>
    <w:p w:rsidR="00D86AA1" w:rsidRPr="009F38F9" w:rsidRDefault="00D86AA1" w:rsidP="00D86AA1">
      <w:pPr>
        <w:pStyle w:val="ConsPlusNonformat"/>
        <w:rPr>
          <w:rFonts w:ascii="Times New Roman" w:hAnsi="Times New Roman" w:cs="Times New Roman"/>
        </w:rPr>
      </w:pPr>
      <w:r w:rsidRPr="009F38F9">
        <w:rPr>
          <w:rFonts w:ascii="Times New Roman" w:hAnsi="Times New Roman" w:cs="Times New Roman"/>
        </w:rPr>
        <w:t xml:space="preserve">                                                                                (подпись, дата)                      (расшифровка подписи)</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М.П.</w:t>
      </w:r>
    </w:p>
    <w:p w:rsidR="00D86AA1" w:rsidRDefault="00D86AA1" w:rsidP="00663D2B">
      <w:pPr>
        <w:jc w:val="both"/>
        <w:rPr>
          <w:sz w:val="28"/>
          <w:szCs w:val="28"/>
        </w:rPr>
      </w:pPr>
    </w:p>
    <w:p w:rsidR="00D86AA1" w:rsidRDefault="00D86AA1" w:rsidP="00663D2B">
      <w:pPr>
        <w:jc w:val="both"/>
        <w:rPr>
          <w:sz w:val="28"/>
          <w:szCs w:val="28"/>
        </w:rPr>
      </w:pPr>
    </w:p>
    <w:p w:rsidR="00D86AA1" w:rsidRDefault="00D86AA1" w:rsidP="00663D2B">
      <w:pPr>
        <w:jc w:val="both"/>
        <w:rPr>
          <w:sz w:val="28"/>
          <w:szCs w:val="28"/>
        </w:rPr>
        <w:sectPr w:rsidR="00D86AA1" w:rsidSect="00D86AA1">
          <w:pgSz w:w="16838" w:h="11906" w:orient="landscape"/>
          <w:pgMar w:top="1701" w:right="1134" w:bottom="567" w:left="1134" w:header="709" w:footer="709" w:gutter="0"/>
          <w:cols w:space="708"/>
          <w:docGrid w:linePitch="360"/>
        </w:sectPr>
      </w:pPr>
    </w:p>
    <w:p w:rsidR="00D86AA1" w:rsidRPr="00D56E54" w:rsidRDefault="00D86AA1" w:rsidP="00D86AA1">
      <w:pPr>
        <w:ind w:left="3686"/>
        <w:jc w:val="center"/>
      </w:pPr>
      <w:r w:rsidRPr="00D56E54">
        <w:lastRenderedPageBreak/>
        <w:t xml:space="preserve">Приложение № </w:t>
      </w:r>
      <w:r>
        <w:t>4</w:t>
      </w:r>
    </w:p>
    <w:p w:rsidR="00D86AA1" w:rsidRPr="00D56E54" w:rsidRDefault="00D86AA1" w:rsidP="00D86AA1">
      <w:pPr>
        <w:ind w:left="3686"/>
        <w:jc w:val="center"/>
      </w:pPr>
      <w:r w:rsidRPr="00D56E54">
        <w:t xml:space="preserve">к Положению о порядке предоставления молодым  семьям, проживающим в муниципальном образовании </w:t>
      </w:r>
      <w:proofErr w:type="gramStart"/>
      <w:r w:rsidRPr="00D56E54">
        <w:t>Чукотский</w:t>
      </w:r>
      <w:proofErr w:type="gramEnd"/>
    </w:p>
    <w:p w:rsidR="00D86AA1" w:rsidRDefault="00D86AA1" w:rsidP="00D86AA1">
      <w:pPr>
        <w:ind w:left="3686"/>
        <w:jc w:val="center"/>
      </w:pPr>
      <w:r w:rsidRPr="00D56E54">
        <w:t xml:space="preserve">муниципальный   район и </w:t>
      </w:r>
      <w:proofErr w:type="gramStart"/>
      <w:r w:rsidRPr="00D56E54">
        <w:t>нуждающимся</w:t>
      </w:r>
      <w:proofErr w:type="gramEnd"/>
      <w:r w:rsidRPr="00D56E54">
        <w:t xml:space="preserve"> в жилых помещениях, социальных выплат на приобретение (строительство) жилья и дополнительной социальной выплаты при рождении (усыновлении) ребёнка, и их использования</w:t>
      </w:r>
    </w:p>
    <w:p w:rsidR="00D86AA1" w:rsidRDefault="00D86AA1" w:rsidP="00D86AA1">
      <w:pPr>
        <w:ind w:left="3686"/>
        <w:jc w:val="center"/>
      </w:pPr>
    </w:p>
    <w:p w:rsidR="00D86AA1" w:rsidRDefault="00D86AA1" w:rsidP="00D86AA1">
      <w:pPr>
        <w:ind w:left="3686"/>
        <w:jc w:val="center"/>
      </w:pPr>
    </w:p>
    <w:p w:rsidR="00D86AA1" w:rsidRPr="00D56E54" w:rsidRDefault="00D86AA1" w:rsidP="00D86AA1">
      <w:pPr>
        <w:ind w:left="3686"/>
        <w:jc w:val="center"/>
      </w:pPr>
    </w:p>
    <w:p w:rsidR="00D86AA1" w:rsidRPr="0061154F" w:rsidRDefault="00D86AA1" w:rsidP="00D86AA1">
      <w:pPr>
        <w:pStyle w:val="ConsPlusNonformat"/>
        <w:jc w:val="center"/>
        <w:rPr>
          <w:rFonts w:ascii="Times New Roman" w:hAnsi="Times New Roman" w:cs="Times New Roman"/>
        </w:rPr>
      </w:pPr>
      <w:r w:rsidRPr="0061154F">
        <w:rPr>
          <w:rFonts w:ascii="Times New Roman" w:hAnsi="Times New Roman" w:cs="Times New Roman"/>
        </w:rPr>
        <w:t>_________________________________________________________________________</w:t>
      </w:r>
    </w:p>
    <w:p w:rsidR="00D86AA1" w:rsidRPr="0061154F" w:rsidRDefault="00D86AA1" w:rsidP="00D86AA1">
      <w:pPr>
        <w:pStyle w:val="ConsPlusNonformat"/>
        <w:jc w:val="center"/>
        <w:rPr>
          <w:rFonts w:ascii="Times New Roman" w:hAnsi="Times New Roman" w:cs="Times New Roman"/>
        </w:rPr>
      </w:pPr>
      <w:r w:rsidRPr="0061154F">
        <w:rPr>
          <w:rFonts w:ascii="Times New Roman" w:hAnsi="Times New Roman" w:cs="Times New Roman"/>
        </w:rPr>
        <w:t>(орган местного самоуправления)</w:t>
      </w:r>
    </w:p>
    <w:p w:rsidR="00D86AA1" w:rsidRPr="0061154F" w:rsidRDefault="00D86AA1" w:rsidP="00D86AA1">
      <w:pPr>
        <w:pStyle w:val="ConsPlusNonformat"/>
        <w:jc w:val="center"/>
        <w:rPr>
          <w:rFonts w:ascii="Times New Roman" w:hAnsi="Times New Roman" w:cs="Times New Roman"/>
        </w:rPr>
      </w:pPr>
    </w:p>
    <w:p w:rsidR="00D86AA1" w:rsidRPr="0061154F" w:rsidRDefault="00D86AA1" w:rsidP="00D86AA1">
      <w:pPr>
        <w:pStyle w:val="ConsPlusNonformat"/>
        <w:jc w:val="center"/>
        <w:rPr>
          <w:rFonts w:ascii="Times New Roman" w:hAnsi="Times New Roman" w:cs="Times New Roman"/>
          <w:sz w:val="28"/>
          <w:szCs w:val="28"/>
        </w:rPr>
      </w:pPr>
      <w:bookmarkStart w:id="20" w:name="Par475"/>
      <w:bookmarkEnd w:id="20"/>
      <w:r w:rsidRPr="0061154F">
        <w:rPr>
          <w:rFonts w:ascii="Times New Roman" w:hAnsi="Times New Roman" w:cs="Times New Roman"/>
          <w:sz w:val="28"/>
          <w:szCs w:val="28"/>
        </w:rPr>
        <w:t>ЗАЯВЛЕНИЕ</w:t>
      </w:r>
    </w:p>
    <w:p w:rsidR="00D86AA1" w:rsidRPr="0061154F" w:rsidRDefault="00D86AA1" w:rsidP="00D86AA1">
      <w:pPr>
        <w:pStyle w:val="ConsPlusNonformat"/>
        <w:jc w:val="center"/>
        <w:rPr>
          <w:rFonts w:ascii="Times New Roman" w:hAnsi="Times New Roman" w:cs="Times New Roman"/>
          <w:sz w:val="28"/>
          <w:szCs w:val="28"/>
        </w:rPr>
      </w:pPr>
      <w:r w:rsidRPr="0061154F">
        <w:rPr>
          <w:rFonts w:ascii="Times New Roman" w:hAnsi="Times New Roman" w:cs="Times New Roman"/>
          <w:sz w:val="28"/>
          <w:szCs w:val="28"/>
        </w:rPr>
        <w:t xml:space="preserve">о предоставлении дополнительной социальной выплаты </w:t>
      </w:r>
    </w:p>
    <w:p w:rsidR="00D86AA1" w:rsidRPr="0061154F" w:rsidRDefault="00D86AA1" w:rsidP="00D86AA1">
      <w:pPr>
        <w:pStyle w:val="ConsPlusNonformat"/>
        <w:jc w:val="center"/>
        <w:rPr>
          <w:rFonts w:ascii="Times New Roman" w:hAnsi="Times New Roman" w:cs="Times New Roman"/>
          <w:sz w:val="28"/>
          <w:szCs w:val="28"/>
        </w:rPr>
      </w:pPr>
      <w:r w:rsidRPr="0061154F">
        <w:rPr>
          <w:rFonts w:ascii="Times New Roman" w:hAnsi="Times New Roman" w:cs="Times New Roman"/>
          <w:sz w:val="28"/>
          <w:szCs w:val="28"/>
        </w:rPr>
        <w:t>при рождении (усыновлении) ребёнка</w:t>
      </w:r>
    </w:p>
    <w:p w:rsidR="00D86AA1" w:rsidRPr="0061154F" w:rsidRDefault="00D86AA1" w:rsidP="00D86AA1">
      <w:pPr>
        <w:pStyle w:val="ConsPlusNonformat"/>
        <w:rPr>
          <w:rFonts w:ascii="Times New Roman" w:hAnsi="Times New Roman" w:cs="Times New Roman"/>
        </w:rPr>
      </w:pPr>
    </w:p>
    <w:p w:rsidR="00D86AA1" w:rsidRPr="0061154F" w:rsidRDefault="00D86AA1" w:rsidP="00D86AA1">
      <w:pPr>
        <w:pStyle w:val="ConsPlusNonformat"/>
        <w:ind w:firstLine="851"/>
        <w:jc w:val="both"/>
        <w:rPr>
          <w:rFonts w:ascii="Times New Roman" w:hAnsi="Times New Roman" w:cs="Times New Roman"/>
          <w:sz w:val="28"/>
          <w:szCs w:val="28"/>
        </w:rPr>
      </w:pPr>
      <w:proofErr w:type="gramStart"/>
      <w:r w:rsidRPr="0061154F">
        <w:rPr>
          <w:rFonts w:ascii="Times New Roman" w:hAnsi="Times New Roman" w:cs="Times New Roman"/>
          <w:sz w:val="28"/>
          <w:szCs w:val="28"/>
        </w:rPr>
        <w:t>Прошу предоставить дополнительную социальную выплату при рождении (усыновлении) ребёнка в рамках Подпрограммы «Содействие в обеспечении жильём молодых семей» Государственной программы «Развитие образования, культуры и молодёжной политики Чукотского автономного округа в 2014-2018 годах», утверждённой Постановлением Правительства Чукотского автономного округа от 21 октября 2013 года № 408</w:t>
      </w:r>
      <w:r>
        <w:rPr>
          <w:rFonts w:ascii="Times New Roman" w:hAnsi="Times New Roman" w:cs="Times New Roman"/>
          <w:sz w:val="28"/>
          <w:szCs w:val="28"/>
        </w:rPr>
        <w:t xml:space="preserve">, </w:t>
      </w:r>
      <w:r w:rsidRPr="00DB5B92">
        <w:rPr>
          <w:rFonts w:ascii="Times New Roman" w:hAnsi="Times New Roman" w:cs="Times New Roman"/>
          <w:sz w:val="28"/>
          <w:szCs w:val="28"/>
        </w:rPr>
        <w:t>Подпрограмм</w:t>
      </w:r>
      <w:r>
        <w:rPr>
          <w:rFonts w:ascii="Times New Roman" w:hAnsi="Times New Roman" w:cs="Times New Roman"/>
          <w:sz w:val="28"/>
          <w:szCs w:val="28"/>
        </w:rPr>
        <w:t>ы</w:t>
      </w:r>
      <w:r w:rsidRPr="00DB5B92">
        <w:rPr>
          <w:rFonts w:ascii="Times New Roman" w:hAnsi="Times New Roman" w:cs="Times New Roman"/>
          <w:sz w:val="28"/>
          <w:szCs w:val="28"/>
        </w:rPr>
        <w:t xml:space="preserve"> «Содействие в обеспечении жильём молодых семей» Муниципальной программы «Доступное и комфортное жилье на территории муниципального</w:t>
      </w:r>
      <w:proofErr w:type="gramEnd"/>
      <w:r w:rsidRPr="00DB5B92">
        <w:rPr>
          <w:rFonts w:ascii="Times New Roman" w:hAnsi="Times New Roman" w:cs="Times New Roman"/>
          <w:sz w:val="28"/>
          <w:szCs w:val="28"/>
        </w:rPr>
        <w:t xml:space="preserve"> образования Ч</w:t>
      </w:r>
      <w:r w:rsidRPr="00DB5B92">
        <w:rPr>
          <w:rFonts w:ascii="Times New Roman" w:hAnsi="Times New Roman" w:cs="Times New Roman"/>
          <w:spacing w:val="-7"/>
          <w:sz w:val="28"/>
          <w:szCs w:val="28"/>
        </w:rPr>
        <w:t>укотский муниципальный район на 2014 -2016 годы</w:t>
      </w:r>
      <w:r w:rsidRPr="00DB5B92">
        <w:rPr>
          <w:rFonts w:ascii="Times New Roman" w:hAnsi="Times New Roman" w:cs="Times New Roman"/>
          <w:sz w:val="28"/>
          <w:szCs w:val="28"/>
        </w:rPr>
        <w:t>», утверждённой Постановлением Администрации муниципального образования Чукотский муниципальный район от 20.02.2014 года № 12</w:t>
      </w:r>
      <w:r w:rsidRPr="0061154F">
        <w:rPr>
          <w:rFonts w:ascii="Times New Roman" w:hAnsi="Times New Roman" w:cs="Times New Roman"/>
          <w:sz w:val="28"/>
          <w:szCs w:val="28"/>
        </w:rPr>
        <w:t>.</w:t>
      </w:r>
    </w:p>
    <w:p w:rsidR="00D86AA1" w:rsidRPr="0061154F" w:rsidRDefault="00D86AA1" w:rsidP="00D86AA1">
      <w:pPr>
        <w:pStyle w:val="ConsPlusNonformat"/>
        <w:jc w:val="center"/>
        <w:rPr>
          <w:rFonts w:ascii="Times New Roman" w:hAnsi="Times New Roman" w:cs="Times New Roman"/>
          <w:sz w:val="24"/>
          <w:szCs w:val="24"/>
        </w:rPr>
      </w:pP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 xml:space="preserve">    Состав молодой семьи:</w:t>
      </w:r>
    </w:p>
    <w:p w:rsidR="00D86AA1" w:rsidRPr="0061154F" w:rsidRDefault="00D86AA1" w:rsidP="00D86AA1">
      <w:pPr>
        <w:pStyle w:val="ConsPlusNonformat"/>
        <w:rPr>
          <w:rFonts w:ascii="Times New Roman" w:hAnsi="Times New Roman" w:cs="Times New Roman"/>
          <w:sz w:val="28"/>
          <w:szCs w:val="28"/>
        </w:rPr>
      </w:pP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sz w:val="28"/>
          <w:szCs w:val="28"/>
        </w:rPr>
        <w:t>супруг</w:t>
      </w:r>
      <w:r w:rsidRPr="0061154F">
        <w:rPr>
          <w:rFonts w:ascii="Times New Roman" w:hAnsi="Times New Roman" w:cs="Times New Roman"/>
          <w:sz w:val="24"/>
          <w:szCs w:val="24"/>
        </w:rPr>
        <w:t xml:space="preserve"> </w:t>
      </w:r>
      <w:r w:rsidRPr="0061154F">
        <w:rPr>
          <w:rFonts w:ascii="Times New Roman" w:hAnsi="Times New Roman" w:cs="Times New Roman"/>
        </w:rPr>
        <w:t>______________________________________________________________________________________</w:t>
      </w:r>
      <w:r w:rsidRPr="0061154F">
        <w:rPr>
          <w:rFonts w:ascii="Times New Roman" w:hAnsi="Times New Roman" w:cs="Times New Roman"/>
          <w:sz w:val="24"/>
          <w:szCs w:val="24"/>
        </w:rPr>
        <w:t>,</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(Ф.И.О., дата рождения)</w:t>
      </w:r>
    </w:p>
    <w:p w:rsidR="00D86AA1" w:rsidRPr="0061154F" w:rsidRDefault="00D86AA1" w:rsidP="00D86AA1">
      <w:pPr>
        <w:pStyle w:val="ConsPlusNonformat"/>
        <w:rPr>
          <w:rFonts w:ascii="Times New Roman" w:hAnsi="Times New Roman" w:cs="Times New Roman"/>
        </w:rPr>
      </w:pP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sz w:val="28"/>
          <w:szCs w:val="28"/>
        </w:rPr>
        <w:t>паспорт: серия</w:t>
      </w:r>
      <w:r w:rsidRPr="0061154F">
        <w:rPr>
          <w:rFonts w:ascii="Times New Roman" w:hAnsi="Times New Roman" w:cs="Times New Roman"/>
        </w:rPr>
        <w:t xml:space="preserve"> _______________________</w:t>
      </w:r>
      <w:r w:rsidRPr="0061154F">
        <w:rPr>
          <w:rFonts w:ascii="Times New Roman" w:hAnsi="Times New Roman" w:cs="Times New Roman"/>
          <w:sz w:val="28"/>
          <w:szCs w:val="28"/>
        </w:rPr>
        <w:t>№</w:t>
      </w:r>
      <w:r w:rsidRPr="0061154F">
        <w:rPr>
          <w:rFonts w:ascii="Times New Roman" w:hAnsi="Times New Roman" w:cs="Times New Roman"/>
        </w:rPr>
        <w:t xml:space="preserve"> ______________________________________</w:t>
      </w:r>
      <w:r w:rsidRPr="0061154F">
        <w:rPr>
          <w:rFonts w:ascii="Times New Roman" w:hAnsi="Times New Roman" w:cs="Times New Roman"/>
          <w:sz w:val="24"/>
          <w:szCs w:val="24"/>
        </w:rPr>
        <w:t>,</w:t>
      </w:r>
      <w:r w:rsidRPr="0061154F">
        <w:rPr>
          <w:rFonts w:ascii="Times New Roman" w:hAnsi="Times New Roman" w:cs="Times New Roman"/>
        </w:rPr>
        <w:t xml:space="preserve"> </w:t>
      </w:r>
      <w:r w:rsidRPr="0061154F">
        <w:rPr>
          <w:rFonts w:ascii="Times New Roman" w:hAnsi="Times New Roman" w:cs="Times New Roman"/>
          <w:sz w:val="28"/>
          <w:szCs w:val="28"/>
        </w:rPr>
        <w:t>выданный</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 xml:space="preserve">________________________________________ «___» ________________ ____ </w:t>
      </w:r>
      <w:proofErr w:type="gramStart"/>
      <w:r w:rsidRPr="0061154F">
        <w:rPr>
          <w:rFonts w:ascii="Times New Roman" w:hAnsi="Times New Roman" w:cs="Times New Roman"/>
          <w:sz w:val="28"/>
          <w:szCs w:val="28"/>
        </w:rPr>
        <w:t>г</w:t>
      </w:r>
      <w:proofErr w:type="gramEnd"/>
      <w:r w:rsidRPr="0061154F">
        <w:rPr>
          <w:rFonts w:ascii="Times New Roman" w:hAnsi="Times New Roman" w:cs="Times New Roman"/>
          <w:sz w:val="28"/>
          <w:szCs w:val="28"/>
        </w:rPr>
        <w:t>.,</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sz w:val="28"/>
          <w:szCs w:val="28"/>
        </w:rPr>
        <w:t>проживает по адресу:</w:t>
      </w:r>
      <w:r w:rsidRPr="0061154F">
        <w:rPr>
          <w:rFonts w:ascii="Times New Roman" w:hAnsi="Times New Roman" w:cs="Times New Roman"/>
        </w:rPr>
        <w:t xml:space="preserve"> _____________________________________________</w:t>
      </w:r>
      <w:r>
        <w:rPr>
          <w:rFonts w:ascii="Times New Roman" w:hAnsi="Times New Roman" w:cs="Times New Roman"/>
        </w:rPr>
        <w:t>____________</w:t>
      </w:r>
      <w:r w:rsidRPr="0061154F">
        <w:rPr>
          <w:rFonts w:ascii="Times New Roman" w:hAnsi="Times New Roman" w:cs="Times New Roman"/>
        </w:rPr>
        <w:t>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_________________________________________________________________________</w:t>
      </w:r>
      <w:r>
        <w:rPr>
          <w:rFonts w:ascii="Times New Roman" w:hAnsi="Times New Roman" w:cs="Times New Roman"/>
        </w:rPr>
        <w:t>________________</w:t>
      </w:r>
      <w:r w:rsidRPr="0061154F">
        <w:rPr>
          <w:rFonts w:ascii="Times New Roman" w:hAnsi="Times New Roman" w:cs="Times New Roman"/>
        </w:rPr>
        <w:t>______</w:t>
      </w:r>
      <w:r w:rsidRPr="0061154F">
        <w:rPr>
          <w:rFonts w:ascii="Times New Roman" w:hAnsi="Times New Roman" w:cs="Times New Roman"/>
          <w:sz w:val="24"/>
          <w:szCs w:val="24"/>
        </w:rPr>
        <w:t>;</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sz w:val="28"/>
          <w:szCs w:val="28"/>
        </w:rPr>
        <w:t>супруга</w:t>
      </w:r>
      <w:r w:rsidRPr="0061154F">
        <w:rPr>
          <w:rFonts w:ascii="Times New Roman" w:hAnsi="Times New Roman" w:cs="Times New Roman"/>
        </w:rPr>
        <w:t xml:space="preserve"> ____________________________________________________________</w:t>
      </w:r>
      <w:r>
        <w:rPr>
          <w:rFonts w:ascii="Times New Roman" w:hAnsi="Times New Roman" w:cs="Times New Roman"/>
        </w:rPr>
        <w:t>______________</w:t>
      </w:r>
      <w:r w:rsidRPr="0061154F">
        <w:rPr>
          <w:rFonts w:ascii="Times New Roman" w:hAnsi="Times New Roman" w:cs="Times New Roman"/>
        </w:rPr>
        <w:t>___________</w:t>
      </w:r>
      <w:r w:rsidRPr="0061154F">
        <w:rPr>
          <w:rFonts w:ascii="Times New Roman" w:hAnsi="Times New Roman" w:cs="Times New Roman"/>
          <w:sz w:val="24"/>
          <w:szCs w:val="24"/>
        </w:rPr>
        <w:t>,</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(Ф.И.О., дата рождения)</w:t>
      </w:r>
    </w:p>
    <w:p w:rsidR="00D86AA1" w:rsidRPr="0061154F" w:rsidRDefault="00D86AA1" w:rsidP="00D86AA1">
      <w:pPr>
        <w:pStyle w:val="ConsPlusNonformat"/>
        <w:rPr>
          <w:rFonts w:ascii="Times New Roman" w:hAnsi="Times New Roman" w:cs="Times New Roman"/>
        </w:rPr>
      </w:pP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sz w:val="28"/>
          <w:szCs w:val="28"/>
        </w:rPr>
        <w:t>паспорт: серия</w:t>
      </w:r>
      <w:r w:rsidRPr="0061154F">
        <w:rPr>
          <w:rFonts w:ascii="Times New Roman" w:hAnsi="Times New Roman" w:cs="Times New Roman"/>
        </w:rPr>
        <w:t xml:space="preserve"> _______</w:t>
      </w:r>
      <w:r>
        <w:rPr>
          <w:rFonts w:ascii="Times New Roman" w:hAnsi="Times New Roman" w:cs="Times New Roman"/>
        </w:rPr>
        <w:t>____</w:t>
      </w:r>
      <w:r w:rsidRPr="0061154F">
        <w:rPr>
          <w:rFonts w:ascii="Times New Roman" w:hAnsi="Times New Roman" w:cs="Times New Roman"/>
        </w:rPr>
        <w:t xml:space="preserve">_____________ </w:t>
      </w:r>
      <w:r w:rsidRPr="0061154F">
        <w:rPr>
          <w:rFonts w:ascii="Times New Roman" w:hAnsi="Times New Roman" w:cs="Times New Roman"/>
          <w:sz w:val="28"/>
          <w:szCs w:val="28"/>
        </w:rPr>
        <w:t>№</w:t>
      </w:r>
      <w:r w:rsidRPr="0061154F">
        <w:rPr>
          <w:rFonts w:ascii="Times New Roman" w:hAnsi="Times New Roman" w:cs="Times New Roman"/>
          <w:sz w:val="24"/>
          <w:szCs w:val="24"/>
        </w:rPr>
        <w:t>_</w:t>
      </w:r>
      <w:r w:rsidRPr="0061154F">
        <w:rPr>
          <w:rFonts w:ascii="Times New Roman" w:hAnsi="Times New Roman" w:cs="Times New Roman"/>
        </w:rPr>
        <w:t>____</w:t>
      </w:r>
      <w:r>
        <w:rPr>
          <w:rFonts w:ascii="Times New Roman" w:hAnsi="Times New Roman" w:cs="Times New Roman"/>
        </w:rPr>
        <w:t>________</w:t>
      </w:r>
      <w:r w:rsidRPr="0061154F">
        <w:rPr>
          <w:rFonts w:ascii="Times New Roman" w:hAnsi="Times New Roman" w:cs="Times New Roman"/>
        </w:rPr>
        <w:t>________________________</w:t>
      </w:r>
      <w:r w:rsidRPr="0061154F">
        <w:rPr>
          <w:rFonts w:ascii="Times New Roman" w:hAnsi="Times New Roman" w:cs="Times New Roman"/>
          <w:sz w:val="28"/>
          <w:szCs w:val="28"/>
        </w:rPr>
        <w:t>,</w:t>
      </w:r>
      <w:r w:rsidRPr="0061154F">
        <w:rPr>
          <w:rFonts w:ascii="Times New Roman" w:hAnsi="Times New Roman" w:cs="Times New Roman"/>
        </w:rPr>
        <w:t xml:space="preserve"> </w:t>
      </w:r>
      <w:r w:rsidRPr="0061154F">
        <w:rPr>
          <w:rFonts w:ascii="Times New Roman" w:hAnsi="Times New Roman" w:cs="Times New Roman"/>
          <w:sz w:val="28"/>
          <w:szCs w:val="28"/>
        </w:rPr>
        <w:t>выданный</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______________________________________</w:t>
      </w:r>
      <w:r>
        <w:rPr>
          <w:rFonts w:ascii="Times New Roman" w:hAnsi="Times New Roman" w:cs="Times New Roman"/>
        </w:rPr>
        <w:t>_____________</w:t>
      </w:r>
      <w:r w:rsidRPr="0061154F">
        <w:rPr>
          <w:rFonts w:ascii="Times New Roman" w:hAnsi="Times New Roman" w:cs="Times New Roman"/>
        </w:rPr>
        <w:t xml:space="preserve">____ </w:t>
      </w:r>
      <w:r w:rsidRPr="0061154F">
        <w:rPr>
          <w:rFonts w:ascii="Times New Roman" w:hAnsi="Times New Roman" w:cs="Times New Roman"/>
          <w:sz w:val="28"/>
          <w:szCs w:val="28"/>
        </w:rPr>
        <w:t>«___»</w:t>
      </w:r>
      <w:r w:rsidRPr="0061154F">
        <w:rPr>
          <w:rFonts w:ascii="Times New Roman" w:hAnsi="Times New Roman" w:cs="Times New Roman"/>
        </w:rPr>
        <w:t xml:space="preserve"> ____________</w:t>
      </w:r>
      <w:r>
        <w:rPr>
          <w:rFonts w:ascii="Times New Roman" w:hAnsi="Times New Roman" w:cs="Times New Roman"/>
        </w:rPr>
        <w:t>___</w:t>
      </w:r>
      <w:r w:rsidRPr="0061154F">
        <w:rPr>
          <w:rFonts w:ascii="Times New Roman" w:hAnsi="Times New Roman" w:cs="Times New Roman"/>
        </w:rPr>
        <w:t xml:space="preserve">________ ______ </w:t>
      </w:r>
      <w:proofErr w:type="gramStart"/>
      <w:r w:rsidRPr="0061154F">
        <w:rPr>
          <w:rFonts w:ascii="Times New Roman" w:hAnsi="Times New Roman" w:cs="Times New Roman"/>
          <w:sz w:val="28"/>
          <w:szCs w:val="28"/>
        </w:rPr>
        <w:t>г</w:t>
      </w:r>
      <w:proofErr w:type="gramEnd"/>
      <w:r w:rsidRPr="0061154F">
        <w:rPr>
          <w:rFonts w:ascii="Times New Roman" w:hAnsi="Times New Roman" w:cs="Times New Roman"/>
          <w:sz w:val="28"/>
          <w:szCs w:val="28"/>
        </w:rPr>
        <w:t>.,</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sz w:val="28"/>
          <w:szCs w:val="28"/>
        </w:rPr>
        <w:t>проживает по адресу:</w:t>
      </w:r>
      <w:r w:rsidRPr="0061154F">
        <w:rPr>
          <w:rFonts w:ascii="Times New Roman" w:hAnsi="Times New Roman" w:cs="Times New Roman"/>
        </w:rPr>
        <w:t xml:space="preserve"> _______</w:t>
      </w:r>
      <w:r>
        <w:rPr>
          <w:rFonts w:ascii="Times New Roman" w:hAnsi="Times New Roman" w:cs="Times New Roman"/>
        </w:rPr>
        <w:t>____________</w:t>
      </w:r>
      <w:r w:rsidRPr="0061154F">
        <w:rPr>
          <w:rFonts w:ascii="Times New Roman" w:hAnsi="Times New Roman" w:cs="Times New Roman"/>
        </w:rPr>
        <w:t>__________________________________________________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___________________________________</w:t>
      </w:r>
      <w:r>
        <w:rPr>
          <w:rFonts w:ascii="Times New Roman" w:hAnsi="Times New Roman" w:cs="Times New Roman"/>
        </w:rPr>
        <w:t>_______________</w:t>
      </w:r>
      <w:r w:rsidRPr="0061154F">
        <w:rPr>
          <w:rFonts w:ascii="Times New Roman" w:hAnsi="Times New Roman" w:cs="Times New Roman"/>
        </w:rPr>
        <w:t>_____________________________________________</w:t>
      </w:r>
    </w:p>
    <w:p w:rsidR="00D86AA1" w:rsidRPr="0061154F" w:rsidRDefault="00D86AA1" w:rsidP="00D86AA1">
      <w:pPr>
        <w:pStyle w:val="ConsPlusNonformat"/>
        <w:ind w:firstLine="720"/>
        <w:jc w:val="both"/>
        <w:rPr>
          <w:rFonts w:ascii="Times New Roman" w:hAnsi="Times New Roman" w:cs="Times New Roman"/>
          <w:sz w:val="24"/>
          <w:szCs w:val="24"/>
        </w:rPr>
      </w:pPr>
    </w:p>
    <w:p w:rsidR="00D86AA1" w:rsidRPr="0061154F" w:rsidRDefault="00D86AA1" w:rsidP="00D86AA1">
      <w:pPr>
        <w:pStyle w:val="ConsPlusNonformat"/>
        <w:ind w:firstLine="851"/>
        <w:jc w:val="both"/>
        <w:rPr>
          <w:rFonts w:ascii="Times New Roman" w:hAnsi="Times New Roman" w:cs="Times New Roman"/>
          <w:sz w:val="28"/>
          <w:szCs w:val="28"/>
        </w:rPr>
      </w:pPr>
      <w:r w:rsidRPr="0061154F">
        <w:rPr>
          <w:rFonts w:ascii="Times New Roman" w:hAnsi="Times New Roman" w:cs="Times New Roman"/>
          <w:sz w:val="28"/>
          <w:szCs w:val="28"/>
        </w:rPr>
        <w:t>Основание для предоставления дополнительной социальной выплаты при рождении (усыновлении) ребёнка:</w:t>
      </w:r>
    </w:p>
    <w:p w:rsidR="00D86AA1" w:rsidRPr="0061154F" w:rsidRDefault="00D86AA1" w:rsidP="00D86AA1">
      <w:pPr>
        <w:pStyle w:val="ConsPlusNonformat"/>
        <w:ind w:firstLine="851"/>
        <w:jc w:val="both"/>
        <w:rPr>
          <w:rFonts w:ascii="Times New Roman" w:hAnsi="Times New Roman" w:cs="Times New Roman"/>
          <w:sz w:val="28"/>
          <w:szCs w:val="28"/>
        </w:rPr>
      </w:pPr>
      <w:proofErr w:type="gramStart"/>
      <w:r w:rsidRPr="0061154F">
        <w:rPr>
          <w:rFonts w:ascii="Times New Roman" w:hAnsi="Times New Roman" w:cs="Times New Roman"/>
          <w:sz w:val="28"/>
          <w:szCs w:val="28"/>
        </w:rPr>
        <w:t xml:space="preserve">- участие в Подпрограмме «Содействие в обеспечении жильём молодых семей» Государственной программы «Развитие образования, культуры и молодёжной политики Чукотского автономного округа в 2014-2018 годах», </w:t>
      </w:r>
      <w:r w:rsidRPr="0061154F">
        <w:rPr>
          <w:rFonts w:ascii="Times New Roman" w:hAnsi="Times New Roman" w:cs="Times New Roman"/>
          <w:sz w:val="28"/>
          <w:szCs w:val="28"/>
        </w:rPr>
        <w:lastRenderedPageBreak/>
        <w:t>утверждённой Постановлением Правительства Чукотского автономного округа от 21 октября 2013 года № 408</w:t>
      </w:r>
      <w:r>
        <w:rPr>
          <w:rFonts w:ascii="Times New Roman" w:hAnsi="Times New Roman" w:cs="Times New Roman"/>
          <w:sz w:val="28"/>
          <w:szCs w:val="28"/>
        </w:rPr>
        <w:t xml:space="preserve">, </w:t>
      </w:r>
      <w:r w:rsidRPr="00DB5B92">
        <w:rPr>
          <w:rFonts w:ascii="Times New Roman" w:hAnsi="Times New Roman" w:cs="Times New Roman"/>
          <w:sz w:val="28"/>
          <w:szCs w:val="28"/>
        </w:rPr>
        <w:t>Подпрограмм</w:t>
      </w:r>
      <w:r>
        <w:rPr>
          <w:rFonts w:ascii="Times New Roman" w:hAnsi="Times New Roman" w:cs="Times New Roman"/>
          <w:sz w:val="28"/>
          <w:szCs w:val="28"/>
        </w:rPr>
        <w:t>е</w:t>
      </w:r>
      <w:r w:rsidRPr="00DB5B92">
        <w:rPr>
          <w:rFonts w:ascii="Times New Roman" w:hAnsi="Times New Roman" w:cs="Times New Roman"/>
          <w:sz w:val="28"/>
          <w:szCs w:val="28"/>
        </w:rPr>
        <w:t xml:space="preserve"> «Содействие в обеспечении жильём молодых семей» Муниципальной программы «Доступное и комфортное жилье на территории муниципального образования Ч</w:t>
      </w:r>
      <w:r w:rsidRPr="00DB5B92">
        <w:rPr>
          <w:rFonts w:ascii="Times New Roman" w:hAnsi="Times New Roman" w:cs="Times New Roman"/>
          <w:spacing w:val="-7"/>
          <w:sz w:val="28"/>
          <w:szCs w:val="28"/>
        </w:rPr>
        <w:t>укотский муниципальный район на 2014 -2016 годы</w:t>
      </w:r>
      <w:r w:rsidRPr="00DB5B92">
        <w:rPr>
          <w:rFonts w:ascii="Times New Roman" w:hAnsi="Times New Roman" w:cs="Times New Roman"/>
          <w:sz w:val="28"/>
          <w:szCs w:val="28"/>
        </w:rPr>
        <w:t>», утверждённой</w:t>
      </w:r>
      <w:proofErr w:type="gramEnd"/>
      <w:r w:rsidRPr="00DB5B92">
        <w:rPr>
          <w:rFonts w:ascii="Times New Roman" w:hAnsi="Times New Roman" w:cs="Times New Roman"/>
          <w:sz w:val="28"/>
          <w:szCs w:val="28"/>
        </w:rPr>
        <w:t xml:space="preserve"> </w:t>
      </w:r>
      <w:proofErr w:type="gramStart"/>
      <w:r w:rsidRPr="00DB5B92">
        <w:rPr>
          <w:rFonts w:ascii="Times New Roman" w:hAnsi="Times New Roman" w:cs="Times New Roman"/>
          <w:sz w:val="28"/>
          <w:szCs w:val="28"/>
        </w:rPr>
        <w:t>Постановлением Администрации муниципального образования Чукотский муниципальный район от 20.02.2014 года № 12</w:t>
      </w:r>
      <w:r w:rsidRPr="0061154F">
        <w:rPr>
          <w:rFonts w:ascii="Times New Roman" w:hAnsi="Times New Roman" w:cs="Times New Roman"/>
          <w:sz w:val="28"/>
          <w:szCs w:val="28"/>
        </w:rPr>
        <w:t xml:space="preserve"> или ранее действующей долгосрочной региональной целевой программе «Обеспечение жильём молодых семей в Чукотском автономном округе на 2011-2015 годы», утверждённой Постановлением Правительства Чукотского автономного округа от 11 апреля 2011 года № 129</w:t>
      </w:r>
      <w:r>
        <w:rPr>
          <w:rFonts w:ascii="Times New Roman" w:hAnsi="Times New Roman" w:cs="Times New Roman"/>
          <w:sz w:val="28"/>
          <w:szCs w:val="28"/>
        </w:rPr>
        <w:t xml:space="preserve">, </w:t>
      </w:r>
      <w:r w:rsidRPr="00D56E54">
        <w:rPr>
          <w:rFonts w:ascii="Times New Roman" w:hAnsi="Times New Roman" w:cs="Times New Roman"/>
          <w:sz w:val="28"/>
          <w:szCs w:val="28"/>
        </w:rPr>
        <w:t>муниципальной целевой программы «Обеспечение жильем молодых семей в муниципальном образовании Чукотский муниципальный район на 2011-2015 годы» утверждённой Постан</w:t>
      </w:r>
      <w:r w:rsidRPr="00DB5B92">
        <w:rPr>
          <w:rFonts w:ascii="Times New Roman" w:hAnsi="Times New Roman" w:cs="Times New Roman"/>
          <w:sz w:val="28"/>
          <w:szCs w:val="28"/>
        </w:rPr>
        <w:t>овлением Администрации</w:t>
      </w:r>
      <w:proofErr w:type="gramEnd"/>
      <w:r w:rsidRPr="00DB5B92">
        <w:rPr>
          <w:rFonts w:ascii="Times New Roman" w:hAnsi="Times New Roman" w:cs="Times New Roman"/>
          <w:sz w:val="28"/>
          <w:szCs w:val="28"/>
        </w:rPr>
        <w:t xml:space="preserve"> муниципального образования Чукотский муниципальный район от </w:t>
      </w:r>
      <w:r>
        <w:rPr>
          <w:rFonts w:ascii="Times New Roman" w:hAnsi="Times New Roman" w:cs="Times New Roman"/>
          <w:sz w:val="28"/>
          <w:szCs w:val="28"/>
        </w:rPr>
        <w:t>22.02.2012</w:t>
      </w:r>
      <w:r w:rsidRPr="00DB5B92">
        <w:rPr>
          <w:rFonts w:ascii="Times New Roman" w:hAnsi="Times New Roman" w:cs="Times New Roman"/>
          <w:sz w:val="28"/>
          <w:szCs w:val="28"/>
        </w:rPr>
        <w:t xml:space="preserve"> года № </w:t>
      </w:r>
      <w:r>
        <w:rPr>
          <w:rFonts w:ascii="Times New Roman" w:hAnsi="Times New Roman" w:cs="Times New Roman"/>
          <w:sz w:val="28"/>
          <w:szCs w:val="28"/>
        </w:rPr>
        <w:t>04</w:t>
      </w:r>
      <w:r w:rsidRPr="0061154F">
        <w:rPr>
          <w:rFonts w:ascii="Times New Roman" w:hAnsi="Times New Roman" w:cs="Times New Roman"/>
          <w:sz w:val="28"/>
          <w:szCs w:val="28"/>
        </w:rPr>
        <w:t xml:space="preserve"> и приобретение жилого помещения (строительство индивидуального жилого дома) с использованием сре</w:t>
      </w:r>
      <w:proofErr w:type="gramStart"/>
      <w:r w:rsidRPr="0061154F">
        <w:rPr>
          <w:rFonts w:ascii="Times New Roman" w:hAnsi="Times New Roman" w:cs="Times New Roman"/>
          <w:sz w:val="28"/>
          <w:szCs w:val="28"/>
        </w:rPr>
        <w:t>дств пр</w:t>
      </w:r>
      <w:proofErr w:type="gramEnd"/>
      <w:r w:rsidRPr="0061154F">
        <w:rPr>
          <w:rFonts w:ascii="Times New Roman" w:hAnsi="Times New Roman" w:cs="Times New Roman"/>
          <w:sz w:val="28"/>
          <w:szCs w:val="28"/>
        </w:rPr>
        <w:t xml:space="preserve">едоставленной социальной выплаты </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_____________________________________________________________________</w:t>
      </w:r>
      <w:r>
        <w:rPr>
          <w:rFonts w:ascii="Times New Roman" w:hAnsi="Times New Roman" w:cs="Times New Roman"/>
        </w:rPr>
        <w:t>________________</w:t>
      </w:r>
      <w:r w:rsidRPr="0061154F">
        <w:rPr>
          <w:rFonts w:ascii="Times New Roman" w:hAnsi="Times New Roman" w:cs="Times New Roman"/>
        </w:rPr>
        <w:t>__________</w:t>
      </w:r>
      <w:r w:rsidRPr="0061154F">
        <w:rPr>
          <w:rFonts w:ascii="Times New Roman" w:hAnsi="Times New Roman" w:cs="Times New Roman"/>
          <w:sz w:val="28"/>
          <w:szCs w:val="28"/>
        </w:rPr>
        <w:t>;</w:t>
      </w:r>
    </w:p>
    <w:p w:rsidR="00D86AA1" w:rsidRPr="0061154F" w:rsidRDefault="00D86AA1" w:rsidP="00D86AA1">
      <w:pPr>
        <w:pStyle w:val="ConsPlusNonformat"/>
        <w:jc w:val="center"/>
        <w:rPr>
          <w:rFonts w:ascii="Times New Roman" w:hAnsi="Times New Roman" w:cs="Times New Roman"/>
        </w:rPr>
      </w:pPr>
      <w:r w:rsidRPr="0061154F">
        <w:rPr>
          <w:rFonts w:ascii="Times New Roman" w:hAnsi="Times New Roman" w:cs="Times New Roman"/>
        </w:rPr>
        <w:t>(серия, номер, дата выдачи свидетельства о праве на получение социальной выплаты на приобретение жилого помещения или строительство индивидуального жилого дома)</w:t>
      </w:r>
    </w:p>
    <w:p w:rsidR="00D86AA1" w:rsidRPr="0061154F" w:rsidRDefault="00D86AA1" w:rsidP="00D86AA1">
      <w:pPr>
        <w:pStyle w:val="ConsPlusNonformat"/>
        <w:rPr>
          <w:rFonts w:ascii="Times New Roman" w:hAnsi="Times New Roman" w:cs="Times New Roman"/>
        </w:rPr>
      </w:pPr>
    </w:p>
    <w:p w:rsidR="00D86AA1" w:rsidRPr="0061154F" w:rsidRDefault="00D86AA1" w:rsidP="00D86AA1">
      <w:pPr>
        <w:pStyle w:val="ConsPlusNonformat"/>
        <w:ind w:firstLine="720"/>
        <w:rPr>
          <w:rFonts w:ascii="Times New Roman" w:hAnsi="Times New Roman" w:cs="Times New Roman"/>
          <w:sz w:val="28"/>
          <w:szCs w:val="28"/>
        </w:rPr>
      </w:pPr>
      <w:r w:rsidRPr="0061154F">
        <w:rPr>
          <w:rFonts w:ascii="Times New Roman" w:hAnsi="Times New Roman" w:cs="Times New Roman"/>
          <w:sz w:val="28"/>
          <w:szCs w:val="28"/>
        </w:rPr>
        <w:t>- рождение (или усыновление) ребёнка (детей):</w:t>
      </w:r>
    </w:p>
    <w:p w:rsidR="00D86AA1" w:rsidRPr="0061154F" w:rsidRDefault="00D86AA1" w:rsidP="00D86AA1">
      <w:pPr>
        <w:pStyle w:val="ConsPlusNonformat"/>
        <w:ind w:firstLine="720"/>
        <w:rPr>
          <w:rFonts w:ascii="Times New Roman" w:hAnsi="Times New Roman" w:cs="Times New Roman"/>
          <w:sz w:val="24"/>
          <w:szCs w:val="24"/>
        </w:rPr>
      </w:pPr>
    </w:p>
    <w:p w:rsidR="00D86AA1" w:rsidRPr="0061154F" w:rsidRDefault="00D86AA1" w:rsidP="00D86AA1">
      <w:pPr>
        <w:pStyle w:val="ConsPlusNonformat"/>
        <w:ind w:firstLine="720"/>
        <w:rPr>
          <w:rFonts w:ascii="Times New Roman" w:hAnsi="Times New Roman" w:cs="Times New Roman"/>
        </w:rPr>
      </w:pPr>
      <w:r w:rsidRPr="0061154F">
        <w:rPr>
          <w:rFonts w:ascii="Times New Roman" w:hAnsi="Times New Roman" w:cs="Times New Roman"/>
          <w:sz w:val="28"/>
          <w:szCs w:val="28"/>
        </w:rPr>
        <w:t>1</w:t>
      </w:r>
      <w:r w:rsidRPr="0061154F">
        <w:rPr>
          <w:rFonts w:ascii="Times New Roman" w:hAnsi="Times New Roman" w:cs="Times New Roman"/>
          <w:sz w:val="24"/>
          <w:szCs w:val="24"/>
        </w:rPr>
        <w:t>.</w:t>
      </w:r>
      <w:r w:rsidRPr="0061154F">
        <w:rPr>
          <w:rFonts w:ascii="Times New Roman" w:hAnsi="Times New Roman" w:cs="Times New Roman"/>
        </w:rPr>
        <w:t xml:space="preserve"> __________________________________</w:t>
      </w:r>
      <w:r>
        <w:rPr>
          <w:rFonts w:ascii="Times New Roman" w:hAnsi="Times New Roman" w:cs="Times New Roman"/>
        </w:rPr>
        <w:t>__________________</w:t>
      </w:r>
      <w:r w:rsidRPr="0061154F">
        <w:rPr>
          <w:rFonts w:ascii="Times New Roman" w:hAnsi="Times New Roman" w:cs="Times New Roman"/>
        </w:rPr>
        <w:t>_________________________________</w:t>
      </w:r>
      <w:r w:rsidRPr="0061154F">
        <w:rPr>
          <w:rFonts w:ascii="Times New Roman" w:hAnsi="Times New Roman" w:cs="Times New Roman"/>
          <w:sz w:val="28"/>
          <w:szCs w:val="28"/>
        </w:rPr>
        <w:t>,</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w:t>
      </w:r>
      <w:r>
        <w:rPr>
          <w:rFonts w:ascii="Times New Roman" w:hAnsi="Times New Roman" w:cs="Times New Roman"/>
        </w:rPr>
        <w:t xml:space="preserve">                                                    </w:t>
      </w:r>
      <w:r w:rsidRPr="0061154F">
        <w:rPr>
          <w:rFonts w:ascii="Times New Roman" w:hAnsi="Times New Roman" w:cs="Times New Roman"/>
        </w:rPr>
        <w:t xml:space="preserve">    (Ф.И.О., дата рождения)</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 xml:space="preserve">свидетельство о рождении (документ, подтверждающий усыновление):   </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 xml:space="preserve">серия _____________  № ______________, </w:t>
      </w:r>
      <w:proofErr w:type="gramStart"/>
      <w:r w:rsidRPr="0061154F">
        <w:rPr>
          <w:rFonts w:ascii="Times New Roman" w:hAnsi="Times New Roman" w:cs="Times New Roman"/>
          <w:sz w:val="28"/>
          <w:szCs w:val="28"/>
        </w:rPr>
        <w:t>выдан</w:t>
      </w:r>
      <w:proofErr w:type="gramEnd"/>
      <w:r w:rsidRPr="0061154F">
        <w:rPr>
          <w:rFonts w:ascii="Times New Roman" w:hAnsi="Times New Roman" w:cs="Times New Roman"/>
          <w:sz w:val="28"/>
          <w:szCs w:val="28"/>
        </w:rPr>
        <w:t xml:space="preserve"> ________</w:t>
      </w:r>
      <w:r>
        <w:rPr>
          <w:rFonts w:ascii="Times New Roman" w:hAnsi="Times New Roman" w:cs="Times New Roman"/>
          <w:sz w:val="28"/>
          <w:szCs w:val="28"/>
        </w:rPr>
        <w:t>________</w:t>
      </w:r>
      <w:r w:rsidRPr="0061154F">
        <w:rPr>
          <w:rFonts w:ascii="Times New Roman" w:hAnsi="Times New Roman" w:cs="Times New Roman"/>
          <w:sz w:val="28"/>
          <w:szCs w:val="28"/>
        </w:rPr>
        <w:t>__________</w:t>
      </w:r>
    </w:p>
    <w:p w:rsidR="00D86AA1" w:rsidRPr="0061154F" w:rsidRDefault="00D86AA1" w:rsidP="00D86AA1">
      <w:pPr>
        <w:pStyle w:val="ConsPlusNonformat"/>
        <w:rPr>
          <w:rFonts w:ascii="Times New Roman" w:hAnsi="Times New Roman" w:cs="Times New Roman"/>
          <w:sz w:val="28"/>
          <w:szCs w:val="28"/>
        </w:rPr>
      </w:pPr>
      <w:r>
        <w:rPr>
          <w:rFonts w:ascii="Times New Roman" w:hAnsi="Times New Roman" w:cs="Times New Roman"/>
          <w:sz w:val="28"/>
          <w:szCs w:val="28"/>
        </w:rPr>
        <w:t>________</w:t>
      </w:r>
      <w:r w:rsidRPr="0061154F">
        <w:rPr>
          <w:rFonts w:ascii="Times New Roman" w:hAnsi="Times New Roman" w:cs="Times New Roman"/>
          <w:sz w:val="28"/>
          <w:szCs w:val="28"/>
        </w:rPr>
        <w:t>____________________________________ «___» ____________ 20__ г.</w:t>
      </w:r>
    </w:p>
    <w:p w:rsidR="00D86AA1" w:rsidRPr="0061154F" w:rsidRDefault="00D86AA1" w:rsidP="00D86AA1">
      <w:pPr>
        <w:pStyle w:val="ConsPlusNonformat"/>
        <w:rPr>
          <w:rFonts w:ascii="Times New Roman" w:hAnsi="Times New Roman" w:cs="Times New Roman"/>
          <w:sz w:val="28"/>
          <w:szCs w:val="28"/>
        </w:rPr>
      </w:pPr>
    </w:p>
    <w:p w:rsidR="00D86AA1" w:rsidRPr="0061154F" w:rsidRDefault="00D86AA1" w:rsidP="00D86AA1">
      <w:pPr>
        <w:pStyle w:val="ConsPlusNonformat"/>
        <w:ind w:firstLine="720"/>
        <w:rPr>
          <w:rFonts w:ascii="Times New Roman" w:hAnsi="Times New Roman" w:cs="Times New Roman"/>
          <w:sz w:val="28"/>
          <w:szCs w:val="28"/>
        </w:rPr>
      </w:pPr>
      <w:r w:rsidRPr="0061154F">
        <w:rPr>
          <w:rFonts w:ascii="Times New Roman" w:hAnsi="Times New Roman" w:cs="Times New Roman"/>
          <w:sz w:val="28"/>
          <w:szCs w:val="28"/>
        </w:rPr>
        <w:t>2.</w:t>
      </w:r>
      <w:r>
        <w:rPr>
          <w:rFonts w:ascii="Times New Roman" w:hAnsi="Times New Roman" w:cs="Times New Roman"/>
          <w:sz w:val="28"/>
          <w:szCs w:val="28"/>
        </w:rPr>
        <w:t xml:space="preserve"> ____</w:t>
      </w:r>
      <w:r w:rsidRPr="0061154F">
        <w:rPr>
          <w:rFonts w:ascii="Times New Roman" w:hAnsi="Times New Roman" w:cs="Times New Roman"/>
          <w:sz w:val="28"/>
          <w:szCs w:val="28"/>
        </w:rPr>
        <w:t>_________________________________________________________,</w:t>
      </w:r>
    </w:p>
    <w:p w:rsidR="00D86AA1" w:rsidRPr="0061154F" w:rsidRDefault="00D86AA1" w:rsidP="00D86AA1">
      <w:pPr>
        <w:pStyle w:val="ConsPlusNonformat"/>
        <w:jc w:val="center"/>
        <w:rPr>
          <w:rFonts w:ascii="Times New Roman" w:hAnsi="Times New Roman" w:cs="Times New Roman"/>
        </w:rPr>
      </w:pPr>
      <w:r w:rsidRPr="0061154F">
        <w:rPr>
          <w:rFonts w:ascii="Times New Roman" w:hAnsi="Times New Roman" w:cs="Times New Roman"/>
        </w:rPr>
        <w:t>(Ф.И.О., дата рождения)</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 xml:space="preserve">свидетельство о рождении (документ, подтверждающий усыновление):   </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sz w:val="28"/>
          <w:szCs w:val="28"/>
        </w:rPr>
        <w:t>серия</w:t>
      </w:r>
      <w:r w:rsidRPr="0061154F">
        <w:rPr>
          <w:rFonts w:ascii="Times New Roman" w:hAnsi="Times New Roman" w:cs="Times New Roman"/>
        </w:rPr>
        <w:t xml:space="preserve"> ____   _________  </w:t>
      </w:r>
      <w:r w:rsidRPr="0061154F">
        <w:rPr>
          <w:rFonts w:ascii="Times New Roman" w:hAnsi="Times New Roman" w:cs="Times New Roman"/>
          <w:sz w:val="28"/>
          <w:szCs w:val="28"/>
        </w:rPr>
        <w:t xml:space="preserve">№ </w:t>
      </w:r>
      <w:r w:rsidRPr="0061154F">
        <w:rPr>
          <w:rFonts w:ascii="Times New Roman" w:hAnsi="Times New Roman" w:cs="Times New Roman"/>
        </w:rPr>
        <w:t xml:space="preserve">______________, </w:t>
      </w:r>
      <w:proofErr w:type="gramStart"/>
      <w:r w:rsidRPr="0061154F">
        <w:rPr>
          <w:rFonts w:ascii="Times New Roman" w:hAnsi="Times New Roman" w:cs="Times New Roman"/>
          <w:sz w:val="28"/>
          <w:szCs w:val="28"/>
        </w:rPr>
        <w:t>выдан</w:t>
      </w:r>
      <w:proofErr w:type="gramEnd"/>
      <w:r w:rsidRPr="0061154F">
        <w:rPr>
          <w:rFonts w:ascii="Times New Roman" w:hAnsi="Times New Roman" w:cs="Times New Roman"/>
          <w:sz w:val="28"/>
          <w:szCs w:val="28"/>
        </w:rPr>
        <w:t xml:space="preserve"> </w:t>
      </w:r>
      <w:r w:rsidRPr="0061154F">
        <w:rPr>
          <w:rFonts w:ascii="Times New Roman" w:hAnsi="Times New Roman" w:cs="Times New Roman"/>
        </w:rPr>
        <w:t>___________</w:t>
      </w:r>
      <w:r>
        <w:rPr>
          <w:rFonts w:ascii="Times New Roman" w:hAnsi="Times New Roman" w:cs="Times New Roman"/>
        </w:rPr>
        <w:t>_______________</w:t>
      </w:r>
      <w:r w:rsidRPr="0061154F">
        <w:rPr>
          <w:rFonts w:ascii="Times New Roman" w:hAnsi="Times New Roman" w:cs="Times New Roman"/>
        </w:rPr>
        <w:t>_____________________</w:t>
      </w:r>
    </w:p>
    <w:p w:rsidR="00D86AA1" w:rsidRPr="00B500ED"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rPr>
        <w:t>_________________________________________</w:t>
      </w:r>
      <w:r>
        <w:rPr>
          <w:rFonts w:ascii="Times New Roman" w:hAnsi="Times New Roman" w:cs="Times New Roman"/>
        </w:rPr>
        <w:t>____</w:t>
      </w:r>
      <w:r w:rsidRPr="0061154F">
        <w:rPr>
          <w:rFonts w:ascii="Times New Roman" w:hAnsi="Times New Roman" w:cs="Times New Roman"/>
        </w:rPr>
        <w:t xml:space="preserve">_______ </w:t>
      </w:r>
      <w:r w:rsidRPr="00B500ED">
        <w:rPr>
          <w:rFonts w:ascii="Times New Roman" w:hAnsi="Times New Roman" w:cs="Times New Roman"/>
          <w:sz w:val="28"/>
          <w:szCs w:val="28"/>
        </w:rPr>
        <w:t>«__</w:t>
      </w:r>
      <w:r>
        <w:rPr>
          <w:rFonts w:ascii="Times New Roman" w:hAnsi="Times New Roman" w:cs="Times New Roman"/>
          <w:sz w:val="28"/>
          <w:szCs w:val="28"/>
        </w:rPr>
        <w:t>_</w:t>
      </w:r>
      <w:r w:rsidRPr="00B500ED">
        <w:rPr>
          <w:rFonts w:ascii="Times New Roman" w:hAnsi="Times New Roman" w:cs="Times New Roman"/>
          <w:sz w:val="28"/>
          <w:szCs w:val="28"/>
        </w:rPr>
        <w:t>_» ___</w:t>
      </w:r>
      <w:r>
        <w:rPr>
          <w:rFonts w:ascii="Times New Roman" w:hAnsi="Times New Roman" w:cs="Times New Roman"/>
          <w:sz w:val="28"/>
          <w:szCs w:val="28"/>
        </w:rPr>
        <w:t>______</w:t>
      </w:r>
      <w:r w:rsidRPr="00B500ED">
        <w:rPr>
          <w:rFonts w:ascii="Times New Roman" w:hAnsi="Times New Roman" w:cs="Times New Roman"/>
          <w:sz w:val="28"/>
          <w:szCs w:val="28"/>
        </w:rPr>
        <w:t>_________ 20__ г.</w:t>
      </w:r>
    </w:p>
    <w:p w:rsidR="00D86AA1" w:rsidRPr="0061154F" w:rsidRDefault="00D86AA1" w:rsidP="00D86AA1">
      <w:pPr>
        <w:pStyle w:val="ConsPlusNonformat"/>
        <w:rPr>
          <w:rFonts w:ascii="Times New Roman" w:hAnsi="Times New Roman" w:cs="Times New Roman"/>
        </w:rPr>
      </w:pPr>
    </w:p>
    <w:p w:rsidR="00D86AA1" w:rsidRPr="00B500ED" w:rsidRDefault="00D86AA1" w:rsidP="00D86AA1">
      <w:pPr>
        <w:pStyle w:val="ConsPlusNonformat"/>
        <w:ind w:firstLine="851"/>
        <w:jc w:val="both"/>
        <w:rPr>
          <w:rFonts w:ascii="Times New Roman" w:hAnsi="Times New Roman" w:cs="Times New Roman"/>
          <w:i/>
          <w:sz w:val="28"/>
          <w:szCs w:val="28"/>
        </w:rPr>
      </w:pPr>
      <w:r w:rsidRPr="00B500ED">
        <w:rPr>
          <w:rFonts w:ascii="Times New Roman" w:hAnsi="Times New Roman" w:cs="Times New Roman"/>
          <w:sz w:val="28"/>
          <w:szCs w:val="28"/>
        </w:rPr>
        <w:t xml:space="preserve">Назначение дополнительной социальной выплаты при рождении (усыновлении) ребёнка </w:t>
      </w:r>
      <w:r w:rsidRPr="00B500ED">
        <w:rPr>
          <w:rFonts w:ascii="Times New Roman" w:hAnsi="Times New Roman" w:cs="Times New Roman"/>
          <w:i/>
          <w:sz w:val="28"/>
          <w:szCs w:val="28"/>
        </w:rPr>
        <w:t>(ненужное вычеркнуть):</w:t>
      </w:r>
    </w:p>
    <w:p w:rsidR="00D86AA1" w:rsidRPr="00B500ED" w:rsidRDefault="00D86AA1" w:rsidP="00D86AA1">
      <w:pPr>
        <w:pStyle w:val="ConsPlusNonformat"/>
        <w:ind w:firstLine="851"/>
        <w:jc w:val="both"/>
        <w:rPr>
          <w:rFonts w:ascii="Times New Roman" w:hAnsi="Times New Roman" w:cs="Times New Roman"/>
          <w:sz w:val="28"/>
          <w:szCs w:val="28"/>
        </w:rPr>
      </w:pPr>
      <w:r w:rsidRPr="00B500ED">
        <w:rPr>
          <w:rFonts w:ascii="Times New Roman" w:hAnsi="Times New Roman" w:cs="Times New Roman"/>
          <w:sz w:val="28"/>
          <w:szCs w:val="28"/>
        </w:rPr>
        <w:t>- для погашения части расходов, связанных с погашением кредита или займа, предоставленного на приобретение или строительство индивидуального жилого дома, в том числе ипотечного жилищного кредита;</w:t>
      </w:r>
    </w:p>
    <w:p w:rsidR="00D86AA1" w:rsidRPr="00B500ED" w:rsidRDefault="00D86AA1" w:rsidP="00D86AA1">
      <w:pPr>
        <w:pStyle w:val="ConsPlusNonformat"/>
        <w:ind w:firstLine="851"/>
        <w:jc w:val="both"/>
        <w:rPr>
          <w:rFonts w:ascii="Times New Roman" w:hAnsi="Times New Roman" w:cs="Times New Roman"/>
          <w:sz w:val="28"/>
          <w:szCs w:val="28"/>
        </w:rPr>
      </w:pPr>
      <w:r w:rsidRPr="00B500ED">
        <w:rPr>
          <w:rFonts w:ascii="Times New Roman" w:hAnsi="Times New Roman" w:cs="Times New Roman"/>
          <w:sz w:val="28"/>
          <w:szCs w:val="28"/>
        </w:rPr>
        <w:t>- для компенсации затраченных собственных средств на приобретение жилого помещения или строительство индивидуального жилого дома.</w:t>
      </w:r>
    </w:p>
    <w:p w:rsidR="00D86AA1" w:rsidRPr="00B500ED" w:rsidRDefault="00D86AA1" w:rsidP="00D86AA1">
      <w:pPr>
        <w:pStyle w:val="ConsPlusNonformat"/>
        <w:ind w:firstLine="851"/>
        <w:jc w:val="both"/>
        <w:rPr>
          <w:rFonts w:ascii="Times New Roman" w:hAnsi="Times New Roman" w:cs="Times New Roman"/>
          <w:sz w:val="28"/>
          <w:szCs w:val="28"/>
        </w:rPr>
      </w:pPr>
    </w:p>
    <w:p w:rsidR="00D86AA1" w:rsidRPr="00B500ED" w:rsidRDefault="00D86AA1" w:rsidP="00D86AA1">
      <w:pPr>
        <w:pStyle w:val="ConsPlusNonformat"/>
        <w:ind w:firstLine="851"/>
        <w:jc w:val="both"/>
        <w:rPr>
          <w:rFonts w:ascii="Times New Roman" w:hAnsi="Times New Roman" w:cs="Times New Roman"/>
          <w:sz w:val="28"/>
          <w:szCs w:val="28"/>
        </w:rPr>
      </w:pPr>
      <w:r w:rsidRPr="00B500ED">
        <w:rPr>
          <w:rFonts w:ascii="Times New Roman" w:hAnsi="Times New Roman" w:cs="Times New Roman"/>
          <w:sz w:val="28"/>
          <w:szCs w:val="28"/>
        </w:rPr>
        <w:t>Дополнительную социальную выплату при рождении (усыновлении) ребёнка прошу перечислить на банковский счёт, открытый на имя __</w:t>
      </w:r>
      <w:r>
        <w:rPr>
          <w:rFonts w:ascii="Times New Roman" w:hAnsi="Times New Roman" w:cs="Times New Roman"/>
          <w:sz w:val="28"/>
          <w:szCs w:val="28"/>
        </w:rPr>
        <w:t>______</w:t>
      </w:r>
      <w:r w:rsidRPr="00B500ED">
        <w:rPr>
          <w:rFonts w:ascii="Times New Roman" w:hAnsi="Times New Roman" w:cs="Times New Roman"/>
          <w:sz w:val="28"/>
          <w:szCs w:val="28"/>
        </w:rPr>
        <w:t>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___________________________________________________</w:t>
      </w:r>
      <w:r>
        <w:rPr>
          <w:rFonts w:ascii="Times New Roman" w:hAnsi="Times New Roman" w:cs="Times New Roman"/>
        </w:rPr>
        <w:t>____________________</w:t>
      </w:r>
      <w:r w:rsidRPr="0061154F">
        <w:rPr>
          <w:rFonts w:ascii="Times New Roman" w:hAnsi="Times New Roman" w:cs="Times New Roman"/>
        </w:rPr>
        <w:t>________________________</w:t>
      </w:r>
      <w:r w:rsidRPr="00B500ED">
        <w:rPr>
          <w:rFonts w:ascii="Times New Roman" w:hAnsi="Times New Roman" w:cs="Times New Roman"/>
          <w:sz w:val="28"/>
          <w:szCs w:val="28"/>
        </w:rPr>
        <w:t>,</w:t>
      </w:r>
    </w:p>
    <w:p w:rsidR="00D86AA1" w:rsidRPr="0061154F" w:rsidRDefault="00D86AA1" w:rsidP="00D86AA1">
      <w:pPr>
        <w:pStyle w:val="ConsPlusNonformat"/>
        <w:jc w:val="center"/>
        <w:rPr>
          <w:rFonts w:ascii="Times New Roman" w:hAnsi="Times New Roman" w:cs="Times New Roman"/>
        </w:rPr>
      </w:pPr>
      <w:r w:rsidRPr="0061154F">
        <w:rPr>
          <w:rFonts w:ascii="Times New Roman" w:hAnsi="Times New Roman" w:cs="Times New Roman"/>
        </w:rPr>
        <w:t>(Ф.И.О. члена молодой семьи)</w:t>
      </w:r>
    </w:p>
    <w:p w:rsidR="00D86AA1" w:rsidRPr="0061154F" w:rsidRDefault="00D86AA1" w:rsidP="00D86AA1">
      <w:pPr>
        <w:pStyle w:val="ConsPlusNonformat"/>
        <w:rPr>
          <w:rFonts w:ascii="Times New Roman" w:hAnsi="Times New Roman" w:cs="Times New Roman"/>
        </w:rPr>
      </w:pPr>
    </w:p>
    <w:p w:rsidR="00D86AA1" w:rsidRPr="00B500ED" w:rsidRDefault="00D86AA1" w:rsidP="00D86AA1">
      <w:pPr>
        <w:pStyle w:val="ConsPlusNonformat"/>
        <w:rPr>
          <w:rFonts w:ascii="Times New Roman" w:hAnsi="Times New Roman" w:cs="Times New Roman"/>
          <w:sz w:val="28"/>
          <w:szCs w:val="28"/>
        </w:rPr>
      </w:pPr>
      <w:r w:rsidRPr="00B500ED">
        <w:rPr>
          <w:rFonts w:ascii="Times New Roman" w:hAnsi="Times New Roman" w:cs="Times New Roman"/>
          <w:sz w:val="28"/>
          <w:szCs w:val="28"/>
        </w:rPr>
        <w:lastRenderedPageBreak/>
        <w:t>№  банковского счёта</w:t>
      </w:r>
      <w:r>
        <w:rPr>
          <w:rFonts w:ascii="Times New Roman" w:hAnsi="Times New Roman" w:cs="Times New Roman"/>
          <w:sz w:val="28"/>
          <w:szCs w:val="28"/>
        </w:rPr>
        <w:t xml:space="preserve"> ____________</w:t>
      </w:r>
      <w:r w:rsidRPr="00B500ED">
        <w:rPr>
          <w:rFonts w:ascii="Times New Roman" w:hAnsi="Times New Roman" w:cs="Times New Roman"/>
          <w:sz w:val="28"/>
          <w:szCs w:val="28"/>
        </w:rPr>
        <w:t>_____________________________________</w:t>
      </w:r>
    </w:p>
    <w:p w:rsidR="00D86AA1" w:rsidRPr="00B500ED" w:rsidRDefault="00D86AA1" w:rsidP="00D86AA1">
      <w:pPr>
        <w:pStyle w:val="ConsPlusNonformat"/>
        <w:rPr>
          <w:rFonts w:ascii="Times New Roman" w:hAnsi="Times New Roman" w:cs="Times New Roman"/>
          <w:sz w:val="28"/>
          <w:szCs w:val="28"/>
        </w:rPr>
      </w:pPr>
      <w:r>
        <w:rPr>
          <w:rFonts w:ascii="Times New Roman" w:hAnsi="Times New Roman" w:cs="Times New Roman"/>
          <w:sz w:val="28"/>
          <w:szCs w:val="28"/>
        </w:rPr>
        <w:t>___________</w:t>
      </w:r>
      <w:r w:rsidRPr="00B500ED">
        <w:rPr>
          <w:rFonts w:ascii="Times New Roman" w:hAnsi="Times New Roman" w:cs="Times New Roman"/>
          <w:sz w:val="28"/>
          <w:szCs w:val="28"/>
        </w:rPr>
        <w:t>_________________________________________________________</w:t>
      </w:r>
    </w:p>
    <w:p w:rsidR="00D86AA1" w:rsidRPr="00B500ED" w:rsidRDefault="00D86AA1" w:rsidP="00D86AA1">
      <w:pPr>
        <w:pStyle w:val="ConsPlusNonformat"/>
        <w:jc w:val="center"/>
        <w:rPr>
          <w:rFonts w:ascii="Times New Roman" w:hAnsi="Times New Roman" w:cs="Times New Roman"/>
        </w:rPr>
      </w:pPr>
      <w:r w:rsidRPr="00B500ED">
        <w:rPr>
          <w:rFonts w:ascii="Times New Roman" w:hAnsi="Times New Roman" w:cs="Times New Roman"/>
        </w:rPr>
        <w:t>(полное наименование банка)</w:t>
      </w:r>
    </w:p>
    <w:p w:rsidR="00D86AA1" w:rsidRPr="00B500ED" w:rsidRDefault="00D86AA1" w:rsidP="00D86AA1">
      <w:pPr>
        <w:pStyle w:val="ConsPlusNonformat"/>
        <w:rPr>
          <w:rFonts w:ascii="Times New Roman" w:hAnsi="Times New Roman" w:cs="Times New Roman"/>
          <w:sz w:val="28"/>
          <w:szCs w:val="28"/>
        </w:rPr>
      </w:pPr>
    </w:p>
    <w:p w:rsidR="00D86AA1" w:rsidRPr="00B500ED" w:rsidRDefault="00D86AA1" w:rsidP="00D86AA1">
      <w:pPr>
        <w:pStyle w:val="ConsPlusNonformat"/>
        <w:rPr>
          <w:rFonts w:ascii="Times New Roman" w:hAnsi="Times New Roman" w:cs="Times New Roman"/>
          <w:sz w:val="28"/>
          <w:szCs w:val="28"/>
        </w:rPr>
      </w:pPr>
      <w:r w:rsidRPr="00B500E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86AA1" w:rsidRPr="00B500ED" w:rsidRDefault="00D86AA1" w:rsidP="00D86AA1">
      <w:pPr>
        <w:pStyle w:val="ConsPlusNonformat"/>
        <w:rPr>
          <w:rFonts w:ascii="Times New Roman" w:hAnsi="Times New Roman" w:cs="Times New Roman"/>
          <w:sz w:val="28"/>
          <w:szCs w:val="28"/>
        </w:rPr>
      </w:pPr>
    </w:p>
    <w:p w:rsidR="00D86AA1" w:rsidRPr="00B500ED" w:rsidRDefault="00D86AA1" w:rsidP="00D86AA1">
      <w:pPr>
        <w:pStyle w:val="ConsPlusNonformat"/>
        <w:rPr>
          <w:rFonts w:ascii="Times New Roman" w:hAnsi="Times New Roman" w:cs="Times New Roman"/>
          <w:sz w:val="28"/>
          <w:szCs w:val="28"/>
        </w:rPr>
      </w:pPr>
      <w:r w:rsidRPr="00B500ED">
        <w:rPr>
          <w:rFonts w:ascii="Times New Roman" w:hAnsi="Times New Roman" w:cs="Times New Roman"/>
          <w:sz w:val="28"/>
          <w:szCs w:val="28"/>
        </w:rPr>
        <w:t xml:space="preserve">    Реквизиты банка:</w:t>
      </w:r>
    </w:p>
    <w:p w:rsidR="00D86AA1" w:rsidRPr="00B500ED" w:rsidRDefault="00D86AA1" w:rsidP="00D86AA1">
      <w:pPr>
        <w:pStyle w:val="ConsPlusNonformat"/>
        <w:rPr>
          <w:rFonts w:ascii="Times New Roman" w:hAnsi="Times New Roman" w:cs="Times New Roman"/>
          <w:sz w:val="28"/>
          <w:szCs w:val="28"/>
        </w:rPr>
      </w:pPr>
      <w:r w:rsidRPr="00B500ED">
        <w:rPr>
          <w:rFonts w:ascii="Times New Roman" w:hAnsi="Times New Roman" w:cs="Times New Roman"/>
          <w:sz w:val="28"/>
          <w:szCs w:val="28"/>
        </w:rPr>
        <w:t>Наименование</w:t>
      </w:r>
      <w:r>
        <w:rPr>
          <w:rFonts w:ascii="Times New Roman" w:hAnsi="Times New Roman" w:cs="Times New Roman"/>
          <w:sz w:val="28"/>
          <w:szCs w:val="28"/>
        </w:rPr>
        <w:t xml:space="preserve"> ____________</w:t>
      </w:r>
      <w:r w:rsidRPr="00B500ED">
        <w:rPr>
          <w:rFonts w:ascii="Times New Roman" w:hAnsi="Times New Roman" w:cs="Times New Roman"/>
          <w:sz w:val="28"/>
          <w:szCs w:val="28"/>
        </w:rPr>
        <w:t>___________________________________________</w:t>
      </w:r>
    </w:p>
    <w:p w:rsidR="00D86AA1" w:rsidRPr="00B500ED" w:rsidRDefault="00D86AA1" w:rsidP="00D86AA1">
      <w:pPr>
        <w:pStyle w:val="ConsPlusNonformat"/>
        <w:rPr>
          <w:rFonts w:ascii="Times New Roman" w:hAnsi="Times New Roman" w:cs="Times New Roman"/>
          <w:sz w:val="28"/>
          <w:szCs w:val="28"/>
        </w:rPr>
      </w:pPr>
      <w:r w:rsidRPr="00B500ED">
        <w:rPr>
          <w:rFonts w:ascii="Times New Roman" w:hAnsi="Times New Roman" w:cs="Times New Roman"/>
          <w:sz w:val="28"/>
          <w:szCs w:val="28"/>
        </w:rPr>
        <w:t>адрес ________________________</w:t>
      </w:r>
      <w:r>
        <w:rPr>
          <w:rFonts w:ascii="Times New Roman" w:hAnsi="Times New Roman" w:cs="Times New Roman"/>
          <w:sz w:val="28"/>
          <w:szCs w:val="28"/>
        </w:rPr>
        <w:t>_____________</w:t>
      </w:r>
      <w:r w:rsidRPr="00B500ED">
        <w:rPr>
          <w:rFonts w:ascii="Times New Roman" w:hAnsi="Times New Roman" w:cs="Times New Roman"/>
          <w:sz w:val="28"/>
          <w:szCs w:val="28"/>
        </w:rPr>
        <w:t>__________________________</w:t>
      </w:r>
    </w:p>
    <w:p w:rsidR="00D86AA1" w:rsidRPr="00B500ED" w:rsidRDefault="00D86AA1" w:rsidP="00D86AA1">
      <w:pPr>
        <w:pStyle w:val="ConsPlusNonformat"/>
        <w:rPr>
          <w:rFonts w:ascii="Times New Roman" w:hAnsi="Times New Roman" w:cs="Times New Roman"/>
          <w:sz w:val="28"/>
          <w:szCs w:val="28"/>
        </w:rPr>
      </w:pPr>
      <w:r w:rsidRPr="00B500ED">
        <w:rPr>
          <w:rFonts w:ascii="Times New Roman" w:hAnsi="Times New Roman" w:cs="Times New Roman"/>
          <w:sz w:val="28"/>
          <w:szCs w:val="28"/>
        </w:rPr>
        <w:t>ИНН _______</w:t>
      </w:r>
      <w:r>
        <w:rPr>
          <w:rFonts w:ascii="Times New Roman" w:hAnsi="Times New Roman" w:cs="Times New Roman"/>
          <w:sz w:val="28"/>
          <w:szCs w:val="28"/>
        </w:rPr>
        <w:t>_</w:t>
      </w:r>
      <w:r w:rsidRPr="00B500ED">
        <w:rPr>
          <w:rFonts w:ascii="Times New Roman" w:hAnsi="Times New Roman" w:cs="Times New Roman"/>
          <w:sz w:val="28"/>
          <w:szCs w:val="28"/>
        </w:rPr>
        <w:t>________, КПП _____</w:t>
      </w:r>
      <w:r>
        <w:rPr>
          <w:rFonts w:ascii="Times New Roman" w:hAnsi="Times New Roman" w:cs="Times New Roman"/>
          <w:sz w:val="28"/>
          <w:szCs w:val="28"/>
        </w:rPr>
        <w:t>___</w:t>
      </w:r>
      <w:r w:rsidRPr="00B500ED">
        <w:rPr>
          <w:rFonts w:ascii="Times New Roman" w:hAnsi="Times New Roman" w:cs="Times New Roman"/>
          <w:sz w:val="28"/>
          <w:szCs w:val="28"/>
        </w:rPr>
        <w:t>_________, БИК____________________</w:t>
      </w:r>
    </w:p>
    <w:p w:rsidR="00D86AA1" w:rsidRPr="00B500ED" w:rsidRDefault="00D86AA1" w:rsidP="00D86AA1">
      <w:pPr>
        <w:pStyle w:val="ConsPlusNonformat"/>
        <w:rPr>
          <w:rFonts w:ascii="Times New Roman" w:hAnsi="Times New Roman" w:cs="Times New Roman"/>
          <w:sz w:val="28"/>
          <w:szCs w:val="28"/>
        </w:rPr>
      </w:pPr>
      <w:r w:rsidRPr="00B500ED">
        <w:rPr>
          <w:rFonts w:ascii="Times New Roman" w:hAnsi="Times New Roman" w:cs="Times New Roman"/>
          <w:sz w:val="28"/>
          <w:szCs w:val="28"/>
        </w:rPr>
        <w:t>корреспондентский счёт ___</w:t>
      </w:r>
      <w:r>
        <w:rPr>
          <w:rFonts w:ascii="Times New Roman" w:hAnsi="Times New Roman" w:cs="Times New Roman"/>
          <w:sz w:val="28"/>
          <w:szCs w:val="28"/>
        </w:rPr>
        <w:t>___________</w:t>
      </w:r>
      <w:r w:rsidRPr="00B500ED">
        <w:rPr>
          <w:rFonts w:ascii="Times New Roman" w:hAnsi="Times New Roman" w:cs="Times New Roman"/>
          <w:sz w:val="28"/>
          <w:szCs w:val="28"/>
        </w:rPr>
        <w:t>_________________________________</w:t>
      </w:r>
    </w:p>
    <w:p w:rsidR="00D86AA1" w:rsidRPr="00B500ED" w:rsidRDefault="00D86AA1" w:rsidP="00D86AA1">
      <w:pPr>
        <w:pStyle w:val="ConsPlusNonformat"/>
        <w:rPr>
          <w:rFonts w:ascii="Times New Roman" w:hAnsi="Times New Roman" w:cs="Times New Roman"/>
          <w:sz w:val="28"/>
          <w:szCs w:val="28"/>
        </w:rPr>
      </w:pPr>
      <w:r w:rsidRPr="00B500ED">
        <w:rPr>
          <w:rFonts w:ascii="Times New Roman" w:hAnsi="Times New Roman" w:cs="Times New Roman"/>
          <w:sz w:val="28"/>
          <w:szCs w:val="28"/>
        </w:rPr>
        <w:t>расчётный счёт ________</w:t>
      </w:r>
      <w:r>
        <w:rPr>
          <w:rFonts w:ascii="Times New Roman" w:hAnsi="Times New Roman" w:cs="Times New Roman"/>
          <w:sz w:val="28"/>
          <w:szCs w:val="28"/>
        </w:rPr>
        <w:t>_____</w:t>
      </w:r>
      <w:r w:rsidRPr="00B500ED">
        <w:rPr>
          <w:rFonts w:ascii="Times New Roman" w:hAnsi="Times New Roman" w:cs="Times New Roman"/>
          <w:sz w:val="28"/>
          <w:szCs w:val="28"/>
        </w:rPr>
        <w:t>__________________________________________</w:t>
      </w:r>
    </w:p>
    <w:p w:rsidR="00D86AA1" w:rsidRPr="00B500ED" w:rsidRDefault="00D86AA1" w:rsidP="00D86AA1">
      <w:pPr>
        <w:pStyle w:val="ConsPlusNonformat"/>
        <w:rPr>
          <w:rFonts w:ascii="Times New Roman" w:hAnsi="Times New Roman" w:cs="Times New Roman"/>
          <w:sz w:val="28"/>
          <w:szCs w:val="28"/>
        </w:rPr>
      </w:pPr>
    </w:p>
    <w:p w:rsidR="00D86AA1" w:rsidRPr="0061154F" w:rsidRDefault="00D86AA1" w:rsidP="00D86AA1">
      <w:pPr>
        <w:pStyle w:val="ConsPlusNonformat"/>
        <w:ind w:firstLine="851"/>
        <w:jc w:val="both"/>
        <w:rPr>
          <w:rFonts w:ascii="Times New Roman" w:hAnsi="Times New Roman" w:cs="Times New Roman"/>
          <w:sz w:val="28"/>
          <w:szCs w:val="28"/>
        </w:rPr>
      </w:pPr>
      <w:proofErr w:type="gramStart"/>
      <w:r w:rsidRPr="0061154F">
        <w:rPr>
          <w:rFonts w:ascii="Times New Roman" w:hAnsi="Times New Roman" w:cs="Times New Roman"/>
          <w:sz w:val="28"/>
          <w:szCs w:val="28"/>
        </w:rPr>
        <w:t>Я</w:t>
      </w:r>
      <w:r w:rsidR="002435B0">
        <w:rPr>
          <w:rFonts w:ascii="Times New Roman" w:hAnsi="Times New Roman" w:cs="Times New Roman"/>
          <w:sz w:val="28"/>
          <w:szCs w:val="28"/>
        </w:rPr>
        <w:t>,</w:t>
      </w:r>
      <w:r w:rsidRPr="0061154F">
        <w:rPr>
          <w:rFonts w:ascii="Times New Roman" w:hAnsi="Times New Roman" w:cs="Times New Roman"/>
          <w:sz w:val="28"/>
          <w:szCs w:val="28"/>
        </w:rPr>
        <w:t xml:space="preserve"> и члены моей семьи</w:t>
      </w:r>
      <w:r w:rsidR="002435B0">
        <w:rPr>
          <w:rFonts w:ascii="Times New Roman" w:hAnsi="Times New Roman" w:cs="Times New Roman"/>
          <w:sz w:val="28"/>
          <w:szCs w:val="28"/>
        </w:rPr>
        <w:t xml:space="preserve">, </w:t>
      </w:r>
      <w:r w:rsidRPr="0061154F">
        <w:rPr>
          <w:rFonts w:ascii="Times New Roman" w:hAnsi="Times New Roman" w:cs="Times New Roman"/>
          <w:sz w:val="28"/>
          <w:szCs w:val="28"/>
        </w:rPr>
        <w:t xml:space="preserve"> достоверность и полноту настоящих сведений подтверждаем, с порядком предоставления дополнительной социальной выплаты при рождении (усыновлении) ребёнка в рамках реализации Подпрограммы «Содействие в обеспечении жильём молодых семей» Государственной программы «Развитие образования, культуры и молодёжной политики Чукотского автономного округа в 2014-2018 годах», утверждённой Постановлением Правительства Чукотского автономного округа от 21 октября 2013 года № 408</w:t>
      </w:r>
      <w:r>
        <w:rPr>
          <w:rFonts w:ascii="Times New Roman" w:hAnsi="Times New Roman" w:cs="Times New Roman"/>
          <w:sz w:val="28"/>
          <w:szCs w:val="28"/>
        </w:rPr>
        <w:t xml:space="preserve">, </w:t>
      </w:r>
      <w:r w:rsidRPr="00DB5B92">
        <w:rPr>
          <w:rFonts w:ascii="Times New Roman" w:hAnsi="Times New Roman" w:cs="Times New Roman"/>
          <w:sz w:val="28"/>
          <w:szCs w:val="28"/>
        </w:rPr>
        <w:t>Подпрограмм</w:t>
      </w:r>
      <w:r>
        <w:rPr>
          <w:rFonts w:ascii="Times New Roman" w:hAnsi="Times New Roman" w:cs="Times New Roman"/>
          <w:sz w:val="28"/>
          <w:szCs w:val="28"/>
        </w:rPr>
        <w:t>ы</w:t>
      </w:r>
      <w:r w:rsidRPr="00DB5B92">
        <w:rPr>
          <w:rFonts w:ascii="Times New Roman" w:hAnsi="Times New Roman" w:cs="Times New Roman"/>
          <w:sz w:val="28"/>
          <w:szCs w:val="28"/>
        </w:rPr>
        <w:t xml:space="preserve"> «Содействие в</w:t>
      </w:r>
      <w:proofErr w:type="gramEnd"/>
      <w:r w:rsidRPr="00DB5B92">
        <w:rPr>
          <w:rFonts w:ascii="Times New Roman" w:hAnsi="Times New Roman" w:cs="Times New Roman"/>
          <w:sz w:val="28"/>
          <w:szCs w:val="28"/>
        </w:rPr>
        <w:t xml:space="preserve"> </w:t>
      </w:r>
      <w:proofErr w:type="gramStart"/>
      <w:r w:rsidRPr="00DB5B92">
        <w:rPr>
          <w:rFonts w:ascii="Times New Roman" w:hAnsi="Times New Roman" w:cs="Times New Roman"/>
          <w:sz w:val="28"/>
          <w:szCs w:val="28"/>
        </w:rPr>
        <w:t>обеспечении жильём молодых семей» Муниципальной программы «Доступное и комфортное жилье на территории муниципального образования Ч</w:t>
      </w:r>
      <w:r w:rsidRPr="00DB5B92">
        <w:rPr>
          <w:rFonts w:ascii="Times New Roman" w:hAnsi="Times New Roman" w:cs="Times New Roman"/>
          <w:spacing w:val="-7"/>
          <w:sz w:val="28"/>
          <w:szCs w:val="28"/>
        </w:rPr>
        <w:t>укотский муниципальный район на 2014 -2016 годы</w:t>
      </w:r>
      <w:r w:rsidRPr="00DB5B92">
        <w:rPr>
          <w:rFonts w:ascii="Times New Roman" w:hAnsi="Times New Roman" w:cs="Times New Roman"/>
          <w:sz w:val="28"/>
          <w:szCs w:val="28"/>
        </w:rPr>
        <w:t>», утверждённой Постановлением Администрации муниципального образования Чукотский муниципальный район от 20.02.2014 года № 12</w:t>
      </w:r>
      <w:r w:rsidRPr="0061154F">
        <w:rPr>
          <w:rFonts w:ascii="Times New Roman" w:hAnsi="Times New Roman" w:cs="Times New Roman"/>
          <w:sz w:val="28"/>
          <w:szCs w:val="28"/>
        </w:rPr>
        <w:t xml:space="preserve"> ознакомлен (ознакомлены), даем согласие в соответствии со </w:t>
      </w:r>
      <w:hyperlink r:id="rId73" w:history="1">
        <w:r w:rsidRPr="00B500ED">
          <w:rPr>
            <w:rStyle w:val="a5"/>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w:t>
      </w:r>
      <w:r w:rsidRPr="0061154F">
        <w:rPr>
          <w:rFonts w:ascii="Times New Roman" w:hAnsi="Times New Roman" w:cs="Times New Roman"/>
          <w:sz w:val="28"/>
          <w:szCs w:val="28"/>
        </w:rPr>
        <w:t xml:space="preserve">от 27 июля 2006 года № 152-ФЗ </w:t>
      </w:r>
      <w:r>
        <w:rPr>
          <w:rFonts w:ascii="Times New Roman" w:hAnsi="Times New Roman" w:cs="Times New Roman"/>
          <w:sz w:val="28"/>
          <w:szCs w:val="28"/>
        </w:rPr>
        <w:t xml:space="preserve">                               </w:t>
      </w:r>
      <w:r w:rsidRPr="0061154F">
        <w:rPr>
          <w:rFonts w:ascii="Times New Roman" w:hAnsi="Times New Roman" w:cs="Times New Roman"/>
          <w:sz w:val="28"/>
          <w:szCs w:val="28"/>
        </w:rPr>
        <w:t>«О персональных данных» на обработку</w:t>
      </w:r>
      <w:proofErr w:type="gramEnd"/>
    </w:p>
    <w:p w:rsidR="00D86AA1" w:rsidRPr="00B500ED" w:rsidRDefault="00D86AA1" w:rsidP="00D86AA1">
      <w:pPr>
        <w:pStyle w:val="ConsPlusNonformat"/>
        <w:rPr>
          <w:rFonts w:ascii="Times New Roman" w:hAnsi="Times New Roman" w:cs="Times New Roman"/>
          <w:sz w:val="28"/>
          <w:szCs w:val="28"/>
        </w:rPr>
      </w:pPr>
      <w:r w:rsidRPr="00B500ED">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w:t>
      </w:r>
      <w:r w:rsidRPr="00B500ED">
        <w:rPr>
          <w:rFonts w:ascii="Times New Roman" w:hAnsi="Times New Roman" w:cs="Times New Roman"/>
          <w:sz w:val="28"/>
          <w:szCs w:val="28"/>
        </w:rPr>
        <w:t>_,</w:t>
      </w:r>
    </w:p>
    <w:p w:rsidR="00D86AA1" w:rsidRPr="0061154F" w:rsidRDefault="00D86AA1" w:rsidP="00D86AA1">
      <w:pPr>
        <w:pStyle w:val="ConsPlusNonformat"/>
        <w:jc w:val="center"/>
        <w:rPr>
          <w:rFonts w:ascii="Times New Roman" w:hAnsi="Times New Roman" w:cs="Times New Roman"/>
        </w:rPr>
      </w:pPr>
      <w:r w:rsidRPr="0061154F">
        <w:rPr>
          <w:rFonts w:ascii="Times New Roman" w:hAnsi="Times New Roman" w:cs="Times New Roman"/>
        </w:rPr>
        <w:t>(орган местного самоуправления)</w:t>
      </w:r>
    </w:p>
    <w:p w:rsidR="00D86AA1" w:rsidRPr="0061154F" w:rsidRDefault="00D86AA1" w:rsidP="00D86AA1">
      <w:pPr>
        <w:pStyle w:val="ConsPlusNonformat"/>
        <w:rPr>
          <w:rFonts w:ascii="Times New Roman" w:hAnsi="Times New Roman" w:cs="Times New Roman"/>
        </w:rPr>
      </w:pPr>
    </w:p>
    <w:p w:rsidR="00D86AA1" w:rsidRPr="0061154F" w:rsidRDefault="00D86AA1" w:rsidP="00D86AA1">
      <w:pPr>
        <w:pStyle w:val="ConsPlusNonformat"/>
        <w:jc w:val="both"/>
        <w:rPr>
          <w:rFonts w:ascii="Times New Roman" w:hAnsi="Times New Roman" w:cs="Times New Roman"/>
          <w:sz w:val="28"/>
          <w:szCs w:val="28"/>
        </w:rPr>
      </w:pPr>
      <w:r w:rsidRPr="0061154F">
        <w:rPr>
          <w:rFonts w:ascii="Times New Roman" w:hAnsi="Times New Roman" w:cs="Times New Roman"/>
          <w:sz w:val="28"/>
          <w:szCs w:val="28"/>
        </w:rPr>
        <w:t>Департаментом финансов, экономики и имущественных отношений Чукотского автономного округа, федеральными органами исполнительной власти моих персональных данных, а также персональных данных моих несовершеннолетних детей, содержащихся в настоящем заявлении и в прилагаемых к нему документах:</w:t>
      </w:r>
    </w:p>
    <w:p w:rsidR="00D86AA1" w:rsidRPr="0061154F" w:rsidRDefault="00D86AA1" w:rsidP="00D86AA1">
      <w:pPr>
        <w:pStyle w:val="ConsPlusNonformat"/>
        <w:rPr>
          <w:rFonts w:ascii="Times New Roman" w:hAnsi="Times New Roman" w:cs="Times New Roman"/>
        </w:rPr>
      </w:pPr>
    </w:p>
    <w:p w:rsidR="00D86AA1" w:rsidRPr="00B500ED" w:rsidRDefault="00D86AA1" w:rsidP="00D86AA1">
      <w:pPr>
        <w:pStyle w:val="ConsPlusNonformat"/>
        <w:rPr>
          <w:rFonts w:ascii="Times New Roman" w:hAnsi="Times New Roman" w:cs="Times New Roman"/>
          <w:sz w:val="28"/>
          <w:szCs w:val="28"/>
        </w:rPr>
      </w:pPr>
      <w:r w:rsidRPr="00B500ED">
        <w:rPr>
          <w:rFonts w:ascii="Times New Roman" w:hAnsi="Times New Roman" w:cs="Times New Roman"/>
          <w:sz w:val="28"/>
          <w:szCs w:val="28"/>
        </w:rPr>
        <w:t>1) ____________________________________</w:t>
      </w:r>
      <w:r>
        <w:rPr>
          <w:rFonts w:ascii="Times New Roman" w:hAnsi="Times New Roman" w:cs="Times New Roman"/>
          <w:sz w:val="28"/>
          <w:szCs w:val="28"/>
        </w:rPr>
        <w:t>______ ____________ ________</w:t>
      </w:r>
      <w:r w:rsidRPr="00B500ED">
        <w:rPr>
          <w:rFonts w:ascii="Times New Roman" w:hAnsi="Times New Roman" w:cs="Times New Roman"/>
          <w:sz w:val="28"/>
          <w:szCs w:val="28"/>
        </w:rPr>
        <w:t>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w:t>
      </w:r>
      <w:r>
        <w:rPr>
          <w:rFonts w:ascii="Times New Roman" w:hAnsi="Times New Roman" w:cs="Times New Roman"/>
        </w:rPr>
        <w:t xml:space="preserve">  </w:t>
      </w:r>
      <w:r w:rsidRPr="0061154F">
        <w:rPr>
          <w:rFonts w:ascii="Times New Roman" w:hAnsi="Times New Roman" w:cs="Times New Roman"/>
        </w:rPr>
        <w:t xml:space="preserve">   (Ф.И.О. совершеннолетнего члена семьи)      </w:t>
      </w:r>
      <w:r>
        <w:rPr>
          <w:rFonts w:ascii="Times New Roman" w:hAnsi="Times New Roman" w:cs="Times New Roman"/>
        </w:rPr>
        <w:t xml:space="preserve">                            (подпись)        </w:t>
      </w:r>
      <w:r w:rsidRPr="0061154F">
        <w:rPr>
          <w:rFonts w:ascii="Times New Roman" w:hAnsi="Times New Roman" w:cs="Times New Roman"/>
        </w:rPr>
        <w:t xml:space="preserve">           (дата)</w:t>
      </w:r>
    </w:p>
    <w:p w:rsidR="00D86AA1" w:rsidRPr="0061154F" w:rsidRDefault="00D86AA1" w:rsidP="00D86AA1">
      <w:pPr>
        <w:pStyle w:val="ConsPlusNonformat"/>
        <w:rPr>
          <w:rFonts w:ascii="Times New Roman" w:hAnsi="Times New Roman" w:cs="Times New Roman"/>
          <w:sz w:val="28"/>
          <w:szCs w:val="28"/>
        </w:rPr>
      </w:pPr>
    </w:p>
    <w:p w:rsidR="00D86AA1" w:rsidRPr="00B500ED"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2)</w:t>
      </w:r>
      <w:r w:rsidRPr="0061154F">
        <w:rPr>
          <w:rFonts w:ascii="Times New Roman" w:hAnsi="Times New Roman" w:cs="Times New Roman"/>
        </w:rPr>
        <w:t xml:space="preserve"> </w:t>
      </w:r>
      <w:r w:rsidRPr="00B500ED">
        <w:rPr>
          <w:rFonts w:ascii="Times New Roman" w:hAnsi="Times New Roman" w:cs="Times New Roman"/>
          <w:sz w:val="28"/>
          <w:szCs w:val="28"/>
        </w:rPr>
        <w:t>____________________________________</w:t>
      </w:r>
      <w:r>
        <w:rPr>
          <w:rFonts w:ascii="Times New Roman" w:hAnsi="Times New Roman" w:cs="Times New Roman"/>
          <w:sz w:val="28"/>
          <w:szCs w:val="28"/>
        </w:rPr>
        <w:t>______ ____________ ________</w:t>
      </w:r>
      <w:r w:rsidRPr="00B500ED">
        <w:rPr>
          <w:rFonts w:ascii="Times New Roman" w:hAnsi="Times New Roman" w:cs="Times New Roman"/>
          <w:sz w:val="28"/>
          <w:szCs w:val="28"/>
        </w:rPr>
        <w:t>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                         </w:t>
      </w:r>
      <w:r>
        <w:rPr>
          <w:rFonts w:ascii="Times New Roman" w:hAnsi="Times New Roman" w:cs="Times New Roman"/>
        </w:rPr>
        <w:t xml:space="preserve">  </w:t>
      </w:r>
      <w:r w:rsidRPr="0061154F">
        <w:rPr>
          <w:rFonts w:ascii="Times New Roman" w:hAnsi="Times New Roman" w:cs="Times New Roman"/>
        </w:rPr>
        <w:t xml:space="preserve">   (Ф.И.О. совершеннолетнего члена семьи)      </w:t>
      </w:r>
      <w:r>
        <w:rPr>
          <w:rFonts w:ascii="Times New Roman" w:hAnsi="Times New Roman" w:cs="Times New Roman"/>
        </w:rPr>
        <w:t xml:space="preserve">                            (подпись)        </w:t>
      </w:r>
      <w:r w:rsidRPr="0061154F">
        <w:rPr>
          <w:rFonts w:ascii="Times New Roman" w:hAnsi="Times New Roman" w:cs="Times New Roman"/>
        </w:rPr>
        <w:t xml:space="preserve">           (дата)</w:t>
      </w:r>
    </w:p>
    <w:p w:rsidR="00D86AA1" w:rsidRPr="0061154F" w:rsidRDefault="00D86AA1" w:rsidP="00D86AA1">
      <w:pPr>
        <w:pStyle w:val="ConsPlusNonformat"/>
        <w:ind w:left="708" w:firstLine="708"/>
        <w:rPr>
          <w:rFonts w:ascii="Times New Roman" w:hAnsi="Times New Roman" w:cs="Times New Roman"/>
        </w:rPr>
      </w:pPr>
    </w:p>
    <w:p w:rsidR="00D86AA1" w:rsidRPr="0061154F" w:rsidRDefault="00D86AA1" w:rsidP="00D86AA1">
      <w:pPr>
        <w:pStyle w:val="ConsPlusNonformat"/>
        <w:rPr>
          <w:rFonts w:ascii="Times New Roman" w:hAnsi="Times New Roman" w:cs="Times New Roman"/>
        </w:rPr>
      </w:pPr>
    </w:p>
    <w:p w:rsidR="00D86AA1" w:rsidRPr="0061154F" w:rsidRDefault="00D86AA1" w:rsidP="00D86AA1">
      <w:pPr>
        <w:pStyle w:val="ConsPlusNonformat"/>
        <w:jc w:val="center"/>
        <w:rPr>
          <w:rFonts w:ascii="Times New Roman" w:hAnsi="Times New Roman" w:cs="Times New Roman"/>
        </w:rPr>
      </w:pPr>
      <w:r w:rsidRPr="0061154F">
        <w:rPr>
          <w:rFonts w:ascii="Times New Roman" w:hAnsi="Times New Roman" w:cs="Times New Roman"/>
        </w:rPr>
        <w:t>К заявлению прилагаются следующие документы:</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sz w:val="28"/>
          <w:szCs w:val="28"/>
        </w:rPr>
        <w:t>1)</w:t>
      </w:r>
      <w:r w:rsidRPr="0061154F">
        <w:rPr>
          <w:rFonts w:ascii="Times New Roman" w:hAnsi="Times New Roman" w:cs="Times New Roman"/>
        </w:rPr>
        <w:t xml:space="preserve"> __________________</w:t>
      </w:r>
      <w:r>
        <w:rPr>
          <w:rFonts w:ascii="Times New Roman" w:hAnsi="Times New Roman" w:cs="Times New Roman"/>
        </w:rPr>
        <w:t>_</w:t>
      </w:r>
      <w:r w:rsidRPr="0061154F">
        <w:rPr>
          <w:rFonts w:ascii="Times New Roman" w:hAnsi="Times New Roman" w:cs="Times New Roman"/>
        </w:rPr>
        <w:t>______________________________</w:t>
      </w:r>
      <w:r>
        <w:rPr>
          <w:rFonts w:ascii="Times New Roman" w:hAnsi="Times New Roman" w:cs="Times New Roman"/>
        </w:rPr>
        <w:t>____________________</w:t>
      </w:r>
      <w:r w:rsidRPr="0061154F">
        <w:rPr>
          <w:rFonts w:ascii="Times New Roman" w:hAnsi="Times New Roman" w:cs="Times New Roman"/>
        </w:rPr>
        <w:t>_______________________</w:t>
      </w:r>
      <w:r w:rsidRPr="00B500ED">
        <w:rPr>
          <w:rFonts w:ascii="Times New Roman" w:hAnsi="Times New Roman" w:cs="Times New Roman"/>
          <w:sz w:val="28"/>
          <w:szCs w:val="28"/>
        </w:rPr>
        <w:t>;</w:t>
      </w:r>
    </w:p>
    <w:p w:rsidR="00D86AA1" w:rsidRPr="0061154F" w:rsidRDefault="00D86AA1" w:rsidP="00D86AA1">
      <w:pPr>
        <w:pStyle w:val="ConsPlusNonformat"/>
        <w:jc w:val="center"/>
        <w:rPr>
          <w:rFonts w:ascii="Times New Roman" w:hAnsi="Times New Roman" w:cs="Times New Roman"/>
        </w:rPr>
      </w:pPr>
      <w:r w:rsidRPr="0061154F">
        <w:rPr>
          <w:rFonts w:ascii="Times New Roman" w:hAnsi="Times New Roman" w:cs="Times New Roman"/>
        </w:rPr>
        <w:t>(наименование и номер документа, кем и когда выдан)</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sz w:val="28"/>
          <w:szCs w:val="28"/>
        </w:rPr>
        <w:t>2)</w:t>
      </w:r>
      <w:r w:rsidRPr="0061154F">
        <w:rPr>
          <w:rFonts w:ascii="Times New Roman" w:hAnsi="Times New Roman" w:cs="Times New Roman"/>
        </w:rPr>
        <w:t xml:space="preserve"> __________________</w:t>
      </w:r>
      <w:r>
        <w:rPr>
          <w:rFonts w:ascii="Times New Roman" w:hAnsi="Times New Roman" w:cs="Times New Roman"/>
        </w:rPr>
        <w:t>_</w:t>
      </w:r>
      <w:r w:rsidRPr="0061154F">
        <w:rPr>
          <w:rFonts w:ascii="Times New Roman" w:hAnsi="Times New Roman" w:cs="Times New Roman"/>
        </w:rPr>
        <w:t>______________________________</w:t>
      </w:r>
      <w:r>
        <w:rPr>
          <w:rFonts w:ascii="Times New Roman" w:hAnsi="Times New Roman" w:cs="Times New Roman"/>
        </w:rPr>
        <w:t>____________________</w:t>
      </w:r>
      <w:r w:rsidRPr="0061154F">
        <w:rPr>
          <w:rFonts w:ascii="Times New Roman" w:hAnsi="Times New Roman" w:cs="Times New Roman"/>
        </w:rPr>
        <w:t>_______________________</w:t>
      </w:r>
      <w:r w:rsidRPr="00B500ED">
        <w:rPr>
          <w:rFonts w:ascii="Times New Roman" w:hAnsi="Times New Roman" w:cs="Times New Roman"/>
          <w:sz w:val="28"/>
          <w:szCs w:val="28"/>
        </w:rPr>
        <w:t>;</w:t>
      </w:r>
    </w:p>
    <w:p w:rsidR="00D86AA1" w:rsidRPr="0061154F" w:rsidRDefault="00D86AA1" w:rsidP="00D86AA1">
      <w:pPr>
        <w:pStyle w:val="ConsPlusNonformat"/>
        <w:jc w:val="center"/>
        <w:rPr>
          <w:rFonts w:ascii="Times New Roman" w:hAnsi="Times New Roman" w:cs="Times New Roman"/>
        </w:rPr>
      </w:pPr>
      <w:r w:rsidRPr="0061154F">
        <w:rPr>
          <w:rFonts w:ascii="Times New Roman" w:hAnsi="Times New Roman" w:cs="Times New Roman"/>
        </w:rPr>
        <w:lastRenderedPageBreak/>
        <w:t>(наименование и номер документа, кем и когда выдан)</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sz w:val="28"/>
          <w:szCs w:val="28"/>
        </w:rPr>
        <w:t>3)</w:t>
      </w:r>
      <w:r w:rsidRPr="0061154F">
        <w:rPr>
          <w:rFonts w:ascii="Times New Roman" w:hAnsi="Times New Roman" w:cs="Times New Roman"/>
        </w:rPr>
        <w:t xml:space="preserve"> __________________</w:t>
      </w:r>
      <w:r>
        <w:rPr>
          <w:rFonts w:ascii="Times New Roman" w:hAnsi="Times New Roman" w:cs="Times New Roman"/>
        </w:rPr>
        <w:t>_</w:t>
      </w:r>
      <w:r w:rsidRPr="0061154F">
        <w:rPr>
          <w:rFonts w:ascii="Times New Roman" w:hAnsi="Times New Roman" w:cs="Times New Roman"/>
        </w:rPr>
        <w:t>______________________________</w:t>
      </w:r>
      <w:r>
        <w:rPr>
          <w:rFonts w:ascii="Times New Roman" w:hAnsi="Times New Roman" w:cs="Times New Roman"/>
        </w:rPr>
        <w:t>____________________</w:t>
      </w:r>
      <w:r w:rsidRPr="0061154F">
        <w:rPr>
          <w:rFonts w:ascii="Times New Roman" w:hAnsi="Times New Roman" w:cs="Times New Roman"/>
        </w:rPr>
        <w:t>_______________________</w:t>
      </w:r>
      <w:r w:rsidRPr="00B500ED">
        <w:rPr>
          <w:rFonts w:ascii="Times New Roman" w:hAnsi="Times New Roman" w:cs="Times New Roman"/>
          <w:sz w:val="28"/>
          <w:szCs w:val="28"/>
        </w:rPr>
        <w:t>;</w:t>
      </w:r>
    </w:p>
    <w:p w:rsidR="00D86AA1" w:rsidRPr="0061154F" w:rsidRDefault="00D86AA1" w:rsidP="00D86AA1">
      <w:pPr>
        <w:pStyle w:val="ConsPlusNonformat"/>
        <w:jc w:val="center"/>
        <w:rPr>
          <w:rFonts w:ascii="Times New Roman" w:hAnsi="Times New Roman" w:cs="Times New Roman"/>
        </w:rPr>
      </w:pPr>
      <w:r w:rsidRPr="0061154F">
        <w:rPr>
          <w:rFonts w:ascii="Times New Roman" w:hAnsi="Times New Roman" w:cs="Times New Roman"/>
        </w:rPr>
        <w:t>(наименование и номер документа, кем и когда выдан)</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sz w:val="28"/>
          <w:szCs w:val="28"/>
        </w:rPr>
        <w:t>4)</w:t>
      </w:r>
      <w:r w:rsidRPr="0061154F">
        <w:rPr>
          <w:rFonts w:ascii="Times New Roman" w:hAnsi="Times New Roman" w:cs="Times New Roman"/>
        </w:rPr>
        <w:t xml:space="preserve"> __________________</w:t>
      </w:r>
      <w:r>
        <w:rPr>
          <w:rFonts w:ascii="Times New Roman" w:hAnsi="Times New Roman" w:cs="Times New Roman"/>
        </w:rPr>
        <w:t>_</w:t>
      </w:r>
      <w:r w:rsidRPr="0061154F">
        <w:rPr>
          <w:rFonts w:ascii="Times New Roman" w:hAnsi="Times New Roman" w:cs="Times New Roman"/>
        </w:rPr>
        <w:t>______________________________</w:t>
      </w:r>
      <w:r>
        <w:rPr>
          <w:rFonts w:ascii="Times New Roman" w:hAnsi="Times New Roman" w:cs="Times New Roman"/>
        </w:rPr>
        <w:t>____________________</w:t>
      </w:r>
      <w:r w:rsidRPr="0061154F">
        <w:rPr>
          <w:rFonts w:ascii="Times New Roman" w:hAnsi="Times New Roman" w:cs="Times New Roman"/>
        </w:rPr>
        <w:t>_______________________</w:t>
      </w:r>
      <w:r w:rsidRPr="00B500ED">
        <w:rPr>
          <w:rFonts w:ascii="Times New Roman" w:hAnsi="Times New Roman" w:cs="Times New Roman"/>
          <w:sz w:val="28"/>
          <w:szCs w:val="28"/>
        </w:rPr>
        <w:t>;</w:t>
      </w:r>
    </w:p>
    <w:p w:rsidR="00D86AA1" w:rsidRPr="0061154F" w:rsidRDefault="00D86AA1" w:rsidP="00D86AA1">
      <w:pPr>
        <w:pStyle w:val="ConsPlusNonformat"/>
        <w:jc w:val="center"/>
        <w:rPr>
          <w:rFonts w:ascii="Times New Roman" w:hAnsi="Times New Roman" w:cs="Times New Roman"/>
        </w:rPr>
      </w:pPr>
      <w:r w:rsidRPr="0061154F">
        <w:rPr>
          <w:rFonts w:ascii="Times New Roman" w:hAnsi="Times New Roman" w:cs="Times New Roman"/>
        </w:rPr>
        <w:t>(наименование и номер документа, кем и когда выдан)</w:t>
      </w:r>
    </w:p>
    <w:p w:rsidR="00D86AA1" w:rsidRPr="0061154F" w:rsidRDefault="00D86AA1" w:rsidP="00D86AA1">
      <w:pPr>
        <w:pStyle w:val="ConsPlusNonformat"/>
        <w:jc w:val="center"/>
        <w:rPr>
          <w:rFonts w:ascii="Times New Roman" w:hAnsi="Times New Roman" w:cs="Times New Roman"/>
        </w:rPr>
      </w:pPr>
    </w:p>
    <w:p w:rsidR="00D86AA1" w:rsidRPr="0061154F" w:rsidRDefault="00D86AA1" w:rsidP="00D86AA1">
      <w:pPr>
        <w:pStyle w:val="ConsPlusNonformat"/>
        <w:rPr>
          <w:rFonts w:ascii="Times New Roman" w:hAnsi="Times New Roman" w:cs="Times New Roman"/>
          <w:sz w:val="28"/>
          <w:szCs w:val="28"/>
        </w:rPr>
      </w:pPr>
    </w:p>
    <w:p w:rsidR="00D86AA1" w:rsidRPr="00B500ED" w:rsidRDefault="00D86AA1" w:rsidP="00D86AA1">
      <w:pPr>
        <w:pStyle w:val="ConsPlusNonformat"/>
        <w:ind w:firstLine="720"/>
        <w:jc w:val="both"/>
        <w:rPr>
          <w:rFonts w:ascii="Times New Roman" w:hAnsi="Times New Roman" w:cs="Times New Roman"/>
          <w:sz w:val="28"/>
          <w:szCs w:val="28"/>
        </w:rPr>
      </w:pPr>
      <w:r w:rsidRPr="0061154F">
        <w:rPr>
          <w:rFonts w:ascii="Times New Roman" w:hAnsi="Times New Roman" w:cs="Times New Roman"/>
          <w:sz w:val="28"/>
          <w:szCs w:val="28"/>
        </w:rPr>
        <w:t xml:space="preserve">Заявление и прилагаемые к нему согласно перечню документы приняты  </w:t>
      </w:r>
      <w:r w:rsidRPr="00B500ED">
        <w:rPr>
          <w:rFonts w:ascii="Times New Roman" w:hAnsi="Times New Roman" w:cs="Times New Roman"/>
          <w:sz w:val="28"/>
          <w:szCs w:val="28"/>
        </w:rPr>
        <w:t>«__»______</w:t>
      </w:r>
      <w:r>
        <w:rPr>
          <w:rFonts w:ascii="Times New Roman" w:hAnsi="Times New Roman" w:cs="Times New Roman"/>
          <w:sz w:val="28"/>
          <w:szCs w:val="28"/>
        </w:rPr>
        <w:t>___</w:t>
      </w:r>
      <w:r w:rsidRPr="00B500ED">
        <w:rPr>
          <w:rFonts w:ascii="Times New Roman" w:hAnsi="Times New Roman" w:cs="Times New Roman"/>
          <w:sz w:val="28"/>
          <w:szCs w:val="28"/>
        </w:rPr>
        <w:t>____ 20_</w:t>
      </w:r>
      <w:r>
        <w:rPr>
          <w:rFonts w:ascii="Times New Roman" w:hAnsi="Times New Roman" w:cs="Times New Roman"/>
          <w:sz w:val="28"/>
          <w:szCs w:val="28"/>
        </w:rPr>
        <w:t>_</w:t>
      </w:r>
      <w:r w:rsidRPr="00B500ED">
        <w:rPr>
          <w:rFonts w:ascii="Times New Roman" w:hAnsi="Times New Roman" w:cs="Times New Roman"/>
          <w:sz w:val="28"/>
          <w:szCs w:val="28"/>
        </w:rPr>
        <w:t xml:space="preserve">_ г.    </w:t>
      </w:r>
    </w:p>
    <w:p w:rsidR="00D86AA1" w:rsidRPr="0061154F" w:rsidRDefault="00D86AA1" w:rsidP="00D86AA1">
      <w:pPr>
        <w:pStyle w:val="ConsPlusNonformat"/>
        <w:rPr>
          <w:rFonts w:ascii="Times New Roman" w:hAnsi="Times New Roman" w:cs="Times New Roman"/>
        </w:rPr>
      </w:pP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rPr>
        <w:t xml:space="preserve">________________________________   </w:t>
      </w:r>
    </w:p>
    <w:p w:rsidR="00D86AA1" w:rsidRPr="0061154F" w:rsidRDefault="00D86AA1" w:rsidP="00D86AA1">
      <w:pPr>
        <w:pStyle w:val="ConsPlusNonformat"/>
        <w:rPr>
          <w:rFonts w:ascii="Times New Roman" w:hAnsi="Times New Roman" w:cs="Times New Roman"/>
          <w:sz w:val="28"/>
          <w:szCs w:val="28"/>
        </w:rPr>
      </w:pPr>
      <w:r w:rsidRPr="0061154F">
        <w:rPr>
          <w:rFonts w:ascii="Times New Roman" w:hAnsi="Times New Roman" w:cs="Times New Roman"/>
          <w:sz w:val="28"/>
          <w:szCs w:val="28"/>
        </w:rPr>
        <w:t>_______________________</w:t>
      </w:r>
    </w:p>
    <w:p w:rsidR="00D86AA1" w:rsidRPr="0061154F" w:rsidRDefault="00D86AA1" w:rsidP="00D86AA1">
      <w:pPr>
        <w:pStyle w:val="ConsPlusNonformat"/>
        <w:rPr>
          <w:rFonts w:ascii="Times New Roman" w:hAnsi="Times New Roman" w:cs="Times New Roman"/>
        </w:rPr>
      </w:pPr>
      <w:r w:rsidRPr="0061154F">
        <w:rPr>
          <w:rFonts w:ascii="Times New Roman" w:hAnsi="Times New Roman" w:cs="Times New Roman"/>
          <w:sz w:val="28"/>
          <w:szCs w:val="28"/>
        </w:rPr>
        <w:t>_____________________</w:t>
      </w:r>
      <w:r>
        <w:rPr>
          <w:rFonts w:ascii="Times New Roman" w:hAnsi="Times New Roman" w:cs="Times New Roman"/>
          <w:sz w:val="28"/>
          <w:szCs w:val="28"/>
        </w:rPr>
        <w:t>____</w:t>
      </w:r>
      <w:r w:rsidRPr="0061154F">
        <w:rPr>
          <w:rFonts w:ascii="Times New Roman" w:hAnsi="Times New Roman" w:cs="Times New Roman"/>
          <w:sz w:val="28"/>
          <w:szCs w:val="28"/>
        </w:rPr>
        <w:t>__   ___________</w:t>
      </w:r>
      <w:r>
        <w:rPr>
          <w:rFonts w:ascii="Times New Roman" w:hAnsi="Times New Roman" w:cs="Times New Roman"/>
          <w:sz w:val="28"/>
          <w:szCs w:val="28"/>
        </w:rPr>
        <w:t xml:space="preserve"> </w:t>
      </w:r>
      <w:r w:rsidRPr="0061154F">
        <w:rPr>
          <w:rFonts w:ascii="Times New Roman" w:hAnsi="Times New Roman" w:cs="Times New Roman"/>
          <w:sz w:val="28"/>
          <w:szCs w:val="28"/>
        </w:rPr>
        <w:t xml:space="preserve"> _________________</w:t>
      </w:r>
    </w:p>
    <w:p w:rsidR="00D86AA1" w:rsidRPr="0061154F" w:rsidRDefault="00D86AA1" w:rsidP="00D86AA1">
      <w:pPr>
        <w:pStyle w:val="ConsPlusNonformat"/>
        <w:rPr>
          <w:rFonts w:ascii="Times New Roman" w:hAnsi="Times New Roman" w:cs="Times New Roman"/>
        </w:rPr>
      </w:pPr>
      <w:r>
        <w:rPr>
          <w:rFonts w:ascii="Times New Roman" w:hAnsi="Times New Roman" w:cs="Times New Roman"/>
        </w:rPr>
        <w:t xml:space="preserve">  </w:t>
      </w:r>
      <w:r w:rsidRPr="0061154F">
        <w:rPr>
          <w:rFonts w:ascii="Times New Roman" w:hAnsi="Times New Roman" w:cs="Times New Roman"/>
        </w:rPr>
        <w:t>(должность лица,  принявшего заяв</w:t>
      </w:r>
      <w:r>
        <w:rPr>
          <w:rFonts w:ascii="Times New Roman" w:hAnsi="Times New Roman" w:cs="Times New Roman"/>
        </w:rPr>
        <w:t xml:space="preserve">ление)            (подпись)             </w:t>
      </w:r>
      <w:r w:rsidRPr="0061154F">
        <w:rPr>
          <w:rFonts w:ascii="Times New Roman" w:hAnsi="Times New Roman" w:cs="Times New Roman"/>
        </w:rPr>
        <w:t xml:space="preserve"> (расшифровка подписи)    </w:t>
      </w:r>
    </w:p>
    <w:p w:rsidR="00D86AA1" w:rsidRPr="0061154F" w:rsidRDefault="00D86AA1" w:rsidP="00D86AA1">
      <w:pPr>
        <w:pStyle w:val="21"/>
        <w:jc w:val="center"/>
        <w:rPr>
          <w:b/>
          <w:szCs w:val="28"/>
        </w:rPr>
      </w:pPr>
    </w:p>
    <w:p w:rsidR="00D86AA1" w:rsidRPr="004172FC" w:rsidRDefault="00D86AA1" w:rsidP="00D86AA1">
      <w:pPr>
        <w:pStyle w:val="2"/>
        <w:rPr>
          <w:sz w:val="20"/>
          <w:szCs w:val="20"/>
        </w:rPr>
      </w:pPr>
    </w:p>
    <w:p w:rsidR="00D86AA1" w:rsidRPr="00663D2B" w:rsidRDefault="00D86AA1" w:rsidP="00663D2B">
      <w:pPr>
        <w:jc w:val="both"/>
        <w:rPr>
          <w:sz w:val="28"/>
          <w:szCs w:val="28"/>
        </w:rPr>
      </w:pPr>
    </w:p>
    <w:sectPr w:rsidR="00D86AA1" w:rsidRPr="00663D2B" w:rsidSect="001224D9">
      <w:pgSz w:w="11906" w:h="16838"/>
      <w:pgMar w:top="1134" w:right="425"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663D2B"/>
    <w:rsid w:val="002435B0"/>
    <w:rsid w:val="002D5B86"/>
    <w:rsid w:val="00632682"/>
    <w:rsid w:val="00663D2B"/>
    <w:rsid w:val="00A455AE"/>
    <w:rsid w:val="00D86AA1"/>
    <w:rsid w:val="00FC7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D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D2B"/>
    <w:rPr>
      <w:rFonts w:ascii="Tahoma" w:hAnsi="Tahoma" w:cs="Tahoma"/>
      <w:sz w:val="16"/>
      <w:szCs w:val="16"/>
    </w:rPr>
  </w:style>
  <w:style w:type="character" w:customStyle="1" w:styleId="a4">
    <w:name w:val="Текст выноски Знак"/>
    <w:basedOn w:val="a0"/>
    <w:link w:val="a3"/>
    <w:uiPriority w:val="99"/>
    <w:semiHidden/>
    <w:rsid w:val="00663D2B"/>
    <w:rPr>
      <w:rFonts w:ascii="Tahoma" w:eastAsia="Times New Roman" w:hAnsi="Tahoma" w:cs="Tahoma"/>
      <w:sz w:val="16"/>
      <w:szCs w:val="16"/>
      <w:lang w:eastAsia="ru-RU"/>
    </w:rPr>
  </w:style>
  <w:style w:type="paragraph" w:customStyle="1" w:styleId="ConsPlusNormal">
    <w:name w:val="ConsPlusNormal"/>
    <w:rsid w:val="00D86A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86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D86AA1"/>
    <w:rPr>
      <w:color w:val="0000FF"/>
      <w:u w:val="single"/>
    </w:rPr>
  </w:style>
  <w:style w:type="paragraph" w:styleId="2">
    <w:name w:val="Body Text 2"/>
    <w:basedOn w:val="a"/>
    <w:link w:val="20"/>
    <w:rsid w:val="00D86AA1"/>
    <w:pPr>
      <w:autoSpaceDE w:val="0"/>
      <w:autoSpaceDN w:val="0"/>
      <w:jc w:val="center"/>
    </w:pPr>
    <w:rPr>
      <w:b/>
      <w:bCs/>
      <w:sz w:val="24"/>
      <w:szCs w:val="24"/>
    </w:rPr>
  </w:style>
  <w:style w:type="character" w:customStyle="1" w:styleId="20">
    <w:name w:val="Основной текст 2 Знак"/>
    <w:basedOn w:val="a0"/>
    <w:link w:val="2"/>
    <w:rsid w:val="00D86AA1"/>
    <w:rPr>
      <w:rFonts w:ascii="Times New Roman" w:eastAsia="Times New Roman" w:hAnsi="Times New Roman" w:cs="Times New Roman"/>
      <w:b/>
      <w:bCs/>
      <w:sz w:val="24"/>
      <w:szCs w:val="24"/>
      <w:lang w:eastAsia="ru-RU"/>
    </w:rPr>
  </w:style>
  <w:style w:type="paragraph" w:styleId="21">
    <w:name w:val="Body Text Indent 2"/>
    <w:basedOn w:val="a"/>
    <w:link w:val="22"/>
    <w:uiPriority w:val="99"/>
    <w:semiHidden/>
    <w:unhideWhenUsed/>
    <w:rsid w:val="00D86AA1"/>
    <w:pPr>
      <w:spacing w:after="120" w:line="480" w:lineRule="auto"/>
      <w:ind w:left="283"/>
    </w:pPr>
    <w:rPr>
      <w:rFonts w:ascii="Arial" w:hAnsi="Arial" w:cs="Arial"/>
      <w:color w:val="000000"/>
      <w:sz w:val="22"/>
      <w:szCs w:val="22"/>
    </w:rPr>
  </w:style>
  <w:style w:type="character" w:customStyle="1" w:styleId="22">
    <w:name w:val="Основной текст с отступом 2 Знак"/>
    <w:basedOn w:val="a0"/>
    <w:link w:val="21"/>
    <w:uiPriority w:val="99"/>
    <w:semiHidden/>
    <w:rsid w:val="00D86AA1"/>
    <w:rPr>
      <w:rFonts w:ascii="Arial" w:eastAsia="Times New Roman"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18"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26"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39"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21"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34"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42" Type="http://schemas.openxmlformats.org/officeDocument/2006/relationships/hyperlink" Target="consultantplus://offline/ref=84DBEEDB0255F29AE435D17E02FB8D2979FB49E5B5D57D43CFAD62454B49A4284F9206F1E2FC9E895B505DJC15C" TargetMode="External"/><Relationship Id="rId47"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50"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55" Type="http://schemas.openxmlformats.org/officeDocument/2006/relationships/hyperlink" Target="consultantplus://offline/ref=84DBEEDB0255F29AE435D17E02FB8D2979FB49E5B5D57D43CFAD62454B49A4284F9206F1E2FC9E895B505DJC15C" TargetMode="External"/><Relationship Id="rId63" Type="http://schemas.openxmlformats.org/officeDocument/2006/relationships/hyperlink" Target="consultantplus://offline/ref=84DBEEDB0255F29AE435D17E02FB8D2979FB49E5B5D57D43CFAD62454B49A4284F9206F1E2FC9E895B505DJC15C" TargetMode="External"/><Relationship Id="rId68"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7"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71" Type="http://schemas.openxmlformats.org/officeDocument/2006/relationships/hyperlink" Target="consultantplus://offline/ref=F75A3E1DAAB11CF4A816EB2F13BD0B8223B7878337B81EBC0916445085115CAAD194AA5AB80397CA86DF28KA1DC" TargetMode="External"/><Relationship Id="rId2" Type="http://schemas.openxmlformats.org/officeDocument/2006/relationships/settings" Target="settings.xml"/><Relationship Id="rId16"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29"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11"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24" Type="http://schemas.openxmlformats.org/officeDocument/2006/relationships/hyperlink" Target="consultantplus://offline/ref=84DBEEDB0255F29AE435D17E02FB8D2979FB49E5B5D57D43CFAD62454B49A4284F9206F1E2FC9E895B505DJC15C" TargetMode="External"/><Relationship Id="rId32" Type="http://schemas.openxmlformats.org/officeDocument/2006/relationships/hyperlink" Target="consultantplus://offline/ref=84DBEEDB0255F29AE435D17E02FB8D2979FB49E5B5D57D43CFAD62454B49A4284F9206F1E2FC9E895B505DJC15C" TargetMode="External"/><Relationship Id="rId37"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40"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45"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53" Type="http://schemas.openxmlformats.org/officeDocument/2006/relationships/hyperlink" Target="consultantplus://offline/ref=84DBEEDB0255F29AE435D17E02FB8D2979FB49E5B5D57D43CFAD62454B49A4284F9206F1E2FC9E895B505DJC15C" TargetMode="External"/><Relationship Id="rId58"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66" Type="http://schemas.openxmlformats.org/officeDocument/2006/relationships/hyperlink" Target="consultantplus://offline/ref=84DBEEDB0255F29AE435D17E02FB8D2979FB49E5B5D57D43CFAD62454B49A4284F9206F1E2FC9E895B505DJC15C" TargetMode="External"/><Relationship Id="rId74" Type="http://schemas.openxmlformats.org/officeDocument/2006/relationships/fontTable" Target="fontTable.xml"/><Relationship Id="rId5" Type="http://schemas.openxmlformats.org/officeDocument/2006/relationships/hyperlink" Target="consultantplus://offline/ref=84DBEEDB0255F29AE435D17E02FB8D2979FB49E5B5D57D43CFAD62454B49A4284F9206F1E2FC9E895B505DJC15C" TargetMode="External"/><Relationship Id="rId15"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23" Type="http://schemas.openxmlformats.org/officeDocument/2006/relationships/hyperlink" Target="consultantplus://offline/ref=84DBEEDB0255F29AE435D17E02FB8D2979FB49E5B5D57D43CFAD62454B49A4284F9206F1E2FC9E895B505DJC15C" TargetMode="External"/><Relationship Id="rId28" Type="http://schemas.openxmlformats.org/officeDocument/2006/relationships/hyperlink" Target="consultantplus://offline/ref=84DBEEDB0255F29AE435D17E02FB8D2979FB49E5B5D57D43CFAD62454B49A4284F9206F1E2FC9E895B505DJC15C" TargetMode="External"/><Relationship Id="rId36"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49"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57" Type="http://schemas.openxmlformats.org/officeDocument/2006/relationships/hyperlink" Target="consultantplus://offline/ref=84DBEEDB0255F29AE435D17E02FB8D2979FB49E5B5D57D43CFAD62454B49A4284F9206F1E2FC9E895B505DJC15C" TargetMode="External"/><Relationship Id="rId61" Type="http://schemas.openxmlformats.org/officeDocument/2006/relationships/hyperlink" Target="consultantplus://offline/ref=84DBEEDB0255F29AE435D17E02FB8D2979FB49E5B5D57D43CFAD62454B49A4284F9206F1E2FC9E895B505DJC15C" TargetMode="External"/><Relationship Id="rId10"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19"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31" Type="http://schemas.openxmlformats.org/officeDocument/2006/relationships/hyperlink" Target="consultantplus://offline/ref=84DBEEDB0255F29AE435D17E02FB8D2979FB49E5B5D57D43CFAD62454B49A4284F9206F1E2FC9E895B505DJC15C" TargetMode="External"/><Relationship Id="rId44"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52"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60" Type="http://schemas.openxmlformats.org/officeDocument/2006/relationships/hyperlink" Target="consultantplus://offline/ref=84DBEEDB0255F29AE435D17E02FB8D2979FB49E5B5D57D43CFAD62454B49A4284F9206F1E2FC9E895B505DJC15C" TargetMode="External"/><Relationship Id="rId65"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73" Type="http://schemas.openxmlformats.org/officeDocument/2006/relationships/hyperlink" Target="consultantplus://offline/ref=F75A3E1DAAB11CF4A816F52205D1518B20B8D08932BF17E256491F0DD21856FD96DBF318FC0E94CDK81EC" TargetMode="External"/><Relationship Id="rId4" Type="http://schemas.openxmlformats.org/officeDocument/2006/relationships/image" Target="media/image1.jpeg"/><Relationship Id="rId9"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14"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22"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27"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30"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35"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43"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48"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56" Type="http://schemas.openxmlformats.org/officeDocument/2006/relationships/hyperlink" Target="consultantplus://offline/ref=84DBEEDB0255F29AE435D17E02FB8D2979FB49E5B5D57D43CFAD62454B49A4284F9206F1E2FC9E895B505DJC15C" TargetMode="External"/><Relationship Id="rId64" Type="http://schemas.openxmlformats.org/officeDocument/2006/relationships/hyperlink" Target="consultantplus://offline/ref=84DBEEDB0255F29AE435D17E02FB8D2979FB49E5B5D57D43CFAD62454B49A4284F9206F1E2FC9E895B505DJC15C" TargetMode="External"/><Relationship Id="rId69"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8" Type="http://schemas.openxmlformats.org/officeDocument/2006/relationships/hyperlink" Target="consultantplus://offline/ref=84DBEEDB0255F29AE435D17E02FB8D2979FB49E5B5D57D43CFAD62454B49A4284F9206F1E2FC9E895B505DJC15C" TargetMode="External"/><Relationship Id="rId51"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72" Type="http://schemas.openxmlformats.org/officeDocument/2006/relationships/hyperlink" Target="consultantplus://offline/ref=F75A3E1DAAB11CF4A816EB2F13BD0B8223B7878337B81EBC0916445085115CAAD194AA5AB80397CA86DF28KA1DC" TargetMode="External"/><Relationship Id="rId3" Type="http://schemas.openxmlformats.org/officeDocument/2006/relationships/webSettings" Target="webSettings.xml"/><Relationship Id="rId12" Type="http://schemas.openxmlformats.org/officeDocument/2006/relationships/hyperlink" Target="consultantplus://offline/ref=84DBEEDB0255F29AE435D17E02FB8D2979FB49E5B5D57D43CFAD62454B49A4284F9206F1E2FC9E895B505DJC15C" TargetMode="External"/><Relationship Id="rId17"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25"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33"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38"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46"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59" Type="http://schemas.openxmlformats.org/officeDocument/2006/relationships/hyperlink" Target="consultantplus://offline/ref=84DBEEDB0255F29AE435D17E02FB8D2979FB49E5B5D57D43CFAD62454B49A4284F9206F1E2FC9E895B505DJC15C" TargetMode="External"/><Relationship Id="rId67" Type="http://schemas.openxmlformats.org/officeDocument/2006/relationships/hyperlink" Target="consultantplus://offline/ref=84DBEEDB0255F29AE435D17E02FB8D2979FB49E5B5D57D43CFAD62454B49A4284F9206F1E2FC9E895B505DJC15C" TargetMode="External"/><Relationship Id="rId20" Type="http://schemas.openxmlformats.org/officeDocument/2006/relationships/hyperlink" Target="file:///C:\AppData\Local\Microsoft\Windows\Temporary%20Internet%20Files\OLK251B\&#1055;&#1055;%20&#1086;&#1073;%20&#1091;&#1090;&#1074;%20%20&#1055;&#1086;&#1083;&#1086;&#1078;&#1077;&#1085;&#1080;&#1103;%20&#1086;%20&#1087;&#1086;&#1088;&#1103;&#1076;&#1082;&#1077;%20&#1087;&#1088;&#1077;&#1076;&#1086;&#1089;&#1090;&#1072;&#1074;&#1083;&#1077;&#1085;&#1080;&#1103;%20&#1089;&#1086;&#1094;%20%20&#1074;&#1099;&#1087;&#1083;&#1072;&#1090;%20&#1084;&#1086;&#1083;&#1086;&#1076;&#1099;&#1084;%20&#1089;&#1077;&#1084;&#1100;&#1103;&#1084;%20&#1085;&#1072;%20&#1078;&#1080;&#1083;&#1100;&#1077;%20(&#1076;&#1083;&#1103;%20&#1074;&#1099;&#1087;&#1091;&#1089;&#1082;&#1072;).doc" TargetMode="External"/><Relationship Id="rId41" Type="http://schemas.openxmlformats.org/officeDocument/2006/relationships/hyperlink" Target="consultantplus://offline/ref=84DBEEDB0255F29AE435D17E02FB8D2979FB49E5B5D57D43CFAD62454B49A4284F9206F1E2FC9E895B505DJC15C" TargetMode="External"/><Relationship Id="rId54" Type="http://schemas.openxmlformats.org/officeDocument/2006/relationships/hyperlink" Target="consultantplus://offline/ref=84DBEEDB0255F29AE435D17E02FB8D2979FB49E5B5D57D43CFAD62454B49A4284F9206F1E2FC9E895B505DJC15C" TargetMode="External"/><Relationship Id="rId62" Type="http://schemas.openxmlformats.org/officeDocument/2006/relationships/hyperlink" Target="consultantplus://offline/ref=84DBEEDB0255F29AE435D17E02FB8D2979FB49E5B5D57D43CFAD62454B49A4284F9206F1E2FC9E895B505DJC15C" TargetMode="External"/><Relationship Id="rId70" Type="http://schemas.openxmlformats.org/officeDocument/2006/relationships/hyperlink" Target="consultantplus://offline/ref=84DBEEDB0255F29AE435CF731497D7207AF41EEFB0D2741D90F239181C40AE7F08DD5FB3A6F19D8EJ513C"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DBEEDB0255F29AE435D17E02FB8D2979FB49E5B5D57D43CFAD62454B49A4284F9206F1E2FC9E895B505DJC1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12037</Words>
  <Characters>68614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УКМНЧ</dc:creator>
  <cp:keywords/>
  <dc:description/>
  <cp:lastModifiedBy>УКМНЧ</cp:lastModifiedBy>
  <cp:revision>4</cp:revision>
  <cp:lastPrinted>2014-03-13T13:48:00Z</cp:lastPrinted>
  <dcterms:created xsi:type="dcterms:W3CDTF">2014-03-13T13:39:00Z</dcterms:created>
  <dcterms:modified xsi:type="dcterms:W3CDTF">2014-03-13T13:49:00Z</dcterms:modified>
</cp:coreProperties>
</file>