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7D" w:rsidRPr="00717E4D" w:rsidRDefault="00717E4D" w:rsidP="00717E4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Онлайн – сервисы ФНС России незаменимая помощь при создании и ведении бизнеса</w:t>
      </w:r>
    </w:p>
    <w:bookmarkEnd w:id="0"/>
    <w:p w:rsidR="00CD686D" w:rsidRPr="00717E4D" w:rsidRDefault="00CD686D" w:rsidP="00CD686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E4D">
        <w:rPr>
          <w:rFonts w:ascii="Times New Roman" w:hAnsi="Times New Roman" w:cs="Times New Roman"/>
          <w:sz w:val="26"/>
          <w:szCs w:val="26"/>
        </w:rPr>
        <w:t>Сокращение срока процедуры регистрации нового бизнеса и ее упрощение – это одна из главных задач налоговой службы, направленных на улучшение делового климата в стране.</w:t>
      </w:r>
    </w:p>
    <w:p w:rsidR="0038477D" w:rsidRPr="00717E4D" w:rsidRDefault="00CD686D" w:rsidP="00CD686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E4D">
        <w:rPr>
          <w:rFonts w:ascii="Times New Roman" w:hAnsi="Times New Roman" w:cs="Times New Roman"/>
          <w:sz w:val="26"/>
          <w:szCs w:val="26"/>
        </w:rPr>
        <w:t>Э</w:t>
      </w:r>
      <w:r w:rsidR="0038477D" w:rsidRPr="00717E4D">
        <w:rPr>
          <w:rFonts w:ascii="Times New Roman" w:hAnsi="Times New Roman" w:cs="Times New Roman"/>
          <w:sz w:val="26"/>
          <w:szCs w:val="26"/>
        </w:rPr>
        <w:t>лектронная регистрация является самым оптимальным способом сэкономить время и финансовые средства при направлении документов на государственную регистрацию тем, кто хочет создать свой бизнес или уже является юридическим лицом или индивидуальным предпринимателем.</w:t>
      </w:r>
    </w:p>
    <w:p w:rsidR="0038477D" w:rsidRPr="00717E4D" w:rsidRDefault="0038477D" w:rsidP="00CD686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E4D">
        <w:rPr>
          <w:rFonts w:ascii="Times New Roman" w:hAnsi="Times New Roman" w:cs="Times New Roman"/>
          <w:sz w:val="26"/>
          <w:szCs w:val="26"/>
        </w:rPr>
        <w:t>Преимущества направления документов на государственную регистрацию в электронном виде в регистрирующий орган:</w:t>
      </w:r>
    </w:p>
    <w:p w:rsidR="0038477D" w:rsidRPr="00717E4D" w:rsidRDefault="0038477D" w:rsidP="00CF68F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E4D">
        <w:rPr>
          <w:rFonts w:ascii="Times New Roman" w:hAnsi="Times New Roman" w:cs="Times New Roman"/>
          <w:sz w:val="26"/>
          <w:szCs w:val="26"/>
        </w:rPr>
        <w:t>- отсутствует необходимость личного посещения регистрирующего органа;</w:t>
      </w:r>
    </w:p>
    <w:p w:rsidR="0038477D" w:rsidRPr="00717E4D" w:rsidRDefault="0038477D" w:rsidP="00CF68F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E4D">
        <w:rPr>
          <w:rFonts w:ascii="Times New Roman" w:hAnsi="Times New Roman" w:cs="Times New Roman"/>
          <w:sz w:val="26"/>
          <w:szCs w:val="26"/>
        </w:rPr>
        <w:t xml:space="preserve">- не требуется свидетельствование в нотариальном порядке подписи заявителя на предоставляемом при государственной регистрации заявлении (уведомлении, сообщении); </w:t>
      </w:r>
    </w:p>
    <w:p w:rsidR="0038477D" w:rsidRPr="00717E4D" w:rsidRDefault="0038477D" w:rsidP="00CF68F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E4D">
        <w:rPr>
          <w:rFonts w:ascii="Times New Roman" w:hAnsi="Times New Roman" w:cs="Times New Roman"/>
          <w:sz w:val="26"/>
          <w:szCs w:val="26"/>
        </w:rPr>
        <w:t>- отсутствует необходимость  в изготовлении дополнительных бумажных копий обязательных документов (например, учредительных), поскольку в транспортный контейнер вкладываются их сканированные копии;</w:t>
      </w:r>
    </w:p>
    <w:p w:rsidR="0038477D" w:rsidRPr="00717E4D" w:rsidRDefault="0038477D" w:rsidP="00CF68F1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E4D">
        <w:rPr>
          <w:rFonts w:ascii="Times New Roman" w:hAnsi="Times New Roman" w:cs="Times New Roman"/>
          <w:sz w:val="26"/>
          <w:szCs w:val="26"/>
        </w:rPr>
        <w:t>- документы, подтверждающие факт внесения записи в ЕГРЮЛ или ЕГРИП, учредительные документы юридического лица с отметкой регистрирующего органа, либо решение об отказе в государственной регистрации на бумажном носителе направляются заявителю способом, указанным в заявлении.</w:t>
      </w:r>
    </w:p>
    <w:p w:rsidR="0038477D" w:rsidRPr="00717E4D" w:rsidRDefault="0038477D" w:rsidP="00CD686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E4D">
        <w:rPr>
          <w:rFonts w:ascii="Times New Roman" w:hAnsi="Times New Roman" w:cs="Times New Roman"/>
          <w:sz w:val="26"/>
          <w:szCs w:val="26"/>
        </w:rPr>
        <w:t xml:space="preserve">С подробной информацией о порядке направления документов при государственной регистрации юридического лица или индивидуального предпринимателя в электронном виде, с использованием сети Интернет можно ознакомиться в электронном сервисе </w:t>
      </w:r>
      <w:hyperlink r:id="rId5" w:history="1">
        <w:r w:rsidRPr="00717E4D">
          <w:rPr>
            <w:rStyle w:val="a3"/>
            <w:rFonts w:ascii="Times New Roman" w:hAnsi="Times New Roman" w:cs="Times New Roman"/>
            <w:sz w:val="26"/>
            <w:szCs w:val="26"/>
          </w:rPr>
          <w:t>«Подача электронных документов на государственную регистрацию юридических лиц и индивидуальных предпринимателей»</w:t>
        </w:r>
      </w:hyperlink>
      <w:r w:rsidRPr="00717E4D">
        <w:rPr>
          <w:rFonts w:ascii="Times New Roman" w:hAnsi="Times New Roman" w:cs="Times New Roman"/>
          <w:sz w:val="26"/>
          <w:szCs w:val="26"/>
        </w:rPr>
        <w:t>.</w:t>
      </w:r>
    </w:p>
    <w:p w:rsidR="00285D33" w:rsidRPr="00717E4D" w:rsidRDefault="00285D33" w:rsidP="00CD686D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E4D">
        <w:rPr>
          <w:rFonts w:ascii="Times New Roman" w:hAnsi="Times New Roman" w:cs="Times New Roman"/>
          <w:sz w:val="26"/>
          <w:szCs w:val="26"/>
        </w:rPr>
        <w:t>Для упрощения подготовки документов на сайте ФНС России работает специальный онлайн-сервис</w:t>
      </w:r>
      <w:r w:rsidR="009047F3" w:rsidRPr="00717E4D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9047F3" w:rsidRPr="00717E4D">
          <w:rPr>
            <w:rStyle w:val="a3"/>
            <w:rFonts w:ascii="Times New Roman" w:hAnsi="Times New Roman" w:cs="Times New Roman"/>
            <w:sz w:val="26"/>
            <w:szCs w:val="26"/>
          </w:rPr>
          <w:t>«Создание ООО с единственным участником физическим лицом и типовой формой устава»</w:t>
        </w:r>
      </w:hyperlink>
      <w:r w:rsidRPr="00717E4D">
        <w:rPr>
          <w:rFonts w:ascii="Times New Roman" w:hAnsi="Times New Roman" w:cs="Times New Roman"/>
          <w:sz w:val="26"/>
          <w:szCs w:val="26"/>
        </w:rPr>
        <w:t>, который позволяет сформировать пакет документов для регистрац</w:t>
      </w:r>
      <w:proofErr w:type="gramStart"/>
      <w:r w:rsidRPr="00717E4D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717E4D">
        <w:rPr>
          <w:rFonts w:ascii="Times New Roman" w:hAnsi="Times New Roman" w:cs="Times New Roman"/>
          <w:sz w:val="26"/>
          <w:szCs w:val="26"/>
        </w:rPr>
        <w:t xml:space="preserve"> с единственным участником в считанные минуты. </w:t>
      </w:r>
    </w:p>
    <w:p w:rsidR="00A67085" w:rsidRPr="00717E4D" w:rsidRDefault="00A67085" w:rsidP="00CD686D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E4D">
        <w:rPr>
          <w:rFonts w:ascii="Times New Roman" w:hAnsi="Times New Roman" w:cs="Times New Roman"/>
          <w:sz w:val="26"/>
          <w:szCs w:val="26"/>
        </w:rPr>
        <w:t xml:space="preserve">Для получения доступа к онлайн-сервису необходимо пройти несложную процедуру авторизации, либо воспользоваться реквизитами доступа к </w:t>
      </w:r>
      <w:r w:rsidR="00CD250F">
        <w:rPr>
          <w:rFonts w:ascii="Times New Roman" w:hAnsi="Times New Roman" w:cs="Times New Roman"/>
          <w:sz w:val="26"/>
          <w:szCs w:val="26"/>
        </w:rPr>
        <w:t>«</w:t>
      </w:r>
      <w:r w:rsidRPr="00717E4D">
        <w:rPr>
          <w:rFonts w:ascii="Times New Roman" w:hAnsi="Times New Roman" w:cs="Times New Roman"/>
          <w:sz w:val="26"/>
          <w:szCs w:val="26"/>
        </w:rPr>
        <w:t>Личному кабинету налогоплательщика ФЛ</w:t>
      </w:r>
      <w:r w:rsidR="00CD250F">
        <w:rPr>
          <w:rFonts w:ascii="Times New Roman" w:hAnsi="Times New Roman" w:cs="Times New Roman"/>
          <w:sz w:val="26"/>
          <w:szCs w:val="26"/>
        </w:rPr>
        <w:t>»,</w:t>
      </w:r>
      <w:r w:rsidR="009047F3" w:rsidRPr="00717E4D">
        <w:rPr>
          <w:rFonts w:ascii="Times New Roman" w:hAnsi="Times New Roman" w:cs="Times New Roman"/>
          <w:sz w:val="26"/>
          <w:szCs w:val="26"/>
        </w:rPr>
        <w:t xml:space="preserve"> или войти с помощью квалифицированного сертификата или учетной записи портала госуслуг.</w:t>
      </w:r>
    </w:p>
    <w:p w:rsidR="00285D33" w:rsidRPr="00717E4D" w:rsidRDefault="00285D33" w:rsidP="00CD686D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E4D">
        <w:rPr>
          <w:rFonts w:ascii="Times New Roman" w:hAnsi="Times New Roman" w:cs="Times New Roman"/>
          <w:sz w:val="26"/>
          <w:szCs w:val="26"/>
        </w:rPr>
        <w:lastRenderedPageBreak/>
        <w:t xml:space="preserve">Достаточно ввести личные данные, и сервис автоматически </w:t>
      </w:r>
      <w:r w:rsidR="00CD686D" w:rsidRPr="00717E4D">
        <w:rPr>
          <w:rFonts w:ascii="Times New Roman" w:hAnsi="Times New Roman" w:cs="Times New Roman"/>
          <w:sz w:val="26"/>
          <w:szCs w:val="26"/>
        </w:rPr>
        <w:t>сформирует все требующиеся для государственной регистрации документы (решение, устав, заявление, платежка), которые возможно будет, подписав электронной подписью, направить в электронном виде в регистрирующий орган или, при отсутствии электронной подписи, представить иным удобным способом.</w:t>
      </w:r>
      <w:r w:rsidRPr="00717E4D">
        <w:rPr>
          <w:rFonts w:ascii="Times New Roman" w:hAnsi="Times New Roman" w:cs="Times New Roman"/>
          <w:sz w:val="26"/>
          <w:szCs w:val="26"/>
        </w:rPr>
        <w:t xml:space="preserve"> Вся процедура занимает 15 минут. </w:t>
      </w:r>
    </w:p>
    <w:p w:rsidR="00B20F9E" w:rsidRPr="00717E4D" w:rsidRDefault="00B20F9E" w:rsidP="00B20F9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E4D">
        <w:rPr>
          <w:rFonts w:ascii="Times New Roman" w:hAnsi="Times New Roman" w:cs="Times New Roman"/>
          <w:sz w:val="26"/>
          <w:szCs w:val="26"/>
        </w:rPr>
        <w:t xml:space="preserve">Выбрать форму регистрации и режим налогообложения, а также получить исчерпывающею информацию о порядке представления отчетности и об уплате налогов, о правилах применения контрольно-кассовой техники поможет </w:t>
      </w:r>
      <w:r w:rsidR="00313710">
        <w:rPr>
          <w:rFonts w:ascii="Times New Roman" w:hAnsi="Times New Roman" w:cs="Times New Roman"/>
          <w:sz w:val="26"/>
          <w:szCs w:val="26"/>
        </w:rPr>
        <w:t>методологический раздел</w:t>
      </w:r>
      <w:r w:rsidRPr="00717E4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717E4D">
          <w:rPr>
            <w:rStyle w:val="a3"/>
            <w:rFonts w:ascii="Times New Roman" w:hAnsi="Times New Roman" w:cs="Times New Roman"/>
            <w:sz w:val="26"/>
            <w:szCs w:val="26"/>
          </w:rPr>
          <w:t>«Создай свой бизнес»</w:t>
        </w:r>
      </w:hyperlink>
      <w:r w:rsidRPr="00717E4D">
        <w:rPr>
          <w:rFonts w:ascii="Times New Roman" w:hAnsi="Times New Roman" w:cs="Times New Roman"/>
          <w:sz w:val="26"/>
          <w:szCs w:val="26"/>
        </w:rPr>
        <w:t xml:space="preserve">, представляющий собой пошаговую инструкцию для начинающих предпринимателей. </w:t>
      </w:r>
    </w:p>
    <w:p w:rsidR="00B20F9E" w:rsidRPr="00717E4D" w:rsidRDefault="00B20F9E" w:rsidP="00B20F9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E4D">
        <w:rPr>
          <w:rFonts w:ascii="Times New Roman" w:hAnsi="Times New Roman" w:cs="Times New Roman"/>
          <w:sz w:val="26"/>
          <w:szCs w:val="26"/>
        </w:rPr>
        <w:t xml:space="preserve">Информация о факте представления документов в регистрирующий орган, а также о принятом регистрирующим органом решении не позднее рабочего дня, следующего за днем получения документов и принятом решении, размещается в электронном сервисе </w:t>
      </w:r>
      <w:hyperlink r:id="rId8" w:history="1">
        <w:r w:rsidRPr="00717E4D">
          <w:rPr>
            <w:rStyle w:val="a3"/>
            <w:rFonts w:ascii="Times New Roman" w:hAnsi="Times New Roman" w:cs="Times New Roman"/>
            <w:sz w:val="26"/>
            <w:szCs w:val="26"/>
          </w:rPr>
          <w:t>«Риски бизнеса: Проверь себя и контрагента»</w:t>
        </w:r>
      </w:hyperlink>
      <w:r w:rsidRPr="00717E4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717E4D">
          <w:rPr>
            <w:rStyle w:val="a3"/>
            <w:rFonts w:ascii="Times New Roman" w:hAnsi="Times New Roman" w:cs="Times New Roman"/>
            <w:sz w:val="26"/>
            <w:szCs w:val="26"/>
          </w:rPr>
          <w:t>«Сведения о юридических лицах и индивидуальных предпринимателях, в отношении которых представлены документы для государственной регистрации»</w:t>
        </w:r>
      </w:hyperlink>
      <w:r w:rsidRPr="00717E4D">
        <w:rPr>
          <w:rFonts w:ascii="Times New Roman" w:hAnsi="Times New Roman" w:cs="Times New Roman"/>
          <w:sz w:val="26"/>
          <w:szCs w:val="26"/>
        </w:rPr>
        <w:t>.</w:t>
      </w:r>
    </w:p>
    <w:p w:rsidR="00CD686D" w:rsidRPr="00CD686D" w:rsidRDefault="00717E4D" w:rsidP="00CD686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7E4D">
        <w:rPr>
          <w:rFonts w:ascii="Times New Roman" w:hAnsi="Times New Roman" w:cs="Times New Roman"/>
          <w:sz w:val="26"/>
          <w:szCs w:val="26"/>
        </w:rPr>
        <w:t xml:space="preserve">С помощью сервиса </w:t>
      </w:r>
      <w:hyperlink r:id="rId10" w:history="1">
        <w:r w:rsidRPr="00717E4D">
          <w:rPr>
            <w:rStyle w:val="a3"/>
            <w:rFonts w:ascii="Times New Roman" w:hAnsi="Times New Roman" w:cs="Times New Roman"/>
            <w:sz w:val="26"/>
            <w:szCs w:val="26"/>
          </w:rPr>
          <w:t>«Уплата госпошлины»</w:t>
        </w:r>
      </w:hyperlink>
      <w:r w:rsidR="00CD686D" w:rsidRPr="00717E4D">
        <w:rPr>
          <w:rFonts w:ascii="Times New Roman" w:hAnsi="Times New Roman" w:cs="Times New Roman"/>
          <w:sz w:val="26"/>
          <w:szCs w:val="26"/>
        </w:rPr>
        <w:t xml:space="preserve"> помощью можно сформировать платежный документ на уплату госпошлины за государственную регистрацию</w:t>
      </w:r>
      <w:r w:rsidR="00A67085" w:rsidRPr="00717E4D">
        <w:rPr>
          <w:rFonts w:ascii="Times New Roman" w:hAnsi="Times New Roman" w:cs="Times New Roman"/>
          <w:sz w:val="26"/>
          <w:szCs w:val="26"/>
        </w:rPr>
        <w:t>, а также</w:t>
      </w:r>
      <w:r w:rsidR="00CD686D" w:rsidRPr="00717E4D">
        <w:rPr>
          <w:rFonts w:ascii="Times New Roman" w:hAnsi="Times New Roman" w:cs="Times New Roman"/>
          <w:sz w:val="26"/>
          <w:szCs w:val="26"/>
        </w:rPr>
        <w:t xml:space="preserve"> произвести онлайн-оплату через один из банков-партнеров ФНС России.</w:t>
      </w:r>
    </w:p>
    <w:p w:rsidR="00CD250F" w:rsidRDefault="00717E4D" w:rsidP="00717E4D">
      <w:pPr>
        <w:pStyle w:val="a6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B4300">
        <w:rPr>
          <w:rFonts w:ascii="Times New Roman" w:hAnsi="Times New Roman"/>
          <w:sz w:val="26"/>
          <w:szCs w:val="26"/>
        </w:rPr>
        <w:t xml:space="preserve">Сервис </w:t>
      </w:r>
      <w:hyperlink r:id="rId11" w:history="1">
        <w:r w:rsidRPr="00717E4D">
          <w:rPr>
            <w:rStyle w:val="a3"/>
            <w:rFonts w:ascii="Times New Roman" w:hAnsi="Times New Roman"/>
            <w:sz w:val="26"/>
            <w:szCs w:val="26"/>
          </w:rPr>
          <w:t>«Предоставление сведений из ЕГРЮЛ/ЕГРИП о конкретном юридическом лице/индивидуальном предпринимателе в форме электронного документа»</w:t>
        </w:r>
      </w:hyperlink>
      <w:r>
        <w:rPr>
          <w:rFonts w:ascii="Times New Roman" w:hAnsi="Times New Roman"/>
          <w:sz w:val="26"/>
          <w:szCs w:val="26"/>
        </w:rPr>
        <w:t xml:space="preserve"> п</w:t>
      </w:r>
      <w:r w:rsidRPr="002B4300">
        <w:rPr>
          <w:rFonts w:ascii="Times New Roman" w:hAnsi="Times New Roman"/>
          <w:sz w:val="26"/>
          <w:szCs w:val="26"/>
        </w:rPr>
        <w:t>озволяет всем заинтересованным лицам бесплатно получить сведения из ЕГРЮЛ/ЕГРИП о конкретном юридическом лице/индивидуальном предпринимателе в электронном виде, подписав запрос электронной подписью ФНС России.</w:t>
      </w:r>
      <w:r w:rsidR="00CD250F">
        <w:rPr>
          <w:rFonts w:ascii="Times New Roman" w:hAnsi="Times New Roman"/>
          <w:sz w:val="26"/>
          <w:szCs w:val="26"/>
        </w:rPr>
        <w:t xml:space="preserve"> </w:t>
      </w:r>
      <w:r w:rsidRPr="002B4300">
        <w:rPr>
          <w:rFonts w:ascii="Times New Roman" w:hAnsi="Times New Roman"/>
          <w:sz w:val="26"/>
          <w:szCs w:val="26"/>
        </w:rPr>
        <w:t xml:space="preserve"> </w:t>
      </w:r>
    </w:p>
    <w:p w:rsidR="00717E4D" w:rsidRPr="002B4300" w:rsidRDefault="00CD250F" w:rsidP="00CD250F">
      <w:pPr>
        <w:pStyle w:val="a6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B4300">
        <w:rPr>
          <w:rFonts w:ascii="Times New Roman" w:hAnsi="Times New Roman"/>
          <w:sz w:val="26"/>
          <w:szCs w:val="26"/>
        </w:rPr>
        <w:t>Сведения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717E4D" w:rsidRPr="002B4300">
        <w:rPr>
          <w:rFonts w:ascii="Times New Roman" w:hAnsi="Times New Roman"/>
          <w:sz w:val="26"/>
          <w:szCs w:val="26"/>
        </w:rPr>
        <w:t xml:space="preserve">предоставляются в виде выписки из соответствующего государственного реестра либо справки об отсутствии запрашиваемой информации в формате PDF. Время формирования выписки – несколько минут. Сформированную выписку/справку можно скачать в течение пяти дней. </w:t>
      </w:r>
    </w:p>
    <w:p w:rsidR="00717E4D" w:rsidRDefault="00717E4D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250F" w:rsidRDefault="00CD250F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250F" w:rsidRDefault="00CD250F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250F" w:rsidRDefault="00CD250F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F68F1" w:rsidRDefault="00CF68F1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F68F1" w:rsidRDefault="00CF68F1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F68F1" w:rsidRDefault="00CF68F1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67085" w:rsidRPr="00A67085" w:rsidRDefault="00A6708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67085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Ссылки: </w:t>
      </w:r>
    </w:p>
    <w:p w:rsidR="00A67085" w:rsidRDefault="00A67085">
      <w:pPr>
        <w:jc w:val="both"/>
        <w:rPr>
          <w:rFonts w:ascii="Times New Roman" w:hAnsi="Times New Roman" w:cs="Times New Roman"/>
          <w:sz w:val="26"/>
          <w:szCs w:val="26"/>
        </w:rPr>
      </w:pPr>
      <w:r w:rsidRPr="00A67085">
        <w:rPr>
          <w:rFonts w:ascii="Times New Roman" w:hAnsi="Times New Roman" w:cs="Times New Roman"/>
          <w:sz w:val="26"/>
          <w:szCs w:val="26"/>
        </w:rPr>
        <w:t xml:space="preserve">- «Подача электронных документов на государственную регистрацию юридических лиц и индивидуальных предпринимателей»:  </w:t>
      </w:r>
      <w:hyperlink r:id="rId12" w:history="1">
        <w:r w:rsidRPr="00A67085">
          <w:rPr>
            <w:rStyle w:val="a3"/>
            <w:rFonts w:ascii="Times New Roman" w:hAnsi="Times New Roman" w:cs="Times New Roman"/>
            <w:sz w:val="26"/>
            <w:szCs w:val="26"/>
          </w:rPr>
          <w:t>https://service.nalog.ru/regin/</w:t>
        </w:r>
      </w:hyperlink>
    </w:p>
    <w:p w:rsidR="009047F3" w:rsidRDefault="009047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047F3">
        <w:rPr>
          <w:rFonts w:ascii="Times New Roman" w:hAnsi="Times New Roman" w:cs="Times New Roman"/>
          <w:sz w:val="26"/>
          <w:szCs w:val="26"/>
        </w:rPr>
        <w:t>«Создание ООО с единственным участником физическим лицом и типовой формой устава»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13" w:history="1">
        <w:r w:rsidRPr="005119D7">
          <w:rPr>
            <w:rStyle w:val="a3"/>
            <w:rFonts w:ascii="Times New Roman" w:hAnsi="Times New Roman" w:cs="Times New Roman"/>
            <w:sz w:val="26"/>
            <w:szCs w:val="26"/>
          </w:rPr>
          <w:t>https://service.nalog.ru/gosreg/ooo-doc-new.html</w:t>
        </w:r>
      </w:hyperlink>
    </w:p>
    <w:p w:rsidR="00B20F9E" w:rsidRDefault="00B20F9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«Создай свой бизнес»: </w:t>
      </w:r>
      <w:hyperlink r:id="rId14" w:history="1">
        <w:r w:rsidRPr="005119D7">
          <w:rPr>
            <w:rStyle w:val="a3"/>
            <w:rFonts w:ascii="Times New Roman" w:hAnsi="Times New Roman" w:cs="Times New Roman"/>
            <w:sz w:val="26"/>
            <w:szCs w:val="26"/>
          </w:rPr>
          <w:t>https://www.nalog.ru/create_business/</w:t>
        </w:r>
      </w:hyperlink>
    </w:p>
    <w:p w:rsidR="00A67085" w:rsidRDefault="00A6708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67085">
        <w:rPr>
          <w:rFonts w:ascii="Times New Roman" w:hAnsi="Times New Roman" w:cs="Times New Roman"/>
          <w:sz w:val="26"/>
          <w:szCs w:val="26"/>
        </w:rPr>
        <w:t>«Риски бизнеса: Проверь себя и контрагента»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15" w:history="1">
        <w:r w:rsidRPr="005119D7">
          <w:rPr>
            <w:rStyle w:val="a3"/>
            <w:rFonts w:ascii="Times New Roman" w:hAnsi="Times New Roman" w:cs="Times New Roman"/>
            <w:sz w:val="26"/>
            <w:szCs w:val="26"/>
          </w:rPr>
          <w:t>https://egrul.nalog.ru/</w:t>
        </w:r>
      </w:hyperlink>
    </w:p>
    <w:p w:rsidR="00A67085" w:rsidRDefault="00A6708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67085">
        <w:rPr>
          <w:rFonts w:ascii="Times New Roman" w:hAnsi="Times New Roman" w:cs="Times New Roman"/>
          <w:sz w:val="26"/>
          <w:szCs w:val="26"/>
        </w:rPr>
        <w:t>«Сведения о юридических лицах и индивидуальных предпринимателях, в отношении которых представлены документы для государственной регистрации»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16" w:history="1">
        <w:r w:rsidRPr="005119D7">
          <w:rPr>
            <w:rStyle w:val="a3"/>
            <w:rFonts w:ascii="Times New Roman" w:hAnsi="Times New Roman" w:cs="Times New Roman"/>
            <w:sz w:val="26"/>
            <w:szCs w:val="26"/>
          </w:rPr>
          <w:t>https://service.nalog.ru/uwsfind.do</w:t>
        </w:r>
      </w:hyperlink>
    </w:p>
    <w:p w:rsidR="00A67085" w:rsidRDefault="00A67085">
      <w:pPr>
        <w:jc w:val="both"/>
        <w:rPr>
          <w:rFonts w:ascii="Times New Roman" w:hAnsi="Times New Roman" w:cs="Times New Roman"/>
          <w:sz w:val="26"/>
          <w:szCs w:val="26"/>
        </w:rPr>
      </w:pPr>
      <w:r w:rsidRPr="00A67085">
        <w:rPr>
          <w:rFonts w:ascii="Times New Roman" w:hAnsi="Times New Roman" w:cs="Times New Roman"/>
          <w:sz w:val="26"/>
          <w:szCs w:val="26"/>
        </w:rPr>
        <w:t xml:space="preserve">- «Уплата госпошлины»: </w:t>
      </w:r>
      <w:hyperlink r:id="rId17" w:history="1">
        <w:r w:rsidRPr="005119D7">
          <w:rPr>
            <w:rStyle w:val="a3"/>
            <w:rFonts w:ascii="Times New Roman" w:hAnsi="Times New Roman" w:cs="Times New Roman"/>
            <w:sz w:val="26"/>
            <w:szCs w:val="26"/>
          </w:rPr>
          <w:t>https://service.nalog.ru/gp2.do</w:t>
        </w:r>
      </w:hyperlink>
    </w:p>
    <w:p w:rsidR="00717E4D" w:rsidRDefault="00717E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17E4D">
        <w:rPr>
          <w:rFonts w:ascii="Times New Roman" w:hAnsi="Times New Roman" w:cs="Times New Roman"/>
          <w:sz w:val="26"/>
          <w:szCs w:val="26"/>
        </w:rPr>
        <w:t>«Предоставление сведений из ЕГРЮЛ/ЕГРИП о конкретном юридическом лице/индивидуальном предпринимателе в форме электронного документа»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18" w:history="1">
        <w:r w:rsidRPr="005119D7">
          <w:rPr>
            <w:rStyle w:val="a3"/>
            <w:rFonts w:ascii="Times New Roman" w:hAnsi="Times New Roman" w:cs="Times New Roman"/>
            <w:sz w:val="26"/>
            <w:szCs w:val="26"/>
          </w:rPr>
          <w:t>https://service.nalog.ru/vyp/</w:t>
        </w:r>
      </w:hyperlink>
    </w:p>
    <w:p w:rsidR="00717E4D" w:rsidRPr="00A67085" w:rsidRDefault="00717E4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17E4D" w:rsidRPr="00A67085" w:rsidSect="00CD68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7D"/>
    <w:rsid w:val="00285D33"/>
    <w:rsid w:val="00313710"/>
    <w:rsid w:val="0038477D"/>
    <w:rsid w:val="004F4EC8"/>
    <w:rsid w:val="00536916"/>
    <w:rsid w:val="00717E4D"/>
    <w:rsid w:val="009047F3"/>
    <w:rsid w:val="009E6824"/>
    <w:rsid w:val="00A67085"/>
    <w:rsid w:val="00B20F9E"/>
    <w:rsid w:val="00CD250F"/>
    <w:rsid w:val="00CD686D"/>
    <w:rsid w:val="00CF68F1"/>
    <w:rsid w:val="00EC2EB2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0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0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7E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0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0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7E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https://service.nalog.ru/gosreg/ooo-doc-new.html" TargetMode="External"/><Relationship Id="rId18" Type="http://schemas.openxmlformats.org/officeDocument/2006/relationships/hyperlink" Target="https://service.nalog.ru/vy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create_business/" TargetMode="External"/><Relationship Id="rId12" Type="http://schemas.openxmlformats.org/officeDocument/2006/relationships/hyperlink" Target="https://service.nalog.ru/regin/" TargetMode="External"/><Relationship Id="rId17" Type="http://schemas.openxmlformats.org/officeDocument/2006/relationships/hyperlink" Target="https://service.nalog.ru/gp2.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ervice.nalog.ru/uwsfind.d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rvice.nalog.ru/gosreg/ooo-doc-new.html" TargetMode="External"/><Relationship Id="rId11" Type="http://schemas.openxmlformats.org/officeDocument/2006/relationships/hyperlink" Target="https://service.nalog.ru/vyp/" TargetMode="External"/><Relationship Id="rId5" Type="http://schemas.openxmlformats.org/officeDocument/2006/relationships/hyperlink" Target="https://service.nalog.ru/regin/" TargetMode="External"/><Relationship Id="rId15" Type="http://schemas.openxmlformats.org/officeDocument/2006/relationships/hyperlink" Target="https://egrul.nalog.ru/" TargetMode="External"/><Relationship Id="rId10" Type="http://schemas.openxmlformats.org/officeDocument/2006/relationships/hyperlink" Target="https://service.nalog.ru/gp2.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uwsfind.do" TargetMode="External"/><Relationship Id="rId14" Type="http://schemas.openxmlformats.org/officeDocument/2006/relationships/hyperlink" Target="https://www.nalog.ru/create_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 Антон Павлович</dc:creator>
  <cp:lastModifiedBy>1</cp:lastModifiedBy>
  <cp:revision>2</cp:revision>
  <cp:lastPrinted>2018-09-25T02:38:00Z</cp:lastPrinted>
  <dcterms:created xsi:type="dcterms:W3CDTF">2019-06-13T21:53:00Z</dcterms:created>
  <dcterms:modified xsi:type="dcterms:W3CDTF">2019-06-13T21:53:00Z</dcterms:modified>
</cp:coreProperties>
</file>