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A6" w:rsidRPr="008D2889" w:rsidRDefault="00BC3DA6" w:rsidP="00BC3DA6">
      <w:pPr>
        <w:pStyle w:val="1"/>
        <w:rPr>
          <w:rFonts w:ascii="Monotype Corsiva" w:hAnsi="Monotype Corsiva"/>
          <w:color w:val="8DB3E2" w:themeColor="text2" w:themeTint="66"/>
          <w:sz w:val="56"/>
          <w:szCs w:val="56"/>
        </w:rPr>
      </w:pPr>
      <w:r w:rsidRPr="008D2889">
        <w:rPr>
          <w:rFonts w:ascii="Monotype Corsiva" w:hAnsi="Monotype Corsiva"/>
          <w:color w:val="8DB3E2" w:themeColor="text2" w:themeTint="66"/>
          <w:sz w:val="56"/>
          <w:szCs w:val="56"/>
        </w:rPr>
        <w:t>МОЛОДОЙ СЕМЬЕ –</w:t>
      </w:r>
    </w:p>
    <w:p w:rsidR="00BC3DA6" w:rsidRPr="009976E2" w:rsidRDefault="009976E2" w:rsidP="00BC3DA6">
      <w:pPr>
        <w:pStyle w:val="1"/>
        <w:rPr>
          <w:rFonts w:ascii="Monotype Corsiva" w:hAnsi="Monotype Corsiva"/>
          <w:color w:val="FF0000"/>
          <w:sz w:val="56"/>
          <w:szCs w:val="56"/>
        </w:rPr>
      </w:pPr>
      <w:r w:rsidRPr="009976E2">
        <w:rPr>
          <w:rFonts w:ascii="Monotype Corsiva" w:hAnsi="Monotype Corsiva"/>
          <w:color w:val="FF0000"/>
          <w:sz w:val="56"/>
          <w:szCs w:val="56"/>
        </w:rPr>
        <w:t xml:space="preserve">                                </w:t>
      </w:r>
      <w:r w:rsidR="00BC3DA6" w:rsidRPr="009976E2">
        <w:rPr>
          <w:rFonts w:ascii="Monotype Corsiva" w:hAnsi="Monotype Corsiva"/>
          <w:color w:val="FF0000"/>
          <w:sz w:val="56"/>
          <w:szCs w:val="56"/>
        </w:rPr>
        <w:t>ДОСТУПНОЕ ЖИЛЬЕ</w:t>
      </w:r>
    </w:p>
    <w:p w:rsidR="00BC3DA6" w:rsidRDefault="00BC3DA6" w:rsidP="00BC3D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3DA6" w:rsidRDefault="00BC3DA6" w:rsidP="00BC3D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3DA6" w:rsidRDefault="00BC3DA6" w:rsidP="00BC3D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3DA6" w:rsidRDefault="009976E2" w:rsidP="00BC3D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976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3856355"/>
            <wp:effectExtent l="19050" t="0" r="3810" b="0"/>
            <wp:docPr id="9" name="Рисунок 9" descr="C:\Documents and Settings\КраснокутскаяНаталья\Рабочий стол\Нов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КраснокутскаяНаталья\Рабочий стол\Нов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5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DA6" w:rsidRDefault="00BC3DA6" w:rsidP="00BC3D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3DA6" w:rsidRDefault="00BC3DA6" w:rsidP="00BC3D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3DA6" w:rsidRDefault="00BC3DA6" w:rsidP="00BC3D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76E2" w:rsidRPr="008D2889" w:rsidRDefault="009976E2" w:rsidP="00BC3DA6">
      <w:pPr>
        <w:pStyle w:val="ConsPlusTitle"/>
        <w:widowControl/>
        <w:jc w:val="center"/>
        <w:rPr>
          <w:rFonts w:asciiTheme="majorHAnsi" w:hAnsiTheme="majorHAnsi" w:cs="Times New Roman"/>
          <w:color w:val="548DD4" w:themeColor="text2" w:themeTint="99"/>
          <w:sz w:val="24"/>
          <w:szCs w:val="24"/>
        </w:rPr>
      </w:pPr>
      <w:r w:rsidRPr="008D2889">
        <w:rPr>
          <w:rFonts w:asciiTheme="majorHAnsi" w:hAnsiTheme="majorHAnsi" w:cs="Times New Roman"/>
          <w:color w:val="548DD4" w:themeColor="text2" w:themeTint="99"/>
          <w:sz w:val="28"/>
          <w:szCs w:val="28"/>
        </w:rPr>
        <w:t>Памятка участника подпрограммы</w:t>
      </w:r>
      <w:r w:rsidRPr="008D2889">
        <w:rPr>
          <w:rFonts w:asciiTheme="majorHAnsi" w:hAnsiTheme="majorHAnsi" w:cs="Times New Roman"/>
          <w:color w:val="548DD4" w:themeColor="text2" w:themeTint="99"/>
          <w:sz w:val="24"/>
          <w:szCs w:val="24"/>
        </w:rPr>
        <w:t xml:space="preserve"> </w:t>
      </w:r>
      <w:r w:rsidRPr="008D2889">
        <w:rPr>
          <w:rFonts w:asciiTheme="majorHAnsi" w:hAnsiTheme="majorHAnsi"/>
          <w:color w:val="548DD4" w:themeColor="text2" w:themeTint="99"/>
          <w:sz w:val="28"/>
          <w:szCs w:val="28"/>
        </w:rPr>
        <w:t>«Содействие в обеспечении жильём молодых семей» Муниципальной программы «Доступное и комфортное жилье на территории муниципального образования Ч</w:t>
      </w:r>
      <w:r w:rsidRPr="008D2889">
        <w:rPr>
          <w:rFonts w:asciiTheme="majorHAnsi" w:hAnsiTheme="majorHAnsi"/>
          <w:color w:val="548DD4" w:themeColor="text2" w:themeTint="99"/>
          <w:spacing w:val="-7"/>
          <w:sz w:val="28"/>
          <w:szCs w:val="28"/>
        </w:rPr>
        <w:t>укотский</w:t>
      </w:r>
      <w:r w:rsidR="0037279D">
        <w:rPr>
          <w:rFonts w:asciiTheme="majorHAnsi" w:hAnsiTheme="majorHAnsi"/>
          <w:color w:val="548DD4" w:themeColor="text2" w:themeTint="99"/>
          <w:spacing w:val="-7"/>
          <w:sz w:val="28"/>
          <w:szCs w:val="28"/>
        </w:rPr>
        <w:t xml:space="preserve"> муниципальный район на 2017 -2019</w:t>
      </w:r>
      <w:r w:rsidRPr="008D2889">
        <w:rPr>
          <w:rFonts w:asciiTheme="majorHAnsi" w:hAnsiTheme="majorHAnsi"/>
          <w:color w:val="548DD4" w:themeColor="text2" w:themeTint="99"/>
          <w:spacing w:val="-7"/>
          <w:sz w:val="28"/>
          <w:szCs w:val="28"/>
        </w:rPr>
        <w:t xml:space="preserve"> годы</w:t>
      </w:r>
      <w:r w:rsidRPr="008D2889">
        <w:rPr>
          <w:rFonts w:asciiTheme="majorHAnsi" w:hAnsiTheme="majorHAnsi"/>
          <w:color w:val="548DD4" w:themeColor="text2" w:themeTint="99"/>
          <w:sz w:val="28"/>
          <w:szCs w:val="28"/>
        </w:rPr>
        <w:t>»</w:t>
      </w:r>
    </w:p>
    <w:p w:rsidR="009976E2" w:rsidRDefault="009976E2" w:rsidP="00BC3DA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3DA6" w:rsidRPr="008D2889" w:rsidRDefault="00BC3DA6" w:rsidP="00BC3DA6">
      <w:pPr>
        <w:pStyle w:val="ConsPlusTitle"/>
        <w:widowControl/>
        <w:jc w:val="center"/>
        <w:rPr>
          <w:rFonts w:asciiTheme="majorHAnsi" w:hAnsiTheme="majorHAnsi" w:cs="Times New Roman"/>
          <w:color w:val="FF0000"/>
          <w:sz w:val="28"/>
          <w:szCs w:val="28"/>
        </w:rPr>
      </w:pPr>
      <w:r w:rsidRPr="008D2889">
        <w:rPr>
          <w:rFonts w:asciiTheme="majorHAnsi" w:hAnsiTheme="majorHAnsi" w:cs="Times New Roman"/>
          <w:color w:val="FF0000"/>
          <w:sz w:val="28"/>
          <w:szCs w:val="28"/>
        </w:rPr>
        <w:t>ОБЕСПЕЧЕНИЕ ЖИЛЬЕМ МОЛОДЫХ СЕМЕЙ:</w:t>
      </w:r>
    </w:p>
    <w:p w:rsidR="00BC3DA6" w:rsidRPr="008D2889" w:rsidRDefault="00BC3DA6" w:rsidP="00BC3DA6">
      <w:pPr>
        <w:pStyle w:val="ConsPlusTitle"/>
        <w:widowControl/>
        <w:jc w:val="center"/>
        <w:rPr>
          <w:rFonts w:asciiTheme="majorHAnsi" w:hAnsiTheme="majorHAnsi" w:cs="Times New Roman"/>
          <w:color w:val="FF0000"/>
          <w:sz w:val="28"/>
          <w:szCs w:val="28"/>
        </w:rPr>
      </w:pPr>
      <w:r w:rsidRPr="008D2889">
        <w:rPr>
          <w:rFonts w:asciiTheme="majorHAnsi" w:hAnsiTheme="majorHAnsi" w:cs="Times New Roman"/>
          <w:color w:val="FF0000"/>
          <w:sz w:val="28"/>
          <w:szCs w:val="28"/>
        </w:rPr>
        <w:t>УСЛОВИЯ, МЕХАНИЗМ И ВОПРОСЫ</w:t>
      </w:r>
    </w:p>
    <w:p w:rsidR="00BC3DA6" w:rsidRDefault="00BC3DA6" w:rsidP="000944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3DA6" w:rsidRDefault="00BC3DA6" w:rsidP="000944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3DA6" w:rsidRDefault="00BC3DA6" w:rsidP="000944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3DA6" w:rsidRDefault="00BC3DA6" w:rsidP="000944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3DA6" w:rsidRDefault="00BC3DA6" w:rsidP="000944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3DA6" w:rsidRDefault="00BC3DA6" w:rsidP="000944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3DA6" w:rsidRDefault="00BC3DA6" w:rsidP="000944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B451F" w:rsidRPr="00BC3DA6" w:rsidRDefault="003825D6" w:rsidP="00BC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lastRenderedPageBreak/>
        <w:t>С 200</w:t>
      </w:r>
      <w:r w:rsidR="007729DC" w:rsidRPr="00BC3DA6">
        <w:rPr>
          <w:rFonts w:ascii="Times New Roman" w:hAnsi="Times New Roman" w:cs="Times New Roman"/>
          <w:sz w:val="24"/>
          <w:szCs w:val="24"/>
        </w:rPr>
        <w:t>7</w:t>
      </w:r>
      <w:r w:rsidR="008D288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C3DA6">
        <w:rPr>
          <w:rFonts w:ascii="Times New Roman" w:hAnsi="Times New Roman" w:cs="Times New Roman"/>
          <w:sz w:val="24"/>
          <w:szCs w:val="24"/>
        </w:rPr>
        <w:t xml:space="preserve"> </w:t>
      </w:r>
      <w:r w:rsidR="007729DC" w:rsidRPr="00BC3DA6">
        <w:rPr>
          <w:rFonts w:ascii="Times New Roman" w:hAnsi="Times New Roman" w:cs="Times New Roman"/>
          <w:sz w:val="24"/>
          <w:szCs w:val="24"/>
        </w:rPr>
        <w:t>в Чукотском районе</w:t>
      </w:r>
      <w:r w:rsidRPr="00BC3DA6">
        <w:rPr>
          <w:rFonts w:ascii="Times New Roman" w:hAnsi="Times New Roman" w:cs="Times New Roman"/>
          <w:sz w:val="24"/>
          <w:szCs w:val="24"/>
        </w:rPr>
        <w:t xml:space="preserve"> реализуется подпрограмма "Обеспечение жильем молодых семей" Федеральной целевой программы "Жилище"</w:t>
      </w:r>
      <w:r w:rsidR="00CB451F" w:rsidRPr="00BC3DA6">
        <w:rPr>
          <w:rFonts w:ascii="Times New Roman" w:hAnsi="Times New Roman" w:cs="Times New Roman"/>
          <w:sz w:val="24"/>
          <w:szCs w:val="24"/>
        </w:rPr>
        <w:t>.</w:t>
      </w:r>
      <w:r w:rsidRPr="00BC3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CE5" w:rsidRPr="00BC3DA6" w:rsidRDefault="00462CE5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Подпрограмма «Содействие в обеспечении жильём молодых семей» Муниципальной программы «Доступное и комфортное жилье на территории муниципального образования Ч</w:t>
      </w:r>
      <w:r w:rsidRPr="00BC3DA6">
        <w:rPr>
          <w:rFonts w:ascii="Times New Roman" w:hAnsi="Times New Roman" w:cs="Times New Roman"/>
          <w:spacing w:val="-7"/>
          <w:sz w:val="24"/>
          <w:szCs w:val="24"/>
        </w:rPr>
        <w:t>укот</w:t>
      </w:r>
      <w:r w:rsidR="0037279D">
        <w:rPr>
          <w:rFonts w:ascii="Times New Roman" w:hAnsi="Times New Roman" w:cs="Times New Roman"/>
          <w:spacing w:val="-7"/>
          <w:sz w:val="24"/>
          <w:szCs w:val="24"/>
        </w:rPr>
        <w:t>ский муниципальный район на 2017 - 2019</w:t>
      </w:r>
      <w:r w:rsidRPr="00BC3DA6">
        <w:rPr>
          <w:rFonts w:ascii="Times New Roman" w:hAnsi="Times New Roman" w:cs="Times New Roman"/>
          <w:spacing w:val="-7"/>
          <w:sz w:val="24"/>
          <w:szCs w:val="24"/>
        </w:rPr>
        <w:t xml:space="preserve"> годы</w:t>
      </w:r>
      <w:r w:rsidRPr="00BC3DA6">
        <w:rPr>
          <w:rFonts w:ascii="Times New Roman" w:hAnsi="Times New Roman" w:cs="Times New Roman"/>
          <w:sz w:val="24"/>
          <w:szCs w:val="24"/>
        </w:rPr>
        <w:t>»</w:t>
      </w:r>
      <w:r w:rsidRPr="00BC3D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3DA6">
        <w:rPr>
          <w:rFonts w:ascii="Times New Roman" w:hAnsi="Times New Roman" w:cs="Times New Roman"/>
          <w:sz w:val="24"/>
          <w:szCs w:val="24"/>
        </w:rPr>
        <w:t xml:space="preserve">утверждена Постановлением администрации муниципального образования </w:t>
      </w:r>
      <w:r w:rsidR="0037279D">
        <w:rPr>
          <w:rFonts w:ascii="Times New Roman" w:hAnsi="Times New Roman" w:cs="Times New Roman"/>
          <w:sz w:val="24"/>
          <w:szCs w:val="24"/>
        </w:rPr>
        <w:t>Чукотский муниципальный район 21.11.2016 года №346</w:t>
      </w:r>
      <w:r w:rsidRPr="00BC3DA6">
        <w:rPr>
          <w:rFonts w:ascii="Times New Roman" w:hAnsi="Times New Roman" w:cs="Times New Roman"/>
          <w:sz w:val="24"/>
          <w:szCs w:val="24"/>
        </w:rPr>
        <w:t>.</w:t>
      </w:r>
    </w:p>
    <w:p w:rsidR="00981E70" w:rsidRPr="00BC3DA6" w:rsidRDefault="00462CE5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 xml:space="preserve"> </w:t>
      </w:r>
      <w:r w:rsidR="00981E70" w:rsidRPr="00BC3DA6">
        <w:rPr>
          <w:rFonts w:ascii="Times New Roman" w:hAnsi="Times New Roman" w:cs="Times New Roman"/>
          <w:sz w:val="24"/>
          <w:szCs w:val="24"/>
        </w:rPr>
        <w:t>Учет демографических показателей является важнейшим фактором при формировании государственной политики экономического развития страны. Демографическая ситуация в Российской Федерации характеризуется сокращением численности населения. Уменьшение населения страны, начавшееся в конце прошлого века, продолжается на фоне снижения рождаемости.</w:t>
      </w:r>
    </w:p>
    <w:p w:rsidR="00981E70" w:rsidRPr="00BC3DA6" w:rsidRDefault="00981E70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В результате проводимых в стране социологических исследований были выявлены основные причины, по которым молодые семьи не желают заводить детей. В подавляющем большинстве случаев это отсутствие перспектив улучшения жилищных условий и низкий уровень доходов.</w:t>
      </w:r>
    </w:p>
    <w:p w:rsidR="00981E70" w:rsidRPr="00BC3DA6" w:rsidRDefault="00981E70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Неудовлетворительные жилищные условия оказывают особенно отрицательное влияние на репродуктивное поведение молодой семьи. Вынужденное проживание с родителями одного из супругов снижает уровень рождаемости и увеличивает количество разводов среди молодых семей. Установлено, что средний размер семей, занимающих отдельную квартиру или дом, значительно выше, чем семей, которые снимают квартиру или проживают в общежитии.</w:t>
      </w:r>
    </w:p>
    <w:p w:rsidR="00981E70" w:rsidRPr="00BC3DA6" w:rsidRDefault="00981E70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Молодые семьи, как правило, не располагают накоплениями и имеют меньший доход по сравнению с другими возрастными группами населения, что не позволяет им приобрести жилье за счет собственных средств. Кроме того, молодые семьи объективно нуждаются в большей государственной поддержке, поскольку вынуждены инвестировать часть сре</w:t>
      </w:r>
      <w:proofErr w:type="gramStart"/>
      <w:r w:rsidRPr="00BC3DA6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BC3DA6">
        <w:rPr>
          <w:rFonts w:ascii="Times New Roman" w:hAnsi="Times New Roman" w:cs="Times New Roman"/>
          <w:sz w:val="24"/>
          <w:szCs w:val="24"/>
        </w:rPr>
        <w:t>офессиональную подготовку и приобретение товаров длительного пользования.</w:t>
      </w:r>
    </w:p>
    <w:p w:rsidR="00981E70" w:rsidRPr="00BC3DA6" w:rsidRDefault="00981E70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В связи с этим для улучшения демографической ситуации Чукотского района необходимо, в первую очередь, обеспечить создание условий для решения жилищных проблем молодых семей.</w:t>
      </w:r>
    </w:p>
    <w:p w:rsidR="00981E70" w:rsidRPr="00BC3DA6" w:rsidRDefault="00981E70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Вопрос обеспечения жильем молодых семей приобретает особую актуальность в предстоящем периоде, когда вступают в действие структурные факторы изменения возрастного состава молодежи</w:t>
      </w:r>
      <w:r w:rsidRPr="00BC3DA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981E70" w:rsidRPr="00BC3DA6" w:rsidRDefault="00981E70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 xml:space="preserve">К настоящему времени функционирующие ранее механизмы не сохранились, и на текущий момент в районе нет сложившихся устойчивых </w:t>
      </w:r>
      <w:proofErr w:type="gramStart"/>
      <w:r w:rsidRPr="00BC3DA6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BC3DA6">
        <w:rPr>
          <w:rFonts w:ascii="Times New Roman" w:hAnsi="Times New Roman" w:cs="Times New Roman"/>
          <w:sz w:val="24"/>
          <w:szCs w:val="24"/>
        </w:rPr>
        <w:t xml:space="preserve"> государственной поддержки молодых семей с целью обеспечения их жильем. На настоящее время в </w:t>
      </w:r>
      <w:proofErr w:type="gramStart"/>
      <w:r w:rsidRPr="00BC3DA6">
        <w:rPr>
          <w:rFonts w:ascii="Times New Roman" w:hAnsi="Times New Roman" w:cs="Times New Roman"/>
          <w:sz w:val="24"/>
          <w:szCs w:val="24"/>
        </w:rPr>
        <w:t>списках</w:t>
      </w:r>
      <w:proofErr w:type="gramEnd"/>
      <w:r w:rsidRPr="00BC3DA6">
        <w:rPr>
          <w:rFonts w:ascii="Times New Roman" w:hAnsi="Times New Roman" w:cs="Times New Roman"/>
          <w:sz w:val="24"/>
          <w:szCs w:val="24"/>
        </w:rPr>
        <w:t xml:space="preserve"> нуждающихся в улучшении жилищных условий по месту жительства в муниципальном образовании Чукотский  муниципальный </w:t>
      </w:r>
      <w:r w:rsidR="00892788">
        <w:rPr>
          <w:rFonts w:ascii="Times New Roman" w:hAnsi="Times New Roman" w:cs="Times New Roman"/>
          <w:sz w:val="24"/>
          <w:szCs w:val="24"/>
        </w:rPr>
        <w:t>район значится 199 молодых семей</w:t>
      </w:r>
      <w:r w:rsidRPr="00BC3DA6">
        <w:rPr>
          <w:rFonts w:ascii="Times New Roman" w:hAnsi="Times New Roman" w:cs="Times New Roman"/>
          <w:sz w:val="24"/>
          <w:szCs w:val="24"/>
        </w:rPr>
        <w:t>.</w:t>
      </w:r>
    </w:p>
    <w:p w:rsidR="00981E70" w:rsidRPr="00BC3DA6" w:rsidRDefault="00981E70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В современных условиях, когда большинство молодых семей не имеет возможности решить жилищную проблему самостоятельно, требуется продуманная и реалистичная политика в отношении оказания государственной поддержки молодым семьям в приобретении жилья, что, в свою очередь, позволит повлиять на репродуктивное поведение молодежи.</w:t>
      </w:r>
    </w:p>
    <w:p w:rsidR="00981E70" w:rsidRPr="00BC3DA6" w:rsidRDefault="00981E70" w:rsidP="00BC3DA6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исполнительной власти Чукотского автономного округа, органа местного самоуправления муниципального образования, что обуславливает целесообразность продолжения программно-целевого метода, поскольку эта проблема:</w:t>
      </w:r>
    </w:p>
    <w:p w:rsidR="00981E70" w:rsidRPr="00BC3DA6" w:rsidRDefault="00981E70" w:rsidP="00BC3DA6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является одной из приоритетных, и ее решение позволит обеспечить улучшение жилищных условий и качества жизни молодых семей;</w:t>
      </w:r>
    </w:p>
    <w:p w:rsidR="00981E70" w:rsidRPr="00BC3DA6" w:rsidRDefault="00981E70" w:rsidP="00BC3DA6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 xml:space="preserve">не может быть </w:t>
      </w:r>
      <w:proofErr w:type="gramStart"/>
      <w:r w:rsidRPr="00BC3DA6">
        <w:rPr>
          <w:rFonts w:ascii="Times New Roman" w:hAnsi="Times New Roman" w:cs="Times New Roman"/>
          <w:sz w:val="24"/>
          <w:szCs w:val="24"/>
        </w:rPr>
        <w:t>решена</w:t>
      </w:r>
      <w:proofErr w:type="gramEnd"/>
      <w:r w:rsidRPr="00BC3DA6">
        <w:rPr>
          <w:rFonts w:ascii="Times New Roman" w:hAnsi="Times New Roman" w:cs="Times New Roman"/>
          <w:sz w:val="24"/>
          <w:szCs w:val="24"/>
        </w:rPr>
        <w:t xml:space="preserve"> в пределах одного финансового года и требует бюджетных расходов в течение нескольких лет;</w:t>
      </w:r>
    </w:p>
    <w:p w:rsidR="00981E70" w:rsidRPr="00BC3DA6" w:rsidRDefault="00981E70" w:rsidP="00BC3DA6">
      <w:pPr>
        <w:pStyle w:val="ConsPlusNorma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lastRenderedPageBreak/>
        <w:t>носит комплексный характер, и ее решение окажет влияние на рост социального благополучия и общее экономическое развитие.</w:t>
      </w:r>
    </w:p>
    <w:p w:rsidR="003825D6" w:rsidRPr="00BC3DA6" w:rsidRDefault="003825D6" w:rsidP="00BC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Детально рассмотрим условия и механизм реализации подпрограммы.</w:t>
      </w:r>
    </w:p>
    <w:p w:rsidR="003825D6" w:rsidRPr="00BC3DA6" w:rsidRDefault="003825D6" w:rsidP="00BC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5D6" w:rsidRPr="00D53141" w:rsidRDefault="003825D6" w:rsidP="00D53141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3141">
        <w:rPr>
          <w:rFonts w:ascii="Times New Roman" w:hAnsi="Times New Roman" w:cs="Times New Roman"/>
          <w:b/>
          <w:sz w:val="24"/>
          <w:szCs w:val="24"/>
        </w:rPr>
        <w:t>Кто может стать участником подпрограммы</w:t>
      </w:r>
    </w:p>
    <w:p w:rsidR="00D53141" w:rsidRPr="00D53141" w:rsidRDefault="00D53141" w:rsidP="00D53141">
      <w:pPr>
        <w:pStyle w:val="a9"/>
        <w:autoSpaceDE w:val="0"/>
        <w:autoSpaceDN w:val="0"/>
        <w:adjustRightInd w:val="0"/>
        <w:spacing w:after="0" w:line="240" w:lineRule="auto"/>
        <w:ind w:left="142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2CE5" w:rsidRPr="00352E6B" w:rsidRDefault="00981E70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1. </w:t>
      </w:r>
      <w:r w:rsidR="00462CE5" w:rsidRPr="00352E6B">
        <w:rPr>
          <w:rFonts w:ascii="Times New Roman" w:hAnsi="Times New Roman" w:cs="Times New Roman"/>
          <w:sz w:val="24"/>
          <w:szCs w:val="24"/>
        </w:rPr>
        <w:t xml:space="preserve">Участником </w:t>
      </w:r>
      <w:hyperlink r:id="rId7" w:history="1">
        <w:r w:rsidR="00462CE5" w:rsidRPr="00352E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Подпрограммы</w:t>
        </w:r>
      </w:hyperlink>
      <w:r w:rsidR="00462CE5" w:rsidRPr="00352E6B">
        <w:rPr>
          <w:rFonts w:ascii="Times New Roman" w:hAnsi="Times New Roman" w:cs="Times New Roman"/>
          <w:sz w:val="24"/>
          <w:szCs w:val="24"/>
        </w:rPr>
        <w:t xml:space="preserve">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имеющая одного и более детей, соответствующая следующим условиям:</w:t>
      </w:r>
    </w:p>
    <w:p w:rsidR="00462CE5" w:rsidRPr="00BC3DA6" w:rsidRDefault="00462CE5" w:rsidP="00BC3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1) возраст каждого из супругов либо одного родителя в неполной семье на день принятия органом местного самоуправления решения о включении молодой семьи - участницы </w:t>
      </w:r>
      <w:hyperlink r:id="rId8" w:history="1">
        <w:r w:rsidRPr="00352E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Подпрограммы</w:t>
        </w:r>
      </w:hyperlink>
      <w:r w:rsidRPr="00352E6B">
        <w:rPr>
          <w:rFonts w:ascii="Times New Roman" w:hAnsi="Times New Roman" w:cs="Times New Roman"/>
          <w:sz w:val="24"/>
          <w:szCs w:val="24"/>
        </w:rPr>
        <w:t xml:space="preserve"> в список претендентов на получение социальной выплаты в планируемом году не превышает</w:t>
      </w:r>
      <w:r w:rsidRPr="00BC3DA6">
        <w:rPr>
          <w:rFonts w:ascii="Times New Roman" w:hAnsi="Times New Roman" w:cs="Times New Roman"/>
          <w:sz w:val="24"/>
          <w:szCs w:val="24"/>
        </w:rPr>
        <w:t xml:space="preserve"> 35 лет;</w:t>
      </w:r>
    </w:p>
    <w:p w:rsidR="00462CE5" w:rsidRPr="00BC3DA6" w:rsidRDefault="00462CE5" w:rsidP="00BC3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2) молодая семья признана нуждающейся в жилом помещении;</w:t>
      </w:r>
    </w:p>
    <w:p w:rsidR="00462CE5" w:rsidRPr="00BC3DA6" w:rsidRDefault="00462CE5" w:rsidP="00BC3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 xml:space="preserve">3) наличие у семьи доходов, позволяющих получить кредит, либо иных денежных средств, достаточных для оплаты расчётной (средней) стоимости жилья в части, превышающей размер предоставляемой социальной выплаты; </w:t>
      </w:r>
      <w:bookmarkStart w:id="0" w:name="Par68"/>
      <w:bookmarkEnd w:id="0"/>
    </w:p>
    <w:p w:rsidR="00462CE5" w:rsidRPr="00BC3DA6" w:rsidRDefault="00462CE5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DA6">
        <w:rPr>
          <w:rFonts w:ascii="Times New Roman" w:hAnsi="Times New Roman" w:cs="Times New Roman"/>
          <w:sz w:val="24"/>
          <w:szCs w:val="24"/>
        </w:rPr>
        <w:t>Под нуждающимися в жилых помещениях понимаются молодые семьи, поставленные на учет в качестве нуждающихся в улучшении жилищных условий до 1 марта 2005 года,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основаниям, которые установлены статьей 51 Жилищного кодекса Российской Федерации для признания граждан</w:t>
      </w:r>
      <w:proofErr w:type="gramEnd"/>
      <w:r w:rsidRPr="00BC3D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DA6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Pr="00BC3DA6">
        <w:rPr>
          <w:rFonts w:ascii="Times New Roman" w:hAnsi="Times New Roman" w:cs="Times New Roman"/>
          <w:sz w:val="24"/>
          <w:szCs w:val="24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 </w:t>
      </w:r>
    </w:p>
    <w:p w:rsidR="003825D6" w:rsidRPr="00BC3DA6" w:rsidRDefault="003825D6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5D6" w:rsidRPr="00BC3DA6" w:rsidRDefault="003825D6" w:rsidP="00D531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3DA6">
        <w:rPr>
          <w:rFonts w:ascii="Times New Roman" w:hAnsi="Times New Roman" w:cs="Times New Roman"/>
          <w:b/>
          <w:sz w:val="24"/>
          <w:szCs w:val="24"/>
        </w:rPr>
        <w:t>II. Размер социальной выплаты</w:t>
      </w:r>
    </w:p>
    <w:p w:rsidR="00D53141" w:rsidRDefault="00D53141" w:rsidP="00BC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A20" w:rsidRPr="00352E6B" w:rsidRDefault="00DC5A20" w:rsidP="00BC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2E6B">
        <w:rPr>
          <w:rFonts w:ascii="Times New Roman" w:hAnsi="Times New Roman" w:cs="Times New Roman"/>
          <w:sz w:val="24"/>
          <w:szCs w:val="24"/>
        </w:rPr>
        <w:t xml:space="preserve">Расчёт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молодой семьи - участницы </w:t>
      </w:r>
      <w:hyperlink r:id="rId9" w:history="1">
        <w:r w:rsidRPr="00352E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Подпрограммы</w:t>
        </w:r>
      </w:hyperlink>
      <w:r w:rsidRPr="00352E6B">
        <w:rPr>
          <w:rFonts w:ascii="Times New Roman" w:hAnsi="Times New Roman" w:cs="Times New Roman"/>
          <w:sz w:val="24"/>
          <w:szCs w:val="24"/>
        </w:rPr>
        <w:t xml:space="preserve"> и норматива стоимости </w:t>
      </w:r>
      <w:smartTag w:uri="urn:schemas-microsoft-com:office:smarttags" w:element="metricconverter">
        <w:smartTagPr>
          <w:attr w:name="ProductID" w:val="1 кв. метра"/>
        </w:smartTagPr>
        <w:r w:rsidRPr="00352E6B"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 w:rsidRPr="00352E6B">
        <w:rPr>
          <w:rFonts w:ascii="Times New Roman" w:hAnsi="Times New Roman" w:cs="Times New Roman"/>
          <w:sz w:val="24"/>
          <w:szCs w:val="24"/>
        </w:rPr>
        <w:t xml:space="preserve"> общей площади жилья по муниципальному образованию Чукотский муниципальный район, в котором молодая семья включена в список участников </w:t>
      </w:r>
      <w:hyperlink r:id="rId10" w:history="1">
        <w:r w:rsidRPr="00352E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Подпрограммы</w:t>
        </w:r>
      </w:hyperlink>
      <w:r w:rsidRPr="00352E6B">
        <w:rPr>
          <w:rFonts w:ascii="Times New Roman" w:hAnsi="Times New Roman" w:cs="Times New Roman"/>
          <w:sz w:val="24"/>
          <w:szCs w:val="24"/>
        </w:rPr>
        <w:t xml:space="preserve">. Норматив стоимости </w:t>
      </w:r>
      <w:smartTag w:uri="urn:schemas-microsoft-com:office:smarttags" w:element="metricconverter">
        <w:smartTagPr>
          <w:attr w:name="ProductID" w:val="1 кв. метра"/>
        </w:smartTagPr>
        <w:r w:rsidRPr="00352E6B"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 w:rsidRPr="00352E6B">
        <w:rPr>
          <w:rFonts w:ascii="Times New Roman" w:hAnsi="Times New Roman" w:cs="Times New Roman"/>
          <w:sz w:val="24"/>
          <w:szCs w:val="24"/>
        </w:rPr>
        <w:t xml:space="preserve"> общей площади жилья по муниципальному образованию Чукотский муниципальный</w:t>
      </w:r>
      <w:proofErr w:type="gramEnd"/>
      <w:r w:rsidRPr="00352E6B">
        <w:rPr>
          <w:rFonts w:ascii="Times New Roman" w:hAnsi="Times New Roman" w:cs="Times New Roman"/>
          <w:sz w:val="24"/>
          <w:szCs w:val="24"/>
        </w:rPr>
        <w:t xml:space="preserve"> район для расчёта размера социальной выплаты устанавливается органом местного самоуправления, но не выше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352E6B"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 w:rsidRPr="00352E6B">
        <w:rPr>
          <w:rFonts w:ascii="Times New Roman" w:hAnsi="Times New Roman" w:cs="Times New Roman"/>
          <w:sz w:val="24"/>
          <w:szCs w:val="24"/>
        </w:rPr>
        <w:t xml:space="preserve"> общей площади жилья по Чукотскому автономному округу, определяемой Федеральным агентством по строительству и жилищно-коммунальному хозяйству.</w:t>
      </w:r>
    </w:p>
    <w:p w:rsidR="00DC5A20" w:rsidRPr="00BC3DA6" w:rsidRDefault="00981E70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E6B">
        <w:rPr>
          <w:rFonts w:ascii="Times New Roman" w:hAnsi="Times New Roman" w:cs="Times New Roman"/>
          <w:sz w:val="24"/>
          <w:szCs w:val="24"/>
        </w:rPr>
        <w:t xml:space="preserve">3 </w:t>
      </w:r>
      <w:r w:rsidR="00DC5A20" w:rsidRPr="00352E6B">
        <w:rPr>
          <w:rFonts w:ascii="Times New Roman" w:hAnsi="Times New Roman" w:cs="Times New Roman"/>
          <w:sz w:val="24"/>
          <w:szCs w:val="24"/>
        </w:rPr>
        <w:t>Размер общей площади</w:t>
      </w:r>
      <w:r w:rsidR="00DC5A20" w:rsidRPr="00BC3DA6">
        <w:rPr>
          <w:rFonts w:ascii="Times New Roman" w:hAnsi="Times New Roman" w:cs="Times New Roman"/>
          <w:sz w:val="24"/>
          <w:szCs w:val="24"/>
        </w:rPr>
        <w:t xml:space="preserve"> жилого помещения, с учетом которой  определяется размер социальной выплаты, составляет:</w:t>
      </w:r>
    </w:p>
    <w:p w:rsidR="00DC5A20" w:rsidRPr="00BC3DA6" w:rsidRDefault="00DC5A20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Для семьи численностью 2 человека (молодые супруги или 1 молодой родитель и ребенок) – 42 кв.м.;</w:t>
      </w:r>
    </w:p>
    <w:p w:rsidR="00DC5A20" w:rsidRPr="00BC3DA6" w:rsidRDefault="00DC5A20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Для семьи численностью 3 и более человек, включающей помимо молодых супругов 1 и более детей (либо семьи, состоящей из 1 молодого родителя и 2 и более детей) - по 18 кв.м. на 1 человека.</w:t>
      </w:r>
    </w:p>
    <w:p w:rsidR="00DC5A20" w:rsidRPr="00BC3DA6" w:rsidRDefault="00DC5A20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4. Расчетная (средняя) стоимость жилья, используемая при расчете размера социальной выплаты, определяется по формуле:</w:t>
      </w:r>
    </w:p>
    <w:p w:rsidR="00DC5A20" w:rsidRPr="00BC3DA6" w:rsidRDefault="00DC5A20" w:rsidP="00BC3D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3DA6">
        <w:rPr>
          <w:rFonts w:ascii="Times New Roman" w:hAnsi="Times New Roman" w:cs="Times New Roman"/>
          <w:sz w:val="24"/>
          <w:szCs w:val="24"/>
        </w:rPr>
        <w:t>СтЖ</w:t>
      </w:r>
      <w:proofErr w:type="spellEnd"/>
      <w:r w:rsidRPr="00BC3DA6">
        <w:rPr>
          <w:rFonts w:ascii="Times New Roman" w:hAnsi="Times New Roman" w:cs="Times New Roman"/>
          <w:sz w:val="24"/>
          <w:szCs w:val="24"/>
        </w:rPr>
        <w:t xml:space="preserve"> = Н  х РЖ,</w:t>
      </w:r>
    </w:p>
    <w:p w:rsidR="00DC5A20" w:rsidRPr="00BC3DA6" w:rsidRDefault="00DC5A20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где:</w:t>
      </w:r>
    </w:p>
    <w:p w:rsidR="00DC5A20" w:rsidRPr="00BC3DA6" w:rsidRDefault="00DC5A20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DA6">
        <w:rPr>
          <w:rFonts w:ascii="Times New Roman" w:hAnsi="Times New Roman" w:cs="Times New Roman"/>
          <w:sz w:val="24"/>
          <w:szCs w:val="24"/>
        </w:rPr>
        <w:lastRenderedPageBreak/>
        <w:t>СтЖ</w:t>
      </w:r>
      <w:proofErr w:type="spellEnd"/>
      <w:r w:rsidRPr="00BC3DA6">
        <w:rPr>
          <w:rFonts w:ascii="Times New Roman" w:hAnsi="Times New Roman" w:cs="Times New Roman"/>
          <w:sz w:val="24"/>
          <w:szCs w:val="24"/>
        </w:rPr>
        <w:t xml:space="preserve"> – расчетная (средняя) стоимость жилья, используемая при расчете размера социальной выплаты;</w:t>
      </w:r>
    </w:p>
    <w:p w:rsidR="00DC5A20" w:rsidRPr="00BC3DA6" w:rsidRDefault="00DC5A20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Н – норматив стоимости 1 кв. м. общей площади жилья;</w:t>
      </w:r>
    </w:p>
    <w:p w:rsidR="00DC5A20" w:rsidRPr="00BC3DA6" w:rsidRDefault="00DC5A20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РЖ – размер общей площади жилого помещения, определяемый в соответствии с п.4.6 настоящего Положения.</w:t>
      </w:r>
    </w:p>
    <w:p w:rsidR="00DC5A20" w:rsidRPr="00BC3DA6" w:rsidRDefault="00DC5A20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5. Размер социальной выплаты рассчитывается на дату выдачи свидетельства, указывается в свидетельстве и остается неизменным в течение всего срока его действия.</w:t>
      </w:r>
    </w:p>
    <w:p w:rsidR="00981E70" w:rsidRPr="00BC3DA6" w:rsidRDefault="00981E70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6. Молодой семье – участнице Программы при рождении (усыновлении) ребенка предоставляется дополнительная социальная выплата за счет средств окружного бюджета в размере 5 процентов расчетной (средней) стоимости жилья, исчисленной в соответствии с настоящим Положением, для погашения части расходов, связанных с приобретением (строительством) жилья.</w:t>
      </w:r>
    </w:p>
    <w:p w:rsidR="003825D6" w:rsidRPr="00BC3DA6" w:rsidRDefault="003825D6" w:rsidP="00BC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DA6">
        <w:rPr>
          <w:rFonts w:ascii="Times New Roman" w:hAnsi="Times New Roman" w:cs="Times New Roman"/>
          <w:sz w:val="24"/>
          <w:szCs w:val="24"/>
        </w:rPr>
        <w:t>Норматив стоимости 1 кв. м общей площади жилого помещения для расчета размера социальной выплаты при формировании списка молодых семей - претендентов на получение социальной выплаты установлен</w:t>
      </w:r>
      <w:r w:rsidR="004D79DA">
        <w:rPr>
          <w:rFonts w:ascii="Times New Roman" w:hAnsi="Times New Roman" w:cs="Times New Roman"/>
          <w:sz w:val="24"/>
          <w:szCs w:val="24"/>
        </w:rPr>
        <w:t>а</w:t>
      </w:r>
      <w:r w:rsidRPr="00BC3DA6">
        <w:rPr>
          <w:rFonts w:ascii="Times New Roman" w:hAnsi="Times New Roman" w:cs="Times New Roman"/>
          <w:sz w:val="24"/>
          <w:szCs w:val="24"/>
        </w:rPr>
        <w:t xml:space="preserve"> </w:t>
      </w:r>
      <w:r w:rsidR="004D79DA" w:rsidRPr="004D79DA">
        <w:rPr>
          <w:rFonts w:ascii="Times New Roman" w:hAnsi="Times New Roman" w:cs="Times New Roman"/>
          <w:bCs/>
          <w:sz w:val="24"/>
          <w:szCs w:val="24"/>
        </w:rPr>
        <w:t>Распоряжение</w:t>
      </w:r>
      <w:r w:rsidR="004D79DA">
        <w:rPr>
          <w:rFonts w:ascii="Times New Roman" w:hAnsi="Times New Roman" w:cs="Times New Roman"/>
          <w:bCs/>
          <w:sz w:val="24"/>
          <w:szCs w:val="24"/>
        </w:rPr>
        <w:t>м</w:t>
      </w:r>
      <w:r w:rsidR="004D79DA" w:rsidRPr="004D79DA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Чукотский муниципальный район от 21.05.2015 года № 323-рг «Об установлении норматива</w:t>
      </w:r>
      <w:r w:rsidR="004D79DA" w:rsidRPr="004D79DA">
        <w:rPr>
          <w:rFonts w:ascii="Times New Roman" w:hAnsi="Times New Roman" w:cs="Times New Roman"/>
          <w:sz w:val="24"/>
          <w:szCs w:val="24"/>
        </w:rPr>
        <w:t xml:space="preserve"> средней рыночной стоимости одного квадратного метра общей площади жилья в населённых пунктах Чукотского муниципального района для предоставления молодым семьям социальных выплат</w:t>
      </w:r>
      <w:proofErr w:type="gramEnd"/>
      <w:r w:rsidR="004D79DA" w:rsidRPr="004D79DA">
        <w:rPr>
          <w:rFonts w:ascii="Times New Roman" w:hAnsi="Times New Roman" w:cs="Times New Roman"/>
          <w:sz w:val="24"/>
          <w:szCs w:val="24"/>
        </w:rPr>
        <w:t xml:space="preserve"> на приобретение (строительство) жилья</w:t>
      </w:r>
      <w:r w:rsidR="004D79DA" w:rsidRPr="004D79DA">
        <w:rPr>
          <w:rFonts w:ascii="Times New Roman" w:hAnsi="Times New Roman" w:cs="Times New Roman"/>
          <w:b/>
          <w:sz w:val="24"/>
          <w:szCs w:val="24"/>
        </w:rPr>
        <w:t>»</w:t>
      </w:r>
      <w:r w:rsidR="004D7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F8A" w:rsidRPr="00BC3DA6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D79DA">
        <w:rPr>
          <w:rFonts w:ascii="Times New Roman" w:eastAsia="Calibri" w:hAnsi="Times New Roman" w:cs="Times New Roman"/>
          <w:sz w:val="24"/>
          <w:szCs w:val="24"/>
        </w:rPr>
        <w:t>29866,00</w:t>
      </w:r>
      <w:r w:rsidR="00B97F8A" w:rsidRPr="00BC3DA6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B97F8A" w:rsidRPr="00BC3DA6">
        <w:rPr>
          <w:rFonts w:ascii="Times New Roman" w:hAnsi="Times New Roman" w:cs="Times New Roman"/>
          <w:sz w:val="24"/>
          <w:szCs w:val="24"/>
        </w:rPr>
        <w:t>.</w:t>
      </w:r>
    </w:p>
    <w:p w:rsidR="004B2EC1" w:rsidRPr="00BC3DA6" w:rsidRDefault="004B2EC1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7. Социальная выплата предоставляется в размере не менее:</w:t>
      </w:r>
    </w:p>
    <w:p w:rsidR="004B2EC1" w:rsidRPr="00BC3DA6" w:rsidRDefault="004B2EC1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30 процентов расчетной (средней) стоимости жилья, определяемой в соответствии с настоящим Положением, - для молодых семей, не имеющих детей;</w:t>
      </w:r>
    </w:p>
    <w:p w:rsidR="004B2EC1" w:rsidRPr="00BC3DA6" w:rsidRDefault="004B2EC1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35 процентов расчетной (средней) стоимости жилья, определяемой в соответствии с настоящим Положением, - для молодых семей, имеющих 1 ребенка или более, а также для неполных молодых семей, состоящих из 1 молодого родителя и 1 ребенка или более.</w:t>
      </w:r>
    </w:p>
    <w:p w:rsidR="003825D6" w:rsidRDefault="003825D6" w:rsidP="00BC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 xml:space="preserve">С учетом приведенных данных таблица размеров социальных выплат для молодых семей </w:t>
      </w:r>
      <w:r w:rsidR="00B97F8A" w:rsidRPr="00BC3DA6">
        <w:rPr>
          <w:rFonts w:ascii="Times New Roman" w:hAnsi="Times New Roman" w:cs="Times New Roman"/>
          <w:sz w:val="24"/>
          <w:szCs w:val="24"/>
        </w:rPr>
        <w:t xml:space="preserve">Чукотского муниципального района </w:t>
      </w:r>
      <w:r w:rsidRPr="00BC3DA6">
        <w:rPr>
          <w:rFonts w:ascii="Times New Roman" w:hAnsi="Times New Roman" w:cs="Times New Roman"/>
          <w:sz w:val="24"/>
          <w:szCs w:val="24"/>
        </w:rPr>
        <w:t>выглядит следующим образом.</w:t>
      </w:r>
    </w:p>
    <w:p w:rsidR="00D53141" w:rsidRPr="00BC3DA6" w:rsidRDefault="00D53141" w:rsidP="00BC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503"/>
      </w:tblGrid>
      <w:tr w:rsidR="003825D6" w:rsidRPr="00BC3DA6" w:rsidTr="00662166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D6" w:rsidRPr="00BC3DA6" w:rsidRDefault="003825D6" w:rsidP="00C30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3DA6">
              <w:rPr>
                <w:rFonts w:ascii="Times New Roman" w:hAnsi="Times New Roman" w:cs="Times New Roman"/>
                <w:sz w:val="24"/>
                <w:szCs w:val="24"/>
              </w:rPr>
              <w:t xml:space="preserve">Состав семьи          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D6" w:rsidRPr="00BC3DA6" w:rsidRDefault="003825D6" w:rsidP="00C30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3DA6">
              <w:rPr>
                <w:rFonts w:ascii="Times New Roman" w:hAnsi="Times New Roman" w:cs="Times New Roman"/>
                <w:sz w:val="24"/>
                <w:szCs w:val="24"/>
              </w:rPr>
              <w:t xml:space="preserve">Размер социальной выплаты (руб.)  </w:t>
            </w:r>
          </w:p>
        </w:tc>
      </w:tr>
      <w:tr w:rsidR="003825D6" w:rsidRPr="00BC3DA6" w:rsidTr="00662166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D6" w:rsidRPr="00BC3DA6" w:rsidRDefault="003825D6" w:rsidP="00C30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3DA6">
              <w:rPr>
                <w:rFonts w:ascii="Times New Roman" w:hAnsi="Times New Roman" w:cs="Times New Roman"/>
                <w:sz w:val="24"/>
                <w:szCs w:val="24"/>
              </w:rPr>
              <w:t xml:space="preserve">2 человека (молодые супруги)  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D6" w:rsidRPr="00BC3DA6" w:rsidRDefault="007B0C98" w:rsidP="00BC3DA6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376312</w:t>
            </w:r>
            <w:r w:rsidR="004767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825D6" w:rsidRPr="00BC3DA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0944FA" w:rsidRPr="00BC3DA6" w:rsidTr="00662166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FA" w:rsidRPr="00BC3DA6" w:rsidRDefault="000944FA" w:rsidP="00C30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3DA6">
              <w:rPr>
                <w:rFonts w:ascii="Times New Roman" w:hAnsi="Times New Roman" w:cs="Times New Roman"/>
                <w:sz w:val="24"/>
                <w:szCs w:val="24"/>
              </w:rPr>
              <w:t>2 человека (один молодой родитель и ребенок)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4FA" w:rsidRPr="00476782" w:rsidRDefault="007B0C98" w:rsidP="00BC3DA6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439020</w:t>
            </w:r>
            <w:r w:rsidR="004767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825D6" w:rsidRPr="00BC3DA6" w:rsidTr="00662166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D6" w:rsidRPr="00BC3DA6" w:rsidRDefault="003825D6" w:rsidP="00C30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3DA6">
              <w:rPr>
                <w:rFonts w:ascii="Times New Roman" w:hAnsi="Times New Roman" w:cs="Times New Roman"/>
                <w:sz w:val="24"/>
                <w:szCs w:val="24"/>
              </w:rPr>
              <w:t>3 человека (молодые супруги</w:t>
            </w:r>
            <w:r w:rsidR="00C30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DA6">
              <w:rPr>
                <w:rFonts w:ascii="Times New Roman" w:hAnsi="Times New Roman" w:cs="Times New Roman"/>
                <w:sz w:val="24"/>
                <w:szCs w:val="24"/>
              </w:rPr>
              <w:t xml:space="preserve">и ребенок)           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D6" w:rsidRPr="00BC3DA6" w:rsidRDefault="007B0C98" w:rsidP="00BC3DA6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564467</w:t>
            </w:r>
            <w:r w:rsidR="004767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825D6" w:rsidRPr="00BC3DA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3825D6" w:rsidRPr="00BC3DA6" w:rsidTr="00662166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D6" w:rsidRPr="00BC3DA6" w:rsidRDefault="003825D6" w:rsidP="00C30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C3DA6">
              <w:rPr>
                <w:rFonts w:ascii="Times New Roman" w:hAnsi="Times New Roman" w:cs="Times New Roman"/>
                <w:sz w:val="24"/>
                <w:szCs w:val="24"/>
              </w:rPr>
              <w:t xml:space="preserve">4 человека             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5D6" w:rsidRPr="00BC3DA6" w:rsidRDefault="007B0C98" w:rsidP="00BC3DA6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752623</w:t>
            </w:r>
            <w:r w:rsidR="004767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3825D6" w:rsidRPr="00BC3DA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7B0C98" w:rsidRPr="00BC3DA6" w:rsidTr="00662166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C98" w:rsidRPr="007B0C98" w:rsidRDefault="007B0C98" w:rsidP="00C307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C98" w:rsidRPr="007B0C98" w:rsidRDefault="007B0C98" w:rsidP="00BC3DA6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940779</w:t>
            </w:r>
            <w:r w:rsidR="0047678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3825D6" w:rsidRDefault="003825D6" w:rsidP="00BC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6782" w:rsidRPr="004D79DA" w:rsidRDefault="00476782" w:rsidP="0047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67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</w:t>
      </w:r>
      <w:proofErr w:type="gramEnd"/>
    </w:p>
    <w:p w:rsidR="008F7627" w:rsidRPr="008F7627" w:rsidRDefault="008F7627" w:rsidP="004767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поселении Л</w:t>
      </w:r>
      <w:r w:rsidR="00CA2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аврентия</w:t>
      </w:r>
      <w:r w:rsidRPr="008F76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6782" w:rsidRPr="008F7627" w:rsidRDefault="008F7627" w:rsidP="008F7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члена семьи из 2-х человек – 15 кв. метров общ</w:t>
      </w:r>
      <w:proofErr w:type="gramStart"/>
      <w:r w:rsidRPr="008F7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лощади</w:t>
      </w:r>
      <w:r w:rsidR="00476782" w:rsidRPr="008F76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7627" w:rsidRPr="008F7627" w:rsidRDefault="008F7627" w:rsidP="008F7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члена семьи из 3-х и более человек – 12 кв. метров общ</w:t>
      </w:r>
      <w:proofErr w:type="gramStart"/>
      <w:r w:rsidRPr="008F7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лощади.</w:t>
      </w:r>
    </w:p>
    <w:p w:rsidR="008F7627" w:rsidRPr="008F7627" w:rsidRDefault="008F7627" w:rsidP="008F7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поселении Лорино:</w:t>
      </w:r>
    </w:p>
    <w:p w:rsidR="008F7627" w:rsidRPr="008F7627" w:rsidRDefault="008F7627" w:rsidP="008F7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члена семьи из 2-х человек – 15 кв. метров общ</w:t>
      </w:r>
      <w:proofErr w:type="gramStart"/>
      <w:r w:rsidRPr="008F7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лощади;</w:t>
      </w:r>
    </w:p>
    <w:p w:rsidR="008F7627" w:rsidRPr="008F7627" w:rsidRDefault="008F7627" w:rsidP="008F76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одного члена семьи из 3-х и более человек – 13 кв. метров общ</w:t>
      </w:r>
      <w:proofErr w:type="gramStart"/>
      <w:r w:rsidRPr="008F7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F76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лощади.</w:t>
      </w:r>
    </w:p>
    <w:p w:rsidR="00476782" w:rsidRPr="00476782" w:rsidRDefault="00476782" w:rsidP="004767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семьи - участники </w:t>
      </w:r>
      <w:hyperlink r:id="rId11" w:history="1">
        <w:r w:rsidRPr="004D79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Подпрограммы</w:t>
        </w:r>
      </w:hyperlink>
      <w:r w:rsidRPr="00476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привлекать в целях приобретения жилого помещения или строительства индивидуального жилого дома собственные средства, средства материнского (семейного) капитала, а также средства кредитов или займов, </w:t>
      </w:r>
      <w:r w:rsidRPr="004767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предоставляемых любыми организациями и (или) физическими лицами.</w:t>
      </w:r>
    </w:p>
    <w:p w:rsidR="00D53141" w:rsidRDefault="00D53141" w:rsidP="00BC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5D6" w:rsidRPr="00BC3DA6" w:rsidRDefault="003825D6" w:rsidP="00D531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3DA6">
        <w:rPr>
          <w:rFonts w:ascii="Times New Roman" w:hAnsi="Times New Roman" w:cs="Times New Roman"/>
          <w:b/>
          <w:sz w:val="24"/>
          <w:szCs w:val="24"/>
        </w:rPr>
        <w:t>III. Процедура получения социальной выплаты</w:t>
      </w:r>
    </w:p>
    <w:p w:rsidR="003825D6" w:rsidRPr="00BC3DA6" w:rsidRDefault="003825D6" w:rsidP="00D53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DA6">
        <w:rPr>
          <w:rFonts w:ascii="Times New Roman" w:hAnsi="Times New Roman" w:cs="Times New Roman"/>
          <w:b/>
          <w:sz w:val="24"/>
          <w:szCs w:val="24"/>
        </w:rPr>
        <w:t>молодой семьей - участницей подпрограммы</w:t>
      </w:r>
    </w:p>
    <w:p w:rsidR="005715F7" w:rsidRPr="00BC3DA6" w:rsidRDefault="005715F7" w:rsidP="00BC3DA6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C3D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27571" cy="3941772"/>
            <wp:effectExtent l="19050" t="0" r="1829" b="0"/>
            <wp:docPr id="8" name="Рисунок 8" descr="C:\Documents and Settings\КраснокутскаяНаталья\Рабочий стол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КраснокутскаяНаталья\Рабочий стол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292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260" w:rsidRPr="00BC3DA6" w:rsidRDefault="00F73260" w:rsidP="00BC3DA6">
      <w:pPr>
        <w:pStyle w:val="20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color w:val="000000"/>
          <w:sz w:val="24"/>
          <w:szCs w:val="24"/>
        </w:rPr>
        <w:t>ШАГ 1</w:t>
      </w:r>
    </w:p>
    <w:p w:rsidR="00BC5401" w:rsidRDefault="00F73260" w:rsidP="00BC3DA6">
      <w:pPr>
        <w:pStyle w:val="11"/>
        <w:shd w:val="clear" w:color="auto" w:fill="auto"/>
        <w:spacing w:line="240" w:lineRule="auto"/>
        <w:ind w:left="20" w:right="2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C3DA6"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свидетельства молодая семья — претендент на получение </w:t>
      </w:r>
      <w:r w:rsidR="00B326AD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</w:t>
      </w:r>
      <w:r w:rsidRPr="00BC3DA6">
        <w:rPr>
          <w:rFonts w:ascii="Times New Roman" w:hAnsi="Times New Roman" w:cs="Times New Roman"/>
          <w:color w:val="000000"/>
          <w:sz w:val="24"/>
          <w:szCs w:val="24"/>
        </w:rPr>
        <w:t>направляет в орган местного самоуправления</w:t>
      </w:r>
      <w:r w:rsidR="00B326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C3DA6">
        <w:rPr>
          <w:rFonts w:ascii="Times New Roman" w:hAnsi="Times New Roman" w:cs="Times New Roman"/>
          <w:color w:val="000000"/>
          <w:sz w:val="24"/>
          <w:szCs w:val="24"/>
        </w:rPr>
        <w:t xml:space="preserve"> по месту своего постоянного жительства</w:t>
      </w:r>
      <w:r w:rsidR="00BC540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документы:</w:t>
      </w:r>
    </w:p>
    <w:p w:rsidR="00F73260" w:rsidRPr="00BC3DA6" w:rsidRDefault="00F73260" w:rsidP="00BC5401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</w:t>
      </w:r>
      <w:r w:rsidR="00BC5401">
        <w:rPr>
          <w:rFonts w:ascii="Times New Roman" w:hAnsi="Times New Roman" w:cs="Times New Roman"/>
          <w:color w:val="000000"/>
          <w:sz w:val="24"/>
          <w:szCs w:val="24"/>
        </w:rPr>
        <w:t xml:space="preserve">по форме </w:t>
      </w:r>
      <w:proofErr w:type="gramStart"/>
      <w:r w:rsidR="00BC5401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="00BC5401">
        <w:rPr>
          <w:rFonts w:ascii="Times New Roman" w:hAnsi="Times New Roman" w:cs="Times New Roman"/>
          <w:sz w:val="24"/>
          <w:szCs w:val="24"/>
        </w:rPr>
        <w:t>приложения</w:t>
      </w:r>
      <w:proofErr w:type="gramEnd"/>
      <w:r w:rsidR="00BC5401" w:rsidRPr="00BC5401">
        <w:rPr>
          <w:rFonts w:ascii="Times New Roman" w:hAnsi="Times New Roman" w:cs="Times New Roman"/>
          <w:sz w:val="24"/>
          <w:szCs w:val="24"/>
        </w:rPr>
        <w:t xml:space="preserve"> 1</w:t>
      </w:r>
      <w:r w:rsidR="00BC5401">
        <w:rPr>
          <w:rFonts w:ascii="Times New Roman" w:hAnsi="Times New Roman" w:cs="Times New Roman"/>
          <w:sz w:val="24"/>
          <w:szCs w:val="24"/>
        </w:rPr>
        <w:t xml:space="preserve"> к настоящему Положения в двух экземплярах;</w:t>
      </w:r>
    </w:p>
    <w:p w:rsidR="00F73260" w:rsidRPr="00BC3DA6" w:rsidRDefault="00BC5401" w:rsidP="00BC3DA6">
      <w:pPr>
        <w:pStyle w:val="1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копии документов, удостоверяющих</w:t>
      </w:r>
      <w:r w:rsidR="00F73260" w:rsidRPr="00BC3DA6">
        <w:rPr>
          <w:rFonts w:ascii="Times New Roman" w:hAnsi="Times New Roman" w:cs="Times New Roman"/>
          <w:color w:val="000000"/>
          <w:sz w:val="24"/>
          <w:szCs w:val="24"/>
        </w:rPr>
        <w:t xml:space="preserve"> личность каждого члена семьи;</w:t>
      </w:r>
    </w:p>
    <w:p w:rsidR="00F73260" w:rsidRPr="00BC3DA6" w:rsidRDefault="00BC5401" w:rsidP="00BC3DA6">
      <w:pPr>
        <w:pStyle w:val="1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копию свидетельства</w:t>
      </w:r>
      <w:r w:rsidR="00F73260" w:rsidRPr="00BC3DA6">
        <w:rPr>
          <w:rFonts w:ascii="Times New Roman" w:hAnsi="Times New Roman" w:cs="Times New Roman"/>
          <w:color w:val="000000"/>
          <w:sz w:val="24"/>
          <w:szCs w:val="24"/>
        </w:rPr>
        <w:t xml:space="preserve"> о браке (на неполную семью не распространяется);</w:t>
      </w:r>
    </w:p>
    <w:p w:rsidR="00F73260" w:rsidRPr="00BC3DA6" w:rsidRDefault="00F73260" w:rsidP="00BC3DA6">
      <w:pPr>
        <w:pStyle w:val="1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признание молодой семьи нуждающейся в улучшении жилищных условий;</w:t>
      </w:r>
    </w:p>
    <w:p w:rsidR="00F73260" w:rsidRPr="00BC5401" w:rsidRDefault="00F73260" w:rsidP="00BC3DA6">
      <w:pPr>
        <w:pStyle w:val="1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20" w:right="2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C3DA6"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признание молодой семьи имеющей достаточные доходы либо иные денежные средства для оплаты расчетной (средней) стоимости жилья в части, превышающей размер предоставля</w:t>
      </w:r>
      <w:r w:rsidRPr="00BC3DA6">
        <w:rPr>
          <w:rFonts w:ascii="Times New Roman" w:hAnsi="Times New Roman" w:cs="Times New Roman"/>
          <w:color w:val="000000"/>
          <w:sz w:val="24"/>
          <w:szCs w:val="24"/>
        </w:rPr>
        <w:softHyphen/>
        <w:t>емой субсидии;</w:t>
      </w:r>
      <w:proofErr w:type="gramEnd"/>
    </w:p>
    <w:p w:rsidR="00BC5401" w:rsidRDefault="00BC5401" w:rsidP="00674487">
      <w:pPr>
        <w:pStyle w:val="11"/>
        <w:shd w:val="clear" w:color="auto" w:fill="auto"/>
        <w:tabs>
          <w:tab w:val="left" w:pos="572"/>
        </w:tabs>
        <w:spacing w:line="240" w:lineRule="auto"/>
        <w:ind w:firstLine="57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Копии документов, указанных в настоящем пункте, должны быть представлены с пред</w:t>
      </w:r>
      <w:r w:rsidR="00674487">
        <w:rPr>
          <w:rFonts w:ascii="Times New Roman" w:hAnsi="Times New Roman" w:cs="Times New Roman"/>
          <w:color w:val="000000"/>
          <w:sz w:val="24"/>
          <w:szCs w:val="24"/>
        </w:rPr>
        <w:t>ъявлением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подлинника</w:t>
      </w:r>
      <w:r w:rsidR="00674487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сверки</w:t>
      </w:r>
      <w:r w:rsidR="00674487">
        <w:rPr>
          <w:rFonts w:ascii="Times New Roman" w:hAnsi="Times New Roman" w:cs="Times New Roman"/>
          <w:color w:val="000000"/>
          <w:sz w:val="24"/>
          <w:szCs w:val="24"/>
        </w:rPr>
        <w:t>. Указанные копии документов заверяются должностным лицом, принимающим документы.</w:t>
      </w:r>
    </w:p>
    <w:p w:rsidR="00674487" w:rsidRPr="00BC3DA6" w:rsidRDefault="00674487" w:rsidP="00674487">
      <w:pPr>
        <w:pStyle w:val="11"/>
        <w:shd w:val="clear" w:color="auto" w:fill="auto"/>
        <w:tabs>
          <w:tab w:val="left" w:pos="572"/>
        </w:tabs>
        <w:spacing w:line="240" w:lineRule="auto"/>
        <w:ind w:firstLine="5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Гражданин несет ответственность за достоверность предоставленных документов.</w:t>
      </w:r>
    </w:p>
    <w:p w:rsidR="00F73260" w:rsidRPr="00BC3DA6" w:rsidRDefault="00F73260" w:rsidP="00BC3DA6">
      <w:pPr>
        <w:pStyle w:val="20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color w:val="000000"/>
          <w:sz w:val="24"/>
          <w:szCs w:val="24"/>
        </w:rPr>
        <w:t>ШАГ 2</w:t>
      </w:r>
    </w:p>
    <w:p w:rsidR="004B4035" w:rsidRPr="00BC3DA6" w:rsidRDefault="004B4035" w:rsidP="00BC3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Орган местного самоуправления организует работу по проверке содержащихся в этих документах сведений.</w:t>
      </w:r>
    </w:p>
    <w:p w:rsidR="00DD1B7B" w:rsidRPr="00BC3DA6" w:rsidRDefault="004B4035" w:rsidP="00BC3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 xml:space="preserve">Основаниями для отказа в выдаче свидетельства являются нарушение срока представления необходимых документов для получения свидетельства, непредставление или представление не в полном объеме указанных документов, недостоверность сведений, </w:t>
      </w:r>
      <w:r w:rsidRPr="00BC3DA6">
        <w:rPr>
          <w:rFonts w:ascii="Times New Roman" w:hAnsi="Times New Roman" w:cs="Times New Roman"/>
          <w:sz w:val="24"/>
          <w:szCs w:val="24"/>
        </w:rPr>
        <w:lastRenderedPageBreak/>
        <w:t>содержащихся в представленных документах, а также несоответствие жилого помещения, приобретенного (построенного) с помощью заемных средств</w:t>
      </w:r>
      <w:r w:rsidR="00DD1B7B" w:rsidRPr="00BC3D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035" w:rsidRPr="00BC3DA6" w:rsidRDefault="004B4035" w:rsidP="00BC3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 xml:space="preserve">При </w:t>
      </w:r>
      <w:r w:rsidR="0088763A">
        <w:rPr>
          <w:rFonts w:ascii="Times New Roman" w:hAnsi="Times New Roman" w:cs="Times New Roman"/>
          <w:sz w:val="24"/>
          <w:szCs w:val="24"/>
        </w:rPr>
        <w:t>вручении</w:t>
      </w:r>
      <w:r w:rsidRPr="00BC3DA6">
        <w:rPr>
          <w:rFonts w:ascii="Times New Roman" w:hAnsi="Times New Roman" w:cs="Times New Roman"/>
          <w:sz w:val="24"/>
          <w:szCs w:val="24"/>
        </w:rPr>
        <w:t xml:space="preserve"> свидетельства уполномоченный сотрудник органа местного самоуправления информирует молодую семью о порядке и условиях использования социальной выплаты и  вручает памятку с подробными  разъяснениями под роспись.</w:t>
      </w:r>
    </w:p>
    <w:p w:rsidR="004B4035" w:rsidRPr="00BC3DA6" w:rsidRDefault="00F73260" w:rsidP="00BC3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Style w:val="30"/>
          <w:rFonts w:ascii="Times New Roman" w:hAnsi="Times New Roman" w:cs="Times New Roman"/>
          <w:i w:val="0"/>
          <w:iCs w:val="0"/>
        </w:rPr>
        <w:t>Примечание</w:t>
      </w:r>
      <w:r w:rsidRPr="00BC3DA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B4035" w:rsidRPr="00BC3DA6">
        <w:rPr>
          <w:rFonts w:ascii="Times New Roman" w:hAnsi="Times New Roman" w:cs="Times New Roman"/>
          <w:sz w:val="24"/>
          <w:szCs w:val="24"/>
        </w:rPr>
        <w:t xml:space="preserve">При возникновении у молодой семьи - участницы </w:t>
      </w:r>
      <w:hyperlink r:id="rId13" w:history="1">
        <w:r w:rsidR="004B4035" w:rsidRPr="00352E6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Подпрограммы</w:t>
        </w:r>
      </w:hyperlink>
      <w:r w:rsidR="004B4035" w:rsidRPr="00BC3DA6">
        <w:rPr>
          <w:rFonts w:ascii="Times New Roman" w:hAnsi="Times New Roman" w:cs="Times New Roman"/>
          <w:sz w:val="24"/>
          <w:szCs w:val="24"/>
        </w:rPr>
        <w:t xml:space="preserve"> обстоятельств, потребовавших замены выданного свидетельства, молодая семья представляет в орган, выдавший свидетельство, заявление о его замене с указанием обстоятельств, потребовавших такой замены, и приложением документов, подтверждающих эти обстоятельства  (при наличии).</w:t>
      </w:r>
    </w:p>
    <w:p w:rsidR="004B4035" w:rsidRPr="00BC3DA6" w:rsidRDefault="004B4035" w:rsidP="00BC3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К указанным обстоятельствам относятся утрата (хищение) или порча свидетельства, а также уважительные причины, не позволившие молодой семье представить свидетельство в банк в установленный срок.</w:t>
      </w:r>
    </w:p>
    <w:p w:rsidR="004B4035" w:rsidRPr="00BC3DA6" w:rsidRDefault="004B4035" w:rsidP="00BC3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 xml:space="preserve">В течение 30 дней </w:t>
      </w:r>
      <w:proofErr w:type="gramStart"/>
      <w:r w:rsidRPr="00BC3DA6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BC3DA6">
        <w:rPr>
          <w:rFonts w:ascii="Times New Roman" w:hAnsi="Times New Roman" w:cs="Times New Roman"/>
          <w:sz w:val="24"/>
          <w:szCs w:val="24"/>
        </w:rPr>
        <w:t xml:space="preserve"> заявления орган, выдававший свидетельство, выдает новое свидетельство, в котором указывается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F73260" w:rsidRPr="00E55D98" w:rsidRDefault="00F73260" w:rsidP="00BC3DA6">
      <w:pPr>
        <w:spacing w:after="0" w:line="240" w:lineRule="auto"/>
        <w:ind w:left="20" w:right="20" w:firstLine="709"/>
        <w:rPr>
          <w:rFonts w:ascii="Times New Roman" w:hAnsi="Times New Roman" w:cs="Times New Roman"/>
          <w:b/>
          <w:sz w:val="24"/>
          <w:szCs w:val="24"/>
        </w:rPr>
      </w:pPr>
      <w:r w:rsidRPr="00E55D98">
        <w:rPr>
          <w:rFonts w:ascii="Times New Roman" w:hAnsi="Times New Roman" w:cs="Times New Roman"/>
          <w:b/>
          <w:color w:val="000000"/>
          <w:sz w:val="24"/>
          <w:szCs w:val="24"/>
        </w:rPr>
        <w:t>ШАГ 3</w:t>
      </w:r>
    </w:p>
    <w:p w:rsidR="0056033E" w:rsidRPr="00BC3DA6" w:rsidRDefault="0056033E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 xml:space="preserve">Социальная выплата предоставляется владельцу  свидетельства в безналичной форме путем зачисления соответствующих средств на его банковский счет, открытый в банке, </w:t>
      </w:r>
      <w:r w:rsidR="009962B2">
        <w:rPr>
          <w:rFonts w:ascii="Times New Roman" w:hAnsi="Times New Roman" w:cs="Times New Roman"/>
          <w:sz w:val="24"/>
          <w:szCs w:val="24"/>
        </w:rPr>
        <w:t>на основании заявки банка на перечисление бюджетных средств.</w:t>
      </w:r>
    </w:p>
    <w:p w:rsidR="0056033E" w:rsidRPr="00BC3DA6" w:rsidRDefault="0056033E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Вл</w:t>
      </w:r>
      <w:r w:rsidR="009962B2">
        <w:rPr>
          <w:rFonts w:ascii="Times New Roman" w:hAnsi="Times New Roman" w:cs="Times New Roman"/>
          <w:sz w:val="24"/>
          <w:szCs w:val="24"/>
        </w:rPr>
        <w:t>аделец свидетельства о праве на получение социальной выплаты в течение 1 месяца</w:t>
      </w:r>
      <w:r w:rsidRPr="00BC3D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DA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BC3DA6">
        <w:rPr>
          <w:rFonts w:ascii="Times New Roman" w:hAnsi="Times New Roman" w:cs="Times New Roman"/>
          <w:sz w:val="24"/>
          <w:szCs w:val="24"/>
        </w:rPr>
        <w:t xml:space="preserve"> его выдачи сдает свидетельство в банк.</w:t>
      </w:r>
    </w:p>
    <w:p w:rsidR="0056033E" w:rsidRPr="00BC3DA6" w:rsidRDefault="00F73260" w:rsidP="00325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Style w:val="30"/>
          <w:rFonts w:ascii="Times New Roman" w:hAnsi="Times New Roman" w:cs="Times New Roman"/>
          <w:i w:val="0"/>
          <w:iCs w:val="0"/>
        </w:rPr>
        <w:t>Примечание</w:t>
      </w:r>
      <w:r w:rsidRPr="00BC3DA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6033E" w:rsidRPr="00BC3DA6">
        <w:rPr>
          <w:rFonts w:ascii="Times New Roman" w:hAnsi="Times New Roman" w:cs="Times New Roman"/>
          <w:sz w:val="24"/>
          <w:szCs w:val="24"/>
        </w:rPr>
        <w:t>Свидетельство</w:t>
      </w:r>
      <w:r w:rsidR="009962B2" w:rsidRPr="009962B2">
        <w:rPr>
          <w:rFonts w:ascii="Times New Roman" w:hAnsi="Times New Roman" w:cs="Times New Roman"/>
          <w:sz w:val="24"/>
          <w:szCs w:val="24"/>
        </w:rPr>
        <w:t xml:space="preserve"> </w:t>
      </w:r>
      <w:r w:rsidR="009962B2">
        <w:rPr>
          <w:rFonts w:ascii="Times New Roman" w:hAnsi="Times New Roman" w:cs="Times New Roman"/>
          <w:sz w:val="24"/>
          <w:szCs w:val="24"/>
        </w:rPr>
        <w:t>о праве на получение социальной выплаты</w:t>
      </w:r>
      <w:r w:rsidR="0056033E" w:rsidRPr="00BC3DA6">
        <w:rPr>
          <w:rFonts w:ascii="Times New Roman" w:hAnsi="Times New Roman" w:cs="Times New Roman"/>
          <w:sz w:val="24"/>
          <w:szCs w:val="24"/>
        </w:rPr>
        <w:t xml:space="preserve">, представленное в банк по истечении месячного срока </w:t>
      </w:r>
      <w:proofErr w:type="gramStart"/>
      <w:r w:rsidR="0056033E" w:rsidRPr="00BC3DA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56033E" w:rsidRPr="00BC3DA6">
        <w:rPr>
          <w:rFonts w:ascii="Times New Roman" w:hAnsi="Times New Roman" w:cs="Times New Roman"/>
          <w:sz w:val="24"/>
          <w:szCs w:val="24"/>
        </w:rPr>
        <w:t xml:space="preserve"> его выдачи, банком не принимается. По истечении этого срока владелец свидетельства</w:t>
      </w:r>
      <w:r w:rsidR="009962B2">
        <w:rPr>
          <w:rFonts w:ascii="Times New Roman" w:hAnsi="Times New Roman" w:cs="Times New Roman"/>
          <w:sz w:val="24"/>
          <w:szCs w:val="24"/>
        </w:rPr>
        <w:t xml:space="preserve"> </w:t>
      </w:r>
      <w:r w:rsidR="009962B2">
        <w:rPr>
          <w:rFonts w:ascii="Times New Roman" w:hAnsi="Times New Roman" w:cs="Times New Roman"/>
          <w:sz w:val="24"/>
          <w:szCs w:val="24"/>
        </w:rPr>
        <w:t>о праве на получение социальной выпла</w:t>
      </w:r>
      <w:r w:rsidR="009962B2">
        <w:rPr>
          <w:rFonts w:ascii="Times New Roman" w:hAnsi="Times New Roman" w:cs="Times New Roman"/>
          <w:sz w:val="24"/>
          <w:szCs w:val="24"/>
        </w:rPr>
        <w:t>ты</w:t>
      </w:r>
      <w:r w:rsidR="0056033E" w:rsidRPr="00BC3DA6">
        <w:rPr>
          <w:rFonts w:ascii="Times New Roman" w:hAnsi="Times New Roman" w:cs="Times New Roman"/>
          <w:sz w:val="24"/>
          <w:szCs w:val="24"/>
        </w:rPr>
        <w:t xml:space="preserve"> вправе</w:t>
      </w:r>
      <w:r w:rsidR="009962B2">
        <w:rPr>
          <w:rFonts w:ascii="Times New Roman" w:hAnsi="Times New Roman" w:cs="Times New Roman"/>
          <w:sz w:val="24"/>
          <w:szCs w:val="24"/>
        </w:rPr>
        <w:t xml:space="preserve"> обратиться в </w:t>
      </w:r>
      <w:r w:rsidR="0056033E" w:rsidRPr="00BC3DA6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выдавший свидетельство, с заявлением о </w:t>
      </w:r>
      <w:r w:rsidR="009962B2">
        <w:rPr>
          <w:rFonts w:ascii="Times New Roman" w:hAnsi="Times New Roman" w:cs="Times New Roman"/>
          <w:sz w:val="24"/>
          <w:szCs w:val="24"/>
        </w:rPr>
        <w:t xml:space="preserve">его </w:t>
      </w:r>
      <w:r w:rsidR="0056033E" w:rsidRPr="00BC3DA6">
        <w:rPr>
          <w:rFonts w:ascii="Times New Roman" w:hAnsi="Times New Roman" w:cs="Times New Roman"/>
          <w:sz w:val="24"/>
          <w:szCs w:val="24"/>
        </w:rPr>
        <w:t>замене.</w:t>
      </w:r>
    </w:p>
    <w:p w:rsidR="0056033E" w:rsidRDefault="0056033E" w:rsidP="003255C7">
      <w:pPr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своевременность представления свидетельства в банк.</w:t>
      </w:r>
    </w:p>
    <w:p w:rsidR="00736D11" w:rsidRDefault="00736D11" w:rsidP="00736D11">
      <w:pPr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заключает с владельцем свидетельства</w:t>
      </w:r>
      <w:r w:rsidRPr="00736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праве на получение социальной выплаты</w:t>
      </w:r>
      <w:r>
        <w:rPr>
          <w:rFonts w:ascii="Times New Roman" w:hAnsi="Times New Roman" w:cs="Times New Roman"/>
          <w:sz w:val="24"/>
          <w:szCs w:val="24"/>
        </w:rPr>
        <w:t xml:space="preserve"> договор банковского счета и открывает на его имя банковский счет для учета средств, предоставленных в качестве социальной выплаты.</w:t>
      </w:r>
      <w:r w:rsidR="00253304">
        <w:rPr>
          <w:rFonts w:ascii="Times New Roman" w:hAnsi="Times New Roman" w:cs="Times New Roman"/>
          <w:sz w:val="24"/>
          <w:szCs w:val="24"/>
        </w:rPr>
        <w:t xml:space="preserve"> </w:t>
      </w:r>
      <w:r w:rsidR="0056033E" w:rsidRPr="00BC3DA6">
        <w:rPr>
          <w:rFonts w:ascii="Times New Roman" w:hAnsi="Times New Roman" w:cs="Times New Roman"/>
          <w:sz w:val="24"/>
          <w:szCs w:val="24"/>
        </w:rPr>
        <w:t>В случае выявления несоответствия данных, указанных в свидетельстве данным, содержащимся в документах, банк отказывает в заключени</w:t>
      </w:r>
      <w:proofErr w:type="gramStart"/>
      <w:r w:rsidR="0056033E" w:rsidRPr="00BC3DA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6033E" w:rsidRPr="00BC3DA6">
        <w:rPr>
          <w:rFonts w:ascii="Times New Roman" w:hAnsi="Times New Roman" w:cs="Times New Roman"/>
          <w:sz w:val="24"/>
          <w:szCs w:val="24"/>
        </w:rPr>
        <w:t xml:space="preserve"> договора банковского счета и возвращает свидетельство его владельцу</w:t>
      </w:r>
      <w:r w:rsidR="007973BD">
        <w:rPr>
          <w:rFonts w:ascii="Times New Roman" w:hAnsi="Times New Roman" w:cs="Times New Roman"/>
          <w:sz w:val="24"/>
          <w:szCs w:val="24"/>
        </w:rPr>
        <w:t>.</w:t>
      </w:r>
    </w:p>
    <w:p w:rsidR="0056033E" w:rsidRPr="00BC3DA6" w:rsidRDefault="00F73260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Style w:val="30"/>
          <w:rFonts w:ascii="Times New Roman" w:hAnsi="Times New Roman" w:cs="Times New Roman"/>
          <w:i w:val="0"/>
          <w:iCs w:val="0"/>
        </w:rPr>
        <w:t>Примечание</w:t>
      </w:r>
      <w:r w:rsidRPr="00BC3DA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6033E" w:rsidRPr="00BC3DA6">
        <w:rPr>
          <w:rFonts w:ascii="Times New Roman" w:hAnsi="Times New Roman" w:cs="Times New Roman"/>
          <w:sz w:val="24"/>
          <w:szCs w:val="24"/>
        </w:rPr>
        <w:t>В договоре банковского счета оговариваются основные условия обслуживания банковского счета, порядок взаимоотношения банка и владельца свидетельства</w:t>
      </w:r>
      <w:r w:rsidR="007973BD" w:rsidRPr="007973BD">
        <w:rPr>
          <w:rFonts w:ascii="Times New Roman" w:hAnsi="Times New Roman" w:cs="Times New Roman"/>
          <w:sz w:val="24"/>
          <w:szCs w:val="24"/>
        </w:rPr>
        <w:t xml:space="preserve"> </w:t>
      </w:r>
      <w:r w:rsidR="007973BD">
        <w:rPr>
          <w:rFonts w:ascii="Times New Roman" w:hAnsi="Times New Roman" w:cs="Times New Roman"/>
          <w:sz w:val="24"/>
          <w:szCs w:val="24"/>
        </w:rPr>
        <w:t>о праве на получение социальной выплаты</w:t>
      </w:r>
      <w:r w:rsidR="0056033E" w:rsidRPr="00BC3DA6">
        <w:rPr>
          <w:rFonts w:ascii="Times New Roman" w:hAnsi="Times New Roman" w:cs="Times New Roman"/>
          <w:sz w:val="24"/>
          <w:szCs w:val="24"/>
        </w:rPr>
        <w:t>, на чье имя открыт банковский счет (далее - распорядитель счета), а также порядок перевода сре</w:t>
      </w:r>
      <w:proofErr w:type="gramStart"/>
      <w:r w:rsidR="0056033E" w:rsidRPr="00BC3DA6">
        <w:rPr>
          <w:rFonts w:ascii="Times New Roman" w:hAnsi="Times New Roman" w:cs="Times New Roman"/>
          <w:sz w:val="24"/>
          <w:szCs w:val="24"/>
        </w:rPr>
        <w:t>дств с б</w:t>
      </w:r>
      <w:proofErr w:type="gramEnd"/>
      <w:r w:rsidR="0056033E" w:rsidRPr="00BC3DA6">
        <w:rPr>
          <w:rFonts w:ascii="Times New Roman" w:hAnsi="Times New Roman" w:cs="Times New Roman"/>
          <w:sz w:val="24"/>
          <w:szCs w:val="24"/>
        </w:rPr>
        <w:t>анковского счета. В договоре банковского счета может быть указано лицо, которому доверяется распоряжаться указанным счетом, а также условия перечисления поступивших на банковский счет распорядителя счета средств.</w:t>
      </w:r>
    </w:p>
    <w:p w:rsidR="0056033E" w:rsidRPr="00BC3DA6" w:rsidRDefault="0056033E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Договор банковского счета заключается на срок, оставшийся до истечения срока действия свидетельства, и может быть,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субсидии), банк выдает распорядителю счета справку о расторжении договора банковского счета без перечисления средств социальной выплаты. Свидетельство, сданное в банк, после заключения договора банковского счета его владельцу не возвращается.</w:t>
      </w:r>
    </w:p>
    <w:p w:rsidR="0056033E" w:rsidRPr="00BC3DA6" w:rsidRDefault="0056033E" w:rsidP="008724DF">
      <w:pPr>
        <w:spacing w:after="0" w:line="240" w:lineRule="auto"/>
        <w:ind w:left="2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lastRenderedPageBreak/>
        <w:t>Для оплаты приобретаемого жилого помещения или строительства индивидуального жилого дома, распорядитель счёта представляет в банк договор банковского счёта, договор на жилое помещение, свидетельство о государственной регистрации права собственности на приобретаемое жилое помещение и документы, подтверждающие наличие достаточных сре</w:t>
      </w:r>
      <w:proofErr w:type="gramStart"/>
      <w:r w:rsidRPr="00BC3DA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C3DA6">
        <w:rPr>
          <w:rFonts w:ascii="Times New Roman" w:hAnsi="Times New Roman" w:cs="Times New Roman"/>
          <w:sz w:val="24"/>
          <w:szCs w:val="24"/>
        </w:rPr>
        <w:t>я оплаты приобретаемого жилого помещения в части, превышающей размер предоставляемой социальной выплаты.</w:t>
      </w:r>
    </w:p>
    <w:p w:rsidR="0056033E" w:rsidRPr="00BC3DA6" w:rsidRDefault="0056033E" w:rsidP="008724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DA6">
        <w:rPr>
          <w:rFonts w:ascii="Times New Roman" w:hAnsi="Times New Roman" w:cs="Times New Roman"/>
          <w:sz w:val="24"/>
          <w:szCs w:val="24"/>
        </w:rPr>
        <w:t>В договоре на приобретение жилого помещения или строительство индивидуального жилого дома указываются реквизиты свидетельства (серия, номер, дата выдачи, орган, выдавший свидетельство) и банковского счёта (банковских счётов), с которого будут осуществляться операции по оплате приобретаемого жилого помещения или строительства индивидуального жилого дома на основании этого договора, а также определяется порядок уплаты суммы, превышающей размер предоставляемой социальной выплаты.</w:t>
      </w:r>
      <w:proofErr w:type="gramEnd"/>
    </w:p>
    <w:p w:rsidR="00F73260" w:rsidRPr="00BC3DA6" w:rsidRDefault="00F73260" w:rsidP="008724DF">
      <w:pPr>
        <w:spacing w:after="0" w:line="240" w:lineRule="auto"/>
        <w:ind w:left="2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Style w:val="30"/>
          <w:rFonts w:ascii="Times New Roman" w:hAnsi="Times New Roman" w:cs="Times New Roman"/>
          <w:i w:val="0"/>
          <w:iCs w:val="0"/>
        </w:rPr>
        <w:t>Примечание</w:t>
      </w:r>
      <w:r w:rsidRPr="00BC3DA6">
        <w:rPr>
          <w:rFonts w:ascii="Times New Roman" w:hAnsi="Times New Roman" w:cs="Times New Roman"/>
          <w:color w:val="000000"/>
          <w:sz w:val="24"/>
          <w:szCs w:val="24"/>
        </w:rPr>
        <w:t>: приобретаемое жилое помещение (создаваемый объект индивидуального жилищного строительства) оформляется в общую соб</w:t>
      </w:r>
      <w:r w:rsidRPr="00BC3DA6">
        <w:rPr>
          <w:rFonts w:ascii="Times New Roman" w:hAnsi="Times New Roman" w:cs="Times New Roman"/>
          <w:color w:val="000000"/>
          <w:sz w:val="24"/>
          <w:szCs w:val="24"/>
        </w:rPr>
        <w:softHyphen/>
        <w:t>ственность всех членов молодой семьи, указанных в свидетельстве.</w:t>
      </w:r>
    </w:p>
    <w:p w:rsidR="00F73260" w:rsidRPr="00BC3DA6" w:rsidRDefault="00F73260" w:rsidP="00BC3DA6">
      <w:pPr>
        <w:pStyle w:val="13"/>
        <w:keepNext/>
        <w:keepLines/>
        <w:shd w:val="clear" w:color="auto" w:fill="auto"/>
        <w:spacing w:before="0" w:after="0"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BC3DA6">
        <w:rPr>
          <w:rFonts w:ascii="Times New Roman" w:hAnsi="Times New Roman" w:cs="Times New Roman"/>
          <w:color w:val="000000"/>
          <w:sz w:val="24"/>
          <w:szCs w:val="24"/>
        </w:rPr>
        <w:t>ШАГ 4</w:t>
      </w:r>
      <w:bookmarkEnd w:id="1"/>
    </w:p>
    <w:p w:rsidR="00F73260" w:rsidRPr="00BC3DA6" w:rsidRDefault="00F73260" w:rsidP="00BC3DA6">
      <w:pPr>
        <w:pStyle w:val="11"/>
        <w:shd w:val="clear" w:color="auto" w:fill="auto"/>
        <w:spacing w:line="240" w:lineRule="auto"/>
        <w:ind w:left="20" w:right="40" w:firstLine="709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color w:val="000000"/>
          <w:sz w:val="24"/>
          <w:szCs w:val="24"/>
        </w:rPr>
        <w:t xml:space="preserve">Банк в течение 5 рабочих дней </w:t>
      </w:r>
      <w:proofErr w:type="gramStart"/>
      <w:r w:rsidRPr="00BC3DA6">
        <w:rPr>
          <w:rFonts w:ascii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Pr="00BC3DA6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документов осуществля</w:t>
      </w:r>
      <w:r w:rsidRPr="00BC3DA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ет проверку содержащихся в них сведений. </w:t>
      </w:r>
      <w:proofErr w:type="gramStart"/>
      <w:r w:rsidRPr="00BC3DA6">
        <w:rPr>
          <w:rFonts w:ascii="Times New Roman" w:hAnsi="Times New Roman" w:cs="Times New Roman"/>
          <w:color w:val="000000"/>
          <w:sz w:val="24"/>
          <w:szCs w:val="24"/>
        </w:rPr>
        <w:t>В случае вынесения банком ре</w:t>
      </w:r>
      <w:r w:rsidRPr="00BC3DA6">
        <w:rPr>
          <w:rFonts w:ascii="Times New Roman" w:hAnsi="Times New Roman" w:cs="Times New Roman"/>
          <w:color w:val="000000"/>
          <w:sz w:val="24"/>
          <w:szCs w:val="24"/>
        </w:rPr>
        <w:softHyphen/>
        <w:t>шения об отказе в принятии договора купли-продажи жилого помещения, документов на строительство, справки об оставшейся сумме паевого взно</w:t>
      </w:r>
      <w:r w:rsidRPr="00BC3DA6">
        <w:rPr>
          <w:rFonts w:ascii="Times New Roman" w:hAnsi="Times New Roman" w:cs="Times New Roman"/>
          <w:color w:val="000000"/>
          <w:sz w:val="24"/>
          <w:szCs w:val="24"/>
        </w:rPr>
        <w:softHyphen/>
        <w:t>са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 даты получения указанных документов соответ</w:t>
      </w:r>
      <w:r w:rsidRPr="00BC3DA6">
        <w:rPr>
          <w:rFonts w:ascii="Times New Roman" w:hAnsi="Times New Roman" w:cs="Times New Roman"/>
          <w:color w:val="000000"/>
          <w:sz w:val="24"/>
          <w:szCs w:val="24"/>
        </w:rPr>
        <w:softHyphen/>
        <w:t>ствующее уведомление в письменной форме с указанием причин отказа</w:t>
      </w:r>
      <w:proofErr w:type="gramEnd"/>
      <w:r w:rsidRPr="00BC3DA6">
        <w:rPr>
          <w:rFonts w:ascii="Times New Roman" w:hAnsi="Times New Roman" w:cs="Times New Roman"/>
          <w:color w:val="000000"/>
          <w:sz w:val="24"/>
          <w:szCs w:val="24"/>
        </w:rPr>
        <w:t>. При этом документы, принятые банком для проверки, возвращаются.</w:t>
      </w:r>
    </w:p>
    <w:p w:rsidR="00F73260" w:rsidRPr="00BC3DA6" w:rsidRDefault="00F73260" w:rsidP="00BC3DA6">
      <w:pPr>
        <w:pStyle w:val="11"/>
        <w:shd w:val="clear" w:color="auto" w:fill="auto"/>
        <w:spacing w:line="240" w:lineRule="auto"/>
        <w:ind w:left="20" w:right="40" w:firstLine="709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color w:val="000000"/>
          <w:sz w:val="24"/>
          <w:szCs w:val="24"/>
        </w:rPr>
        <w:t>Оригиналы договора купли-продажи жилого помещения, документов на строительство, справки об оставшейся части паевого взноса хранятся в банке до перечисления средств лицу, указанному в них, или до отказа от такого перечисления и затем возвращаются распорядителю счета.</w:t>
      </w:r>
    </w:p>
    <w:p w:rsidR="00F73260" w:rsidRPr="00BC3DA6" w:rsidRDefault="00F73260" w:rsidP="00BC3DA6">
      <w:pPr>
        <w:pStyle w:val="11"/>
        <w:shd w:val="clear" w:color="auto" w:fill="auto"/>
        <w:spacing w:line="240" w:lineRule="auto"/>
        <w:ind w:left="20" w:right="4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C3DA6">
        <w:rPr>
          <w:rFonts w:ascii="Times New Roman" w:hAnsi="Times New Roman" w:cs="Times New Roman"/>
          <w:color w:val="000000"/>
          <w:sz w:val="24"/>
          <w:szCs w:val="24"/>
        </w:rPr>
        <w:t>Банк в течение 1 рабочего дня после вынесения решения о принятии до</w:t>
      </w:r>
      <w:r w:rsidRPr="00BC3DA6">
        <w:rPr>
          <w:rFonts w:ascii="Times New Roman" w:hAnsi="Times New Roman" w:cs="Times New Roman"/>
          <w:color w:val="000000"/>
          <w:sz w:val="24"/>
          <w:szCs w:val="24"/>
        </w:rPr>
        <w:softHyphen/>
        <w:t>говора купли-продажи жилого помещения, документов на строительство, справки об оставшейся части паевого взноса направляет в орган местного самоуправления заявку на перечисление бюджетных средств в счет оплаты расходов на основе указанных документов или уплаты оставшейся части паевого взноса.</w:t>
      </w:r>
      <w:proofErr w:type="gramEnd"/>
    </w:p>
    <w:p w:rsidR="00F73260" w:rsidRPr="00BC3DA6" w:rsidRDefault="00F73260" w:rsidP="00BC3DA6">
      <w:pPr>
        <w:pStyle w:val="20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color w:val="000000"/>
          <w:sz w:val="24"/>
          <w:szCs w:val="24"/>
        </w:rPr>
        <w:t>ШАГ 5</w:t>
      </w:r>
    </w:p>
    <w:p w:rsidR="00C51E97" w:rsidRPr="00BC3DA6" w:rsidRDefault="00C51E97" w:rsidP="00BC3D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 xml:space="preserve">Управление в течение 5 рабочих дней </w:t>
      </w:r>
      <w:proofErr w:type="gramStart"/>
      <w:r w:rsidRPr="00BC3DA6">
        <w:rPr>
          <w:rFonts w:ascii="Times New Roman" w:hAnsi="Times New Roman" w:cs="Times New Roman"/>
          <w:sz w:val="24"/>
          <w:szCs w:val="24"/>
        </w:rPr>
        <w:t>с даты получения от банка заявки на перечисление средств из бюджета муниципального образования Чукотский муниципальный район на банковский счет</w:t>
      </w:r>
      <w:proofErr w:type="gramEnd"/>
      <w:r w:rsidRPr="00BC3DA6">
        <w:rPr>
          <w:rFonts w:ascii="Times New Roman" w:hAnsi="Times New Roman" w:cs="Times New Roman"/>
          <w:sz w:val="24"/>
          <w:szCs w:val="24"/>
        </w:rPr>
        <w:t xml:space="preserve">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средств не производится, о чем Управление в указанный срок письменно уведомляет банк.</w:t>
      </w:r>
    </w:p>
    <w:p w:rsidR="00C51E97" w:rsidRPr="00BC3DA6" w:rsidRDefault="00C51E97" w:rsidP="00BC3D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Перечисление сре</w:t>
      </w:r>
      <w:proofErr w:type="gramStart"/>
      <w:r w:rsidRPr="00BC3DA6">
        <w:rPr>
          <w:rFonts w:ascii="Times New Roman" w:hAnsi="Times New Roman" w:cs="Times New Roman"/>
          <w:sz w:val="24"/>
          <w:szCs w:val="24"/>
        </w:rPr>
        <w:t>дств с б</w:t>
      </w:r>
      <w:proofErr w:type="gramEnd"/>
      <w:r w:rsidRPr="00BC3DA6">
        <w:rPr>
          <w:rFonts w:ascii="Times New Roman" w:hAnsi="Times New Roman" w:cs="Times New Roman"/>
          <w:sz w:val="24"/>
          <w:szCs w:val="24"/>
        </w:rPr>
        <w:t>анковского счета лицу, в пользу которого распорядитель счета должен осуществить платеж, осуществляется в безналичной форме в течение 5 рабочих дней со дня поступления средств из бюджета муниципального образования Чукотский муниципальный район для предоставления социальной выплаты на банковский счет.</w:t>
      </w:r>
    </w:p>
    <w:p w:rsidR="00F73260" w:rsidRPr="00BC3DA6" w:rsidRDefault="00F73260" w:rsidP="00BC3DA6">
      <w:pPr>
        <w:pStyle w:val="20"/>
        <w:shd w:val="clear" w:color="auto" w:fill="auto"/>
        <w:spacing w:line="240" w:lineRule="auto"/>
        <w:ind w:left="20" w:firstLine="709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color w:val="000000"/>
          <w:sz w:val="24"/>
          <w:szCs w:val="24"/>
        </w:rPr>
        <w:t>ШАГ 6</w:t>
      </w:r>
    </w:p>
    <w:p w:rsidR="0056033E" w:rsidRPr="00BC3DA6" w:rsidRDefault="0056033E" w:rsidP="00BC3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3DA6">
        <w:rPr>
          <w:rFonts w:ascii="Times New Roman" w:hAnsi="Times New Roman" w:cs="Times New Roman"/>
          <w:sz w:val="24"/>
          <w:szCs w:val="24"/>
        </w:rPr>
        <w:t xml:space="preserve">Социальная выплата считается предоставленной участнику </w:t>
      </w:r>
      <w:hyperlink r:id="rId14" w:history="1">
        <w:r w:rsidRPr="00BC3D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Подпрограммы</w:t>
        </w:r>
      </w:hyperlink>
      <w:r w:rsidRPr="00BC3DA6">
        <w:rPr>
          <w:rFonts w:ascii="Times New Roman" w:hAnsi="Times New Roman" w:cs="Times New Roman"/>
          <w:sz w:val="24"/>
          <w:szCs w:val="24"/>
        </w:rPr>
        <w:t xml:space="preserve"> с даты исполнения банком распоряжения распорядителя счёта о перечислении банком зачисленных на его банковский счёт средств в счёт оплаты приобретаемого жилого помещения или строительства индивидуального жилого дома, оплаты первоначального взноса при получении жилищного кредита, в том числе ипотечного, или займа на приобретение жилого помещения или строительство индивидуального жилого дома, договора с уполномоченной организацией, погашения</w:t>
      </w:r>
      <w:proofErr w:type="gramEnd"/>
      <w:r w:rsidRPr="00BC3DA6">
        <w:rPr>
          <w:rFonts w:ascii="Times New Roman" w:hAnsi="Times New Roman" w:cs="Times New Roman"/>
          <w:sz w:val="24"/>
          <w:szCs w:val="24"/>
        </w:rPr>
        <w:t xml:space="preserve"> основной суммы долга и уплаты процентов по ипотечным </w:t>
      </w:r>
      <w:r w:rsidRPr="00BC3DA6">
        <w:rPr>
          <w:rFonts w:ascii="Times New Roman" w:hAnsi="Times New Roman" w:cs="Times New Roman"/>
          <w:sz w:val="24"/>
          <w:szCs w:val="24"/>
        </w:rPr>
        <w:lastRenderedPageBreak/>
        <w:t>жилищным кредитам или займам на приобретение жилья или строительство индивидуального жилого дома, полученным до 1 января 2011 года, либо уплаты оставшейся части паевого взноса члена кооператива.</w:t>
      </w:r>
    </w:p>
    <w:p w:rsidR="0056033E" w:rsidRDefault="0056033E" w:rsidP="00BC3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 xml:space="preserve">Перечисление указанных средств является основанием для исключения органом местного самоуправления молодой семьи - участницы </w:t>
      </w:r>
      <w:hyperlink r:id="rId15" w:history="1">
        <w:r w:rsidRPr="00BC3D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Подпрограммы</w:t>
        </w:r>
      </w:hyperlink>
      <w:r w:rsidRPr="00BC3DA6">
        <w:rPr>
          <w:rFonts w:ascii="Times New Roman" w:hAnsi="Times New Roman" w:cs="Times New Roman"/>
          <w:sz w:val="24"/>
          <w:szCs w:val="24"/>
        </w:rPr>
        <w:t xml:space="preserve"> из списков участников </w:t>
      </w:r>
      <w:hyperlink r:id="rId16" w:history="1">
        <w:r w:rsidRPr="00BC3DA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Подпрограммы</w:t>
        </w:r>
      </w:hyperlink>
      <w:r w:rsidRPr="00BC3DA6">
        <w:rPr>
          <w:rFonts w:ascii="Times New Roman" w:hAnsi="Times New Roman" w:cs="Times New Roman"/>
          <w:sz w:val="24"/>
          <w:szCs w:val="24"/>
        </w:rPr>
        <w:t>.</w:t>
      </w:r>
    </w:p>
    <w:p w:rsidR="00E30B4E" w:rsidRDefault="00E30B4E" w:rsidP="00BC3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владелец свидетельства </w:t>
      </w:r>
      <w:r>
        <w:rPr>
          <w:rFonts w:ascii="Times New Roman" w:hAnsi="Times New Roman" w:cs="Times New Roman"/>
          <w:sz w:val="24"/>
          <w:szCs w:val="24"/>
        </w:rPr>
        <w:t xml:space="preserve">о праве на получение социальной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выплаты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какой - либо причине не смог в установленный срок действия этого свидетельства воспользоваться правом на получение выделенной ему социальной выплаты, он предоставляет в орган местного самоуправления, выдавший свидетельство,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подпрограмме на общих основаниях.</w:t>
      </w:r>
    </w:p>
    <w:p w:rsidR="00352E6B" w:rsidRDefault="00352E6B" w:rsidP="00BC3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E6B" w:rsidRDefault="00352E6B" w:rsidP="00352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E6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52E6B">
        <w:rPr>
          <w:rFonts w:ascii="Times New Roman" w:hAnsi="Times New Roman" w:cs="Times New Roman"/>
          <w:b/>
          <w:sz w:val="24"/>
          <w:szCs w:val="24"/>
        </w:rPr>
        <w:t xml:space="preserve"> Вопросы</w:t>
      </w:r>
      <w:r w:rsidR="00337AD2">
        <w:rPr>
          <w:rFonts w:ascii="Times New Roman" w:hAnsi="Times New Roman" w:cs="Times New Roman"/>
          <w:b/>
          <w:sz w:val="24"/>
          <w:szCs w:val="24"/>
        </w:rPr>
        <w:t xml:space="preserve"> ответы</w:t>
      </w:r>
    </w:p>
    <w:p w:rsidR="00D126C3" w:rsidRPr="00BC3DA6" w:rsidRDefault="00D126C3" w:rsidP="00D1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b/>
          <w:bCs/>
          <w:sz w:val="24"/>
          <w:szCs w:val="24"/>
        </w:rPr>
        <w:t>Что нужно сделать молодой семье, чтобы стать участником Программы?</w:t>
      </w:r>
    </w:p>
    <w:p w:rsidR="00D126C3" w:rsidRPr="001C1000" w:rsidRDefault="00D126C3" w:rsidP="00D1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000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hyperlink r:id="rId17" w:history="1">
        <w:r w:rsidRPr="001C1000">
          <w:rPr>
            <w:rStyle w:val="a5"/>
            <w:rFonts w:ascii="Times New Roman" w:hAnsi="Times New Roman" w:cs="Times New Roman"/>
            <w:sz w:val="24"/>
            <w:szCs w:val="24"/>
          </w:rPr>
          <w:t>Подпрограмме</w:t>
        </w:r>
      </w:hyperlink>
      <w:r w:rsidRPr="001C1000">
        <w:rPr>
          <w:rFonts w:ascii="Times New Roman" w:hAnsi="Times New Roman" w:cs="Times New Roman"/>
          <w:sz w:val="24"/>
          <w:szCs w:val="24"/>
        </w:rPr>
        <w:t xml:space="preserve"> в целях использования социальной выплаты </w:t>
      </w:r>
      <w:proofErr w:type="gramStart"/>
      <w:r w:rsidRPr="001C10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10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000">
        <w:rPr>
          <w:rFonts w:ascii="Times New Roman" w:hAnsi="Times New Roman" w:cs="Times New Roman"/>
          <w:sz w:val="24"/>
          <w:szCs w:val="24"/>
        </w:rPr>
        <w:t>молодая</w:t>
      </w:r>
      <w:proofErr w:type="gramEnd"/>
      <w:r w:rsidRPr="001C1000">
        <w:rPr>
          <w:rFonts w:ascii="Times New Roman" w:hAnsi="Times New Roman" w:cs="Times New Roman"/>
          <w:sz w:val="24"/>
          <w:szCs w:val="24"/>
        </w:rPr>
        <w:t xml:space="preserve"> семья подает в орган местного самоуправления по месту жительства следующие документы:</w:t>
      </w:r>
    </w:p>
    <w:p w:rsidR="00D126C3" w:rsidRPr="001C1000" w:rsidRDefault="00D126C3" w:rsidP="00D1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000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295" w:history="1">
        <w:r w:rsidRPr="001C1000">
          <w:rPr>
            <w:rStyle w:val="a5"/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1C1000">
        <w:rPr>
          <w:rFonts w:ascii="Times New Roman" w:hAnsi="Times New Roman" w:cs="Times New Roman"/>
          <w:sz w:val="24"/>
          <w:szCs w:val="24"/>
        </w:rPr>
        <w:t xml:space="preserve"> по форме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D126C3" w:rsidRPr="001C1000" w:rsidRDefault="00D126C3" w:rsidP="00D1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1"/>
      <w:bookmarkEnd w:id="2"/>
      <w:r w:rsidRPr="001C1000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каждого члена семьи;</w:t>
      </w:r>
    </w:p>
    <w:p w:rsidR="00D126C3" w:rsidRPr="001C1000" w:rsidRDefault="00D126C3" w:rsidP="00D1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000">
        <w:rPr>
          <w:rFonts w:ascii="Times New Roman" w:hAnsi="Times New Roman" w:cs="Times New Roman"/>
          <w:sz w:val="24"/>
          <w:szCs w:val="24"/>
        </w:rPr>
        <w:t>3) копию свидетельства о браке (на неполную семью не распространяется);</w:t>
      </w:r>
    </w:p>
    <w:p w:rsidR="00D126C3" w:rsidRPr="001C1000" w:rsidRDefault="00D126C3" w:rsidP="00D1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000">
        <w:rPr>
          <w:rFonts w:ascii="Times New Roman" w:hAnsi="Times New Roman" w:cs="Times New Roman"/>
          <w:sz w:val="24"/>
          <w:szCs w:val="24"/>
        </w:rPr>
        <w:t>4) документ, подтверждающий признание молодой семьи нуждающейся в жилом помещении;</w:t>
      </w:r>
    </w:p>
    <w:p w:rsidR="00D126C3" w:rsidRPr="001C1000" w:rsidRDefault="00D126C3" w:rsidP="00D1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4"/>
      <w:bookmarkEnd w:id="3"/>
      <w:proofErr w:type="gramStart"/>
      <w:r w:rsidRPr="001C1000">
        <w:rPr>
          <w:rFonts w:ascii="Times New Roman" w:hAnsi="Times New Roman" w:cs="Times New Roman"/>
          <w:sz w:val="24"/>
          <w:szCs w:val="24"/>
        </w:rPr>
        <w:t>5) 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proofErr w:type="gramEnd"/>
    </w:p>
    <w:p w:rsidR="00D126C3" w:rsidRPr="001C1000" w:rsidRDefault="00D126C3" w:rsidP="00D1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000">
        <w:rPr>
          <w:rFonts w:ascii="Times New Roman" w:hAnsi="Times New Roman" w:cs="Times New Roman"/>
          <w:sz w:val="24"/>
          <w:szCs w:val="24"/>
        </w:rPr>
        <w:t>Копии документов, указанных в настоящем пункте, должны быть представлены с предъявлением подлинника для сверки и заверены уполномоченным сотрудником органа местного самоуправления, принимающим документы.</w:t>
      </w:r>
    </w:p>
    <w:p w:rsidR="00D126C3" w:rsidRDefault="00D126C3" w:rsidP="00D1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000">
        <w:rPr>
          <w:rFonts w:ascii="Times New Roman" w:hAnsi="Times New Roman" w:cs="Times New Roman"/>
          <w:sz w:val="24"/>
          <w:szCs w:val="24"/>
        </w:rPr>
        <w:t>Гражданин несет ответственность за достоверность представленных сведений.</w:t>
      </w:r>
    </w:p>
    <w:p w:rsidR="00D126C3" w:rsidRPr="00D126C3" w:rsidRDefault="00D126C3" w:rsidP="00D1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6C3">
        <w:rPr>
          <w:rFonts w:ascii="Times New Roman" w:hAnsi="Times New Roman" w:cs="Times New Roman"/>
          <w:b/>
          <w:sz w:val="24"/>
          <w:szCs w:val="24"/>
        </w:rPr>
        <w:t>Хватит ли субсидии на покупку квартиры или придется доплатить?</w:t>
      </w:r>
    </w:p>
    <w:p w:rsidR="00D126C3" w:rsidRPr="00D126C3" w:rsidRDefault="00D126C3" w:rsidP="00D12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26C3">
        <w:rPr>
          <w:rFonts w:ascii="Times New Roman" w:hAnsi="Times New Roman" w:cs="Times New Roman"/>
          <w:sz w:val="24"/>
          <w:szCs w:val="24"/>
        </w:rPr>
        <w:t>Субсидия покрывает только часть средств необходимых для покупки жилья, недостающую часть необходимо будет доплатить из собственных или заемных средств.</w:t>
      </w:r>
    </w:p>
    <w:p w:rsidR="003825D6" w:rsidRPr="00BC3DA6" w:rsidRDefault="003825D6" w:rsidP="00BC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Pr="00BC3DA6">
        <w:rPr>
          <w:rFonts w:ascii="Times New Roman" w:hAnsi="Times New Roman" w:cs="Times New Roman"/>
          <w:b/>
          <w:bCs/>
          <w:sz w:val="24"/>
          <w:szCs w:val="24"/>
        </w:rPr>
        <w:t>приобретение</w:t>
      </w:r>
      <w:proofErr w:type="gramEnd"/>
      <w:r w:rsidRPr="00BC3DA6">
        <w:rPr>
          <w:rFonts w:ascii="Times New Roman" w:hAnsi="Times New Roman" w:cs="Times New Roman"/>
          <w:b/>
          <w:bCs/>
          <w:sz w:val="24"/>
          <w:szCs w:val="24"/>
        </w:rPr>
        <w:t xml:space="preserve"> какого жилья можно получить деньги по этой Программе?</w:t>
      </w:r>
    </w:p>
    <w:p w:rsidR="004A3623" w:rsidRPr="004A3623" w:rsidRDefault="004A3623" w:rsidP="004A3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623">
        <w:rPr>
          <w:rFonts w:ascii="Times New Roman" w:hAnsi="Times New Roman" w:cs="Times New Roman"/>
          <w:sz w:val="24"/>
          <w:szCs w:val="24"/>
        </w:rPr>
        <w:t>Распорядитель счета имеет право использовать социальную выплату для приобретения у любых физических и (или) юридических лиц жилого помещения, как на первичном, так и на вторичном рынке жилья, или строительства индивидуального жилого дома, отвечающего установленным санитарным и техническим требованиям, благоустроенных применительно к условиям населенного пункта на территории Чукотского автономного округа, выбранного для постоянного проживания, в котором приобретается (строится) жилое помещение.</w:t>
      </w:r>
      <w:proofErr w:type="gramEnd"/>
    </w:p>
    <w:p w:rsidR="004A3623" w:rsidRPr="004A3623" w:rsidRDefault="004A3623" w:rsidP="004A3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623">
        <w:rPr>
          <w:rFonts w:ascii="Times New Roman" w:hAnsi="Times New Roman" w:cs="Times New Roman"/>
          <w:sz w:val="24"/>
          <w:szCs w:val="24"/>
        </w:rPr>
        <w:t>Приобретаемое жилое помещение или строительство индивидуального жилого дома должно находиться (осуществляться) на территории Чукотского автономного округа.</w:t>
      </w:r>
    </w:p>
    <w:p w:rsidR="004A3623" w:rsidRPr="004A3623" w:rsidRDefault="004A3623" w:rsidP="004A3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623">
        <w:rPr>
          <w:rFonts w:ascii="Times New Roman" w:hAnsi="Times New Roman" w:cs="Times New Roman"/>
          <w:sz w:val="24"/>
          <w:szCs w:val="24"/>
        </w:rPr>
        <w:t>Общая площадь приобретаемого жилого помещения или строительства индивидуального жилого дома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</w:t>
      </w:r>
      <w:proofErr w:type="gramEnd"/>
    </w:p>
    <w:p w:rsidR="004A3623" w:rsidRDefault="004A3623" w:rsidP="004A3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623">
        <w:rPr>
          <w:rFonts w:ascii="Times New Roman" w:hAnsi="Times New Roman" w:cs="Times New Roman"/>
          <w:sz w:val="24"/>
          <w:szCs w:val="24"/>
        </w:rPr>
        <w:lastRenderedPageBreak/>
        <w:t xml:space="preserve">Молодые семьи - участники </w:t>
      </w:r>
      <w:hyperlink r:id="rId18" w:history="1">
        <w:r w:rsidRPr="004A3623">
          <w:rPr>
            <w:rStyle w:val="a5"/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4A3623">
        <w:rPr>
          <w:rFonts w:ascii="Times New Roman" w:hAnsi="Times New Roman" w:cs="Times New Roman"/>
          <w:sz w:val="24"/>
          <w:szCs w:val="24"/>
        </w:rPr>
        <w:t xml:space="preserve"> могут привлекать в целях приобретения жилого помещения или строительства индивидуального жилого дома собственные средства, средства материнского (семейного) капитала, а также средства кредитов или займов, предоставляемых любыми организациями и (или) физическими лицами.</w:t>
      </w:r>
    </w:p>
    <w:p w:rsidR="002F475F" w:rsidRDefault="002F475F" w:rsidP="004A3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75F">
        <w:rPr>
          <w:rFonts w:ascii="Times New Roman" w:hAnsi="Times New Roman" w:cs="Times New Roman"/>
          <w:b/>
          <w:sz w:val="24"/>
          <w:szCs w:val="24"/>
        </w:rPr>
        <w:t>Какими документами можно подтвердить денежные доходы?</w:t>
      </w:r>
    </w:p>
    <w:p w:rsidR="002F475F" w:rsidRPr="002F475F" w:rsidRDefault="002F475F" w:rsidP="002F4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75F">
        <w:rPr>
          <w:rFonts w:ascii="Times New Roman" w:hAnsi="Times New Roman" w:cs="Times New Roman"/>
          <w:sz w:val="24"/>
          <w:szCs w:val="24"/>
        </w:rPr>
        <w:t>В качестве документов, подтверждающих денежные доходы, могут быть представлены:</w:t>
      </w:r>
    </w:p>
    <w:p w:rsidR="002F475F" w:rsidRPr="002F475F" w:rsidRDefault="002F475F" w:rsidP="002F4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7"/>
      <w:bookmarkEnd w:id="4"/>
      <w:r w:rsidRPr="002F475F">
        <w:rPr>
          <w:rFonts w:ascii="Times New Roman" w:hAnsi="Times New Roman" w:cs="Times New Roman"/>
          <w:sz w:val="24"/>
          <w:szCs w:val="24"/>
        </w:rPr>
        <w:t>1) справки о среднемесячной заработной плате работающих членов семьи за предыдущие шесть месяцев;</w:t>
      </w:r>
    </w:p>
    <w:p w:rsidR="002F475F" w:rsidRPr="002F475F" w:rsidRDefault="002F475F" w:rsidP="002F4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8"/>
      <w:bookmarkEnd w:id="5"/>
      <w:r w:rsidRPr="002F475F">
        <w:rPr>
          <w:rFonts w:ascii="Times New Roman" w:hAnsi="Times New Roman" w:cs="Times New Roman"/>
          <w:sz w:val="24"/>
          <w:szCs w:val="24"/>
        </w:rPr>
        <w:t>2) справки о получаемых ежемесячных социальных выплатах, включая пенсии, стипендии, пособия;</w:t>
      </w:r>
    </w:p>
    <w:p w:rsidR="002F475F" w:rsidRPr="002F475F" w:rsidRDefault="002F475F" w:rsidP="002F4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9"/>
      <w:bookmarkEnd w:id="6"/>
      <w:r w:rsidRPr="002F475F">
        <w:rPr>
          <w:rFonts w:ascii="Times New Roman" w:hAnsi="Times New Roman" w:cs="Times New Roman"/>
          <w:sz w:val="24"/>
          <w:szCs w:val="24"/>
        </w:rPr>
        <w:t>3) справка банка о размере кредита, который банк готов предоставить члену (членам) молодой семьи для приобретения жилья, с указанием цели и срока его предоставления;</w:t>
      </w:r>
    </w:p>
    <w:p w:rsidR="002F475F" w:rsidRPr="002F475F" w:rsidRDefault="002F475F" w:rsidP="002F4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75F">
        <w:rPr>
          <w:rFonts w:ascii="Times New Roman" w:hAnsi="Times New Roman" w:cs="Times New Roman"/>
          <w:sz w:val="24"/>
          <w:szCs w:val="24"/>
        </w:rPr>
        <w:t>4) выписка банка о наличии собственных средств, находящихся на счете членов молодой семьи;</w:t>
      </w:r>
    </w:p>
    <w:p w:rsidR="002F475F" w:rsidRPr="002F475F" w:rsidRDefault="002F475F" w:rsidP="002F4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75F">
        <w:rPr>
          <w:rFonts w:ascii="Times New Roman" w:hAnsi="Times New Roman" w:cs="Times New Roman"/>
          <w:sz w:val="24"/>
          <w:szCs w:val="24"/>
        </w:rPr>
        <w:t>5) нотариально удостоверенный договор займа, заключенный с организацией или физическим лицом, с указанием цели и срока его использования;</w:t>
      </w:r>
    </w:p>
    <w:p w:rsidR="002F475F" w:rsidRPr="002F475F" w:rsidRDefault="002F475F" w:rsidP="002F4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42"/>
      <w:bookmarkEnd w:id="7"/>
      <w:r w:rsidRPr="002F475F">
        <w:rPr>
          <w:rFonts w:ascii="Times New Roman" w:hAnsi="Times New Roman" w:cs="Times New Roman"/>
          <w:sz w:val="24"/>
          <w:szCs w:val="24"/>
        </w:rPr>
        <w:t>6) копия государственного сертификата на материнский (семейный) капитал со справкой о состоянии финансового лицевого счета, выданной территориальным органом Пенсионного фонда Российской Федерации, на дату обращения.</w:t>
      </w:r>
    </w:p>
    <w:p w:rsidR="002F475F" w:rsidRPr="002F475F" w:rsidRDefault="002F475F" w:rsidP="002F4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75F">
        <w:rPr>
          <w:rFonts w:ascii="Times New Roman" w:hAnsi="Times New Roman" w:cs="Times New Roman"/>
          <w:sz w:val="24"/>
          <w:szCs w:val="24"/>
        </w:rPr>
        <w:t>Копии документов должны быть заверены нотариально. При предъявлении оригиналов документов их копии заверяются уполномоченным должностным лицом органа местного самоуправления.</w:t>
      </w:r>
    </w:p>
    <w:p w:rsidR="002F475F" w:rsidRPr="002F475F" w:rsidRDefault="002F475F" w:rsidP="004A3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5D6" w:rsidRPr="00BC3DA6" w:rsidRDefault="003825D6" w:rsidP="00BC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b/>
          <w:bCs/>
          <w:sz w:val="24"/>
          <w:szCs w:val="24"/>
        </w:rPr>
        <w:t>Какой документ подтверждает право на участие в данной Программе?</w:t>
      </w:r>
    </w:p>
    <w:p w:rsidR="00EB1927" w:rsidRPr="00BC3DA6" w:rsidRDefault="00EB1927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Право молодой семьи – участницы Программы на получение социальной выплаты удостоверяется именным документом - свидетельством о праве на получение социальной выплаты на приобретение жилого помещения или строительство индивидуального жилого дома, которое не является ценной бумагой.</w:t>
      </w:r>
    </w:p>
    <w:p w:rsidR="003825D6" w:rsidRPr="00BC3DA6" w:rsidRDefault="003825D6" w:rsidP="00BC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b/>
          <w:bCs/>
          <w:sz w:val="24"/>
          <w:szCs w:val="24"/>
        </w:rPr>
        <w:t>Кто выдает такой документ? Где его можно получить?</w:t>
      </w:r>
    </w:p>
    <w:p w:rsidR="00EB1927" w:rsidRDefault="00EB1927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DA6">
        <w:rPr>
          <w:rFonts w:ascii="Times New Roman" w:hAnsi="Times New Roman" w:cs="Times New Roman"/>
          <w:sz w:val="24"/>
          <w:szCs w:val="24"/>
        </w:rPr>
        <w:t>Выдача свидетельства осуществляется Уполномоченным органом местного самоуправления, в котором молодая семья состоит на учете в качестве нуждающейся в жилом помещении, в соответствии с выпиской из списка молодых семей – претендентов на получение социальных выплат в соответствующем году.</w:t>
      </w:r>
      <w:proofErr w:type="gramEnd"/>
    </w:p>
    <w:p w:rsidR="001C1000" w:rsidRDefault="001C1000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Могут ли отказать в выдаче свидетельства?</w:t>
      </w:r>
    </w:p>
    <w:p w:rsidR="001C1000" w:rsidRPr="001C1000" w:rsidRDefault="001C1000" w:rsidP="001C1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000">
        <w:rPr>
          <w:rFonts w:ascii="Times New Roman" w:hAnsi="Times New Roman" w:cs="Times New Roman"/>
          <w:sz w:val="24"/>
          <w:szCs w:val="24"/>
        </w:rPr>
        <w:t>Основаниями для отказа в выдаче свидетельства являются нарушение Порядка срока представления необходимых документов для получения свидетельства, непредставление или представление не в полном объеме указанных документов, недостоверность сведений, содержащихся в представленных документах, а также несоответствие жилого помещения, приобретенного (построенного) с помощью заемных средств.</w:t>
      </w:r>
    </w:p>
    <w:p w:rsidR="00697D54" w:rsidRPr="004A3623" w:rsidRDefault="00697D54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623">
        <w:rPr>
          <w:rFonts w:ascii="Times New Roman" w:hAnsi="Times New Roman" w:cs="Times New Roman"/>
          <w:b/>
          <w:sz w:val="24"/>
          <w:szCs w:val="24"/>
        </w:rPr>
        <w:t xml:space="preserve">Что делать дальше </w:t>
      </w:r>
      <w:proofErr w:type="gramStart"/>
      <w:r w:rsidRPr="004A362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4A3623">
        <w:rPr>
          <w:rFonts w:ascii="Times New Roman" w:hAnsi="Times New Roman" w:cs="Times New Roman"/>
          <w:b/>
          <w:sz w:val="24"/>
          <w:szCs w:val="24"/>
        </w:rPr>
        <w:t xml:space="preserve"> свидетельством?</w:t>
      </w:r>
    </w:p>
    <w:p w:rsidR="00697D54" w:rsidRPr="004A3623" w:rsidRDefault="00697D54" w:rsidP="00697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623">
        <w:rPr>
          <w:rFonts w:ascii="Times New Roman" w:hAnsi="Times New Roman" w:cs="Times New Roman"/>
          <w:sz w:val="24"/>
          <w:szCs w:val="24"/>
        </w:rPr>
        <w:t xml:space="preserve">Владелец свидетельства в течение </w:t>
      </w:r>
      <w:r w:rsidR="004806A0">
        <w:rPr>
          <w:rFonts w:ascii="Times New Roman" w:hAnsi="Times New Roman" w:cs="Times New Roman"/>
          <w:sz w:val="24"/>
          <w:szCs w:val="24"/>
        </w:rPr>
        <w:t>одного</w:t>
      </w:r>
      <w:r w:rsidRPr="004A3623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806A0">
        <w:rPr>
          <w:rFonts w:ascii="Times New Roman" w:hAnsi="Times New Roman" w:cs="Times New Roman"/>
          <w:sz w:val="24"/>
          <w:szCs w:val="24"/>
        </w:rPr>
        <w:t>а</w:t>
      </w:r>
      <w:r w:rsidRPr="004A36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62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A3623">
        <w:rPr>
          <w:rFonts w:ascii="Times New Roman" w:hAnsi="Times New Roman" w:cs="Times New Roman"/>
          <w:sz w:val="24"/>
          <w:szCs w:val="24"/>
        </w:rPr>
        <w:t xml:space="preserve"> его выдачи сдает свидетельство в банк.</w:t>
      </w:r>
    </w:p>
    <w:p w:rsidR="00697D54" w:rsidRPr="004A3623" w:rsidRDefault="00697D54" w:rsidP="00697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623">
        <w:rPr>
          <w:rFonts w:ascii="Times New Roman" w:hAnsi="Times New Roman" w:cs="Times New Roman"/>
          <w:sz w:val="24"/>
          <w:szCs w:val="24"/>
        </w:rPr>
        <w:t xml:space="preserve">Свидетельство, представленное в банк по истечении месячного срока </w:t>
      </w:r>
      <w:proofErr w:type="gramStart"/>
      <w:r w:rsidRPr="004A362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A3623">
        <w:rPr>
          <w:rFonts w:ascii="Times New Roman" w:hAnsi="Times New Roman" w:cs="Times New Roman"/>
          <w:sz w:val="24"/>
          <w:szCs w:val="24"/>
        </w:rPr>
        <w:t xml:space="preserve"> его выдачи, банком не принимается. По истечении этого срока владелец </w:t>
      </w:r>
      <w:r w:rsidR="004806A0">
        <w:rPr>
          <w:rFonts w:ascii="Times New Roman" w:hAnsi="Times New Roman" w:cs="Times New Roman"/>
          <w:sz w:val="24"/>
          <w:szCs w:val="24"/>
        </w:rPr>
        <w:t>свидетельства вправе обратиться</w:t>
      </w:r>
      <w:r w:rsidRPr="004A3623">
        <w:rPr>
          <w:rFonts w:ascii="Times New Roman" w:hAnsi="Times New Roman" w:cs="Times New Roman"/>
          <w:sz w:val="24"/>
          <w:szCs w:val="24"/>
        </w:rPr>
        <w:t>, в орган местного самоуправления, выдавший свидетельство, с заявлением о замене свидетельства.</w:t>
      </w:r>
    </w:p>
    <w:p w:rsidR="00697D54" w:rsidRPr="004A3623" w:rsidRDefault="00697D54" w:rsidP="00697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623">
        <w:rPr>
          <w:rFonts w:ascii="Times New Roman" w:hAnsi="Times New Roman" w:cs="Times New Roman"/>
          <w:sz w:val="24"/>
          <w:szCs w:val="24"/>
        </w:rPr>
        <w:t>Банк проверяет соответствие данных, указанных в свидетельстве, данным, содержащимся в документе, удостоверяющем личность владельца свидетельства, а также своевременность представления свидетельства в банк.</w:t>
      </w:r>
    </w:p>
    <w:p w:rsidR="00697D54" w:rsidRPr="004A3623" w:rsidRDefault="00697D54" w:rsidP="00697D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623">
        <w:rPr>
          <w:rFonts w:ascii="Times New Roman" w:hAnsi="Times New Roman" w:cs="Times New Roman"/>
          <w:sz w:val="24"/>
          <w:szCs w:val="24"/>
        </w:rPr>
        <w:t>В случае выявления несоответствия данных, указанных в свидетельстве, данным, содержащимся в представленных документах, банк отказывает в заключени</w:t>
      </w:r>
      <w:proofErr w:type="gramStart"/>
      <w:r w:rsidRPr="004A362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A3623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4A3623">
        <w:rPr>
          <w:rFonts w:ascii="Times New Roman" w:hAnsi="Times New Roman" w:cs="Times New Roman"/>
          <w:sz w:val="24"/>
          <w:szCs w:val="24"/>
        </w:rPr>
        <w:lastRenderedPageBreak/>
        <w:t>банковского счета и возвращает свидетельство его владельцу, а в остальных случаях заключает с владельцем свидетельства договор банковского счета и открывает на его имя банковский счет для учета средств, предоставленных в качестве социальной выплаты.</w:t>
      </w:r>
    </w:p>
    <w:p w:rsidR="003825D6" w:rsidRPr="00BC3DA6" w:rsidRDefault="003825D6" w:rsidP="00BC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b/>
          <w:bCs/>
          <w:sz w:val="24"/>
          <w:szCs w:val="24"/>
        </w:rPr>
        <w:t>Есть ли у данного свидетельства ограничение по сроку действия?</w:t>
      </w:r>
    </w:p>
    <w:p w:rsidR="003825D6" w:rsidRPr="00BC3DA6" w:rsidRDefault="003825D6" w:rsidP="00BC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Срок действия сви</w:t>
      </w:r>
      <w:r w:rsidR="004806A0">
        <w:rPr>
          <w:rFonts w:ascii="Times New Roman" w:hAnsi="Times New Roman" w:cs="Times New Roman"/>
          <w:sz w:val="24"/>
          <w:szCs w:val="24"/>
        </w:rPr>
        <w:t>детельства составляет не более 7</w:t>
      </w:r>
      <w:bookmarkStart w:id="8" w:name="_GoBack"/>
      <w:bookmarkEnd w:id="8"/>
      <w:r w:rsidRPr="00BC3DA6">
        <w:rPr>
          <w:rFonts w:ascii="Times New Roman" w:hAnsi="Times New Roman" w:cs="Times New Roman"/>
          <w:sz w:val="24"/>
          <w:szCs w:val="24"/>
        </w:rPr>
        <w:t xml:space="preserve"> месяцев </w:t>
      </w:r>
      <w:proofErr w:type="gramStart"/>
      <w:r w:rsidRPr="00BC3DA6">
        <w:rPr>
          <w:rFonts w:ascii="Times New Roman" w:hAnsi="Times New Roman" w:cs="Times New Roman"/>
          <w:sz w:val="24"/>
          <w:szCs w:val="24"/>
        </w:rPr>
        <w:t>с даты выдачи</w:t>
      </w:r>
      <w:proofErr w:type="gramEnd"/>
      <w:r w:rsidRPr="00BC3DA6">
        <w:rPr>
          <w:rFonts w:ascii="Times New Roman" w:hAnsi="Times New Roman" w:cs="Times New Roman"/>
          <w:sz w:val="24"/>
          <w:szCs w:val="24"/>
        </w:rPr>
        <w:t>, указанной в свидетельстве.</w:t>
      </w:r>
    </w:p>
    <w:p w:rsidR="003825D6" w:rsidRPr="00BC3DA6" w:rsidRDefault="003825D6" w:rsidP="00BC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b/>
          <w:bCs/>
          <w:sz w:val="24"/>
          <w:szCs w:val="24"/>
        </w:rPr>
        <w:t>Сколько раз молодая семья может получить помощь от государства на улучшение жилищных условий?</w:t>
      </w:r>
    </w:p>
    <w:p w:rsidR="003825D6" w:rsidRPr="00BC3DA6" w:rsidRDefault="003825D6" w:rsidP="00BC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Право на улучшение жилищных условий с использованием социальной выплаты или иной формы государственной поддержки за счет средств бюджета предоставляется молодой семье только один раз.</w:t>
      </w:r>
    </w:p>
    <w:p w:rsidR="003825D6" w:rsidRPr="00BC3DA6" w:rsidRDefault="003825D6" w:rsidP="00BC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b/>
          <w:bCs/>
          <w:sz w:val="24"/>
          <w:szCs w:val="24"/>
        </w:rPr>
        <w:t>Сейчас стоимость жилья - величина не постоянная. Если цена на жилье изменилась, можно ли получить доплату?</w:t>
      </w:r>
    </w:p>
    <w:p w:rsidR="003825D6" w:rsidRPr="00BC3DA6" w:rsidRDefault="003825D6" w:rsidP="00BC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Размер социальной выплаты рассчитывается на дату выдачи свидетельства, указывается в свидетельстве и остается неизменным в течение всего срока его действия.</w:t>
      </w:r>
    </w:p>
    <w:p w:rsidR="003825D6" w:rsidRPr="00BC3DA6" w:rsidRDefault="003825D6" w:rsidP="00BC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b/>
          <w:bCs/>
          <w:sz w:val="24"/>
          <w:szCs w:val="24"/>
        </w:rPr>
        <w:t>Какие факторы могут повлиять на изменение размера социальной выплаты?</w:t>
      </w:r>
    </w:p>
    <w:p w:rsidR="00B92CEC" w:rsidRPr="00BC3DA6" w:rsidRDefault="00B92CEC" w:rsidP="00BC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Молодой семье – участнице Программы при рождении (усыновлении) ребенка предоставляется дополнительная социальная выплата за счет средств окружного бюджета в размере 5 процентов расчетной (средней) стоимости жилья, исчисленной в соответствии с Положением, для погашения части расходов, связанных с приобретением (строительством) жилья.</w:t>
      </w:r>
    </w:p>
    <w:p w:rsidR="003825D6" w:rsidRPr="00BC3DA6" w:rsidRDefault="003825D6" w:rsidP="00BC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b/>
          <w:bCs/>
          <w:sz w:val="24"/>
          <w:szCs w:val="24"/>
        </w:rPr>
        <w:t>Как долго рассматриваются представленные документы?</w:t>
      </w:r>
    </w:p>
    <w:p w:rsidR="00B92CEC" w:rsidRPr="00BC3DA6" w:rsidRDefault="00B92CEC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организует работу по проверке сведений, содержащихся в документах, и в 10-дневный срок </w:t>
      </w:r>
      <w:proofErr w:type="gramStart"/>
      <w:r w:rsidRPr="00BC3DA6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BC3DA6">
        <w:rPr>
          <w:rFonts w:ascii="Times New Roman" w:hAnsi="Times New Roman" w:cs="Times New Roman"/>
          <w:sz w:val="24"/>
          <w:szCs w:val="24"/>
        </w:rPr>
        <w:t xml:space="preserve"> этих документов принимает решение о признании либо об отказе в признании молодой семьи участницей Программы. О принятом решении молодая семья письменно уведомляется органом местного самоуправления в 5-дневный срок.</w:t>
      </w:r>
    </w:p>
    <w:p w:rsidR="003825D6" w:rsidRPr="00BC3DA6" w:rsidRDefault="003825D6" w:rsidP="00BC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b/>
          <w:bCs/>
          <w:sz w:val="24"/>
          <w:szCs w:val="24"/>
        </w:rPr>
        <w:t>По каким причинам могут отказать в участии в данной Программе?</w:t>
      </w:r>
    </w:p>
    <w:p w:rsidR="00B92CEC" w:rsidRPr="00BC3DA6" w:rsidRDefault="00B92CEC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Основаниями для отказа в признании молодой семьи участницей Программы являются:</w:t>
      </w:r>
    </w:p>
    <w:p w:rsidR="00B92CEC" w:rsidRPr="00BC3DA6" w:rsidRDefault="00B92CEC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а) несоответствие молодой семьи требованиям, предусмотренным пунктом 1.6 Положения;</w:t>
      </w:r>
    </w:p>
    <w:p w:rsidR="00B92CEC" w:rsidRPr="00BC3DA6" w:rsidRDefault="00B92CEC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б) непредставление или представление не всех документов, предусмотренных пунктом 2.2 Положения;</w:t>
      </w:r>
    </w:p>
    <w:p w:rsidR="00B92CEC" w:rsidRPr="00BC3DA6" w:rsidRDefault="00B92CEC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представленных документах;</w:t>
      </w:r>
    </w:p>
    <w:p w:rsidR="00B92CEC" w:rsidRPr="00BC3DA6" w:rsidRDefault="00B92CEC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бюджета.</w:t>
      </w:r>
    </w:p>
    <w:p w:rsidR="003825D6" w:rsidRPr="00BC3DA6" w:rsidRDefault="003825D6" w:rsidP="00BC3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b/>
          <w:bCs/>
          <w:sz w:val="24"/>
          <w:szCs w:val="24"/>
        </w:rPr>
        <w:t>Можно ли подать документы повторно в случае отказа?</w:t>
      </w:r>
    </w:p>
    <w:p w:rsidR="00B92CEC" w:rsidRPr="00BC3DA6" w:rsidRDefault="00B92CEC" w:rsidP="00BC3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DA6">
        <w:rPr>
          <w:rFonts w:ascii="Times New Roman" w:hAnsi="Times New Roman" w:cs="Times New Roman"/>
          <w:sz w:val="24"/>
          <w:szCs w:val="24"/>
        </w:rPr>
        <w:t xml:space="preserve">Повторное обращение с заявлением об участии в Программе допускается после </w:t>
      </w:r>
      <w:r w:rsidR="00066F0B">
        <w:rPr>
          <w:rFonts w:ascii="Times New Roman" w:hAnsi="Times New Roman" w:cs="Times New Roman"/>
          <w:sz w:val="24"/>
          <w:szCs w:val="24"/>
        </w:rPr>
        <w:t>устранения оснований для отказа</w:t>
      </w:r>
      <w:r w:rsidRPr="00BC3DA6">
        <w:rPr>
          <w:rFonts w:ascii="Times New Roman" w:hAnsi="Times New Roman" w:cs="Times New Roman"/>
          <w:sz w:val="24"/>
          <w:szCs w:val="24"/>
        </w:rPr>
        <w:t>.</w:t>
      </w:r>
    </w:p>
    <w:p w:rsidR="00CD4677" w:rsidRPr="00CD4677" w:rsidRDefault="00CD4677" w:rsidP="00CD4677">
      <w:pPr>
        <w:pStyle w:val="11"/>
        <w:shd w:val="clear" w:color="auto" w:fill="auto"/>
        <w:spacing w:line="240" w:lineRule="auto"/>
        <w:ind w:right="540" w:firstLine="709"/>
        <w:jc w:val="left"/>
        <w:rPr>
          <w:rFonts w:ascii="Times New Roman" w:hAnsi="Times New Roman" w:cs="Times New Roman"/>
          <w:b/>
        </w:rPr>
      </w:pPr>
      <w:r w:rsidRPr="00CD4677">
        <w:rPr>
          <w:rFonts w:ascii="Times New Roman" w:hAnsi="Times New Roman" w:cs="Times New Roman"/>
          <w:b/>
          <w:color w:val="000000"/>
          <w:sz w:val="24"/>
          <w:szCs w:val="24"/>
        </w:rPr>
        <w:t>Как и кто определяет наличие у семьи доходов либо иных денежных средств, достаточных для оплаты расчетной (средней) стоимости жилья в части, превышающей размер предоставления субсидии?</w:t>
      </w:r>
    </w:p>
    <w:p w:rsidR="00CD4677" w:rsidRPr="00CD4677" w:rsidRDefault="00CD4677" w:rsidP="00CD4677">
      <w:pPr>
        <w:pStyle w:val="11"/>
        <w:shd w:val="clear" w:color="auto" w:fill="auto"/>
        <w:spacing w:line="240" w:lineRule="auto"/>
        <w:ind w:left="40" w:right="2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D4677">
        <w:rPr>
          <w:rFonts w:ascii="Times New Roman" w:hAnsi="Times New Roman" w:cs="Times New Roman"/>
          <w:color w:val="000000"/>
          <w:sz w:val="24"/>
          <w:szCs w:val="24"/>
        </w:rPr>
        <w:t>Органы местного самоуправления, при подаче заявления о вступлении в программу. Там же осуществляется выдача свидетельства, дается молодым семьям информация, принимаются решения об участии в подпрограмме, об условии ее реализации. На указанных условиях молодые семьи дают пись</w:t>
      </w:r>
      <w:r w:rsidRPr="00CD4677">
        <w:rPr>
          <w:rFonts w:ascii="Times New Roman" w:hAnsi="Times New Roman" w:cs="Times New Roman"/>
          <w:color w:val="000000"/>
          <w:sz w:val="24"/>
          <w:szCs w:val="24"/>
        </w:rPr>
        <w:softHyphen/>
        <w:t>менное согласие на участие в подпрограмме.</w:t>
      </w:r>
    </w:p>
    <w:p w:rsidR="00CD4677" w:rsidRPr="00CD4677" w:rsidRDefault="00CD4677" w:rsidP="00CD4677">
      <w:pPr>
        <w:pStyle w:val="11"/>
        <w:shd w:val="clear" w:color="auto" w:fill="auto"/>
        <w:spacing w:line="240" w:lineRule="auto"/>
        <w:ind w:left="40" w:firstLine="709"/>
        <w:rPr>
          <w:rFonts w:ascii="Times New Roman" w:hAnsi="Times New Roman" w:cs="Times New Roman"/>
          <w:b/>
        </w:rPr>
      </w:pPr>
      <w:r w:rsidRPr="00CD46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</w:t>
      </w:r>
      <w:proofErr w:type="gramStart"/>
      <w:r w:rsidRPr="00CD4677">
        <w:rPr>
          <w:rFonts w:ascii="Times New Roman" w:hAnsi="Times New Roman" w:cs="Times New Roman"/>
          <w:b/>
          <w:color w:val="000000"/>
          <w:sz w:val="24"/>
          <w:szCs w:val="24"/>
        </w:rPr>
        <w:t>счет</w:t>
      </w:r>
      <w:proofErr w:type="gramEnd"/>
      <w:r w:rsidRPr="00CD46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каких средств финансируется подпрограмма?</w:t>
      </w:r>
    </w:p>
    <w:p w:rsidR="00CD4677" w:rsidRPr="00CD4677" w:rsidRDefault="00CD4677" w:rsidP="00CD4677">
      <w:pPr>
        <w:pStyle w:val="11"/>
        <w:shd w:val="clear" w:color="auto" w:fill="auto"/>
        <w:spacing w:line="240" w:lineRule="auto"/>
        <w:ind w:left="40" w:firstLine="709"/>
        <w:rPr>
          <w:rFonts w:ascii="Times New Roman" w:hAnsi="Times New Roman" w:cs="Times New Roman"/>
        </w:rPr>
      </w:pPr>
      <w:r w:rsidRPr="00CD4677">
        <w:rPr>
          <w:rFonts w:ascii="Times New Roman" w:hAnsi="Times New Roman" w:cs="Times New Roman"/>
          <w:color w:val="000000"/>
          <w:sz w:val="24"/>
          <w:szCs w:val="24"/>
        </w:rPr>
        <w:t>Основными источниками финансирования подпрограммы являются:</w:t>
      </w:r>
    </w:p>
    <w:p w:rsidR="00CD4677" w:rsidRPr="00CD4677" w:rsidRDefault="00CD4677" w:rsidP="00CD4677">
      <w:pPr>
        <w:pStyle w:val="11"/>
        <w:numPr>
          <w:ilvl w:val="0"/>
          <w:numId w:val="3"/>
        </w:numPr>
        <w:shd w:val="clear" w:color="auto" w:fill="auto"/>
        <w:tabs>
          <w:tab w:val="left" w:pos="593"/>
        </w:tabs>
        <w:spacing w:line="240" w:lineRule="auto"/>
        <w:ind w:left="40" w:firstLine="709"/>
        <w:rPr>
          <w:rFonts w:ascii="Times New Roman" w:hAnsi="Times New Roman" w:cs="Times New Roman"/>
        </w:rPr>
      </w:pPr>
      <w:r w:rsidRPr="00CD4677">
        <w:rPr>
          <w:rFonts w:ascii="Times New Roman" w:hAnsi="Times New Roman" w:cs="Times New Roman"/>
          <w:color w:val="000000"/>
          <w:sz w:val="24"/>
          <w:szCs w:val="24"/>
        </w:rPr>
        <w:t>Средства федерального бюджета;</w:t>
      </w:r>
    </w:p>
    <w:p w:rsidR="00CD4677" w:rsidRPr="00CD4677" w:rsidRDefault="00CD4677" w:rsidP="00CD4677">
      <w:pPr>
        <w:pStyle w:val="11"/>
        <w:numPr>
          <w:ilvl w:val="0"/>
          <w:numId w:val="3"/>
        </w:numPr>
        <w:shd w:val="clear" w:color="auto" w:fill="auto"/>
        <w:tabs>
          <w:tab w:val="left" w:pos="593"/>
        </w:tabs>
        <w:spacing w:line="240" w:lineRule="auto"/>
        <w:ind w:left="40" w:right="20" w:firstLine="709"/>
        <w:rPr>
          <w:rFonts w:ascii="Times New Roman" w:hAnsi="Times New Roman" w:cs="Times New Roman"/>
        </w:rPr>
      </w:pPr>
      <w:r w:rsidRPr="00CD4677">
        <w:rPr>
          <w:rFonts w:ascii="Times New Roman" w:hAnsi="Times New Roman" w:cs="Times New Roman"/>
          <w:color w:val="000000"/>
          <w:sz w:val="24"/>
          <w:szCs w:val="24"/>
        </w:rPr>
        <w:t>Средства окружного бюджета и местного бюджета;</w:t>
      </w:r>
    </w:p>
    <w:p w:rsidR="00CD4677" w:rsidRPr="00CD4677" w:rsidRDefault="00CD4677" w:rsidP="00CD4677">
      <w:pPr>
        <w:pStyle w:val="11"/>
        <w:numPr>
          <w:ilvl w:val="0"/>
          <w:numId w:val="3"/>
        </w:numPr>
        <w:shd w:val="clear" w:color="auto" w:fill="auto"/>
        <w:tabs>
          <w:tab w:val="left" w:pos="593"/>
        </w:tabs>
        <w:spacing w:line="240" w:lineRule="auto"/>
        <w:ind w:left="40" w:right="20" w:firstLine="709"/>
        <w:rPr>
          <w:rFonts w:ascii="Times New Roman" w:hAnsi="Times New Roman" w:cs="Times New Roman"/>
        </w:rPr>
      </w:pPr>
      <w:r w:rsidRPr="00CD4677">
        <w:rPr>
          <w:rFonts w:ascii="Times New Roman" w:hAnsi="Times New Roman" w:cs="Times New Roman"/>
          <w:color w:val="000000"/>
          <w:sz w:val="24"/>
          <w:szCs w:val="24"/>
        </w:rPr>
        <w:t xml:space="preserve">Средства банков и других организаций, предоставляющих молодым семьям </w:t>
      </w:r>
      <w:r w:rsidRPr="00CD46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ипотечные жилищные кредиты и займы на приобретение жилья или строительство индивидуального жилья;</w:t>
      </w:r>
    </w:p>
    <w:p w:rsidR="00CD4677" w:rsidRPr="00CD4677" w:rsidRDefault="00CD4677" w:rsidP="00CD4677">
      <w:pPr>
        <w:pStyle w:val="11"/>
        <w:numPr>
          <w:ilvl w:val="0"/>
          <w:numId w:val="3"/>
        </w:numPr>
        <w:shd w:val="clear" w:color="auto" w:fill="auto"/>
        <w:tabs>
          <w:tab w:val="left" w:pos="593"/>
        </w:tabs>
        <w:spacing w:line="240" w:lineRule="auto"/>
        <w:ind w:left="40" w:right="20" w:firstLine="709"/>
        <w:rPr>
          <w:rFonts w:ascii="Times New Roman" w:hAnsi="Times New Roman" w:cs="Times New Roman"/>
        </w:rPr>
      </w:pPr>
      <w:r w:rsidRPr="00CD4677">
        <w:rPr>
          <w:rFonts w:ascii="Times New Roman" w:hAnsi="Times New Roman" w:cs="Times New Roman"/>
          <w:color w:val="000000"/>
          <w:sz w:val="24"/>
          <w:szCs w:val="24"/>
        </w:rPr>
        <w:t>Средства молодых семей, используемые для частичной оплаты сто</w:t>
      </w:r>
      <w:r w:rsidRPr="00CD4677">
        <w:rPr>
          <w:rFonts w:ascii="Times New Roman" w:hAnsi="Times New Roman" w:cs="Times New Roman"/>
          <w:color w:val="000000"/>
          <w:sz w:val="24"/>
          <w:szCs w:val="24"/>
        </w:rPr>
        <w:softHyphen/>
        <w:t>имости приобретенного жилья.</w:t>
      </w:r>
    </w:p>
    <w:p w:rsidR="00CD4677" w:rsidRPr="00CD4677" w:rsidRDefault="00CD4677" w:rsidP="00CD4677">
      <w:pPr>
        <w:pStyle w:val="11"/>
        <w:shd w:val="clear" w:color="auto" w:fill="auto"/>
        <w:spacing w:line="240" w:lineRule="auto"/>
        <w:ind w:right="940" w:firstLine="709"/>
        <w:jc w:val="left"/>
        <w:rPr>
          <w:rFonts w:ascii="Times New Roman" w:hAnsi="Times New Roman" w:cs="Times New Roman"/>
          <w:b/>
        </w:rPr>
      </w:pPr>
      <w:r w:rsidRPr="00CD4677">
        <w:rPr>
          <w:rFonts w:ascii="Times New Roman" w:hAnsi="Times New Roman" w:cs="Times New Roman"/>
          <w:b/>
          <w:color w:val="000000"/>
          <w:sz w:val="24"/>
          <w:szCs w:val="24"/>
        </w:rPr>
        <w:t>В этом году нам с мужем исполняется 3</w:t>
      </w:r>
      <w:r w:rsidR="00697D5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CD46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лет. Можно нам подать заявление или мы уже опоздали?</w:t>
      </w:r>
    </w:p>
    <w:p w:rsidR="00CD4677" w:rsidRPr="00CD4677" w:rsidRDefault="007159C4" w:rsidP="00CD4677">
      <w:pPr>
        <w:pStyle w:val="11"/>
        <w:shd w:val="clear" w:color="auto" w:fill="auto"/>
        <w:spacing w:line="240" w:lineRule="auto"/>
        <w:ind w:left="40" w:right="2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159C4">
        <w:rPr>
          <w:rFonts w:ascii="Times New Roman" w:hAnsi="Times New Roman" w:cs="Times New Roman"/>
          <w:color w:val="000000"/>
          <w:sz w:val="24"/>
          <w:szCs w:val="24"/>
        </w:rPr>
        <w:t>озраст каждого из супругов либо одного родителя в неполной семье на день принятия Департаментом решения о включении молодой семьи - участницы Подпрограммы в список молодых семей - претендентов на получение социальной выплаты по Чукотскому автономному округу не превышает 35 лет</w:t>
      </w:r>
      <w:r w:rsidR="00CD4677" w:rsidRPr="00CD46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4677" w:rsidRPr="00CD4677" w:rsidRDefault="00CD4677" w:rsidP="00CD4677">
      <w:pPr>
        <w:pStyle w:val="11"/>
        <w:shd w:val="clear" w:color="auto" w:fill="auto"/>
        <w:spacing w:line="240" w:lineRule="auto"/>
        <w:ind w:right="480" w:firstLine="709"/>
        <w:rPr>
          <w:rFonts w:ascii="Times New Roman" w:hAnsi="Times New Roman" w:cs="Times New Roman"/>
          <w:b/>
        </w:rPr>
      </w:pPr>
      <w:r w:rsidRPr="00CD4677">
        <w:rPr>
          <w:rFonts w:ascii="Times New Roman" w:hAnsi="Times New Roman" w:cs="Times New Roman"/>
          <w:b/>
          <w:color w:val="000000"/>
          <w:sz w:val="24"/>
          <w:szCs w:val="24"/>
        </w:rPr>
        <w:t>Могут ли участвовать в подпрограмме иногородние молодые люди, проживающие без постоянной регистрации?</w:t>
      </w:r>
    </w:p>
    <w:p w:rsidR="00CD4677" w:rsidRPr="00CD4677" w:rsidRDefault="00CD4677" w:rsidP="00CD4677">
      <w:pPr>
        <w:pStyle w:val="11"/>
        <w:shd w:val="clear" w:color="auto" w:fill="auto"/>
        <w:spacing w:line="240" w:lineRule="auto"/>
        <w:ind w:left="20" w:right="20" w:firstLine="709"/>
        <w:rPr>
          <w:rFonts w:ascii="Times New Roman" w:hAnsi="Times New Roman" w:cs="Times New Roman"/>
        </w:rPr>
      </w:pPr>
      <w:r w:rsidRPr="00CD4677">
        <w:rPr>
          <w:rFonts w:ascii="Times New Roman" w:hAnsi="Times New Roman" w:cs="Times New Roman"/>
          <w:color w:val="000000"/>
          <w:sz w:val="24"/>
          <w:szCs w:val="24"/>
        </w:rPr>
        <w:t>Вы можете стать участникам подпрограммы только по месту вашей по</w:t>
      </w:r>
      <w:r w:rsidRPr="00CD4677">
        <w:rPr>
          <w:rFonts w:ascii="Times New Roman" w:hAnsi="Times New Roman" w:cs="Times New Roman"/>
          <w:color w:val="000000"/>
          <w:sz w:val="24"/>
          <w:szCs w:val="24"/>
        </w:rPr>
        <w:softHyphen/>
        <w:t>стоянной регистрации.</w:t>
      </w:r>
    </w:p>
    <w:p w:rsidR="00CD4677" w:rsidRPr="00CD4677" w:rsidRDefault="00CD4677" w:rsidP="00CD4677">
      <w:pPr>
        <w:pStyle w:val="11"/>
        <w:shd w:val="clear" w:color="auto" w:fill="auto"/>
        <w:spacing w:line="240" w:lineRule="auto"/>
        <w:ind w:left="40" w:right="20" w:firstLine="709"/>
        <w:rPr>
          <w:rFonts w:ascii="Times New Roman" w:hAnsi="Times New Roman" w:cs="Times New Roman"/>
        </w:rPr>
      </w:pPr>
    </w:p>
    <w:p w:rsidR="00A82301" w:rsidRPr="00CD4677" w:rsidRDefault="00A82301" w:rsidP="00CD46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82301" w:rsidRPr="00CD4677" w:rsidSect="008724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77A3"/>
    <w:multiLevelType w:val="multilevel"/>
    <w:tmpl w:val="F802E78C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27257E"/>
    <w:multiLevelType w:val="hybridMultilevel"/>
    <w:tmpl w:val="6E1A5CB4"/>
    <w:lvl w:ilvl="0" w:tplc="2990BF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914C4C"/>
    <w:multiLevelType w:val="multilevel"/>
    <w:tmpl w:val="551EB1F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5D6"/>
    <w:rsid w:val="0000786B"/>
    <w:rsid w:val="000669BC"/>
    <w:rsid w:val="00066F0B"/>
    <w:rsid w:val="000944FA"/>
    <w:rsid w:val="0012049F"/>
    <w:rsid w:val="001964E5"/>
    <w:rsid w:val="001C1000"/>
    <w:rsid w:val="00247923"/>
    <w:rsid w:val="00253304"/>
    <w:rsid w:val="00294641"/>
    <w:rsid w:val="002A1BB7"/>
    <w:rsid w:val="002C07C7"/>
    <w:rsid w:val="002F475F"/>
    <w:rsid w:val="003255C7"/>
    <w:rsid w:val="00337AD2"/>
    <w:rsid w:val="00352E6B"/>
    <w:rsid w:val="0037279D"/>
    <w:rsid w:val="003825D6"/>
    <w:rsid w:val="003C0A2B"/>
    <w:rsid w:val="00416D55"/>
    <w:rsid w:val="00462CE5"/>
    <w:rsid w:val="00476782"/>
    <w:rsid w:val="004806A0"/>
    <w:rsid w:val="00496771"/>
    <w:rsid w:val="004A3623"/>
    <w:rsid w:val="004B2EC1"/>
    <w:rsid w:val="004B4035"/>
    <w:rsid w:val="004C16A4"/>
    <w:rsid w:val="004D79DA"/>
    <w:rsid w:val="0056033E"/>
    <w:rsid w:val="005715F7"/>
    <w:rsid w:val="005A5C76"/>
    <w:rsid w:val="005F566F"/>
    <w:rsid w:val="00662166"/>
    <w:rsid w:val="00674487"/>
    <w:rsid w:val="006804E5"/>
    <w:rsid w:val="00697D54"/>
    <w:rsid w:val="007159C4"/>
    <w:rsid w:val="00736D11"/>
    <w:rsid w:val="007729DC"/>
    <w:rsid w:val="00793467"/>
    <w:rsid w:val="007973BD"/>
    <w:rsid w:val="007B0C98"/>
    <w:rsid w:val="007C0F15"/>
    <w:rsid w:val="008724DF"/>
    <w:rsid w:val="0088763A"/>
    <w:rsid w:val="00892788"/>
    <w:rsid w:val="008D2889"/>
    <w:rsid w:val="008E38C4"/>
    <w:rsid w:val="008F7627"/>
    <w:rsid w:val="00981E70"/>
    <w:rsid w:val="009962B2"/>
    <w:rsid w:val="009976E2"/>
    <w:rsid w:val="009A0134"/>
    <w:rsid w:val="00A1350C"/>
    <w:rsid w:val="00A3386A"/>
    <w:rsid w:val="00A82301"/>
    <w:rsid w:val="00B326AD"/>
    <w:rsid w:val="00B92CEC"/>
    <w:rsid w:val="00B97F8A"/>
    <w:rsid w:val="00BC3DA6"/>
    <w:rsid w:val="00BC5401"/>
    <w:rsid w:val="00C30775"/>
    <w:rsid w:val="00C51E97"/>
    <w:rsid w:val="00CA2291"/>
    <w:rsid w:val="00CB451F"/>
    <w:rsid w:val="00CC6218"/>
    <w:rsid w:val="00CD4677"/>
    <w:rsid w:val="00CF5815"/>
    <w:rsid w:val="00D03BC9"/>
    <w:rsid w:val="00D126C3"/>
    <w:rsid w:val="00D53141"/>
    <w:rsid w:val="00DC5A20"/>
    <w:rsid w:val="00DD1B7B"/>
    <w:rsid w:val="00DD7C01"/>
    <w:rsid w:val="00E25B67"/>
    <w:rsid w:val="00E30B4E"/>
    <w:rsid w:val="00E55D98"/>
    <w:rsid w:val="00EB1927"/>
    <w:rsid w:val="00F73260"/>
    <w:rsid w:val="00FB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01"/>
  </w:style>
  <w:style w:type="paragraph" w:styleId="1">
    <w:name w:val="heading 1"/>
    <w:basedOn w:val="a"/>
    <w:next w:val="a"/>
    <w:link w:val="10"/>
    <w:uiPriority w:val="9"/>
    <w:qFormat/>
    <w:rsid w:val="00BC3D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2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25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2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1E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D55"/>
    <w:rPr>
      <w:rFonts w:ascii="Tahoma" w:hAnsi="Tahoma" w:cs="Tahoma"/>
      <w:sz w:val="16"/>
      <w:szCs w:val="16"/>
    </w:rPr>
  </w:style>
  <w:style w:type="character" w:styleId="a5">
    <w:name w:val="Hyperlink"/>
    <w:rsid w:val="00462CE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F7326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1"/>
    <w:rsid w:val="00F73260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basedOn w:val="a0"/>
    <w:rsid w:val="00F7326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F7326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1">
    <w:name w:val="Основной текст (3) + Не курсив"/>
    <w:basedOn w:val="3"/>
    <w:rsid w:val="00F7326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 + Курсив"/>
    <w:basedOn w:val="a6"/>
    <w:rsid w:val="00F73260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Заголовок №1_"/>
    <w:basedOn w:val="a0"/>
    <w:link w:val="13"/>
    <w:rsid w:val="00F73260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3260"/>
    <w:pPr>
      <w:widowControl w:val="0"/>
      <w:shd w:val="clear" w:color="auto" w:fill="FFFFFF"/>
      <w:spacing w:after="0" w:line="283" w:lineRule="exact"/>
      <w:ind w:firstLine="380"/>
      <w:jc w:val="both"/>
    </w:pPr>
    <w:rPr>
      <w:rFonts w:ascii="Arial" w:eastAsia="Arial" w:hAnsi="Arial" w:cs="Arial"/>
      <w:b/>
      <w:bCs/>
      <w:sz w:val="23"/>
      <w:szCs w:val="23"/>
    </w:rPr>
  </w:style>
  <w:style w:type="paragraph" w:customStyle="1" w:styleId="11">
    <w:name w:val="Основной текст1"/>
    <w:basedOn w:val="a"/>
    <w:link w:val="a6"/>
    <w:rsid w:val="00F73260"/>
    <w:pPr>
      <w:widowControl w:val="0"/>
      <w:shd w:val="clear" w:color="auto" w:fill="FFFFFF"/>
      <w:spacing w:after="0" w:line="283" w:lineRule="exact"/>
      <w:jc w:val="both"/>
    </w:pPr>
    <w:rPr>
      <w:rFonts w:ascii="Arial" w:eastAsia="Arial" w:hAnsi="Arial" w:cs="Arial"/>
    </w:rPr>
  </w:style>
  <w:style w:type="paragraph" w:customStyle="1" w:styleId="13">
    <w:name w:val="Заголовок №1"/>
    <w:basedOn w:val="a"/>
    <w:link w:val="12"/>
    <w:rsid w:val="00F73260"/>
    <w:pPr>
      <w:widowControl w:val="0"/>
      <w:shd w:val="clear" w:color="auto" w:fill="FFFFFF"/>
      <w:spacing w:before="300" w:after="300" w:line="0" w:lineRule="atLeast"/>
      <w:ind w:firstLine="380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styleId="a8">
    <w:name w:val="No Spacing"/>
    <w:uiPriority w:val="1"/>
    <w:qFormat/>
    <w:rsid w:val="00BC3DA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C3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D53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DBEEDB0255F29AE435D17E02FB8D2979FB49E5B5D57D43CFAD62454B49A4284F9206F1E2FC9E895B505DJC15C" TargetMode="External"/><Relationship Id="rId13" Type="http://schemas.openxmlformats.org/officeDocument/2006/relationships/hyperlink" Target="consultantplus://offline/ref=84DBEEDB0255F29AE435D17E02FB8D2979FB49E5B5D57D43CFAD62454B49A4284F9206F1E2FC9E895B505DJC15C" TargetMode="External"/><Relationship Id="rId18" Type="http://schemas.openxmlformats.org/officeDocument/2006/relationships/hyperlink" Target="consultantplus://offline/ref=8B995A48CE23CCB49CF86D5D88ECE088FB49672653BDE871BE277EF016591ED7CD0726A00BC40B4F7BF16Fy4YF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DBEEDB0255F29AE435D17E02FB8D2979FB49E5B5D57D43CFAD62454B49A4284F9206F1E2FC9E895B505DJC15C" TargetMode="External"/><Relationship Id="rId12" Type="http://schemas.openxmlformats.org/officeDocument/2006/relationships/image" Target="media/image2.png"/><Relationship Id="rId17" Type="http://schemas.openxmlformats.org/officeDocument/2006/relationships/hyperlink" Target="consultantplus://offline/ref=8B995A48CE23CCB49CF86D5D88ECE088FB49672653BDE871BE277EF016591ED7CD0726A00BC40B4F7BF16Fy4YF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DBEEDB0255F29AE435D17E02FB8D2979FB49E5B5D57D43CFAD62454B49A4284F9206F1E2FC9E895B505DJC15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4DBEEDB0255F29AE435D17E02FB8D2979FB49E5B5D57D43CFAD62454B49A4284F9206F1E2FC9E895B505DJC15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DBEEDB0255F29AE435D17E02FB8D2979FB49E5B5D57D43CFAD62454B49A4284F9206F1E2FC9E895B505DJC15C" TargetMode="External"/><Relationship Id="rId10" Type="http://schemas.openxmlformats.org/officeDocument/2006/relationships/hyperlink" Target="consultantplus://offline/ref=84DBEEDB0255F29AE435D17E02FB8D2979FB49E5B5D57D43CFAD62454B49A4284F9206F1E2FC9E895B505DJC15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DBEEDB0255F29AE435D17E02FB8D2979FB49E5B5D57D43CFAD62454B49A4284F9206F1E2FC9E895B505DJC15C" TargetMode="External"/><Relationship Id="rId14" Type="http://schemas.openxmlformats.org/officeDocument/2006/relationships/hyperlink" Target="consultantplus://offline/ref=84DBEEDB0255F29AE435D17E02FB8D2979FB49E5B5D57D43CFAD62454B49A4284F9206F1E2FC9E895B505DJC1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11</Pages>
  <Words>4679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Краснокутская</dc:creator>
  <cp:keywords/>
  <dc:description/>
  <cp:lastModifiedBy>БлиноваИрина</cp:lastModifiedBy>
  <cp:revision>50</cp:revision>
  <cp:lastPrinted>2015-07-09T02:52:00Z</cp:lastPrinted>
  <dcterms:created xsi:type="dcterms:W3CDTF">2011-01-26T05:29:00Z</dcterms:created>
  <dcterms:modified xsi:type="dcterms:W3CDTF">2017-03-02T00:14:00Z</dcterms:modified>
</cp:coreProperties>
</file>