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FD9B8" w14:textId="09D4D243" w:rsidR="009269F6" w:rsidRDefault="009269F6" w:rsidP="009269F6">
      <w:pPr>
        <w:keepNext/>
        <w:spacing w:after="0" w:line="240" w:lineRule="auto"/>
        <w:jc w:val="right"/>
        <w:outlineLvl w:val="0"/>
        <w:rPr>
          <w:rFonts w:ascii="Times New Roman" w:eastAsia="Times New Roman" w:hAnsi="Times New Roman" w:cs="Times New Roman"/>
          <w:bCs/>
          <w:noProof/>
          <w:sz w:val="28"/>
          <w:szCs w:val="28"/>
          <w:lang w:eastAsia="ru-RU"/>
        </w:rPr>
      </w:pPr>
      <w:r>
        <w:rPr>
          <w:rFonts w:ascii="Times New Roman" w:eastAsia="Times New Roman" w:hAnsi="Times New Roman" w:cs="Times New Roman"/>
          <w:bCs/>
          <w:noProof/>
          <w:sz w:val="28"/>
          <w:szCs w:val="28"/>
          <w:lang w:eastAsia="ru-RU"/>
        </w:rPr>
        <w:t>ПРОЕКТ</w:t>
      </w:r>
    </w:p>
    <w:p w14:paraId="1BDDFCFD" w14:textId="33C9EE18" w:rsidR="00ED15E2" w:rsidRPr="00F14E1B" w:rsidRDefault="00ED15E2" w:rsidP="00ED15E2">
      <w:pPr>
        <w:keepNext/>
        <w:spacing w:after="0" w:line="240" w:lineRule="auto"/>
        <w:jc w:val="center"/>
        <w:outlineLvl w:val="0"/>
        <w:rPr>
          <w:rFonts w:ascii="Times New Roman" w:eastAsia="Times New Roman" w:hAnsi="Times New Roman" w:cs="Times New Roman"/>
          <w:bCs/>
          <w:noProof/>
          <w:sz w:val="28"/>
          <w:szCs w:val="28"/>
          <w:lang w:eastAsia="ru-RU"/>
        </w:rPr>
      </w:pPr>
      <w:r w:rsidRPr="00F14E1B">
        <w:rPr>
          <w:rFonts w:ascii="Times New Roman" w:eastAsia="Times New Roman" w:hAnsi="Times New Roman" w:cs="Times New Roman"/>
          <w:bCs/>
          <w:noProof/>
          <w:sz w:val="28"/>
          <w:szCs w:val="28"/>
          <w:lang w:eastAsia="ru-RU"/>
        </w:rPr>
        <w:drawing>
          <wp:inline distT="0" distB="0" distL="0" distR="0" wp14:anchorId="7961726A" wp14:editId="2A6F4871">
            <wp:extent cx="897255" cy="897255"/>
            <wp:effectExtent l="0" t="0" r="0" b="0"/>
            <wp:docPr id="1" name="Рисунок 1" descr="Описание: Описание: Описание: \\КОМИТЕТ\SharedDocs\ГЕРБ\Герб Ч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КОМИТЕТ\SharedDocs\ГЕРБ\Герб ЧМР.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255" cy="897255"/>
                    </a:xfrm>
                    <a:prstGeom prst="rect">
                      <a:avLst/>
                    </a:prstGeom>
                    <a:noFill/>
                    <a:ln>
                      <a:noFill/>
                    </a:ln>
                  </pic:spPr>
                </pic:pic>
              </a:graphicData>
            </a:graphic>
          </wp:inline>
        </w:drawing>
      </w:r>
    </w:p>
    <w:p w14:paraId="2E3F426A"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АДМИНИСТРАЦИЯ</w:t>
      </w:r>
    </w:p>
    <w:p w14:paraId="4BE3A171"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МУНИЦИПАЛЬНОГО ОБРАЗОВАНИЯ</w:t>
      </w:r>
    </w:p>
    <w:p w14:paraId="76B54A15"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ЧУКОТСКИЙ МУНИЦИПАЛЬНЫЙ РАЙОН</w:t>
      </w:r>
    </w:p>
    <w:p w14:paraId="23E80643" w14:textId="77777777" w:rsidR="00ED15E2" w:rsidRPr="00F14E1B"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14E1B">
        <w:rPr>
          <w:rFonts w:ascii="Times New Roman" w:eastAsia="Times New Roman" w:hAnsi="Times New Roman" w:cs="Times New Roman"/>
          <w:b/>
          <w:bCs/>
          <w:sz w:val="28"/>
          <w:szCs w:val="28"/>
          <w:lang w:eastAsia="ru-RU"/>
        </w:rPr>
        <w:t>ПОСТАНОВЛЕНИЕ</w:t>
      </w:r>
    </w:p>
    <w:p w14:paraId="1744EAEB"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9F50426" w14:textId="6AD2CB30"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bookmarkStart w:id="0" w:name="_Hlk107412126"/>
      <w:r w:rsidRPr="00F14E1B">
        <w:rPr>
          <w:rFonts w:ascii="Times New Roman" w:eastAsia="Times New Roman" w:hAnsi="Times New Roman" w:cs="Times New Roman"/>
          <w:bCs/>
          <w:sz w:val="28"/>
          <w:szCs w:val="28"/>
          <w:lang w:eastAsia="ru-RU"/>
        </w:rPr>
        <w:t xml:space="preserve">от </w:t>
      </w:r>
      <w:r w:rsidR="009269F6">
        <w:rPr>
          <w:rFonts w:ascii="Times New Roman" w:eastAsia="Times New Roman" w:hAnsi="Times New Roman" w:cs="Times New Roman"/>
          <w:bCs/>
          <w:sz w:val="28"/>
          <w:szCs w:val="28"/>
          <w:lang w:eastAsia="ru-RU"/>
        </w:rPr>
        <w:t xml:space="preserve">     </w:t>
      </w:r>
      <w:r w:rsidR="00315918">
        <w:rPr>
          <w:rFonts w:ascii="Times New Roman" w:eastAsia="Times New Roman" w:hAnsi="Times New Roman" w:cs="Times New Roman"/>
          <w:bCs/>
          <w:sz w:val="28"/>
          <w:szCs w:val="28"/>
          <w:lang w:eastAsia="ru-RU"/>
        </w:rPr>
        <w:t>.</w:t>
      </w:r>
      <w:r w:rsidR="009269F6">
        <w:rPr>
          <w:rFonts w:ascii="Times New Roman" w:eastAsia="Times New Roman" w:hAnsi="Times New Roman" w:cs="Times New Roman"/>
          <w:bCs/>
          <w:sz w:val="28"/>
          <w:szCs w:val="28"/>
          <w:lang w:eastAsia="ru-RU"/>
        </w:rPr>
        <w:t xml:space="preserve">    </w:t>
      </w:r>
      <w:r w:rsidR="00315918">
        <w:rPr>
          <w:rFonts w:ascii="Times New Roman" w:eastAsia="Times New Roman" w:hAnsi="Times New Roman" w:cs="Times New Roman"/>
          <w:bCs/>
          <w:sz w:val="28"/>
          <w:szCs w:val="28"/>
          <w:lang w:eastAsia="ru-RU"/>
        </w:rPr>
        <w:t>.</w:t>
      </w:r>
      <w:r w:rsidRPr="00F14E1B">
        <w:rPr>
          <w:rFonts w:ascii="Times New Roman" w:eastAsia="Times New Roman" w:hAnsi="Times New Roman" w:cs="Times New Roman"/>
          <w:bCs/>
          <w:sz w:val="28"/>
          <w:szCs w:val="28"/>
          <w:lang w:eastAsia="ru-RU"/>
        </w:rPr>
        <w:t>20</w:t>
      </w:r>
      <w:r w:rsidR="00B60AD0" w:rsidRPr="00315918">
        <w:rPr>
          <w:rFonts w:ascii="Times New Roman" w:eastAsia="Times New Roman" w:hAnsi="Times New Roman" w:cs="Times New Roman"/>
          <w:bCs/>
          <w:sz w:val="28"/>
          <w:szCs w:val="28"/>
          <w:lang w:eastAsia="ru-RU"/>
        </w:rPr>
        <w:t>22</w:t>
      </w:r>
      <w:r w:rsidRPr="00F14E1B">
        <w:rPr>
          <w:rFonts w:ascii="Times New Roman" w:eastAsia="Times New Roman" w:hAnsi="Times New Roman" w:cs="Times New Roman"/>
          <w:bCs/>
          <w:sz w:val="28"/>
          <w:szCs w:val="28"/>
          <w:lang w:eastAsia="ru-RU"/>
        </w:rPr>
        <w:t xml:space="preserve"> г. №</w:t>
      </w:r>
      <w:r w:rsidR="00315918">
        <w:rPr>
          <w:rFonts w:ascii="Times New Roman" w:eastAsia="Times New Roman" w:hAnsi="Times New Roman" w:cs="Times New Roman"/>
          <w:bCs/>
          <w:sz w:val="28"/>
          <w:szCs w:val="28"/>
          <w:lang w:eastAsia="ru-RU"/>
        </w:rPr>
        <w:t xml:space="preserve"> </w:t>
      </w:r>
    </w:p>
    <w:bookmarkEnd w:id="0"/>
    <w:p w14:paraId="57AD0A48"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с. Лаврентия</w:t>
      </w:r>
    </w:p>
    <w:p w14:paraId="24705C4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tbl>
      <w:tblPr>
        <w:tblW w:w="0" w:type="auto"/>
        <w:tblLook w:val="01E0" w:firstRow="1" w:lastRow="1" w:firstColumn="1" w:lastColumn="1" w:noHBand="0" w:noVBand="0"/>
      </w:tblPr>
      <w:tblGrid>
        <w:gridCol w:w="5920"/>
      </w:tblGrid>
      <w:tr w:rsidR="00ED15E2" w:rsidRPr="00F14E1B" w14:paraId="799A9E9D" w14:textId="77777777" w:rsidTr="00B13EEC">
        <w:tc>
          <w:tcPr>
            <w:tcW w:w="5920" w:type="dxa"/>
          </w:tcPr>
          <w:p w14:paraId="058FD2E7" w14:textId="535DDE2D" w:rsidR="00ED15E2" w:rsidRPr="00B60AD0" w:rsidRDefault="00B60AD0" w:rsidP="00B13EEC">
            <w:pPr>
              <w:keepNext/>
              <w:spacing w:after="0" w:line="240" w:lineRule="auto"/>
              <w:jc w:val="both"/>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Об утверждении административного регламента 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p>
        </w:tc>
      </w:tr>
    </w:tbl>
    <w:p w14:paraId="3BC3DDCE"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6420E98C" w14:textId="77777777" w:rsidR="00ED15E2" w:rsidRPr="00F14E1B" w:rsidRDefault="00ED15E2" w:rsidP="00ED15E2">
      <w:pPr>
        <w:keepNext/>
        <w:spacing w:after="0" w:line="240" w:lineRule="auto"/>
        <w:ind w:firstLine="709"/>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В целях приведения муниципального нормативного правового акта в соответствие с законодательством Российской Федерации, Администрация муниципального образования Чукотский муниципальный район</w:t>
      </w:r>
    </w:p>
    <w:p w14:paraId="5DAC8529"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3E7D65EA" w14:textId="77777777" w:rsidR="00ED15E2" w:rsidRPr="00F14E1B" w:rsidRDefault="00ED15E2" w:rsidP="00C42157">
      <w:pPr>
        <w:keepNext/>
        <w:spacing w:after="0" w:line="240" w:lineRule="auto"/>
        <w:ind w:firstLine="708"/>
        <w:jc w:val="both"/>
        <w:outlineLvl w:val="0"/>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ПОСТАНОВЛЯЕТ:</w:t>
      </w:r>
    </w:p>
    <w:p w14:paraId="6BBB8AB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232D31A" w14:textId="77777777" w:rsidR="0017391C" w:rsidRDefault="00ED15E2" w:rsidP="0017391C">
      <w:pPr>
        <w:spacing w:after="0" w:line="240" w:lineRule="auto"/>
        <w:ind w:firstLine="708"/>
        <w:jc w:val="both"/>
        <w:rPr>
          <w:rFonts w:ascii="Times New Roman" w:eastAsia="Times New Roman" w:hAnsi="Times New Roman" w:cs="Times New Roman"/>
          <w:bCs/>
          <w:sz w:val="28"/>
          <w:szCs w:val="28"/>
          <w:shd w:val="clear" w:color="auto" w:fill="FFFFFF"/>
          <w:lang w:eastAsia="ru-RU"/>
        </w:rPr>
      </w:pPr>
      <w:r w:rsidRPr="00F14E1B">
        <w:rPr>
          <w:rFonts w:ascii="Times New Roman" w:eastAsia="Times New Roman" w:hAnsi="Times New Roman" w:cs="Times New Roman"/>
          <w:bCs/>
          <w:sz w:val="28"/>
          <w:szCs w:val="28"/>
          <w:lang w:eastAsia="ru-RU"/>
        </w:rPr>
        <w:t xml:space="preserve">1. </w:t>
      </w:r>
      <w:r w:rsidR="0017391C" w:rsidRPr="00945DC5">
        <w:rPr>
          <w:rFonts w:ascii="Times New Roman" w:hAnsi="Times New Roman"/>
          <w:sz w:val="28"/>
          <w:szCs w:val="28"/>
        </w:rPr>
        <w:t>Утвердить прилагаемый</w:t>
      </w:r>
      <w:r w:rsidRPr="00F14E1B">
        <w:rPr>
          <w:rFonts w:ascii="Times New Roman" w:eastAsia="Times New Roman" w:hAnsi="Times New Roman" w:cs="Times New Roman"/>
          <w:bCs/>
          <w:sz w:val="28"/>
          <w:szCs w:val="28"/>
          <w:lang w:eastAsia="ru-RU"/>
        </w:rPr>
        <w:t xml:space="preserve"> административный регламент</w:t>
      </w:r>
      <w:r w:rsidR="0017391C">
        <w:rPr>
          <w:rFonts w:ascii="Times New Roman" w:eastAsia="Times New Roman" w:hAnsi="Times New Roman" w:cs="Times New Roman"/>
          <w:bCs/>
          <w:sz w:val="28"/>
          <w:szCs w:val="28"/>
          <w:lang w:eastAsia="ru-RU"/>
        </w:rPr>
        <w:t xml:space="preserve"> 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r w:rsidRPr="00F14E1B">
        <w:rPr>
          <w:rFonts w:ascii="Times New Roman" w:eastAsia="Times New Roman" w:hAnsi="Times New Roman" w:cs="Times New Roman"/>
          <w:bCs/>
          <w:sz w:val="28"/>
          <w:szCs w:val="28"/>
          <w:lang w:eastAsia="ru-RU"/>
        </w:rPr>
        <w:t>, согласно приложению к настоящему постановлению.</w:t>
      </w:r>
      <w:r w:rsidRPr="00F14E1B">
        <w:rPr>
          <w:rFonts w:ascii="Times New Roman" w:eastAsia="Times New Roman" w:hAnsi="Times New Roman" w:cs="Times New Roman"/>
          <w:bCs/>
          <w:sz w:val="28"/>
          <w:szCs w:val="28"/>
          <w:shd w:val="clear" w:color="auto" w:fill="FFFFFF"/>
          <w:lang w:eastAsia="ru-RU"/>
        </w:rPr>
        <w:t xml:space="preserve"> </w:t>
      </w:r>
    </w:p>
    <w:p w14:paraId="002369E0" w14:textId="77777777" w:rsidR="0017391C" w:rsidRDefault="00ED15E2" w:rsidP="0017391C">
      <w:pPr>
        <w:spacing w:after="0" w:line="240" w:lineRule="auto"/>
        <w:ind w:firstLine="708"/>
        <w:jc w:val="both"/>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2. Настоящее постановление вступает в силу с момента официального опубликования.</w:t>
      </w:r>
    </w:p>
    <w:p w14:paraId="26CF0F87" w14:textId="6E1C3C40" w:rsidR="00ED15E2" w:rsidRPr="00F14E1B" w:rsidRDefault="00ED15E2" w:rsidP="0017391C">
      <w:pPr>
        <w:spacing w:after="0" w:line="240" w:lineRule="auto"/>
        <w:ind w:firstLine="708"/>
        <w:jc w:val="both"/>
        <w:rPr>
          <w:rFonts w:ascii="Times New Roman" w:eastAsia="Times New Roman" w:hAnsi="Times New Roman" w:cs="Times New Roman"/>
          <w:bCs/>
          <w:sz w:val="28"/>
          <w:szCs w:val="28"/>
          <w:lang w:eastAsia="ru-RU"/>
        </w:rPr>
      </w:pPr>
      <w:r w:rsidRPr="00F14E1B">
        <w:rPr>
          <w:rFonts w:ascii="Times New Roman" w:eastAsia="Times New Roman" w:hAnsi="Times New Roman" w:cs="Times New Roman"/>
          <w:bCs/>
          <w:sz w:val="28"/>
          <w:szCs w:val="28"/>
          <w:lang w:eastAsia="ru-RU"/>
        </w:rPr>
        <w:t xml:space="preserve">3. Контроль за исполнением настоящего постановления возложить на Управление финансов, экономики и имущественных отношений МО Чукотский муниципальный район (А.А. </w:t>
      </w:r>
      <w:proofErr w:type="spellStart"/>
      <w:r w:rsidRPr="00F14E1B">
        <w:rPr>
          <w:rFonts w:ascii="Times New Roman" w:eastAsia="Times New Roman" w:hAnsi="Times New Roman" w:cs="Times New Roman"/>
          <w:bCs/>
          <w:sz w:val="28"/>
          <w:szCs w:val="28"/>
          <w:lang w:eastAsia="ru-RU"/>
        </w:rPr>
        <w:t>Добриева</w:t>
      </w:r>
      <w:proofErr w:type="spellEnd"/>
      <w:r w:rsidRPr="00F14E1B">
        <w:rPr>
          <w:rFonts w:ascii="Times New Roman" w:eastAsia="Times New Roman" w:hAnsi="Times New Roman" w:cs="Times New Roman"/>
          <w:bCs/>
          <w:sz w:val="28"/>
          <w:szCs w:val="28"/>
          <w:lang w:eastAsia="ru-RU"/>
        </w:rPr>
        <w:t>).</w:t>
      </w:r>
    </w:p>
    <w:p w14:paraId="7093846F"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664C80B8" w14:textId="0422EA96" w:rsidR="00ED15E2" w:rsidRPr="00F14E1B" w:rsidRDefault="009A6E8F" w:rsidP="00ED15E2">
      <w:pPr>
        <w:keepNext/>
        <w:spacing w:after="0" w:line="240" w:lineRule="auto"/>
        <w:jc w:val="both"/>
        <w:outlineLvl w:val="0"/>
        <w:rPr>
          <w:rFonts w:ascii="Times New Roman" w:eastAsia="Times New Roman" w:hAnsi="Times New Roman" w:cs="Times New Roman"/>
          <w:bCs/>
          <w:sz w:val="28"/>
          <w:szCs w:val="28"/>
          <w:lang w:eastAsia="ru-RU"/>
        </w:rPr>
      </w:pPr>
      <w:proofErr w:type="spellStart"/>
      <w:r>
        <w:rPr>
          <w:rFonts w:ascii="Times New Roman" w:eastAsia="Times New Roman" w:hAnsi="Times New Roman" w:cs="Times New Roman"/>
          <w:bCs/>
          <w:sz w:val="28"/>
          <w:szCs w:val="28"/>
          <w:lang w:eastAsia="ru-RU"/>
        </w:rPr>
        <w:t>и.о</w:t>
      </w:r>
      <w:proofErr w:type="spellEnd"/>
      <w:r>
        <w:rPr>
          <w:rFonts w:ascii="Times New Roman" w:eastAsia="Times New Roman" w:hAnsi="Times New Roman" w:cs="Times New Roman"/>
          <w:bCs/>
          <w:sz w:val="28"/>
          <w:szCs w:val="28"/>
          <w:lang w:eastAsia="ru-RU"/>
        </w:rPr>
        <w:t xml:space="preserve">. </w:t>
      </w:r>
      <w:r w:rsidR="00ED15E2">
        <w:rPr>
          <w:rFonts w:ascii="Times New Roman" w:eastAsia="Times New Roman" w:hAnsi="Times New Roman" w:cs="Times New Roman"/>
          <w:bCs/>
          <w:sz w:val="28"/>
          <w:szCs w:val="28"/>
          <w:lang w:eastAsia="ru-RU"/>
        </w:rPr>
        <w:t>Глав</w:t>
      </w:r>
      <w:r>
        <w:rPr>
          <w:rFonts w:ascii="Times New Roman" w:eastAsia="Times New Roman" w:hAnsi="Times New Roman" w:cs="Times New Roman"/>
          <w:bCs/>
          <w:sz w:val="28"/>
          <w:szCs w:val="28"/>
          <w:lang w:eastAsia="ru-RU"/>
        </w:rPr>
        <w:t>ы</w:t>
      </w:r>
      <w:r w:rsidR="00ED15E2" w:rsidRPr="00F14E1B">
        <w:rPr>
          <w:rFonts w:ascii="Times New Roman" w:eastAsia="Times New Roman" w:hAnsi="Times New Roman" w:cs="Times New Roman"/>
          <w:bCs/>
          <w:sz w:val="28"/>
          <w:szCs w:val="28"/>
          <w:lang w:eastAsia="ru-RU"/>
        </w:rPr>
        <w:t xml:space="preserve"> Администрации                                                                       </w:t>
      </w:r>
      <w:r>
        <w:rPr>
          <w:rFonts w:ascii="Times New Roman" w:eastAsia="Times New Roman" w:hAnsi="Times New Roman" w:cs="Times New Roman"/>
          <w:bCs/>
          <w:sz w:val="28"/>
          <w:szCs w:val="28"/>
          <w:lang w:eastAsia="ru-RU"/>
        </w:rPr>
        <w:t xml:space="preserve">В.Г. </w:t>
      </w:r>
      <w:proofErr w:type="spellStart"/>
      <w:r>
        <w:rPr>
          <w:rFonts w:ascii="Times New Roman" w:eastAsia="Times New Roman" w:hAnsi="Times New Roman" w:cs="Times New Roman"/>
          <w:bCs/>
          <w:sz w:val="28"/>
          <w:szCs w:val="28"/>
          <w:lang w:eastAsia="ru-RU"/>
        </w:rPr>
        <w:t>Фирстов</w:t>
      </w:r>
      <w:proofErr w:type="spellEnd"/>
    </w:p>
    <w:p w14:paraId="1FF3105A"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4AC709B0" w14:textId="77777777" w:rsidR="00ED15E2" w:rsidRPr="00F14E1B" w:rsidRDefault="00ED15E2" w:rsidP="00ED15E2">
      <w:pPr>
        <w:keepNext/>
        <w:spacing w:after="0" w:line="240" w:lineRule="auto"/>
        <w:jc w:val="both"/>
        <w:outlineLvl w:val="0"/>
        <w:rPr>
          <w:rFonts w:ascii="Times New Roman" w:eastAsia="Times New Roman" w:hAnsi="Times New Roman" w:cs="Times New Roman"/>
          <w:bCs/>
          <w:sz w:val="28"/>
          <w:szCs w:val="28"/>
          <w:lang w:eastAsia="ru-RU"/>
        </w:rPr>
      </w:pPr>
    </w:p>
    <w:p w14:paraId="50CB793B" w14:textId="77777777" w:rsidR="00C42157" w:rsidRDefault="00C42157">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4327FE7B" w14:textId="434E5B7A" w:rsidR="00ED15E2" w:rsidRDefault="00ED15E2" w:rsidP="00ED15E2">
      <w:pPr>
        <w:spacing w:after="0" w:line="240" w:lineRule="auto"/>
        <w:ind w:left="5245"/>
        <w:jc w:val="both"/>
        <w:rPr>
          <w:rFonts w:ascii="Times New Roman" w:hAnsi="Times New Roman" w:cs="Times New Roman"/>
          <w:sz w:val="24"/>
          <w:szCs w:val="24"/>
        </w:rPr>
      </w:pPr>
      <w:r w:rsidRPr="009E7B78">
        <w:rPr>
          <w:rFonts w:ascii="Times New Roman" w:hAnsi="Times New Roman" w:cs="Times New Roman"/>
          <w:sz w:val="24"/>
          <w:szCs w:val="24"/>
        </w:rPr>
        <w:lastRenderedPageBreak/>
        <w:t>Приложение</w:t>
      </w:r>
      <w:r>
        <w:rPr>
          <w:rFonts w:ascii="Times New Roman" w:hAnsi="Times New Roman" w:cs="Times New Roman"/>
          <w:sz w:val="24"/>
          <w:szCs w:val="24"/>
        </w:rPr>
        <w:t xml:space="preserve"> </w:t>
      </w:r>
      <w:r w:rsidRPr="009E7B78">
        <w:rPr>
          <w:rFonts w:ascii="Times New Roman" w:hAnsi="Times New Roman" w:cs="Times New Roman"/>
          <w:sz w:val="24"/>
          <w:szCs w:val="24"/>
        </w:rPr>
        <w:t xml:space="preserve">  к постановлению  </w:t>
      </w:r>
      <w:r>
        <w:rPr>
          <w:rFonts w:ascii="Times New Roman" w:hAnsi="Times New Roman" w:cs="Times New Roman"/>
          <w:sz w:val="24"/>
          <w:szCs w:val="24"/>
        </w:rPr>
        <w:t>А</w:t>
      </w:r>
      <w:r w:rsidRPr="009E7B78">
        <w:rPr>
          <w:rFonts w:ascii="Times New Roman" w:hAnsi="Times New Roman" w:cs="Times New Roman"/>
          <w:sz w:val="24"/>
          <w:szCs w:val="24"/>
        </w:rPr>
        <w:t>дминистрации  муниципального образования Чукотский  муниципальный  район</w:t>
      </w:r>
      <w:r>
        <w:rPr>
          <w:rFonts w:ascii="Times New Roman" w:hAnsi="Times New Roman" w:cs="Times New Roman"/>
          <w:sz w:val="24"/>
          <w:szCs w:val="24"/>
        </w:rPr>
        <w:t xml:space="preserve">  </w:t>
      </w:r>
      <w:r w:rsidR="00315918" w:rsidRPr="00315918">
        <w:rPr>
          <w:rFonts w:ascii="Times New Roman" w:hAnsi="Times New Roman" w:cs="Times New Roman"/>
          <w:sz w:val="24"/>
          <w:szCs w:val="24"/>
        </w:rPr>
        <w:t xml:space="preserve">от </w:t>
      </w:r>
      <w:r w:rsidR="009269F6">
        <w:rPr>
          <w:rFonts w:ascii="Times New Roman" w:hAnsi="Times New Roman" w:cs="Times New Roman"/>
          <w:sz w:val="24"/>
          <w:szCs w:val="24"/>
        </w:rPr>
        <w:t xml:space="preserve">     </w:t>
      </w:r>
      <w:r w:rsidR="00315918" w:rsidRPr="00315918">
        <w:rPr>
          <w:rFonts w:ascii="Times New Roman" w:hAnsi="Times New Roman" w:cs="Times New Roman"/>
          <w:sz w:val="24"/>
          <w:szCs w:val="24"/>
        </w:rPr>
        <w:t>.</w:t>
      </w:r>
      <w:r w:rsidR="009269F6">
        <w:rPr>
          <w:rFonts w:ascii="Times New Roman" w:hAnsi="Times New Roman" w:cs="Times New Roman"/>
          <w:sz w:val="24"/>
          <w:szCs w:val="24"/>
        </w:rPr>
        <w:t xml:space="preserve">   </w:t>
      </w:r>
      <w:r w:rsidR="00315918" w:rsidRPr="00315918">
        <w:rPr>
          <w:rFonts w:ascii="Times New Roman" w:hAnsi="Times New Roman" w:cs="Times New Roman"/>
          <w:sz w:val="24"/>
          <w:szCs w:val="24"/>
        </w:rPr>
        <w:t xml:space="preserve">.2022 г. № </w:t>
      </w:r>
    </w:p>
    <w:p w14:paraId="56B9006B" w14:textId="77777777" w:rsidR="00ED15E2" w:rsidRPr="003C0726" w:rsidRDefault="00ED15E2" w:rsidP="00ED15E2">
      <w:pPr>
        <w:spacing w:before="100" w:beforeAutospacing="1" w:after="0" w:line="240" w:lineRule="auto"/>
        <w:jc w:val="both"/>
        <w:rPr>
          <w:rFonts w:ascii="Times New Roman" w:eastAsia="Times New Roman" w:hAnsi="Times New Roman" w:cs="Times New Roman"/>
          <w:sz w:val="28"/>
          <w:szCs w:val="28"/>
          <w:lang w:eastAsia="ru-RU"/>
        </w:rPr>
      </w:pPr>
    </w:p>
    <w:p w14:paraId="1251FA8A" w14:textId="77777777" w:rsidR="00ED15E2" w:rsidRDefault="00ED15E2" w:rsidP="00ED15E2">
      <w:pPr>
        <w:keepNext/>
        <w:spacing w:after="0" w:line="240" w:lineRule="auto"/>
        <w:jc w:val="center"/>
        <w:outlineLvl w:val="0"/>
        <w:rPr>
          <w:rFonts w:ascii="Times New Roman" w:eastAsia="Times New Roman" w:hAnsi="Times New Roman" w:cs="Times New Roman"/>
          <w:b/>
          <w:bCs/>
          <w:sz w:val="28"/>
          <w:szCs w:val="28"/>
          <w:lang w:eastAsia="ru-RU"/>
        </w:rPr>
      </w:pPr>
      <w:r w:rsidRPr="00F46493">
        <w:rPr>
          <w:rFonts w:ascii="Times New Roman" w:eastAsia="Times New Roman" w:hAnsi="Times New Roman" w:cs="Times New Roman"/>
          <w:b/>
          <w:bCs/>
          <w:sz w:val="28"/>
          <w:szCs w:val="28"/>
          <w:lang w:eastAsia="ru-RU"/>
        </w:rPr>
        <w:t>АДМИНИСТРАТИВНЫЙ РЕГЛАМЕНТ</w:t>
      </w:r>
    </w:p>
    <w:p w14:paraId="16DF30F0" w14:textId="4426961D" w:rsidR="0017391C" w:rsidRDefault="0017391C" w:rsidP="00ED15E2">
      <w:pPr>
        <w:spacing w:before="100" w:beforeAutospacing="1" w:after="0" w:line="240" w:lineRule="auto"/>
        <w:jc w:val="center"/>
        <w:rPr>
          <w:rFonts w:ascii="Times New Roman" w:hAnsi="Times New Roman" w:cs="Times New Roman"/>
          <w:b/>
          <w:sz w:val="28"/>
          <w:szCs w:val="28"/>
        </w:rPr>
      </w:pPr>
      <w:r w:rsidRPr="0017391C">
        <w:rPr>
          <w:rFonts w:ascii="Times New Roman" w:hAnsi="Times New Roman" w:cs="Times New Roman"/>
          <w:b/>
          <w:sz w:val="28"/>
          <w:szCs w:val="28"/>
        </w:rPr>
        <w:t>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p>
    <w:p w14:paraId="5BC17500" w14:textId="243EC383" w:rsidR="00ED15E2" w:rsidRPr="003C0726" w:rsidRDefault="00ED15E2" w:rsidP="00ED15E2">
      <w:pPr>
        <w:spacing w:before="100" w:beforeAutospacing="1" w:after="0" w:line="240" w:lineRule="auto"/>
        <w:jc w:val="center"/>
        <w:rPr>
          <w:rFonts w:ascii="Times New Roman" w:eastAsia="Times New Roman" w:hAnsi="Times New Roman" w:cs="Times New Roman"/>
          <w:b/>
          <w:sz w:val="28"/>
          <w:szCs w:val="28"/>
          <w:lang w:eastAsia="ru-RU"/>
        </w:rPr>
      </w:pPr>
      <w:r w:rsidRPr="003C0726">
        <w:rPr>
          <w:rFonts w:ascii="Times New Roman" w:eastAsia="Times New Roman" w:hAnsi="Times New Roman" w:cs="Times New Roman"/>
          <w:b/>
          <w:sz w:val="28"/>
          <w:szCs w:val="28"/>
          <w:lang w:eastAsia="ru-RU"/>
        </w:rPr>
        <w:t>I. ОБЩИЕ ПОЛОЖЕНИЯ</w:t>
      </w:r>
    </w:p>
    <w:p w14:paraId="27B279B6" w14:textId="059645E7" w:rsidR="00ED15E2" w:rsidRDefault="00ED15E2" w:rsidP="00ED15E2">
      <w:pPr>
        <w:autoSpaceDE w:val="0"/>
        <w:autoSpaceDN w:val="0"/>
        <w:adjustRightInd w:val="0"/>
        <w:spacing w:after="0" w:line="240" w:lineRule="auto"/>
        <w:ind w:firstLine="709"/>
        <w:jc w:val="both"/>
        <w:rPr>
          <w:rFonts w:ascii="Times New Roman" w:hAnsi="Times New Roman" w:cs="Times New Roman"/>
          <w:sz w:val="28"/>
          <w:szCs w:val="28"/>
        </w:rPr>
      </w:pPr>
      <w:r w:rsidRPr="003C0726">
        <w:rPr>
          <w:rFonts w:ascii="Times New Roman" w:hAnsi="Times New Roman" w:cs="Times New Roman"/>
          <w:sz w:val="28"/>
          <w:szCs w:val="28"/>
        </w:rPr>
        <w:t>1.1.</w:t>
      </w:r>
      <w:r w:rsidR="00AF59CD">
        <w:rPr>
          <w:rFonts w:ascii="Times New Roman" w:hAnsi="Times New Roman" w:cs="Times New Roman"/>
          <w:sz w:val="28"/>
          <w:szCs w:val="28"/>
        </w:rPr>
        <w:t> </w:t>
      </w:r>
      <w:r w:rsidRPr="003C0726">
        <w:rPr>
          <w:rFonts w:ascii="Times New Roman" w:hAnsi="Times New Roman" w:cs="Times New Roman"/>
          <w:sz w:val="28"/>
          <w:szCs w:val="28"/>
        </w:rPr>
        <w:t xml:space="preserve">Административный регламент </w:t>
      </w:r>
      <w:r w:rsidR="008D4867" w:rsidRPr="008D4867">
        <w:rPr>
          <w:rFonts w:ascii="Times New Roman" w:hAnsi="Times New Roman" w:cs="Times New Roman"/>
          <w:sz w:val="28"/>
          <w:szCs w:val="28"/>
        </w:rPr>
        <w:t>по предоставлению муниципальной услуги «Предоставление разъяснений по вопросам применения нормативно-правовых актов муниципальных образований о местных налогах и сборах, действующих на территории муниципального образования Чукотский муниципальный район»</w:t>
      </w:r>
      <w:r w:rsidRPr="003C0726">
        <w:rPr>
          <w:rFonts w:ascii="Times New Roman" w:hAnsi="Times New Roman" w:cs="Times New Roman"/>
          <w:sz w:val="28"/>
          <w:szCs w:val="28"/>
        </w:rPr>
        <w:t xml:space="preserve"> (далее - Административный регламент) разработан в целях </w:t>
      </w:r>
      <w:r w:rsidR="00AF59CD" w:rsidRPr="00AF59CD">
        <w:rPr>
          <w:rFonts w:ascii="Times New Roman" w:hAnsi="Times New Roman" w:cs="Times New Roman"/>
          <w:sz w:val="28"/>
          <w:szCs w:val="28"/>
        </w:rPr>
        <w:t>реализации прав и законных интересов граждан и организаций при исполнении органами местного самоуправления муниципальных услуг, обеспечения публичности и открытости данной деятельности, повышения качества и доступности исполнения муниципальных услуг</w:t>
      </w:r>
      <w:r w:rsidRPr="00AF59CD">
        <w:rPr>
          <w:rFonts w:ascii="Times New Roman" w:hAnsi="Times New Roman" w:cs="Times New Roman"/>
          <w:sz w:val="28"/>
          <w:szCs w:val="28"/>
        </w:rPr>
        <w:t>.</w:t>
      </w:r>
    </w:p>
    <w:p w14:paraId="08F893ED" w14:textId="7B558C24" w:rsidR="00AF59CD" w:rsidRPr="00AF59CD" w:rsidRDefault="00AF59CD" w:rsidP="00ED15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Pr="003C0726">
        <w:rPr>
          <w:rFonts w:ascii="Times New Roman" w:hAnsi="Times New Roman" w:cs="Times New Roman"/>
          <w:sz w:val="28"/>
          <w:szCs w:val="28"/>
        </w:rPr>
        <w:t>Административный регламент</w:t>
      </w:r>
      <w:r>
        <w:t xml:space="preserve">  </w:t>
      </w:r>
      <w:r w:rsidRPr="00AF59CD">
        <w:rPr>
          <w:rFonts w:ascii="Times New Roman" w:hAnsi="Times New Roman" w:cs="Times New Roman"/>
          <w:sz w:val="28"/>
          <w:szCs w:val="28"/>
        </w:rPr>
        <w:t>устанавливает стандарт предоставления муниципальной услуги, состав, последовательность и сроки выполнения административных процедур предоставления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а также принимаемых ими решений при предоставлении муниципальной услуги, в том числе в электронной форме информационно-телекоммуникационной сети «Интернет</w:t>
      </w:r>
      <w:r>
        <w:t xml:space="preserve">» </w:t>
      </w:r>
      <w:r w:rsidRPr="00AF59CD">
        <w:rPr>
          <w:rFonts w:ascii="Times New Roman" w:hAnsi="Times New Roman" w:cs="Times New Roman"/>
          <w:sz w:val="28"/>
          <w:szCs w:val="28"/>
        </w:rPr>
        <w:t>с соблюдением норм законодательства Российской Федерации о защите персональных данных.</w:t>
      </w:r>
    </w:p>
    <w:p w14:paraId="36304269" w14:textId="1A07229E" w:rsidR="00AF59CD" w:rsidRDefault="00ED15E2" w:rsidP="00EB7AC3">
      <w:pPr>
        <w:spacing w:after="0" w:line="240" w:lineRule="auto"/>
        <w:ind w:firstLine="708"/>
        <w:jc w:val="both"/>
        <w:rPr>
          <w:rFonts w:ascii="Times New Roman" w:eastAsia="Calibri" w:hAnsi="Times New Roman" w:cs="Times New Roman"/>
          <w:sz w:val="28"/>
          <w:szCs w:val="28"/>
        </w:rPr>
      </w:pPr>
      <w:r w:rsidRPr="003C0726">
        <w:rPr>
          <w:rFonts w:ascii="Times New Roman" w:hAnsi="Times New Roman" w:cs="Times New Roman"/>
          <w:sz w:val="28"/>
          <w:szCs w:val="28"/>
        </w:rPr>
        <w:t>1.</w:t>
      </w:r>
      <w:r w:rsidR="00AF59CD">
        <w:rPr>
          <w:rFonts w:ascii="Times New Roman" w:hAnsi="Times New Roman" w:cs="Times New Roman"/>
          <w:sz w:val="28"/>
          <w:szCs w:val="28"/>
        </w:rPr>
        <w:t>3</w:t>
      </w:r>
      <w:r w:rsidRPr="003C0726">
        <w:rPr>
          <w:rFonts w:ascii="Times New Roman" w:eastAsia="Calibri" w:hAnsi="Times New Roman" w:cs="Times New Roman"/>
          <w:sz w:val="28"/>
          <w:szCs w:val="28"/>
        </w:rPr>
        <w:t>.</w:t>
      </w:r>
      <w:r w:rsidR="00EB7AC3">
        <w:rPr>
          <w:rFonts w:ascii="Times New Roman" w:eastAsia="Calibri" w:hAnsi="Times New Roman" w:cs="Times New Roman"/>
          <w:sz w:val="28"/>
          <w:szCs w:val="28"/>
        </w:rPr>
        <w:t> </w:t>
      </w:r>
      <w:r w:rsidRPr="003C0726">
        <w:rPr>
          <w:rFonts w:ascii="Times New Roman" w:eastAsia="Calibri" w:hAnsi="Times New Roman" w:cs="Times New Roman"/>
          <w:sz w:val="28"/>
          <w:szCs w:val="28"/>
        </w:rPr>
        <w:t xml:space="preserve">Получателями муниципальной </w:t>
      </w:r>
      <w:r>
        <w:rPr>
          <w:rFonts w:ascii="Times New Roman" w:eastAsia="Calibri" w:hAnsi="Times New Roman" w:cs="Times New Roman"/>
          <w:sz w:val="28"/>
          <w:szCs w:val="28"/>
        </w:rPr>
        <w:t>услуги являются</w:t>
      </w:r>
      <w:r w:rsidR="00EB7AC3">
        <w:rPr>
          <w:rFonts w:ascii="Times New Roman" w:eastAsia="Calibri" w:hAnsi="Times New Roman" w:cs="Times New Roman"/>
          <w:sz w:val="28"/>
          <w:szCs w:val="28"/>
        </w:rPr>
        <w:t xml:space="preserve"> - з</w:t>
      </w:r>
      <w:r w:rsidR="00AF59CD" w:rsidRPr="00AF59CD">
        <w:rPr>
          <w:rFonts w:ascii="Times New Roman" w:eastAsia="Calibri" w:hAnsi="Times New Roman" w:cs="Times New Roman"/>
          <w:sz w:val="28"/>
          <w:szCs w:val="28"/>
        </w:rPr>
        <w:t>аявители на предоставление муниципальной услуги являются налогоплательщики, плательщики сборов и налоговые агенты (за исключением государственных органов, территориальных органов, органов государственных внебюджетных фондов и их территориальных органов, органов местного самоуправления), заинтересованные в получении</w:t>
      </w:r>
      <w:r w:rsidR="00EB7AC3">
        <w:rPr>
          <w:rFonts w:ascii="Times New Roman" w:eastAsia="Calibri" w:hAnsi="Times New Roman" w:cs="Times New Roman"/>
          <w:sz w:val="28"/>
          <w:szCs w:val="28"/>
        </w:rPr>
        <w:t xml:space="preserve"> устных</w:t>
      </w:r>
      <w:r w:rsidR="00AF59CD" w:rsidRPr="00AF59CD">
        <w:rPr>
          <w:rFonts w:ascii="Times New Roman" w:eastAsia="Calibri" w:hAnsi="Times New Roman" w:cs="Times New Roman"/>
          <w:sz w:val="28"/>
          <w:szCs w:val="28"/>
        </w:rPr>
        <w:t xml:space="preserve"> </w:t>
      </w:r>
      <w:r w:rsidR="00EB7AC3">
        <w:rPr>
          <w:rFonts w:ascii="Times New Roman" w:eastAsia="Calibri" w:hAnsi="Times New Roman" w:cs="Times New Roman"/>
          <w:sz w:val="28"/>
          <w:szCs w:val="28"/>
        </w:rPr>
        <w:t xml:space="preserve"> и (или) </w:t>
      </w:r>
      <w:r w:rsidR="00AF59CD" w:rsidRPr="00AF59CD">
        <w:rPr>
          <w:rFonts w:ascii="Times New Roman" w:eastAsia="Calibri" w:hAnsi="Times New Roman" w:cs="Times New Roman"/>
          <w:sz w:val="28"/>
          <w:szCs w:val="28"/>
        </w:rPr>
        <w:t xml:space="preserve">письменных разъяснений, вопросов применения нормативных правовых актов </w:t>
      </w:r>
      <w:r w:rsidR="00AF59CD">
        <w:rPr>
          <w:rFonts w:ascii="Times New Roman" w:eastAsia="Calibri" w:hAnsi="Times New Roman" w:cs="Times New Roman"/>
          <w:sz w:val="28"/>
          <w:szCs w:val="28"/>
        </w:rPr>
        <w:t>муниципаль</w:t>
      </w:r>
      <w:r w:rsidR="00EB7AC3">
        <w:rPr>
          <w:rFonts w:ascii="Times New Roman" w:eastAsia="Calibri" w:hAnsi="Times New Roman" w:cs="Times New Roman"/>
          <w:sz w:val="28"/>
          <w:szCs w:val="28"/>
        </w:rPr>
        <w:t>ного</w:t>
      </w:r>
      <w:r w:rsidR="00AF59CD">
        <w:rPr>
          <w:rFonts w:ascii="Times New Roman" w:eastAsia="Calibri" w:hAnsi="Times New Roman" w:cs="Times New Roman"/>
          <w:sz w:val="28"/>
          <w:szCs w:val="28"/>
        </w:rPr>
        <w:t xml:space="preserve"> образовани</w:t>
      </w:r>
      <w:r w:rsidR="00EB7AC3">
        <w:rPr>
          <w:rFonts w:ascii="Times New Roman" w:eastAsia="Calibri" w:hAnsi="Times New Roman" w:cs="Times New Roman"/>
          <w:sz w:val="28"/>
          <w:szCs w:val="28"/>
        </w:rPr>
        <w:t>я Чукотского</w:t>
      </w:r>
      <w:r w:rsidR="00AF59CD">
        <w:rPr>
          <w:rFonts w:ascii="Times New Roman" w:eastAsia="Calibri" w:hAnsi="Times New Roman" w:cs="Times New Roman"/>
          <w:sz w:val="28"/>
          <w:szCs w:val="28"/>
        </w:rPr>
        <w:t xml:space="preserve"> </w:t>
      </w:r>
      <w:r w:rsidR="00AF59CD" w:rsidRPr="00AF59CD">
        <w:rPr>
          <w:rFonts w:ascii="Times New Roman" w:eastAsia="Calibri" w:hAnsi="Times New Roman" w:cs="Times New Roman"/>
          <w:sz w:val="28"/>
          <w:szCs w:val="28"/>
        </w:rPr>
        <w:t xml:space="preserve"> муниципального района о местных налогах и сборах (далее – Заявитель). Заявители имеют право на получение муниципальной услуги как лично, так и через уполномоченного представителя. Уполномоченными представителями заявителя – физического лица признаются лица, выступающие в качестве его представителей в соответствии с гражданским законодательством Российской Федерации. </w:t>
      </w:r>
    </w:p>
    <w:p w14:paraId="320302B6" w14:textId="62389FA7" w:rsidR="00EB7AC3" w:rsidRDefault="00EB7AC3" w:rsidP="00EB7AC3">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lastRenderedPageBreak/>
        <w:t>1.4. Требования к порядку информирования о предоставлении муниципальной услуги</w:t>
      </w:r>
      <w:r>
        <w:rPr>
          <w:rFonts w:ascii="Times New Roman" w:eastAsia="Calibri" w:hAnsi="Times New Roman" w:cs="Times New Roman"/>
          <w:sz w:val="28"/>
          <w:szCs w:val="28"/>
        </w:rPr>
        <w:t>.</w:t>
      </w:r>
    </w:p>
    <w:p w14:paraId="108553B9" w14:textId="3D1687A2" w:rsidR="00EB7AC3" w:rsidRPr="00EB7AC3" w:rsidRDefault="00EB7AC3" w:rsidP="00EB7AC3">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1.4.1. </w:t>
      </w:r>
      <w:r w:rsidRPr="00EB7AC3">
        <w:rPr>
          <w:rFonts w:ascii="Times New Roman" w:eastAsia="Calibri" w:hAnsi="Times New Roman" w:cs="Times New Roman"/>
          <w:sz w:val="28"/>
          <w:szCs w:val="28"/>
        </w:rPr>
        <w:t>Для получения информации по вопросам предоставления</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муниципальной услуги, в том числе сведений о ходе предоставления</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муниципальной услуги, заявители обращаются:</w:t>
      </w:r>
    </w:p>
    <w:p w14:paraId="0027DAA5" w14:textId="352F2678" w:rsidR="00EB7AC3" w:rsidRPr="00EB7AC3" w:rsidRDefault="00EB7AC3" w:rsidP="00EB7AC3">
      <w:pPr>
        <w:spacing w:after="0" w:line="240" w:lineRule="auto"/>
        <w:ind w:firstLine="708"/>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 в Управление финансов, экономики и имущественных отношений муниципального образования Чукотский муниципальный район (далее – Управление) по телефонам 8 (42736) 2-20-49, 2-28-47 и по факсу 2-20-49;</w:t>
      </w:r>
    </w:p>
    <w:p w14:paraId="001FA002" w14:textId="383DAA0A" w:rsidR="00EB7AC3" w:rsidRPr="00A52A1A" w:rsidRDefault="00EB7AC3" w:rsidP="00A52A1A">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t>- в приемную Управления лично или с обращением в письменном виде</w:t>
      </w:r>
      <w:r>
        <w:rPr>
          <w:rFonts w:ascii="Times New Roman" w:eastAsia="Calibri" w:hAnsi="Times New Roman" w:cs="Times New Roman"/>
          <w:sz w:val="28"/>
          <w:szCs w:val="28"/>
        </w:rPr>
        <w:t xml:space="preserve"> </w:t>
      </w:r>
      <w:r w:rsidRPr="00EB7AC3">
        <w:rPr>
          <w:rFonts w:ascii="Times New Roman" w:eastAsia="Calibri" w:hAnsi="Times New Roman" w:cs="Times New Roman"/>
          <w:sz w:val="28"/>
          <w:szCs w:val="28"/>
        </w:rPr>
        <w:t>(почтой) по адресу: 689</w:t>
      </w:r>
      <w:r w:rsidR="00A52A1A">
        <w:rPr>
          <w:rFonts w:ascii="Times New Roman" w:eastAsia="Calibri" w:hAnsi="Times New Roman" w:cs="Times New Roman"/>
          <w:sz w:val="28"/>
          <w:szCs w:val="28"/>
        </w:rPr>
        <w:t>300</w:t>
      </w:r>
      <w:r w:rsidRPr="00EB7AC3">
        <w:rPr>
          <w:rFonts w:ascii="Times New Roman" w:eastAsia="Calibri" w:hAnsi="Times New Roman" w:cs="Times New Roman"/>
          <w:sz w:val="28"/>
          <w:szCs w:val="28"/>
        </w:rPr>
        <w:t xml:space="preserve">, Чукотский </w:t>
      </w:r>
      <w:r w:rsidR="00A52A1A">
        <w:rPr>
          <w:rFonts w:ascii="Times New Roman" w:eastAsia="Calibri" w:hAnsi="Times New Roman" w:cs="Times New Roman"/>
          <w:sz w:val="28"/>
          <w:szCs w:val="28"/>
        </w:rPr>
        <w:t>район</w:t>
      </w:r>
      <w:r w:rsidRPr="00EB7AC3">
        <w:rPr>
          <w:rFonts w:ascii="Times New Roman" w:eastAsia="Calibri" w:hAnsi="Times New Roman" w:cs="Times New Roman"/>
          <w:sz w:val="28"/>
          <w:szCs w:val="28"/>
        </w:rPr>
        <w:t xml:space="preserve">, </w:t>
      </w:r>
      <w:proofErr w:type="spellStart"/>
      <w:r w:rsidR="00A52A1A">
        <w:rPr>
          <w:rFonts w:ascii="Times New Roman" w:eastAsia="Calibri" w:hAnsi="Times New Roman" w:cs="Times New Roman"/>
          <w:sz w:val="28"/>
          <w:szCs w:val="28"/>
        </w:rPr>
        <w:t>с.Лаврентия</w:t>
      </w:r>
      <w:proofErr w:type="spellEnd"/>
      <w:r w:rsidRPr="00EB7AC3">
        <w:rPr>
          <w:rFonts w:ascii="Times New Roman" w:eastAsia="Calibri" w:hAnsi="Times New Roman" w:cs="Times New Roman"/>
          <w:sz w:val="28"/>
          <w:szCs w:val="28"/>
        </w:rPr>
        <w:t>, ул.</w:t>
      </w:r>
      <w:r w:rsidR="00A52A1A">
        <w:rPr>
          <w:rFonts w:ascii="Times New Roman" w:eastAsia="Calibri" w:hAnsi="Times New Roman" w:cs="Times New Roman"/>
          <w:sz w:val="28"/>
          <w:szCs w:val="28"/>
        </w:rPr>
        <w:t> Советская</w:t>
      </w:r>
      <w:r w:rsidRPr="00EB7AC3">
        <w:rPr>
          <w:rFonts w:ascii="Times New Roman" w:eastAsia="Calibri" w:hAnsi="Times New Roman" w:cs="Times New Roman"/>
          <w:sz w:val="28"/>
          <w:szCs w:val="28"/>
        </w:rPr>
        <w:t>, д. 15</w:t>
      </w:r>
      <w:r w:rsidR="00A52A1A">
        <w:rPr>
          <w:rFonts w:ascii="Times New Roman" w:eastAsia="Calibri" w:hAnsi="Times New Roman" w:cs="Times New Roman"/>
          <w:sz w:val="28"/>
          <w:szCs w:val="28"/>
        </w:rPr>
        <w:t>;</w:t>
      </w:r>
    </w:p>
    <w:p w14:paraId="584A29A4" w14:textId="15D07BB0" w:rsidR="00EB7AC3" w:rsidRDefault="00EB7AC3" w:rsidP="00EB7AC3">
      <w:pPr>
        <w:spacing w:after="0" w:line="240" w:lineRule="auto"/>
        <w:ind w:firstLine="708"/>
        <w:jc w:val="both"/>
        <w:rPr>
          <w:rFonts w:ascii="Times New Roman" w:eastAsia="Calibri" w:hAnsi="Times New Roman" w:cs="Times New Roman"/>
          <w:sz w:val="28"/>
          <w:szCs w:val="28"/>
        </w:rPr>
      </w:pPr>
      <w:r w:rsidRPr="00EB7AC3">
        <w:rPr>
          <w:rFonts w:ascii="Times New Roman" w:eastAsia="Calibri" w:hAnsi="Times New Roman" w:cs="Times New Roman"/>
          <w:sz w:val="28"/>
          <w:szCs w:val="28"/>
        </w:rPr>
        <w:t xml:space="preserve">- электронным сообщением на адрес электронной почты в информационно-телекоммуникационной сети «Интернет»: E-mail: </w:t>
      </w:r>
      <w:hyperlink r:id="rId9" w:history="1">
        <w:r w:rsidR="00A52A1A" w:rsidRPr="00D30D9A">
          <w:rPr>
            <w:rStyle w:val="a3"/>
            <w:rFonts w:ascii="Times New Roman" w:eastAsia="Calibri" w:hAnsi="Times New Roman" w:cs="Times New Roman"/>
            <w:sz w:val="28"/>
            <w:szCs w:val="28"/>
          </w:rPr>
          <w:t>uf@chukotraion.ru</w:t>
        </w:r>
      </w:hyperlink>
      <w:r w:rsidR="00A52A1A">
        <w:rPr>
          <w:rFonts w:ascii="Times New Roman" w:eastAsia="Calibri" w:hAnsi="Times New Roman" w:cs="Times New Roman"/>
          <w:sz w:val="28"/>
          <w:szCs w:val="28"/>
        </w:rPr>
        <w:t>.</w:t>
      </w:r>
    </w:p>
    <w:p w14:paraId="7E8B1226" w14:textId="24042CA7" w:rsidR="00A52A1A" w:rsidRPr="00A52A1A" w:rsidRDefault="00A52A1A" w:rsidP="00A52A1A">
      <w:pPr>
        <w:spacing w:after="0" w:line="240" w:lineRule="auto"/>
        <w:ind w:firstLine="708"/>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1.</w:t>
      </w:r>
      <w:r>
        <w:rPr>
          <w:rFonts w:ascii="Times New Roman" w:eastAsia="Calibri" w:hAnsi="Times New Roman" w:cs="Times New Roman"/>
          <w:sz w:val="28"/>
          <w:szCs w:val="28"/>
        </w:rPr>
        <w:t>4</w:t>
      </w:r>
      <w:r w:rsidRPr="00A52A1A">
        <w:rPr>
          <w:rFonts w:ascii="Times New Roman" w:eastAsia="Calibri" w:hAnsi="Times New Roman" w:cs="Times New Roman"/>
          <w:sz w:val="28"/>
          <w:szCs w:val="28"/>
        </w:rPr>
        <w:t>.2. Режим работы Управления:</w:t>
      </w:r>
    </w:p>
    <w:p w14:paraId="38443EA1" w14:textId="47F647D2" w:rsidR="00A52A1A" w:rsidRPr="00A52A1A"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 xml:space="preserve">понедельник </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четверг</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9.00 – 13.00; 14.30 – 17.45</w:t>
      </w:r>
    </w:p>
    <w:p w14:paraId="2D238606" w14:textId="4E2E2D89" w:rsidR="00A52A1A" w:rsidRPr="00A52A1A"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пятница</w:t>
      </w:r>
      <w:r>
        <w:rPr>
          <w:rFonts w:ascii="Times New Roman" w:eastAsia="Calibri" w:hAnsi="Times New Roman" w:cs="Times New Roman"/>
          <w:sz w:val="28"/>
          <w:szCs w:val="28"/>
        </w:rPr>
        <w:t>:</w:t>
      </w:r>
      <w:r w:rsidRPr="00A52A1A">
        <w:rPr>
          <w:rFonts w:ascii="Times New Roman" w:eastAsia="Calibri" w:hAnsi="Times New Roman" w:cs="Times New Roman"/>
          <w:sz w:val="28"/>
          <w:szCs w:val="28"/>
        </w:rPr>
        <w:t xml:space="preserve"> 9.00 – 13.00; 14.30 – 17.30</w:t>
      </w:r>
    </w:p>
    <w:p w14:paraId="5A49D427" w14:textId="5C95D056" w:rsidR="00A52A1A" w:rsidRPr="00EB7AC3" w:rsidRDefault="00A52A1A" w:rsidP="00A52A1A">
      <w:pPr>
        <w:spacing w:after="0" w:line="240" w:lineRule="auto"/>
        <w:jc w:val="both"/>
        <w:rPr>
          <w:rFonts w:ascii="Times New Roman" w:eastAsia="Calibri" w:hAnsi="Times New Roman" w:cs="Times New Roman"/>
          <w:sz w:val="28"/>
          <w:szCs w:val="28"/>
        </w:rPr>
      </w:pPr>
      <w:r w:rsidRPr="00A52A1A">
        <w:rPr>
          <w:rFonts w:ascii="Times New Roman" w:eastAsia="Calibri" w:hAnsi="Times New Roman" w:cs="Times New Roman"/>
          <w:sz w:val="28"/>
          <w:szCs w:val="28"/>
        </w:rPr>
        <w:t>суббота, воскресенье</w:t>
      </w:r>
      <w:r>
        <w:rPr>
          <w:rFonts w:ascii="Times New Roman" w:eastAsia="Calibri" w:hAnsi="Times New Roman" w:cs="Times New Roman"/>
          <w:sz w:val="28"/>
          <w:szCs w:val="28"/>
        </w:rPr>
        <w:t xml:space="preserve">: </w:t>
      </w:r>
      <w:r w:rsidRPr="00A52A1A">
        <w:rPr>
          <w:rFonts w:ascii="Times New Roman" w:eastAsia="Calibri" w:hAnsi="Times New Roman" w:cs="Times New Roman"/>
          <w:sz w:val="28"/>
          <w:szCs w:val="28"/>
        </w:rPr>
        <w:t>выходные дни</w:t>
      </w:r>
    </w:p>
    <w:p w14:paraId="2B56E8FC" w14:textId="4FE2D76B" w:rsidR="00ED15E2" w:rsidRPr="003C0726" w:rsidRDefault="00EB7AC3" w:rsidP="00315918">
      <w:pPr>
        <w:spacing w:after="0" w:line="240" w:lineRule="auto"/>
        <w:ind w:firstLine="708"/>
        <w:jc w:val="both"/>
        <w:rPr>
          <w:rFonts w:ascii="Times New Roman" w:eastAsia="Times New Roman" w:hAnsi="Times New Roman" w:cs="Times New Roman"/>
          <w:b/>
          <w:sz w:val="28"/>
          <w:szCs w:val="28"/>
          <w:lang w:eastAsia="ru-RU"/>
        </w:rPr>
      </w:pPr>
      <w:r w:rsidRPr="00EB7AC3">
        <w:rPr>
          <w:rFonts w:ascii="Times New Roman" w:eastAsia="Calibri" w:hAnsi="Times New Roman" w:cs="Times New Roman"/>
          <w:sz w:val="28"/>
          <w:szCs w:val="28"/>
        </w:rPr>
        <w:cr/>
      </w:r>
      <w:r w:rsidR="00ED15E2" w:rsidRPr="003C0726">
        <w:rPr>
          <w:rFonts w:ascii="Times New Roman" w:eastAsia="Times New Roman" w:hAnsi="Times New Roman" w:cs="Times New Roman"/>
          <w:b/>
          <w:sz w:val="28"/>
          <w:szCs w:val="28"/>
          <w:lang w:eastAsia="ru-RU"/>
        </w:rPr>
        <w:t>II. СТАНДАРТ ПРЕДОСТАВЛЕНИЯ МУНИЦИПАЛЬНОЙ УСЛУГИ</w:t>
      </w:r>
    </w:p>
    <w:p w14:paraId="4034DECB" w14:textId="77777777" w:rsidR="00ED15E2" w:rsidRDefault="00ED15E2" w:rsidP="00ED15E2">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 </w:t>
      </w:r>
    </w:p>
    <w:p w14:paraId="4753E404" w14:textId="676BFE6C" w:rsidR="00ED15E2" w:rsidRPr="00382CFE" w:rsidRDefault="00ED15E2" w:rsidP="00ED15E2">
      <w:pPr>
        <w:spacing w:after="0" w:line="240" w:lineRule="auto"/>
        <w:ind w:firstLine="709"/>
        <w:jc w:val="both"/>
        <w:rPr>
          <w:rFonts w:ascii="Times New Roman" w:eastAsia="Times New Roman" w:hAnsi="Times New Roman" w:cs="Times New Roman"/>
          <w:i/>
          <w:sz w:val="28"/>
          <w:szCs w:val="28"/>
          <w:lang w:eastAsia="ru-RU"/>
        </w:rPr>
      </w:pPr>
      <w:r w:rsidRPr="003C0726">
        <w:rPr>
          <w:rFonts w:ascii="Times New Roman" w:eastAsia="Times New Roman" w:hAnsi="Times New Roman" w:cs="Times New Roman"/>
          <w:sz w:val="28"/>
          <w:szCs w:val="28"/>
          <w:lang w:eastAsia="ru-RU"/>
        </w:rPr>
        <w:t xml:space="preserve">2.1. Наименование муниципальной услуги: </w:t>
      </w:r>
      <w:r w:rsidR="00A52A1A" w:rsidRPr="00A52A1A">
        <w:rPr>
          <w:rFonts w:ascii="Times New Roman" w:eastAsia="Times New Roman" w:hAnsi="Times New Roman" w:cs="Times New Roman"/>
          <w:sz w:val="28"/>
          <w:szCs w:val="28"/>
          <w:lang w:eastAsia="ru-RU"/>
        </w:rPr>
        <w:t>дача</w:t>
      </w:r>
      <w:r w:rsidR="00A52A1A">
        <w:rPr>
          <w:rFonts w:ascii="Times New Roman" w:eastAsia="Times New Roman" w:hAnsi="Times New Roman" w:cs="Times New Roman"/>
          <w:sz w:val="28"/>
          <w:szCs w:val="28"/>
          <w:lang w:eastAsia="ru-RU"/>
        </w:rPr>
        <w:t xml:space="preserve"> устных и (или)</w:t>
      </w:r>
      <w:r w:rsidR="00A52A1A" w:rsidRPr="00A52A1A">
        <w:rPr>
          <w:rFonts w:ascii="Times New Roman" w:eastAsia="Times New Roman" w:hAnsi="Times New Roman" w:cs="Times New Roman"/>
          <w:sz w:val="28"/>
          <w:szCs w:val="28"/>
          <w:lang w:eastAsia="ru-RU"/>
        </w:rPr>
        <w:t xml:space="preserve"> письменных разъяснений налогоплательщикам, плательщикам сборов и налоговым агентам по вопросам применения нормативн</w:t>
      </w:r>
      <w:r w:rsidR="00A52A1A">
        <w:rPr>
          <w:rFonts w:ascii="Times New Roman" w:eastAsia="Times New Roman" w:hAnsi="Times New Roman" w:cs="Times New Roman"/>
          <w:sz w:val="28"/>
          <w:szCs w:val="28"/>
          <w:lang w:eastAsia="ru-RU"/>
        </w:rPr>
        <w:t>о -</w:t>
      </w:r>
      <w:r w:rsidR="00A52A1A" w:rsidRPr="00A52A1A">
        <w:rPr>
          <w:rFonts w:ascii="Times New Roman" w:eastAsia="Times New Roman" w:hAnsi="Times New Roman" w:cs="Times New Roman"/>
          <w:sz w:val="28"/>
          <w:szCs w:val="28"/>
          <w:lang w:eastAsia="ru-RU"/>
        </w:rPr>
        <w:t xml:space="preserve"> правовых актов муниципальн</w:t>
      </w:r>
      <w:r w:rsidR="00A52A1A">
        <w:rPr>
          <w:rFonts w:ascii="Times New Roman" w:eastAsia="Times New Roman" w:hAnsi="Times New Roman" w:cs="Times New Roman"/>
          <w:sz w:val="28"/>
          <w:szCs w:val="28"/>
          <w:lang w:eastAsia="ru-RU"/>
        </w:rPr>
        <w:t xml:space="preserve">ых образований о </w:t>
      </w:r>
      <w:r w:rsidR="00A52A1A" w:rsidRPr="00A52A1A">
        <w:rPr>
          <w:rFonts w:ascii="Times New Roman" w:eastAsia="Times New Roman" w:hAnsi="Times New Roman" w:cs="Times New Roman"/>
          <w:sz w:val="28"/>
          <w:szCs w:val="28"/>
          <w:lang w:eastAsia="ru-RU"/>
        </w:rPr>
        <w:t>местных налогах и сборах</w:t>
      </w:r>
      <w:r w:rsidR="00A52A1A">
        <w:rPr>
          <w:rFonts w:ascii="Times New Roman" w:eastAsia="Times New Roman" w:hAnsi="Times New Roman" w:cs="Times New Roman"/>
          <w:sz w:val="28"/>
          <w:szCs w:val="28"/>
          <w:lang w:eastAsia="ru-RU"/>
        </w:rPr>
        <w:t xml:space="preserve">, </w:t>
      </w:r>
      <w:r w:rsidR="00A52A1A" w:rsidRPr="008D4867">
        <w:rPr>
          <w:rFonts w:ascii="Times New Roman" w:hAnsi="Times New Roman" w:cs="Times New Roman"/>
          <w:sz w:val="28"/>
          <w:szCs w:val="28"/>
        </w:rPr>
        <w:t>действующих на территории муниципального образования Чукотский муниципальный район</w:t>
      </w:r>
      <w:r w:rsidRPr="00F46493">
        <w:rPr>
          <w:rFonts w:ascii="Times New Roman" w:eastAsia="Times New Roman" w:hAnsi="Times New Roman" w:cs="Times New Roman"/>
          <w:sz w:val="28"/>
          <w:szCs w:val="28"/>
          <w:lang w:eastAsia="ru-RU"/>
        </w:rPr>
        <w:t xml:space="preserve"> (далее – муниципальная услуга).</w:t>
      </w:r>
    </w:p>
    <w:p w14:paraId="785F5839" w14:textId="496B94D8" w:rsidR="00ED15E2" w:rsidRPr="003C0726" w:rsidRDefault="00ED15E2" w:rsidP="00ED15E2">
      <w:pPr>
        <w:spacing w:after="0" w:line="240" w:lineRule="auto"/>
        <w:ind w:firstLine="708"/>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bCs/>
          <w:sz w:val="28"/>
          <w:szCs w:val="28"/>
          <w:lang w:eastAsia="ru-RU"/>
        </w:rPr>
        <w:t>2.2. Наименование органа, предоставляющего муниципальную услугу:</w:t>
      </w:r>
      <w:r w:rsidRPr="003C0726">
        <w:rPr>
          <w:rFonts w:ascii="Times New Roman" w:eastAsia="Times New Roman" w:hAnsi="Times New Roman" w:cs="Times New Roman"/>
          <w:b/>
          <w:bCs/>
          <w:sz w:val="28"/>
          <w:szCs w:val="28"/>
          <w:lang w:eastAsia="ru-RU"/>
        </w:rPr>
        <w:t xml:space="preserve"> </w:t>
      </w:r>
      <w:r w:rsidR="00A52A1A" w:rsidRPr="00A52A1A">
        <w:rPr>
          <w:rFonts w:ascii="Times New Roman" w:eastAsia="Times New Roman" w:hAnsi="Times New Roman" w:cs="Times New Roman"/>
          <w:sz w:val="28"/>
          <w:szCs w:val="28"/>
          <w:lang w:eastAsia="ru-RU"/>
        </w:rPr>
        <w:t>Управление финансов, экономики и имущественных отношений муниципального образования Чукотский муниципальный район</w:t>
      </w:r>
      <w:r w:rsidRPr="003C0726">
        <w:rPr>
          <w:rFonts w:ascii="Times New Roman" w:eastAsia="Times New Roman" w:hAnsi="Times New Roman" w:cs="Times New Roman"/>
          <w:sz w:val="28"/>
          <w:szCs w:val="28"/>
          <w:lang w:eastAsia="ru-RU"/>
        </w:rPr>
        <w:t>.</w:t>
      </w:r>
    </w:p>
    <w:p w14:paraId="6CE69C3A" w14:textId="77777777" w:rsidR="00A52A1A" w:rsidRPr="00A52A1A" w:rsidRDefault="00ED15E2"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62315">
        <w:rPr>
          <w:rFonts w:ascii="Times New Roman" w:eastAsia="Times New Roman" w:hAnsi="Times New Roman" w:cs="Times New Roman"/>
          <w:sz w:val="28"/>
          <w:szCs w:val="28"/>
          <w:lang w:eastAsia="ru-RU"/>
        </w:rPr>
        <w:t xml:space="preserve">2.3. </w:t>
      </w:r>
      <w:r w:rsidR="00A52A1A" w:rsidRPr="00A52A1A">
        <w:rPr>
          <w:rFonts w:ascii="Times New Roman" w:eastAsia="Times New Roman" w:hAnsi="Times New Roman" w:cs="Times New Roman"/>
          <w:sz w:val="28"/>
          <w:szCs w:val="28"/>
          <w:lang w:eastAsia="ru-RU"/>
        </w:rPr>
        <w:t>Результатом предоставления муниципальной услуги является:</w:t>
      </w:r>
    </w:p>
    <w:p w14:paraId="4E0B5451" w14:textId="750E39B2" w:rsidR="00A52A1A" w:rsidRPr="00A52A1A" w:rsidRDefault="00A52A1A"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дача</w:t>
      </w:r>
      <w:r w:rsidR="00DA2F8B">
        <w:rPr>
          <w:rFonts w:ascii="Times New Roman" w:eastAsia="Times New Roman" w:hAnsi="Times New Roman" w:cs="Times New Roman"/>
          <w:sz w:val="28"/>
          <w:szCs w:val="28"/>
          <w:lang w:eastAsia="ru-RU"/>
        </w:rPr>
        <w:t xml:space="preserve"> устного и (или)</w:t>
      </w:r>
      <w:r w:rsidRPr="00A52A1A">
        <w:rPr>
          <w:rFonts w:ascii="Times New Roman" w:eastAsia="Times New Roman" w:hAnsi="Times New Roman" w:cs="Times New Roman"/>
          <w:sz w:val="28"/>
          <w:szCs w:val="28"/>
          <w:lang w:eastAsia="ru-RU"/>
        </w:rPr>
        <w:t xml:space="preserve"> письменного разъяснения налогоплательщикам, плательщикам</w:t>
      </w:r>
      <w:r w:rsidR="00DA2F8B">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сборов и налоговым агентам по вопросам применения муниципальных нормативных правовых 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 налогах и сборах;</w:t>
      </w:r>
    </w:p>
    <w:p w14:paraId="23AE744E" w14:textId="77777777" w:rsidR="00A52A1A" w:rsidRPr="00A52A1A" w:rsidRDefault="00A52A1A"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выдача письменного мотивированного отказа в предоставлении муниципальной услуги.</w:t>
      </w:r>
    </w:p>
    <w:p w14:paraId="76B095BF" w14:textId="1590ECFC" w:rsidR="00A52A1A" w:rsidRPr="00A52A1A" w:rsidRDefault="009038B7" w:rsidP="00A52A1A">
      <w:pPr>
        <w:autoSpaceDE w:val="0"/>
        <w:autoSpaceDN w:val="0"/>
        <w:adjustRightInd w:val="0"/>
        <w:spacing w:after="0"/>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письменной форме п</w:t>
      </w:r>
      <w:r w:rsidR="00A52A1A" w:rsidRPr="00A52A1A">
        <w:rPr>
          <w:rFonts w:ascii="Times New Roman" w:eastAsia="Times New Roman" w:hAnsi="Times New Roman" w:cs="Times New Roman"/>
          <w:sz w:val="28"/>
          <w:szCs w:val="28"/>
          <w:lang w:eastAsia="ru-RU"/>
        </w:rPr>
        <w:t>роцедура предоставления муниципальной услуги</w:t>
      </w:r>
      <w:r>
        <w:rPr>
          <w:rFonts w:ascii="Times New Roman" w:eastAsia="Times New Roman" w:hAnsi="Times New Roman" w:cs="Times New Roman"/>
          <w:sz w:val="28"/>
          <w:szCs w:val="28"/>
          <w:lang w:eastAsia="ru-RU"/>
        </w:rPr>
        <w:t xml:space="preserve"> </w:t>
      </w:r>
      <w:r w:rsidR="00A52A1A" w:rsidRPr="00A52A1A">
        <w:rPr>
          <w:rFonts w:ascii="Times New Roman" w:eastAsia="Times New Roman" w:hAnsi="Times New Roman" w:cs="Times New Roman"/>
          <w:sz w:val="28"/>
          <w:szCs w:val="28"/>
          <w:lang w:eastAsia="ru-RU"/>
        </w:rPr>
        <w:t>завершается получением заявителем одного из следующих документов:</w:t>
      </w:r>
    </w:p>
    <w:p w14:paraId="279CA874" w14:textId="60E93329" w:rsidR="00A52A1A" w:rsidRPr="00A52A1A" w:rsidRDefault="00A52A1A" w:rsidP="009038B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письменного разъяснения по вопросам применения муниципальных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нормативных правовых 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налогах и сборах (далее - письменное разъяснение);</w:t>
      </w:r>
    </w:p>
    <w:p w14:paraId="7CC87CB0" w14:textId="7CD58A8B" w:rsidR="00ED15E2" w:rsidRPr="009038B7" w:rsidRDefault="00A52A1A" w:rsidP="009038B7">
      <w:pPr>
        <w:autoSpaceDE w:val="0"/>
        <w:autoSpaceDN w:val="0"/>
        <w:adjustRightInd w:val="0"/>
        <w:spacing w:after="0"/>
        <w:ind w:firstLine="540"/>
        <w:jc w:val="both"/>
        <w:rPr>
          <w:rFonts w:ascii="Times New Roman" w:eastAsia="Times New Roman" w:hAnsi="Times New Roman" w:cs="Times New Roman"/>
          <w:sz w:val="28"/>
          <w:szCs w:val="28"/>
          <w:lang w:eastAsia="ru-RU"/>
        </w:rPr>
      </w:pPr>
      <w:r w:rsidRPr="00A52A1A">
        <w:rPr>
          <w:rFonts w:ascii="Times New Roman" w:eastAsia="Times New Roman" w:hAnsi="Times New Roman" w:cs="Times New Roman"/>
          <w:sz w:val="28"/>
          <w:szCs w:val="28"/>
          <w:lang w:eastAsia="ru-RU"/>
        </w:rPr>
        <w:t>- уведомления об отказе в предоставлении муниципальной услуги. Уведомление об отказе в предоставлении муниципальной услуги оформляется на</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бланке уполномоченного органа и должно содержать указание на все основания</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отказа в даче письменных разъяснений налогоплательщикам, плательщикам</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lastRenderedPageBreak/>
        <w:t>сборов и налоговым агентам по вопросам применения нормативных правовых</w:t>
      </w:r>
      <w:r w:rsidR="009038B7">
        <w:rPr>
          <w:rFonts w:ascii="Times New Roman" w:eastAsia="Times New Roman" w:hAnsi="Times New Roman" w:cs="Times New Roman"/>
          <w:sz w:val="28"/>
          <w:szCs w:val="28"/>
          <w:lang w:eastAsia="ru-RU"/>
        </w:rPr>
        <w:t xml:space="preserve"> </w:t>
      </w:r>
      <w:r w:rsidRPr="00A52A1A">
        <w:rPr>
          <w:rFonts w:ascii="Times New Roman" w:eastAsia="Times New Roman" w:hAnsi="Times New Roman" w:cs="Times New Roman"/>
          <w:sz w:val="28"/>
          <w:szCs w:val="28"/>
          <w:lang w:eastAsia="ru-RU"/>
        </w:rPr>
        <w:t xml:space="preserve">актов </w:t>
      </w:r>
      <w:r w:rsidR="009038B7">
        <w:rPr>
          <w:rFonts w:ascii="Times New Roman" w:eastAsia="Times New Roman" w:hAnsi="Times New Roman" w:cs="Times New Roman"/>
          <w:sz w:val="28"/>
          <w:szCs w:val="28"/>
          <w:lang w:eastAsia="ru-RU"/>
        </w:rPr>
        <w:t>Чукотского</w:t>
      </w:r>
      <w:r w:rsidRPr="00A52A1A">
        <w:rPr>
          <w:rFonts w:ascii="Times New Roman" w:eastAsia="Times New Roman" w:hAnsi="Times New Roman" w:cs="Times New Roman"/>
          <w:sz w:val="28"/>
          <w:szCs w:val="28"/>
          <w:lang w:eastAsia="ru-RU"/>
        </w:rPr>
        <w:t xml:space="preserve"> муниципального района о местных налогах и сборах.</w:t>
      </w:r>
    </w:p>
    <w:p w14:paraId="13799FEF" w14:textId="7A951B1E" w:rsidR="00ED15E2" w:rsidRDefault="00ED15E2" w:rsidP="00ED15E2">
      <w:pPr>
        <w:spacing w:after="0" w:line="240" w:lineRule="auto"/>
        <w:ind w:firstLine="540"/>
        <w:jc w:val="both"/>
        <w:rPr>
          <w:rFonts w:ascii="Times New Roman" w:eastAsia="Times New Roman" w:hAnsi="Times New Roman" w:cs="Times New Roman"/>
          <w:sz w:val="28"/>
          <w:szCs w:val="28"/>
          <w:lang w:eastAsia="ru-RU"/>
        </w:rPr>
      </w:pPr>
      <w:r w:rsidRPr="003C0726">
        <w:rPr>
          <w:rFonts w:ascii="Times New Roman" w:eastAsia="Times New Roman" w:hAnsi="Times New Roman" w:cs="Times New Roman"/>
          <w:sz w:val="28"/>
          <w:szCs w:val="28"/>
          <w:lang w:eastAsia="ru-RU"/>
        </w:rPr>
        <w:t>2.</w:t>
      </w:r>
      <w:r w:rsidR="00E20DA3">
        <w:rPr>
          <w:rFonts w:ascii="Times New Roman" w:eastAsia="Times New Roman" w:hAnsi="Times New Roman" w:cs="Times New Roman"/>
          <w:sz w:val="28"/>
          <w:szCs w:val="28"/>
          <w:lang w:eastAsia="ru-RU"/>
        </w:rPr>
        <w:t>4</w:t>
      </w:r>
      <w:r w:rsidRPr="003C0726">
        <w:rPr>
          <w:rFonts w:ascii="Times New Roman" w:eastAsia="Times New Roman" w:hAnsi="Times New Roman" w:cs="Times New Roman"/>
          <w:sz w:val="28"/>
          <w:szCs w:val="28"/>
          <w:lang w:eastAsia="ru-RU"/>
        </w:rPr>
        <w:t>. Сроки предоставления муниципальной услуги:</w:t>
      </w:r>
    </w:p>
    <w:p w14:paraId="04CBF9F3" w14:textId="41DE3CBE"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Срок предоставления муниципальной услуги составляет два месяца</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 xml:space="preserve">со дня регистрации письменного обращения (запроса) о даче письменного разъяснения по вопросам применения нормативных правовых актов </w:t>
      </w:r>
      <w:r>
        <w:rPr>
          <w:rFonts w:ascii="Times New Roman" w:eastAsia="Times New Roman" w:hAnsi="Times New Roman" w:cs="Times New Roman"/>
          <w:sz w:val="28"/>
          <w:szCs w:val="28"/>
          <w:lang w:eastAsia="ru-RU"/>
        </w:rPr>
        <w:t xml:space="preserve">Чукотского </w:t>
      </w:r>
      <w:r w:rsidRPr="009038B7">
        <w:rPr>
          <w:rFonts w:ascii="Times New Roman" w:eastAsia="Times New Roman" w:hAnsi="Times New Roman" w:cs="Times New Roman"/>
          <w:sz w:val="28"/>
          <w:szCs w:val="28"/>
          <w:lang w:eastAsia="ru-RU"/>
        </w:rPr>
        <w:t>муниципального района о местных налогах и сборах.</w:t>
      </w:r>
    </w:p>
    <w:p w14:paraId="2A9F45CC" w14:textId="4DB07936"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В случае необходимости получения дополнительной информации и уточнения имеющихся сведений, необходимых для предоставления муниципальной</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услуги, сроки предоставления муниципальной услуги могут быть продлены</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начальником Управления не более чем на один месяц, с сообщением заявителю</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о продлении срока предоставления муниципальной услуги.</w:t>
      </w:r>
    </w:p>
    <w:p w14:paraId="19BD01A0" w14:textId="16DBF956" w:rsidR="009038B7" w:rsidRPr="009038B7" w:rsidRDefault="009038B7" w:rsidP="009038B7">
      <w:pPr>
        <w:spacing w:after="0" w:line="240" w:lineRule="auto"/>
        <w:ind w:firstLine="567"/>
        <w:jc w:val="both"/>
        <w:rPr>
          <w:rFonts w:ascii="Times New Roman" w:eastAsia="Times New Roman" w:hAnsi="Times New Roman" w:cs="Times New Roman"/>
          <w:sz w:val="28"/>
          <w:szCs w:val="28"/>
          <w:lang w:eastAsia="ru-RU"/>
        </w:rPr>
      </w:pPr>
      <w:r w:rsidRPr="009038B7">
        <w:rPr>
          <w:rFonts w:ascii="Times New Roman" w:eastAsia="Times New Roman" w:hAnsi="Times New Roman" w:cs="Times New Roman"/>
          <w:sz w:val="28"/>
          <w:szCs w:val="28"/>
          <w:lang w:eastAsia="ru-RU"/>
        </w:rPr>
        <w:t>Отправка письменных разъяснений заявителю посредством электронной</w:t>
      </w:r>
      <w:r>
        <w:rPr>
          <w:rFonts w:ascii="Times New Roman" w:eastAsia="Times New Roman" w:hAnsi="Times New Roman" w:cs="Times New Roman"/>
          <w:sz w:val="28"/>
          <w:szCs w:val="28"/>
          <w:lang w:eastAsia="ru-RU"/>
        </w:rPr>
        <w:t xml:space="preserve"> </w:t>
      </w:r>
      <w:r w:rsidRPr="009038B7">
        <w:rPr>
          <w:rFonts w:ascii="Times New Roman" w:eastAsia="Times New Roman" w:hAnsi="Times New Roman" w:cs="Times New Roman"/>
          <w:sz w:val="28"/>
          <w:szCs w:val="28"/>
          <w:lang w:eastAsia="ru-RU"/>
        </w:rPr>
        <w:t>почты, либо почтовой связью осуществляется в сроки, установленные настоящим пунктом</w:t>
      </w:r>
      <w:r>
        <w:rPr>
          <w:rFonts w:ascii="Times New Roman" w:eastAsia="Times New Roman" w:hAnsi="Times New Roman" w:cs="Times New Roman"/>
          <w:sz w:val="28"/>
          <w:szCs w:val="28"/>
          <w:lang w:eastAsia="ru-RU"/>
        </w:rPr>
        <w:t>.</w:t>
      </w:r>
      <w:r w:rsidRPr="009038B7">
        <w:rPr>
          <w:rFonts w:ascii="Times New Roman" w:eastAsia="Times New Roman" w:hAnsi="Times New Roman" w:cs="Times New Roman"/>
          <w:bCs/>
          <w:sz w:val="28"/>
          <w:szCs w:val="28"/>
          <w:lang w:eastAsia="ru-RU"/>
        </w:rPr>
        <w:t xml:space="preserve"> </w:t>
      </w:r>
    </w:p>
    <w:p w14:paraId="0DEBE27A" w14:textId="00A08022" w:rsidR="00ED15E2" w:rsidRPr="009F1787" w:rsidRDefault="00ED15E2" w:rsidP="009038B7">
      <w:pPr>
        <w:spacing w:after="0" w:line="240" w:lineRule="auto"/>
        <w:ind w:firstLine="567"/>
        <w:jc w:val="both"/>
        <w:rPr>
          <w:rFonts w:ascii="Times New Roman" w:eastAsia="Times New Roman" w:hAnsi="Times New Roman" w:cs="Times New Roman"/>
          <w:bCs/>
          <w:sz w:val="28"/>
          <w:szCs w:val="28"/>
          <w:lang w:eastAsia="ru-RU"/>
        </w:rPr>
      </w:pPr>
      <w:r w:rsidRPr="003C0726">
        <w:rPr>
          <w:rFonts w:ascii="Times New Roman" w:eastAsia="Times New Roman" w:hAnsi="Times New Roman" w:cs="Times New Roman"/>
          <w:bCs/>
          <w:sz w:val="28"/>
          <w:szCs w:val="28"/>
          <w:lang w:eastAsia="ru-RU"/>
        </w:rPr>
        <w:t>2.</w:t>
      </w:r>
      <w:r w:rsidR="00E20DA3">
        <w:rPr>
          <w:rFonts w:ascii="Times New Roman" w:eastAsia="Times New Roman" w:hAnsi="Times New Roman" w:cs="Times New Roman"/>
          <w:bCs/>
          <w:sz w:val="28"/>
          <w:szCs w:val="28"/>
          <w:lang w:eastAsia="ru-RU"/>
        </w:rPr>
        <w:t>5</w:t>
      </w:r>
      <w:r w:rsidRPr="003C0726">
        <w:rPr>
          <w:rFonts w:ascii="Times New Roman" w:eastAsia="Times New Roman" w:hAnsi="Times New Roman" w:cs="Times New Roman"/>
          <w:bCs/>
          <w:sz w:val="28"/>
          <w:szCs w:val="28"/>
          <w:lang w:eastAsia="ru-RU"/>
        </w:rPr>
        <w:t xml:space="preserve">. </w:t>
      </w:r>
      <w:r w:rsidR="009F1787">
        <w:rPr>
          <w:rFonts w:ascii="Times New Roman" w:eastAsia="Times New Roman" w:hAnsi="Times New Roman" w:cs="Times New Roman"/>
          <w:bCs/>
          <w:sz w:val="28"/>
          <w:szCs w:val="28"/>
          <w:lang w:eastAsia="ru-RU"/>
        </w:rPr>
        <w:t>П</w:t>
      </w:r>
      <w:r w:rsidR="009F1787" w:rsidRPr="009F1787">
        <w:rPr>
          <w:rFonts w:ascii="Times New Roman" w:eastAsia="Times New Roman" w:hAnsi="Times New Roman" w:cs="Times New Roman"/>
          <w:bCs/>
          <w:sz w:val="28"/>
          <w:szCs w:val="28"/>
          <w:lang w:eastAsia="ru-RU"/>
        </w:rPr>
        <w:t xml:space="preserve">равовые основания для предоставления </w:t>
      </w:r>
      <w:r w:rsidR="009F1787">
        <w:rPr>
          <w:rFonts w:ascii="Times New Roman" w:eastAsia="Times New Roman" w:hAnsi="Times New Roman" w:cs="Times New Roman"/>
          <w:bCs/>
          <w:sz w:val="28"/>
          <w:szCs w:val="28"/>
          <w:lang w:eastAsia="ru-RU"/>
        </w:rPr>
        <w:t>муниципальной услуги</w:t>
      </w:r>
      <w:r w:rsidRPr="003C0726">
        <w:rPr>
          <w:rFonts w:ascii="Times New Roman" w:eastAsia="Times New Roman" w:hAnsi="Times New Roman" w:cs="Times New Roman"/>
          <w:bCs/>
          <w:sz w:val="28"/>
          <w:szCs w:val="28"/>
          <w:lang w:eastAsia="ru-RU"/>
        </w:rPr>
        <w:t>:</w:t>
      </w:r>
    </w:p>
    <w:p w14:paraId="4B57FD24" w14:textId="1378CF57" w:rsid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Конституция Российской Федерации;</w:t>
      </w:r>
    </w:p>
    <w:p w14:paraId="34D6DCC1" w14:textId="77777777" w:rsidR="00E20DA3" w:rsidRPr="0017009D"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Налоговый кодекс Российской Федерации;</w:t>
      </w:r>
    </w:p>
    <w:p w14:paraId="31DFA464" w14:textId="361B8B3E" w:rsidR="00E20DA3"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Бюджетный кодекс Российской Федерации;</w:t>
      </w:r>
    </w:p>
    <w:p w14:paraId="41557D1D" w14:textId="77777777" w:rsidR="00E20DA3" w:rsidRPr="0017009D" w:rsidRDefault="00E20DA3" w:rsidP="00E20DA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009D">
        <w:rPr>
          <w:rFonts w:ascii="Times New Roman" w:hAnsi="Times New Roman" w:cs="Times New Roman"/>
          <w:sz w:val="28"/>
          <w:szCs w:val="28"/>
        </w:rPr>
        <w:t xml:space="preserve">Федеральный закон от </w:t>
      </w:r>
      <w:r>
        <w:rPr>
          <w:rFonts w:ascii="Times New Roman" w:hAnsi="Times New Roman" w:cs="Times New Roman"/>
          <w:sz w:val="28"/>
          <w:szCs w:val="28"/>
        </w:rPr>
        <w:t>06</w:t>
      </w:r>
      <w:r w:rsidRPr="0017009D">
        <w:rPr>
          <w:rFonts w:ascii="Times New Roman" w:hAnsi="Times New Roman" w:cs="Times New Roman"/>
          <w:sz w:val="28"/>
          <w:szCs w:val="28"/>
        </w:rPr>
        <w:t xml:space="preserve"> </w:t>
      </w:r>
      <w:r>
        <w:rPr>
          <w:rFonts w:ascii="Times New Roman" w:hAnsi="Times New Roman" w:cs="Times New Roman"/>
          <w:sz w:val="28"/>
          <w:szCs w:val="28"/>
        </w:rPr>
        <w:t>октября</w:t>
      </w:r>
      <w:r w:rsidRPr="0017009D">
        <w:rPr>
          <w:rFonts w:ascii="Times New Roman" w:hAnsi="Times New Roman" w:cs="Times New Roman"/>
          <w:sz w:val="28"/>
          <w:szCs w:val="28"/>
        </w:rPr>
        <w:t xml:space="preserve"> 20</w:t>
      </w:r>
      <w:r>
        <w:rPr>
          <w:rFonts w:ascii="Times New Roman" w:hAnsi="Times New Roman" w:cs="Times New Roman"/>
          <w:sz w:val="28"/>
          <w:szCs w:val="28"/>
        </w:rPr>
        <w:t>03</w:t>
      </w:r>
      <w:r w:rsidRPr="0017009D">
        <w:rPr>
          <w:rFonts w:ascii="Times New Roman" w:hAnsi="Times New Roman" w:cs="Times New Roman"/>
          <w:sz w:val="28"/>
          <w:szCs w:val="28"/>
        </w:rPr>
        <w:t xml:space="preserve"> г. № </w:t>
      </w:r>
      <w:r>
        <w:rPr>
          <w:rFonts w:ascii="Times New Roman" w:hAnsi="Times New Roman" w:cs="Times New Roman"/>
          <w:sz w:val="28"/>
          <w:szCs w:val="28"/>
        </w:rPr>
        <w:t>131</w:t>
      </w:r>
      <w:r w:rsidRPr="0017009D">
        <w:rPr>
          <w:rFonts w:ascii="Times New Roman" w:hAnsi="Times New Roman" w:cs="Times New Roman"/>
          <w:sz w:val="28"/>
          <w:szCs w:val="28"/>
        </w:rPr>
        <w:t xml:space="preserve">-ФЗ «Об </w:t>
      </w:r>
      <w:r>
        <w:rPr>
          <w:rFonts w:ascii="Times New Roman" w:hAnsi="Times New Roman" w:cs="Times New Roman"/>
          <w:sz w:val="28"/>
          <w:szCs w:val="28"/>
        </w:rPr>
        <w:t xml:space="preserve">общих принципах </w:t>
      </w:r>
      <w:r w:rsidRPr="0017009D">
        <w:rPr>
          <w:rFonts w:ascii="Times New Roman" w:hAnsi="Times New Roman" w:cs="Times New Roman"/>
          <w:sz w:val="28"/>
          <w:szCs w:val="28"/>
        </w:rPr>
        <w:t>организации</w:t>
      </w:r>
      <w:r>
        <w:rPr>
          <w:rFonts w:ascii="Times New Roman" w:hAnsi="Times New Roman" w:cs="Times New Roman"/>
          <w:sz w:val="28"/>
          <w:szCs w:val="28"/>
        </w:rPr>
        <w:t xml:space="preserve"> местного самоуправления в </w:t>
      </w:r>
      <w:r w:rsidRPr="00E20DA3">
        <w:rPr>
          <w:rFonts w:ascii="Times New Roman" w:hAnsi="Times New Roman" w:cs="Times New Roman"/>
          <w:sz w:val="28"/>
          <w:szCs w:val="28"/>
        </w:rPr>
        <w:t>Российской Федерации</w:t>
      </w:r>
      <w:r w:rsidRPr="0017009D">
        <w:rPr>
          <w:rFonts w:ascii="Times New Roman" w:hAnsi="Times New Roman" w:cs="Times New Roman"/>
          <w:sz w:val="28"/>
          <w:szCs w:val="28"/>
        </w:rPr>
        <w:t>»;</w:t>
      </w:r>
    </w:p>
    <w:p w14:paraId="09973568" w14:textId="07AD95D5" w:rsid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Федеральный закон от 9 февраля 2009 г. № 8-ФЗ «Об обеспечении доступа к информации о деятельности государственных органов и органов местного самоуправления»;</w:t>
      </w:r>
    </w:p>
    <w:p w14:paraId="3A051579" w14:textId="5125FD68" w:rsidR="00E20DA3" w:rsidRDefault="00E20DA3" w:rsidP="00E20DA3">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w:t>
      </w:r>
      <w:r>
        <w:rPr>
          <w:rFonts w:ascii="Times New Roman" w:hAnsi="Times New Roman" w:cs="Times New Roman"/>
          <w:sz w:val="28"/>
          <w:szCs w:val="28"/>
        </w:rPr>
        <w:t> </w:t>
      </w:r>
      <w:r w:rsidRPr="0017009D">
        <w:rPr>
          <w:rFonts w:ascii="Times New Roman" w:hAnsi="Times New Roman" w:cs="Times New Roman"/>
          <w:sz w:val="28"/>
          <w:szCs w:val="28"/>
        </w:rPr>
        <w:t>Федеральный закон от 27 июля 2010 г. № 210-ФЗ «Об организации</w:t>
      </w:r>
      <w:r>
        <w:rPr>
          <w:rFonts w:ascii="Times New Roman" w:hAnsi="Times New Roman" w:cs="Times New Roman"/>
          <w:sz w:val="28"/>
          <w:szCs w:val="28"/>
        </w:rPr>
        <w:t xml:space="preserve"> </w:t>
      </w:r>
      <w:r w:rsidRPr="0017009D">
        <w:rPr>
          <w:rFonts w:ascii="Times New Roman" w:hAnsi="Times New Roman" w:cs="Times New Roman"/>
          <w:sz w:val="28"/>
          <w:szCs w:val="28"/>
        </w:rPr>
        <w:t>предоставления государственных и муниципальных услуг»;</w:t>
      </w:r>
    </w:p>
    <w:p w14:paraId="5ED2D7B4" w14:textId="324D927F" w:rsidR="0017009D" w:rsidRP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Распоряжение Правительства Российской Федерации от 17 декабря 2009</w:t>
      </w:r>
      <w:r>
        <w:rPr>
          <w:rFonts w:ascii="Times New Roman" w:hAnsi="Times New Roman" w:cs="Times New Roman"/>
          <w:sz w:val="28"/>
          <w:szCs w:val="28"/>
        </w:rPr>
        <w:t xml:space="preserve"> </w:t>
      </w:r>
      <w:r w:rsidRPr="0017009D">
        <w:rPr>
          <w:rFonts w:ascii="Times New Roman" w:hAnsi="Times New Roman" w:cs="Times New Roman"/>
          <w:sz w:val="28"/>
          <w:szCs w:val="28"/>
        </w:rPr>
        <w:t>г. № 1993-р «Об утверждении сводного перечня первоочередных государственных и муниципальных услуг, предоставляемых в электронном виде»;</w:t>
      </w:r>
    </w:p>
    <w:p w14:paraId="4E5D0AE6" w14:textId="7236F01E" w:rsidR="0017009D" w:rsidRPr="00F46493" w:rsidRDefault="0017009D" w:rsidP="001700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C0726">
        <w:rPr>
          <w:rFonts w:ascii="Times New Roman" w:hAnsi="Times New Roman" w:cs="Times New Roman"/>
          <w:sz w:val="28"/>
          <w:szCs w:val="28"/>
        </w:rPr>
        <w:t>Устав муниципального образования Чукотский муниципальный район</w:t>
      </w:r>
      <w:r w:rsidR="00E20DA3">
        <w:rPr>
          <w:rFonts w:ascii="Times New Roman" w:hAnsi="Times New Roman" w:cs="Times New Roman"/>
          <w:sz w:val="28"/>
          <w:szCs w:val="28"/>
        </w:rPr>
        <w:t>;</w:t>
      </w:r>
    </w:p>
    <w:p w14:paraId="60E8ADFE" w14:textId="04E5B58C" w:rsidR="0017009D" w:rsidRPr="0017009D" w:rsidRDefault="0017009D" w:rsidP="0017009D">
      <w:pPr>
        <w:autoSpaceDE w:val="0"/>
        <w:autoSpaceDN w:val="0"/>
        <w:adjustRightInd w:val="0"/>
        <w:spacing w:after="0" w:line="240" w:lineRule="auto"/>
        <w:jc w:val="both"/>
        <w:rPr>
          <w:rFonts w:ascii="Times New Roman" w:hAnsi="Times New Roman" w:cs="Times New Roman"/>
          <w:sz w:val="28"/>
          <w:szCs w:val="28"/>
        </w:rPr>
      </w:pPr>
      <w:r w:rsidRPr="0017009D">
        <w:rPr>
          <w:rFonts w:ascii="Times New Roman" w:hAnsi="Times New Roman" w:cs="Times New Roman"/>
          <w:sz w:val="28"/>
          <w:szCs w:val="28"/>
        </w:rPr>
        <w:t xml:space="preserve">- Положение об Управлении финансов, экономики и имущественных отношений </w:t>
      </w:r>
      <w:r>
        <w:rPr>
          <w:rFonts w:ascii="Times New Roman" w:hAnsi="Times New Roman" w:cs="Times New Roman"/>
          <w:sz w:val="28"/>
          <w:szCs w:val="28"/>
        </w:rPr>
        <w:t xml:space="preserve">муниципального образования Чукотский </w:t>
      </w:r>
      <w:r w:rsidRPr="0017009D">
        <w:rPr>
          <w:rFonts w:ascii="Times New Roman" w:hAnsi="Times New Roman" w:cs="Times New Roman"/>
          <w:sz w:val="28"/>
          <w:szCs w:val="28"/>
        </w:rPr>
        <w:t>муниципальн</w:t>
      </w:r>
      <w:r>
        <w:rPr>
          <w:rFonts w:ascii="Times New Roman" w:hAnsi="Times New Roman" w:cs="Times New Roman"/>
          <w:sz w:val="28"/>
          <w:szCs w:val="28"/>
        </w:rPr>
        <w:t>ый</w:t>
      </w:r>
      <w:r w:rsidRPr="0017009D">
        <w:rPr>
          <w:rFonts w:ascii="Times New Roman" w:hAnsi="Times New Roman" w:cs="Times New Roman"/>
          <w:sz w:val="28"/>
          <w:szCs w:val="28"/>
        </w:rPr>
        <w:t xml:space="preserve"> район</w:t>
      </w:r>
      <w:r w:rsidR="00E20DA3">
        <w:rPr>
          <w:rFonts w:ascii="Times New Roman" w:hAnsi="Times New Roman" w:cs="Times New Roman"/>
          <w:sz w:val="28"/>
          <w:szCs w:val="28"/>
        </w:rPr>
        <w:t>;</w:t>
      </w:r>
    </w:p>
    <w:p w14:paraId="423576A9" w14:textId="480F6048" w:rsidR="0017009D" w:rsidRPr="00E20DA3" w:rsidRDefault="0017009D" w:rsidP="00E20DA3">
      <w:pPr>
        <w:autoSpaceDE w:val="0"/>
        <w:autoSpaceDN w:val="0"/>
        <w:adjustRightInd w:val="0"/>
        <w:spacing w:after="0" w:line="240" w:lineRule="auto"/>
        <w:jc w:val="both"/>
        <w:rPr>
          <w:rFonts w:ascii="Times New Roman" w:hAnsi="Times New Roman" w:cs="Times New Roman"/>
          <w:sz w:val="28"/>
          <w:szCs w:val="28"/>
        </w:rPr>
      </w:pPr>
      <w:r w:rsidRPr="00E20DA3">
        <w:rPr>
          <w:rFonts w:ascii="Times New Roman" w:hAnsi="Times New Roman" w:cs="Times New Roman"/>
          <w:sz w:val="28"/>
          <w:szCs w:val="28"/>
        </w:rPr>
        <w:t xml:space="preserve">- Решение Совета депутатов Анадырского муниципального района от </w:t>
      </w:r>
      <w:r w:rsidR="00E20DA3" w:rsidRPr="00E20DA3">
        <w:rPr>
          <w:rFonts w:ascii="Times New Roman" w:hAnsi="Times New Roman" w:cs="Times New Roman"/>
          <w:sz w:val="28"/>
          <w:szCs w:val="28"/>
        </w:rPr>
        <w:t>20 декабря 2019 г. № 108</w:t>
      </w:r>
      <w:r w:rsidRPr="00E20DA3">
        <w:rPr>
          <w:rFonts w:ascii="Times New Roman" w:hAnsi="Times New Roman" w:cs="Times New Roman"/>
          <w:sz w:val="28"/>
          <w:szCs w:val="28"/>
        </w:rPr>
        <w:t xml:space="preserve"> «Об установлении налога на имущество физических лиц на</w:t>
      </w:r>
      <w:r w:rsidR="00E20DA3" w:rsidRPr="00E20DA3">
        <w:rPr>
          <w:rFonts w:ascii="Times New Roman" w:hAnsi="Times New Roman" w:cs="Times New Roman"/>
          <w:sz w:val="28"/>
          <w:szCs w:val="28"/>
        </w:rPr>
        <w:t xml:space="preserve"> </w:t>
      </w:r>
      <w:r w:rsidRPr="00E20DA3">
        <w:rPr>
          <w:rFonts w:ascii="Times New Roman" w:hAnsi="Times New Roman" w:cs="Times New Roman"/>
          <w:sz w:val="28"/>
          <w:szCs w:val="28"/>
        </w:rPr>
        <w:t xml:space="preserve">территории </w:t>
      </w:r>
      <w:r w:rsidR="00E20DA3" w:rsidRPr="00E20DA3">
        <w:rPr>
          <w:rFonts w:ascii="Times New Roman" w:hAnsi="Times New Roman" w:cs="Times New Roman"/>
          <w:sz w:val="28"/>
          <w:szCs w:val="28"/>
        </w:rPr>
        <w:t>муниципального образования Чукотский</w:t>
      </w:r>
      <w:r w:rsidRPr="00E20DA3">
        <w:rPr>
          <w:rFonts w:ascii="Times New Roman" w:hAnsi="Times New Roman" w:cs="Times New Roman"/>
          <w:sz w:val="28"/>
          <w:szCs w:val="28"/>
        </w:rPr>
        <w:t xml:space="preserve"> муниципальн</w:t>
      </w:r>
      <w:r w:rsidR="00E20DA3" w:rsidRPr="00E20DA3">
        <w:rPr>
          <w:rFonts w:ascii="Times New Roman" w:hAnsi="Times New Roman" w:cs="Times New Roman"/>
          <w:sz w:val="28"/>
          <w:szCs w:val="28"/>
        </w:rPr>
        <w:t>ый</w:t>
      </w:r>
      <w:r w:rsidRPr="00E20DA3">
        <w:rPr>
          <w:rFonts w:ascii="Times New Roman" w:hAnsi="Times New Roman" w:cs="Times New Roman"/>
          <w:sz w:val="28"/>
          <w:szCs w:val="28"/>
        </w:rPr>
        <w:t xml:space="preserve"> район»;</w:t>
      </w:r>
    </w:p>
    <w:p w14:paraId="381BED96" w14:textId="4DD4884D" w:rsidR="0017009D" w:rsidRDefault="0017009D" w:rsidP="00E20DA3">
      <w:pPr>
        <w:spacing w:after="0" w:line="240" w:lineRule="auto"/>
        <w:jc w:val="both"/>
        <w:rPr>
          <w:rFonts w:ascii="Times New Roman" w:eastAsia="Times New Roman" w:hAnsi="Times New Roman" w:cs="Times New Roman"/>
          <w:bCs/>
          <w:sz w:val="28"/>
          <w:szCs w:val="28"/>
          <w:lang w:eastAsia="ru-RU"/>
        </w:rPr>
      </w:pPr>
      <w:r w:rsidRPr="00E20DA3">
        <w:rPr>
          <w:rFonts w:ascii="Times New Roman" w:eastAsia="Times New Roman" w:hAnsi="Times New Roman" w:cs="Times New Roman"/>
          <w:bCs/>
          <w:sz w:val="28"/>
          <w:szCs w:val="28"/>
          <w:lang w:eastAsia="ru-RU"/>
        </w:rPr>
        <w:t xml:space="preserve">- Решение Совета депутатов Анадырского муниципального района от </w:t>
      </w:r>
      <w:r w:rsidR="00E20DA3" w:rsidRPr="00E20DA3">
        <w:rPr>
          <w:rFonts w:ascii="Times New Roman" w:eastAsia="Times New Roman" w:hAnsi="Times New Roman" w:cs="Times New Roman"/>
          <w:bCs/>
          <w:sz w:val="28"/>
          <w:szCs w:val="28"/>
          <w:lang w:eastAsia="ru-RU"/>
        </w:rPr>
        <w:t>20 декабря 2019 года № 109</w:t>
      </w:r>
      <w:r w:rsidRPr="00E20DA3">
        <w:rPr>
          <w:rFonts w:ascii="Times New Roman" w:eastAsia="Times New Roman" w:hAnsi="Times New Roman" w:cs="Times New Roman"/>
          <w:bCs/>
          <w:sz w:val="28"/>
          <w:szCs w:val="28"/>
          <w:lang w:eastAsia="ru-RU"/>
        </w:rPr>
        <w:t xml:space="preserve"> «Об установлении земельного налога на территории</w:t>
      </w:r>
      <w:r w:rsidR="00E20DA3" w:rsidRPr="00E20DA3">
        <w:rPr>
          <w:rFonts w:ascii="Times New Roman" w:eastAsia="Times New Roman" w:hAnsi="Times New Roman" w:cs="Times New Roman"/>
          <w:bCs/>
          <w:sz w:val="28"/>
          <w:szCs w:val="28"/>
          <w:lang w:eastAsia="ru-RU"/>
        </w:rPr>
        <w:t xml:space="preserve"> муниципального образования Чукотский</w:t>
      </w:r>
      <w:r w:rsidRPr="00E20DA3">
        <w:rPr>
          <w:rFonts w:ascii="Times New Roman" w:eastAsia="Times New Roman" w:hAnsi="Times New Roman" w:cs="Times New Roman"/>
          <w:bCs/>
          <w:sz w:val="28"/>
          <w:szCs w:val="28"/>
          <w:lang w:eastAsia="ru-RU"/>
        </w:rPr>
        <w:t xml:space="preserve"> муниципальн</w:t>
      </w:r>
      <w:r w:rsidR="00E20DA3" w:rsidRPr="00E20DA3">
        <w:rPr>
          <w:rFonts w:ascii="Times New Roman" w:eastAsia="Times New Roman" w:hAnsi="Times New Roman" w:cs="Times New Roman"/>
          <w:bCs/>
          <w:sz w:val="28"/>
          <w:szCs w:val="28"/>
          <w:lang w:eastAsia="ru-RU"/>
        </w:rPr>
        <w:t>ый</w:t>
      </w:r>
      <w:r w:rsidRPr="00E20DA3">
        <w:rPr>
          <w:rFonts w:ascii="Times New Roman" w:eastAsia="Times New Roman" w:hAnsi="Times New Roman" w:cs="Times New Roman"/>
          <w:bCs/>
          <w:sz w:val="28"/>
          <w:szCs w:val="28"/>
          <w:lang w:eastAsia="ru-RU"/>
        </w:rPr>
        <w:t xml:space="preserve"> район». </w:t>
      </w:r>
    </w:p>
    <w:p w14:paraId="00C68FC9" w14:textId="0FD2FF9D" w:rsidR="00A976C5" w:rsidRDefault="00ED15E2" w:rsidP="009F1787">
      <w:pPr>
        <w:tabs>
          <w:tab w:val="left" w:pos="709"/>
        </w:tabs>
        <w:spacing w:after="0" w:line="240" w:lineRule="auto"/>
        <w:ind w:firstLine="567"/>
        <w:jc w:val="both"/>
        <w:rPr>
          <w:rFonts w:ascii="Times New Roman" w:eastAsia="MS Mincho" w:hAnsi="Times New Roman" w:cs="Times New Roman"/>
          <w:color w:val="000000"/>
          <w:sz w:val="28"/>
          <w:szCs w:val="28"/>
          <w:lang w:eastAsia="ar-SA"/>
        </w:rPr>
      </w:pPr>
      <w:r>
        <w:rPr>
          <w:rFonts w:ascii="Times New Roman" w:eastAsia="Times New Roman" w:hAnsi="Times New Roman" w:cs="Times New Roman"/>
          <w:sz w:val="28"/>
          <w:szCs w:val="28"/>
          <w:lang w:eastAsia="ru-RU"/>
        </w:rPr>
        <w:t>2.</w:t>
      </w:r>
      <w:r w:rsidR="00E20DA3">
        <w:rPr>
          <w:rFonts w:ascii="Times New Roman" w:eastAsia="Times New Roman" w:hAnsi="Times New Roman" w:cs="Times New Roman"/>
          <w:sz w:val="28"/>
          <w:szCs w:val="28"/>
          <w:lang w:eastAsia="ru-RU"/>
        </w:rPr>
        <w:t>6</w:t>
      </w:r>
      <w:r w:rsidRPr="00325EF4">
        <w:rPr>
          <w:rFonts w:ascii="Times New Roman" w:eastAsia="Times New Roman" w:hAnsi="Times New Roman" w:cs="Times New Roman"/>
          <w:sz w:val="28"/>
          <w:szCs w:val="28"/>
          <w:lang w:eastAsia="ru-RU"/>
        </w:rPr>
        <w:t xml:space="preserve">. </w:t>
      </w:r>
      <w:r w:rsidR="009F1787">
        <w:rPr>
          <w:rFonts w:ascii="Times New Roman" w:eastAsia="Times New Roman" w:hAnsi="Times New Roman" w:cs="Times New Roman"/>
          <w:sz w:val="28"/>
          <w:szCs w:val="28"/>
          <w:lang w:eastAsia="ru-RU"/>
        </w:rPr>
        <w:t>И</w:t>
      </w:r>
      <w:r w:rsidR="009F1787" w:rsidRPr="009F1787">
        <w:rPr>
          <w:rFonts w:ascii="Times New Roman" w:eastAsia="Times New Roman" w:hAnsi="Times New Roman" w:cs="Times New Roman"/>
          <w:sz w:val="28"/>
          <w:szCs w:val="28"/>
          <w:lang w:eastAsia="ru-RU"/>
        </w:rPr>
        <w:t>счерпывающий перечень документов, необходимых в соответствии с нормативными правовыми актами для предос</w:t>
      </w:r>
      <w:r w:rsidR="00A976C5">
        <w:rPr>
          <w:rFonts w:ascii="Times New Roman" w:eastAsia="Times New Roman" w:hAnsi="Times New Roman" w:cs="Times New Roman"/>
          <w:sz w:val="28"/>
          <w:szCs w:val="28"/>
          <w:lang w:eastAsia="ru-RU"/>
        </w:rPr>
        <w:t xml:space="preserve">тавления муниципальной услуги, </w:t>
      </w:r>
      <w:r w:rsidR="00A976C5" w:rsidRPr="00A976C5">
        <w:rPr>
          <w:rFonts w:ascii="Times New Roman" w:eastAsia="MS Mincho" w:hAnsi="Times New Roman" w:cs="Times New Roman"/>
          <w:color w:val="000000"/>
          <w:sz w:val="28"/>
          <w:szCs w:val="28"/>
          <w:lang w:eastAsia="ar-SA"/>
        </w:rPr>
        <w:t>подлежащих предоставлению заявителем</w:t>
      </w:r>
      <w:r w:rsidR="00404F7E">
        <w:rPr>
          <w:rFonts w:ascii="Times New Roman" w:eastAsia="MS Mincho" w:hAnsi="Times New Roman" w:cs="Times New Roman"/>
          <w:color w:val="000000"/>
          <w:sz w:val="28"/>
          <w:szCs w:val="28"/>
          <w:lang w:eastAsia="ar-SA"/>
        </w:rPr>
        <w:t>:</w:t>
      </w:r>
    </w:p>
    <w:p w14:paraId="39FD032E" w14:textId="5C415751" w:rsidR="00ED15E2" w:rsidRDefault="00404F7E" w:rsidP="00404F7E">
      <w:pPr>
        <w:spacing w:after="0" w:line="240" w:lineRule="auto"/>
        <w:ind w:firstLine="708"/>
        <w:jc w:val="both"/>
        <w:rPr>
          <w:rFonts w:ascii="Times New Roman" w:hAnsi="Times New Roman" w:cs="Times New Roman"/>
          <w:sz w:val="28"/>
          <w:szCs w:val="28"/>
        </w:rPr>
      </w:pPr>
      <w:bookmarkStart w:id="1" w:name="sub_221"/>
      <w:r>
        <w:rPr>
          <w:rFonts w:ascii="Times New Roman" w:hAnsi="Times New Roman" w:cs="Times New Roman"/>
          <w:sz w:val="28"/>
          <w:szCs w:val="28"/>
        </w:rPr>
        <w:t xml:space="preserve">- </w:t>
      </w:r>
      <w:r w:rsidRPr="00404F7E">
        <w:rPr>
          <w:rFonts w:ascii="Times New Roman" w:hAnsi="Times New Roman" w:cs="Times New Roman"/>
          <w:sz w:val="28"/>
          <w:szCs w:val="28"/>
        </w:rPr>
        <w:t xml:space="preserve">заявление (запрос) по даче письменных разъяснений налогоплательщикам, плательщикам сборов и налоговым агентам по вопросам применения муниципальных нормативных правовых актов </w:t>
      </w:r>
      <w:r>
        <w:rPr>
          <w:rFonts w:ascii="Times New Roman" w:hAnsi="Times New Roman" w:cs="Times New Roman"/>
          <w:sz w:val="28"/>
          <w:szCs w:val="28"/>
        </w:rPr>
        <w:t xml:space="preserve">Чукотского </w:t>
      </w:r>
      <w:r w:rsidRPr="00404F7E">
        <w:rPr>
          <w:rFonts w:ascii="Times New Roman" w:hAnsi="Times New Roman" w:cs="Times New Roman"/>
          <w:sz w:val="28"/>
          <w:szCs w:val="28"/>
        </w:rPr>
        <w:t xml:space="preserve">муниципального </w:t>
      </w:r>
      <w:r w:rsidRPr="00404F7E">
        <w:rPr>
          <w:rFonts w:ascii="Times New Roman" w:hAnsi="Times New Roman" w:cs="Times New Roman"/>
          <w:sz w:val="28"/>
          <w:szCs w:val="28"/>
        </w:rPr>
        <w:lastRenderedPageBreak/>
        <w:t>района о местных налогах и сборах (далее - заявление, заявление о предоставлении</w:t>
      </w:r>
      <w:r>
        <w:rPr>
          <w:rFonts w:ascii="Times New Roman" w:hAnsi="Times New Roman" w:cs="Times New Roman"/>
          <w:sz w:val="28"/>
          <w:szCs w:val="28"/>
        </w:rPr>
        <w:t xml:space="preserve"> </w:t>
      </w:r>
      <w:r w:rsidRPr="00404F7E">
        <w:rPr>
          <w:rFonts w:ascii="Times New Roman" w:hAnsi="Times New Roman" w:cs="Times New Roman"/>
          <w:sz w:val="28"/>
          <w:szCs w:val="28"/>
        </w:rPr>
        <w:t>муниципальной услуги, запрос, запрос о предоставлении муниципальной услуги), оформленное в свободной форме</w:t>
      </w:r>
      <w:r w:rsidR="00ED15E2" w:rsidRPr="003C0726">
        <w:rPr>
          <w:rFonts w:ascii="Times New Roman" w:hAnsi="Times New Roman" w:cs="Times New Roman"/>
          <w:sz w:val="28"/>
          <w:szCs w:val="28"/>
        </w:rPr>
        <w:t>;</w:t>
      </w:r>
    </w:p>
    <w:p w14:paraId="021E09C3" w14:textId="75E1CDAD"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копия документа, удостоверяющего личность Получателя, являющегося</w:t>
      </w:r>
      <w:r>
        <w:rPr>
          <w:rFonts w:ascii="Times New Roman" w:hAnsi="Times New Roman" w:cs="Times New Roman"/>
          <w:sz w:val="28"/>
          <w:szCs w:val="28"/>
        </w:rPr>
        <w:t xml:space="preserve"> </w:t>
      </w:r>
      <w:r w:rsidRPr="00404F7E">
        <w:rPr>
          <w:rFonts w:ascii="Times New Roman" w:hAnsi="Times New Roman" w:cs="Times New Roman"/>
          <w:sz w:val="28"/>
          <w:szCs w:val="28"/>
        </w:rPr>
        <w:t>физическим лицом, либо копия правоустанавливающего документа Получателя;</w:t>
      </w:r>
    </w:p>
    <w:p w14:paraId="3CE9A0E1" w14:textId="7218CDD4"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копия документа, удостоверяющего права (полномочия) представителя</w:t>
      </w:r>
      <w:r>
        <w:rPr>
          <w:rFonts w:ascii="Times New Roman" w:hAnsi="Times New Roman" w:cs="Times New Roman"/>
          <w:sz w:val="28"/>
          <w:szCs w:val="28"/>
        </w:rPr>
        <w:t xml:space="preserve"> </w:t>
      </w:r>
      <w:r w:rsidRPr="00404F7E">
        <w:rPr>
          <w:rFonts w:ascii="Times New Roman" w:hAnsi="Times New Roman" w:cs="Times New Roman"/>
          <w:sz w:val="28"/>
          <w:szCs w:val="28"/>
        </w:rPr>
        <w:t>Получателя, если с заявлением обращается представитель Получателя</w:t>
      </w:r>
      <w:r>
        <w:rPr>
          <w:rFonts w:ascii="Times New Roman" w:hAnsi="Times New Roman" w:cs="Times New Roman"/>
          <w:sz w:val="28"/>
          <w:szCs w:val="28"/>
        </w:rPr>
        <w:t>;</w:t>
      </w:r>
    </w:p>
    <w:p w14:paraId="14056239" w14:textId="236A0F94"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w:t>
      </w:r>
      <w:r>
        <w:rPr>
          <w:rFonts w:ascii="Times New Roman" w:hAnsi="Times New Roman" w:cs="Times New Roman"/>
          <w:sz w:val="28"/>
          <w:szCs w:val="28"/>
        </w:rPr>
        <w:t> </w:t>
      </w:r>
      <w:r w:rsidRPr="00404F7E">
        <w:rPr>
          <w:rFonts w:ascii="Times New Roman" w:hAnsi="Times New Roman" w:cs="Times New Roman"/>
          <w:sz w:val="28"/>
          <w:szCs w:val="28"/>
        </w:rPr>
        <w:t>согласия заявителя или его законного представителя на обработку персональных данных в соответствии с требованиями Федерального закона от</w:t>
      </w:r>
      <w:r>
        <w:rPr>
          <w:rFonts w:ascii="Times New Roman" w:hAnsi="Times New Roman" w:cs="Times New Roman"/>
          <w:sz w:val="28"/>
          <w:szCs w:val="28"/>
        </w:rPr>
        <w:t xml:space="preserve"> </w:t>
      </w:r>
      <w:r w:rsidRPr="00404F7E">
        <w:rPr>
          <w:rFonts w:ascii="Times New Roman" w:hAnsi="Times New Roman" w:cs="Times New Roman"/>
          <w:sz w:val="28"/>
          <w:szCs w:val="28"/>
        </w:rPr>
        <w:t xml:space="preserve">27.06.2006г № 152-ФЗ «О персональных данных» по форме согласно приложению </w:t>
      </w:r>
      <w:r w:rsidRPr="00300DB4">
        <w:rPr>
          <w:rFonts w:ascii="Times New Roman" w:hAnsi="Times New Roman" w:cs="Times New Roman"/>
          <w:sz w:val="28"/>
          <w:szCs w:val="28"/>
        </w:rPr>
        <w:t>№ 1 к настоящему административному регламенту;</w:t>
      </w:r>
    </w:p>
    <w:p w14:paraId="6B761382" w14:textId="78B8645F" w:rsid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выписка из Единого государственного реестра юридических лиц (для</w:t>
      </w:r>
      <w:r>
        <w:rPr>
          <w:rFonts w:ascii="Times New Roman" w:hAnsi="Times New Roman" w:cs="Times New Roman"/>
          <w:sz w:val="28"/>
          <w:szCs w:val="28"/>
        </w:rPr>
        <w:t xml:space="preserve"> </w:t>
      </w:r>
      <w:r w:rsidRPr="00404F7E">
        <w:rPr>
          <w:rFonts w:ascii="Times New Roman" w:hAnsi="Times New Roman" w:cs="Times New Roman"/>
          <w:sz w:val="28"/>
          <w:szCs w:val="28"/>
        </w:rPr>
        <w:t>юридических лиц)</w:t>
      </w:r>
      <w:r>
        <w:rPr>
          <w:rFonts w:ascii="Times New Roman" w:hAnsi="Times New Roman" w:cs="Times New Roman"/>
          <w:sz w:val="28"/>
          <w:szCs w:val="28"/>
        </w:rPr>
        <w:t>;</w:t>
      </w:r>
    </w:p>
    <w:p w14:paraId="1938C5B9" w14:textId="6675922E" w:rsid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404F7E">
        <w:rPr>
          <w:rFonts w:ascii="Times New Roman" w:hAnsi="Times New Roman" w:cs="Times New Roman"/>
          <w:sz w:val="28"/>
          <w:szCs w:val="28"/>
        </w:rPr>
        <w:t>о собственной инициативе заявителя к заявлению (запросу) могут быть</w:t>
      </w:r>
      <w:r>
        <w:rPr>
          <w:rFonts w:ascii="Times New Roman" w:hAnsi="Times New Roman" w:cs="Times New Roman"/>
          <w:sz w:val="28"/>
          <w:szCs w:val="28"/>
        </w:rPr>
        <w:t xml:space="preserve"> </w:t>
      </w:r>
      <w:r w:rsidRPr="00404F7E">
        <w:rPr>
          <w:rFonts w:ascii="Times New Roman" w:hAnsi="Times New Roman" w:cs="Times New Roman"/>
          <w:sz w:val="28"/>
          <w:szCs w:val="28"/>
        </w:rPr>
        <w:t>приложены необходимые документы и материалы, подтверждающие изложенные доводы</w:t>
      </w:r>
      <w:r>
        <w:rPr>
          <w:rFonts w:ascii="Times New Roman" w:hAnsi="Times New Roman" w:cs="Times New Roman"/>
          <w:sz w:val="28"/>
          <w:szCs w:val="28"/>
        </w:rPr>
        <w:t>;</w:t>
      </w:r>
    </w:p>
    <w:p w14:paraId="4775E792" w14:textId="069EE6E9" w:rsid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20E90">
        <w:rPr>
          <w:rFonts w:ascii="Times New Roman" w:hAnsi="Times New Roman" w:cs="Times New Roman"/>
          <w:sz w:val="28"/>
          <w:szCs w:val="28"/>
        </w:rPr>
        <w:t>дополнительную информацию в печатной, электронной или в рукописной форме - адрес фактического места жительства, контактные телефоны и иную информацию необходимую для получения муниципальной услуги</w:t>
      </w:r>
      <w:r>
        <w:rPr>
          <w:rFonts w:ascii="Times New Roman" w:hAnsi="Times New Roman" w:cs="Times New Roman"/>
          <w:sz w:val="28"/>
          <w:szCs w:val="28"/>
        </w:rPr>
        <w:t>.</w:t>
      </w:r>
    </w:p>
    <w:p w14:paraId="7A23B3C3" w14:textId="59C98DD3" w:rsidR="00404F7E" w:rsidRP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2.6.1. </w:t>
      </w:r>
      <w:r w:rsidRPr="00404F7E">
        <w:rPr>
          <w:rFonts w:ascii="Times New Roman" w:hAnsi="Times New Roman" w:cs="Times New Roman"/>
          <w:sz w:val="28"/>
          <w:szCs w:val="28"/>
        </w:rPr>
        <w:t>Заявитель может представить документы, указанные в настоящем регламенте, следующими способами:</w:t>
      </w:r>
    </w:p>
    <w:p w14:paraId="46B42B49"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1) по почте;</w:t>
      </w:r>
    </w:p>
    <w:p w14:paraId="08ED7BA5"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 посредством личного обращения;</w:t>
      </w:r>
    </w:p>
    <w:p w14:paraId="6DAE3A3E" w14:textId="5D3BAB2C" w:rsid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3) в электронной форме</w:t>
      </w:r>
      <w:r>
        <w:rPr>
          <w:rFonts w:ascii="Times New Roman" w:hAnsi="Times New Roman" w:cs="Times New Roman"/>
          <w:sz w:val="28"/>
          <w:szCs w:val="28"/>
        </w:rPr>
        <w:t>.</w:t>
      </w:r>
    </w:p>
    <w:p w14:paraId="4428DB43" w14:textId="2F43C1D7" w:rsidR="00404F7E" w:rsidRPr="00404F7E" w:rsidRDefault="00404F7E" w:rsidP="00404F7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2.6.2. </w:t>
      </w:r>
      <w:r w:rsidRPr="00404F7E">
        <w:rPr>
          <w:rFonts w:ascii="Times New Roman" w:hAnsi="Times New Roman" w:cs="Times New Roman"/>
          <w:sz w:val="28"/>
          <w:szCs w:val="28"/>
        </w:rPr>
        <w:t>Заявитель в своём заявлении (запросе) в обязательном порядке указывает:</w:t>
      </w:r>
    </w:p>
    <w:p w14:paraId="31AA8722" w14:textId="285EFF95"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наименование уполномоченного органа, либо фамилию, имя, отчество</w:t>
      </w:r>
      <w:r>
        <w:rPr>
          <w:rFonts w:ascii="Times New Roman" w:hAnsi="Times New Roman" w:cs="Times New Roman"/>
          <w:sz w:val="28"/>
          <w:szCs w:val="28"/>
        </w:rPr>
        <w:t xml:space="preserve"> </w:t>
      </w:r>
      <w:r w:rsidRPr="00404F7E">
        <w:rPr>
          <w:rFonts w:ascii="Times New Roman" w:hAnsi="Times New Roman" w:cs="Times New Roman"/>
          <w:sz w:val="28"/>
          <w:szCs w:val="28"/>
        </w:rPr>
        <w:t>руководителя, либо должность соответствующего лица, которому нап</w:t>
      </w:r>
      <w:r>
        <w:rPr>
          <w:rFonts w:ascii="Times New Roman" w:hAnsi="Times New Roman" w:cs="Times New Roman"/>
          <w:sz w:val="28"/>
          <w:szCs w:val="28"/>
        </w:rPr>
        <w:t>р</w:t>
      </w:r>
      <w:r w:rsidRPr="00404F7E">
        <w:rPr>
          <w:rFonts w:ascii="Times New Roman" w:hAnsi="Times New Roman" w:cs="Times New Roman"/>
          <w:sz w:val="28"/>
          <w:szCs w:val="28"/>
        </w:rPr>
        <w:t>авлено</w:t>
      </w:r>
      <w:r>
        <w:rPr>
          <w:rFonts w:ascii="Times New Roman" w:hAnsi="Times New Roman" w:cs="Times New Roman"/>
          <w:sz w:val="28"/>
          <w:szCs w:val="28"/>
        </w:rPr>
        <w:t xml:space="preserve"> </w:t>
      </w:r>
      <w:r w:rsidRPr="00404F7E">
        <w:rPr>
          <w:rFonts w:ascii="Times New Roman" w:hAnsi="Times New Roman" w:cs="Times New Roman"/>
          <w:sz w:val="28"/>
          <w:szCs w:val="28"/>
        </w:rPr>
        <w:t>письменное обращение;</w:t>
      </w:r>
    </w:p>
    <w:p w14:paraId="39252630" w14:textId="43C5DFAF"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для юридических лиц: полное наименование заявителя-организации, его</w:t>
      </w:r>
      <w:r>
        <w:rPr>
          <w:rFonts w:ascii="Times New Roman" w:hAnsi="Times New Roman" w:cs="Times New Roman"/>
          <w:sz w:val="28"/>
          <w:szCs w:val="28"/>
        </w:rPr>
        <w:t xml:space="preserve"> </w:t>
      </w:r>
      <w:r w:rsidRPr="00404F7E">
        <w:rPr>
          <w:rFonts w:ascii="Times New Roman" w:hAnsi="Times New Roman" w:cs="Times New Roman"/>
          <w:sz w:val="28"/>
          <w:szCs w:val="28"/>
        </w:rPr>
        <w:t>идентификационный номер налогоплательщика (ИНН), фамилию, имя, отчество руководителя организации (представителя);</w:t>
      </w:r>
    </w:p>
    <w:p w14:paraId="0EFE18B2" w14:textId="17324B16"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xml:space="preserve">- для физических лиц: фамилию, имя, отчество заявителя </w:t>
      </w:r>
      <w:r>
        <w:rPr>
          <w:rFonts w:ascii="Times New Roman" w:hAnsi="Times New Roman" w:cs="Times New Roman"/>
          <w:sz w:val="28"/>
          <w:szCs w:val="28"/>
        </w:rPr>
        <w:t>–</w:t>
      </w:r>
      <w:r w:rsidRPr="00404F7E">
        <w:rPr>
          <w:rFonts w:ascii="Times New Roman" w:hAnsi="Times New Roman" w:cs="Times New Roman"/>
          <w:sz w:val="28"/>
          <w:szCs w:val="28"/>
        </w:rPr>
        <w:t xml:space="preserve"> физического</w:t>
      </w:r>
      <w:r>
        <w:rPr>
          <w:rFonts w:ascii="Times New Roman" w:hAnsi="Times New Roman" w:cs="Times New Roman"/>
          <w:sz w:val="28"/>
          <w:szCs w:val="28"/>
        </w:rPr>
        <w:t xml:space="preserve"> </w:t>
      </w:r>
      <w:r w:rsidRPr="00404F7E">
        <w:rPr>
          <w:rFonts w:ascii="Times New Roman" w:hAnsi="Times New Roman" w:cs="Times New Roman"/>
          <w:sz w:val="28"/>
          <w:szCs w:val="28"/>
        </w:rPr>
        <w:t>лица (представителя);</w:t>
      </w:r>
    </w:p>
    <w:p w14:paraId="14B97BAF" w14:textId="1BC13D7C"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почтовый адрес заявителя, способ выдачи (направления) заявителю</w:t>
      </w:r>
      <w:r>
        <w:rPr>
          <w:rFonts w:ascii="Times New Roman" w:hAnsi="Times New Roman" w:cs="Times New Roman"/>
          <w:sz w:val="28"/>
          <w:szCs w:val="28"/>
        </w:rPr>
        <w:t xml:space="preserve"> </w:t>
      </w:r>
      <w:r w:rsidRPr="00404F7E">
        <w:rPr>
          <w:rFonts w:ascii="Times New Roman" w:hAnsi="Times New Roman" w:cs="Times New Roman"/>
          <w:sz w:val="28"/>
          <w:szCs w:val="28"/>
        </w:rPr>
        <w:t>письменных разъяснений;</w:t>
      </w:r>
    </w:p>
    <w:p w14:paraId="2ACAB813"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содержание обращения;</w:t>
      </w:r>
    </w:p>
    <w:p w14:paraId="4DB05F30" w14:textId="14AD53CD"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личная подпись руководителя заявителя-организации (представителя) (в</w:t>
      </w:r>
      <w:r>
        <w:rPr>
          <w:rFonts w:ascii="Times New Roman" w:hAnsi="Times New Roman" w:cs="Times New Roman"/>
          <w:sz w:val="28"/>
          <w:szCs w:val="28"/>
        </w:rPr>
        <w:t xml:space="preserve"> </w:t>
      </w:r>
      <w:r w:rsidRPr="00404F7E">
        <w:rPr>
          <w:rFonts w:ascii="Times New Roman" w:hAnsi="Times New Roman" w:cs="Times New Roman"/>
          <w:sz w:val="28"/>
          <w:szCs w:val="28"/>
        </w:rPr>
        <w:t>случае обращения юридического лица);</w:t>
      </w:r>
    </w:p>
    <w:p w14:paraId="03A19452" w14:textId="09EE94B2"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личная подпись заявителя - физического лица (представителя) (в случае</w:t>
      </w:r>
      <w:r>
        <w:rPr>
          <w:rFonts w:ascii="Times New Roman" w:hAnsi="Times New Roman" w:cs="Times New Roman"/>
          <w:sz w:val="28"/>
          <w:szCs w:val="28"/>
        </w:rPr>
        <w:t xml:space="preserve"> </w:t>
      </w:r>
      <w:r w:rsidRPr="00404F7E">
        <w:rPr>
          <w:rFonts w:ascii="Times New Roman" w:hAnsi="Times New Roman" w:cs="Times New Roman"/>
          <w:sz w:val="28"/>
          <w:szCs w:val="28"/>
        </w:rPr>
        <w:t>обращения физического лица);</w:t>
      </w:r>
    </w:p>
    <w:p w14:paraId="68C3B80C"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дата заявления (запроса).</w:t>
      </w:r>
    </w:p>
    <w:p w14:paraId="6705B43B" w14:textId="33D2A8A3"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юридического лица оформляется на официальном</w:t>
      </w:r>
      <w:r>
        <w:rPr>
          <w:rFonts w:ascii="Times New Roman" w:hAnsi="Times New Roman" w:cs="Times New Roman"/>
          <w:sz w:val="28"/>
          <w:szCs w:val="28"/>
        </w:rPr>
        <w:t xml:space="preserve"> </w:t>
      </w:r>
      <w:r w:rsidRPr="00404F7E">
        <w:rPr>
          <w:rFonts w:ascii="Times New Roman" w:hAnsi="Times New Roman" w:cs="Times New Roman"/>
          <w:sz w:val="28"/>
          <w:szCs w:val="28"/>
        </w:rPr>
        <w:t xml:space="preserve">бланке юридического лица с указанием реквизитов заявителя, даты и регистрационного номера, фамилии и номера телефона исполнителя за подписью </w:t>
      </w:r>
      <w:r w:rsidRPr="00404F7E">
        <w:rPr>
          <w:rFonts w:ascii="Times New Roman" w:hAnsi="Times New Roman" w:cs="Times New Roman"/>
          <w:sz w:val="28"/>
          <w:szCs w:val="28"/>
        </w:rPr>
        <w:lastRenderedPageBreak/>
        <w:t>руководителя или должностного лица, имеющего право подписи соответствующих</w:t>
      </w:r>
      <w:r>
        <w:rPr>
          <w:rFonts w:ascii="Times New Roman" w:hAnsi="Times New Roman" w:cs="Times New Roman"/>
          <w:sz w:val="28"/>
          <w:szCs w:val="28"/>
        </w:rPr>
        <w:t xml:space="preserve"> </w:t>
      </w:r>
      <w:r w:rsidRPr="00404F7E">
        <w:rPr>
          <w:rFonts w:ascii="Times New Roman" w:hAnsi="Times New Roman" w:cs="Times New Roman"/>
          <w:sz w:val="28"/>
          <w:szCs w:val="28"/>
        </w:rPr>
        <w:t>документов.</w:t>
      </w:r>
    </w:p>
    <w:p w14:paraId="60E03557"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подписывается заявителем либо представителем заявителя.</w:t>
      </w:r>
    </w:p>
    <w:p w14:paraId="146B38C1"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В случае если заявление (запрос) подаётся через уполномоченного представителя, также представляется оформленный в соответствии с законодательством Российской Федерации документ, подтверждающий полномочия на осуществление действий от имени заявителя.</w:t>
      </w:r>
    </w:p>
    <w:p w14:paraId="1F746CC1" w14:textId="0C5E371C"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поступившее в форме электронного документа</w:t>
      </w:r>
      <w:r>
        <w:rPr>
          <w:rFonts w:ascii="Times New Roman" w:hAnsi="Times New Roman" w:cs="Times New Roman"/>
          <w:sz w:val="28"/>
          <w:szCs w:val="28"/>
        </w:rPr>
        <w:t xml:space="preserve"> </w:t>
      </w:r>
      <w:r w:rsidRPr="00404F7E">
        <w:rPr>
          <w:rFonts w:ascii="Times New Roman" w:hAnsi="Times New Roman" w:cs="Times New Roman"/>
          <w:sz w:val="28"/>
          <w:szCs w:val="28"/>
        </w:rPr>
        <w:t>на электронную почту Управления, подлежит рассмотрению в порядке, установленном настоящим административным регламентом. В заявлении (запросе)</w:t>
      </w:r>
    </w:p>
    <w:p w14:paraId="62FAEAC4" w14:textId="401A4F22"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Заявитель указывает адрес электронной почты, если ответ должен быть направлен в форме электронного документа, и почтовый адрес, если ответ должен</w:t>
      </w:r>
      <w:r>
        <w:rPr>
          <w:rFonts w:ascii="Times New Roman" w:hAnsi="Times New Roman" w:cs="Times New Roman"/>
          <w:sz w:val="28"/>
          <w:szCs w:val="28"/>
        </w:rPr>
        <w:t xml:space="preserve"> </w:t>
      </w:r>
      <w:r w:rsidRPr="00404F7E">
        <w:rPr>
          <w:rFonts w:ascii="Times New Roman" w:hAnsi="Times New Roman" w:cs="Times New Roman"/>
          <w:sz w:val="28"/>
          <w:szCs w:val="28"/>
        </w:rPr>
        <w:t>быть направлен в письменной форме.</w:t>
      </w:r>
    </w:p>
    <w:p w14:paraId="4F0D3E30" w14:textId="77777777"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Заявитель вправе приложить к заявлению (запросу) необходимые документы и материалы в электронной форме, либо направить указанные документы и материалы или их копии в письменной форме.</w:t>
      </w:r>
    </w:p>
    <w:p w14:paraId="079166EC" w14:textId="4A58334E"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Заявление (запрос) и документы, прилагаемые к нему (или их копии),</w:t>
      </w:r>
      <w:r>
        <w:rPr>
          <w:rFonts w:ascii="Times New Roman" w:hAnsi="Times New Roman" w:cs="Times New Roman"/>
          <w:sz w:val="28"/>
          <w:szCs w:val="28"/>
        </w:rPr>
        <w:t xml:space="preserve"> </w:t>
      </w:r>
      <w:r w:rsidRPr="00404F7E">
        <w:rPr>
          <w:rFonts w:ascii="Times New Roman" w:hAnsi="Times New Roman" w:cs="Times New Roman"/>
          <w:sz w:val="28"/>
          <w:szCs w:val="28"/>
        </w:rPr>
        <w:t>должны быть составлены на русском языке.</w:t>
      </w:r>
    </w:p>
    <w:p w14:paraId="0226452E" w14:textId="6E33CDC1"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Pr>
          <w:rFonts w:ascii="Times New Roman" w:hAnsi="Times New Roman" w:cs="Times New Roman"/>
          <w:sz w:val="28"/>
          <w:szCs w:val="28"/>
        </w:rPr>
        <w:t>7</w:t>
      </w:r>
      <w:r w:rsidRPr="00404F7E">
        <w:rPr>
          <w:rFonts w:ascii="Times New Roman" w:hAnsi="Times New Roman" w:cs="Times New Roman"/>
          <w:sz w:val="28"/>
          <w:szCs w:val="28"/>
        </w:rPr>
        <w:t>. В соответствии с частью 1 статьи 7 Федерального закона от 27 июля</w:t>
      </w:r>
      <w:r>
        <w:rPr>
          <w:rFonts w:ascii="Times New Roman" w:hAnsi="Times New Roman" w:cs="Times New Roman"/>
          <w:sz w:val="28"/>
          <w:szCs w:val="28"/>
        </w:rPr>
        <w:t xml:space="preserve"> </w:t>
      </w:r>
      <w:r w:rsidRPr="00404F7E">
        <w:rPr>
          <w:rFonts w:ascii="Times New Roman" w:hAnsi="Times New Roman" w:cs="Times New Roman"/>
          <w:sz w:val="28"/>
          <w:szCs w:val="28"/>
        </w:rPr>
        <w:t>2010</w:t>
      </w:r>
      <w:r>
        <w:rPr>
          <w:rFonts w:ascii="Times New Roman" w:hAnsi="Times New Roman" w:cs="Times New Roman"/>
          <w:sz w:val="28"/>
          <w:szCs w:val="28"/>
        </w:rPr>
        <w:t xml:space="preserve"> </w:t>
      </w:r>
      <w:r w:rsidRPr="00404F7E">
        <w:rPr>
          <w:rFonts w:ascii="Times New Roman" w:hAnsi="Times New Roman" w:cs="Times New Roman"/>
          <w:sz w:val="28"/>
          <w:szCs w:val="28"/>
        </w:rPr>
        <w:t>г. № 210-ФЗ «Об организации предоставления государственных и муниципальных услуг» запрещается требовать от заявителей:</w:t>
      </w:r>
    </w:p>
    <w:p w14:paraId="463822AE" w14:textId="3EFB64A2"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предоставлением муниципальной услуги.</w:t>
      </w:r>
    </w:p>
    <w:p w14:paraId="2E4CC9AC" w14:textId="2DC866DB" w:rsidR="00404F7E" w:rsidRPr="00404F7E" w:rsidRDefault="00404F7E" w:rsidP="00404F7E">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самоуправления организаций, участвующих в предоставлении предусмотренных частью 1 статьи 1 Федерального закона от 27 июля 2010 г. №</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210-ФЗ «Об</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Чукотского автономного округа, муниципальными</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правовыми актами, за исключением документов, включённых в определённый</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частью 6 статьи 7 Федерального закона от 27 июля 2010г. № 210-ФЗ «Об организации предоставления государственных и муниципальных услуг» перечень</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документов. Заявитель вправе представить указанные документы и информацию по собственной инициативе.</w:t>
      </w:r>
    </w:p>
    <w:p w14:paraId="30D60946" w14:textId="05E9EE6E"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2.</w:t>
      </w:r>
      <w:r w:rsidR="00AA6B30">
        <w:rPr>
          <w:rFonts w:ascii="Times New Roman" w:hAnsi="Times New Roman" w:cs="Times New Roman"/>
          <w:sz w:val="28"/>
          <w:szCs w:val="28"/>
        </w:rPr>
        <w:t>7</w:t>
      </w:r>
      <w:r w:rsidRPr="00404F7E">
        <w:rPr>
          <w:rFonts w:ascii="Times New Roman" w:hAnsi="Times New Roman" w:cs="Times New Roman"/>
          <w:sz w:val="28"/>
          <w:szCs w:val="28"/>
        </w:rPr>
        <w:t xml:space="preserve">.3. Представления документов и информации, отсутствие и (или) недостоверность которых не указывались при первоначальном отказе в приёме </w:t>
      </w:r>
      <w:r w:rsidRPr="00404F7E">
        <w:rPr>
          <w:rFonts w:ascii="Times New Roman" w:hAnsi="Times New Roman" w:cs="Times New Roman"/>
          <w:sz w:val="28"/>
          <w:szCs w:val="28"/>
        </w:rPr>
        <w:lastRenderedPageBreak/>
        <w:t>документов, необходимых для предоставления муниципальной услуги, либо в</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предоставлении муниципальной услуги, за исключением следующих случаев:</w:t>
      </w:r>
    </w:p>
    <w:p w14:paraId="496E7E1D" w14:textId="611BD184"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изменение требований нормативных правовых актов, касающихся</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предоставления муниципальной услуги, после первоначальной подачи заявления</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о предоставлении муниципальной услуги;</w:t>
      </w:r>
    </w:p>
    <w:p w14:paraId="4910C0CB" w14:textId="385F9E83" w:rsidR="00404F7E" w:rsidRP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наличие ошибок в заявлении о предоставлении муниципальной услуги</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и документах, поданных заявителем после первоначального отказа в приёме</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документов, необходимых для предоставления муниципальной услуги, либо</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в предоставлении муниципальной услуги и не включённых в представленный</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ранее комплект документов;</w:t>
      </w:r>
    </w:p>
    <w:p w14:paraId="55228F53" w14:textId="72A9C7E0" w:rsidR="00404F7E" w:rsidRDefault="00404F7E" w:rsidP="00AA6B30">
      <w:pPr>
        <w:spacing w:after="0" w:line="240" w:lineRule="auto"/>
        <w:ind w:firstLine="708"/>
        <w:jc w:val="both"/>
        <w:rPr>
          <w:rFonts w:ascii="Times New Roman" w:hAnsi="Times New Roman" w:cs="Times New Roman"/>
          <w:sz w:val="28"/>
          <w:szCs w:val="28"/>
        </w:rPr>
      </w:pPr>
      <w:r w:rsidRPr="00404F7E">
        <w:rPr>
          <w:rFonts w:ascii="Times New Roman" w:hAnsi="Times New Roman" w:cs="Times New Roman"/>
          <w:sz w:val="28"/>
          <w:szCs w:val="28"/>
        </w:rPr>
        <w:t>- истечение срока действия документов или изменение информации после</w:t>
      </w:r>
      <w:r w:rsidR="00AA6B30">
        <w:rPr>
          <w:rFonts w:ascii="Times New Roman" w:hAnsi="Times New Roman" w:cs="Times New Roman"/>
          <w:sz w:val="28"/>
          <w:szCs w:val="28"/>
        </w:rPr>
        <w:t xml:space="preserve"> </w:t>
      </w:r>
      <w:r w:rsidRPr="00404F7E">
        <w:rPr>
          <w:rFonts w:ascii="Times New Roman" w:hAnsi="Times New Roman" w:cs="Times New Roman"/>
          <w:sz w:val="28"/>
          <w:szCs w:val="28"/>
        </w:rPr>
        <w:t>первоначального отказа в приёме документов, необходимых для предоставления муниципальной услуги, либо в предоставлении муниципальной услуги</w:t>
      </w:r>
      <w:r w:rsidR="00AA6B30">
        <w:rPr>
          <w:rFonts w:ascii="Times New Roman" w:hAnsi="Times New Roman" w:cs="Times New Roman"/>
          <w:sz w:val="28"/>
          <w:szCs w:val="28"/>
        </w:rPr>
        <w:t>.</w:t>
      </w:r>
    </w:p>
    <w:bookmarkEnd w:id="1"/>
    <w:p w14:paraId="4637B943" w14:textId="46C5D31D"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7</w:t>
      </w:r>
      <w:r w:rsidRPr="00AA6B30">
        <w:rPr>
          <w:rFonts w:ascii="Times New Roman" w:hAnsi="Times New Roman" w:cs="Times New Roman"/>
          <w:sz w:val="28"/>
          <w:szCs w:val="28"/>
        </w:rPr>
        <w:t>.4. Предоставления на бумажном носителе документов и информации,</w:t>
      </w:r>
      <w:r>
        <w:rPr>
          <w:rFonts w:ascii="Times New Roman" w:hAnsi="Times New Roman" w:cs="Times New Roman"/>
          <w:sz w:val="28"/>
          <w:szCs w:val="28"/>
        </w:rPr>
        <w:t xml:space="preserve"> </w:t>
      </w:r>
      <w:r w:rsidRPr="00AA6B30">
        <w:rPr>
          <w:rFonts w:ascii="Times New Roman" w:hAnsi="Times New Roman" w:cs="Times New Roman"/>
          <w:sz w:val="28"/>
          <w:szCs w:val="28"/>
        </w:rPr>
        <w:t>электронные образы которых ранее были заверены в соответствии с пунктом</w:t>
      </w:r>
      <w:r>
        <w:rPr>
          <w:rFonts w:ascii="Times New Roman" w:hAnsi="Times New Roman" w:cs="Times New Roman"/>
          <w:sz w:val="28"/>
          <w:szCs w:val="28"/>
        </w:rPr>
        <w:t xml:space="preserve"> </w:t>
      </w:r>
      <w:r w:rsidRPr="00AA6B30">
        <w:rPr>
          <w:rFonts w:ascii="Times New Roman" w:hAnsi="Times New Roman" w:cs="Times New Roman"/>
          <w:sz w:val="28"/>
          <w:szCs w:val="28"/>
        </w:rPr>
        <w:t>7.2 части 1 статьи 16 Федерального закона от 27 июля 2010 г. № 210-ФЗ «Об</w:t>
      </w:r>
      <w:r>
        <w:rPr>
          <w:rFonts w:ascii="Times New Roman" w:hAnsi="Times New Roman" w:cs="Times New Roman"/>
          <w:sz w:val="28"/>
          <w:szCs w:val="28"/>
        </w:rPr>
        <w:t xml:space="preserve"> </w:t>
      </w:r>
      <w:r w:rsidRPr="00AA6B30">
        <w:rPr>
          <w:rFonts w:ascii="Times New Roman" w:hAnsi="Times New Roman" w:cs="Times New Roman"/>
          <w:sz w:val="28"/>
          <w:szCs w:val="28"/>
        </w:rPr>
        <w:t>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w:t>
      </w:r>
      <w:r>
        <w:rPr>
          <w:rFonts w:ascii="Times New Roman" w:hAnsi="Times New Roman" w:cs="Times New Roman"/>
          <w:sz w:val="28"/>
          <w:szCs w:val="28"/>
        </w:rPr>
        <w:t xml:space="preserve"> </w:t>
      </w:r>
      <w:r w:rsidRPr="00AA6B30">
        <w:rPr>
          <w:rFonts w:ascii="Times New Roman" w:hAnsi="Times New Roman" w:cs="Times New Roman"/>
          <w:sz w:val="28"/>
          <w:szCs w:val="28"/>
        </w:rPr>
        <w:t>иных случаев, установленных федеральными законами.</w:t>
      </w:r>
    </w:p>
    <w:p w14:paraId="2FF1B0C4" w14:textId="0A7DF6ED"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7</w:t>
      </w:r>
      <w:r w:rsidRPr="00AA6B30">
        <w:rPr>
          <w:rFonts w:ascii="Times New Roman" w:hAnsi="Times New Roman" w:cs="Times New Roman"/>
          <w:sz w:val="28"/>
          <w:szCs w:val="28"/>
        </w:rPr>
        <w:t>.5. Осуществления действий, в том числе согласований, необходимых</w:t>
      </w:r>
      <w:r>
        <w:rPr>
          <w:rFonts w:ascii="Times New Roman" w:hAnsi="Times New Roman" w:cs="Times New Roman"/>
          <w:sz w:val="28"/>
          <w:szCs w:val="28"/>
        </w:rPr>
        <w:t xml:space="preserve"> </w:t>
      </w:r>
      <w:r w:rsidRPr="00AA6B30">
        <w:rPr>
          <w:rFonts w:ascii="Times New Roman" w:hAnsi="Times New Roman" w:cs="Times New Roman"/>
          <w:sz w:val="28"/>
          <w:szCs w:val="28"/>
        </w:rPr>
        <w:t>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w:t>
      </w:r>
      <w:r>
        <w:rPr>
          <w:rFonts w:ascii="Times New Roman" w:hAnsi="Times New Roman" w:cs="Times New Roman"/>
          <w:sz w:val="28"/>
          <w:szCs w:val="28"/>
        </w:rPr>
        <w:t xml:space="preserve"> </w:t>
      </w:r>
      <w:r w:rsidRPr="00AA6B30">
        <w:rPr>
          <w:rFonts w:ascii="Times New Roman" w:hAnsi="Times New Roman" w:cs="Times New Roman"/>
          <w:sz w:val="28"/>
          <w:szCs w:val="28"/>
        </w:rPr>
        <w:t>в утвержденный перечень услуг.</w:t>
      </w:r>
    </w:p>
    <w:p w14:paraId="661722F9" w14:textId="6C5197AC"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8</w:t>
      </w:r>
      <w:r w:rsidRPr="00AA6B30">
        <w:rPr>
          <w:rFonts w:ascii="Times New Roman" w:hAnsi="Times New Roman" w:cs="Times New Roman"/>
          <w:sz w:val="28"/>
          <w:szCs w:val="28"/>
        </w:rPr>
        <w:t>. Исчерпывающий перечень оснований для приостановления предоставления муниципальной услуги:</w:t>
      </w:r>
    </w:p>
    <w:p w14:paraId="093E645F" w14:textId="11348B36"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xml:space="preserve">- основания для приостановления предоставления муниципальной </w:t>
      </w:r>
      <w:proofErr w:type="spellStart"/>
      <w:r w:rsidRPr="00AA6B30">
        <w:rPr>
          <w:rFonts w:ascii="Times New Roman" w:hAnsi="Times New Roman" w:cs="Times New Roman"/>
          <w:sz w:val="28"/>
          <w:szCs w:val="28"/>
        </w:rPr>
        <w:t>услугине</w:t>
      </w:r>
      <w:proofErr w:type="spellEnd"/>
      <w:r w:rsidRPr="00AA6B30">
        <w:rPr>
          <w:rFonts w:ascii="Times New Roman" w:hAnsi="Times New Roman" w:cs="Times New Roman"/>
          <w:sz w:val="28"/>
          <w:szCs w:val="28"/>
        </w:rPr>
        <w:t xml:space="preserve"> предусмотрены.</w:t>
      </w:r>
    </w:p>
    <w:p w14:paraId="60BC18CA" w14:textId="262A0CE4"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w:t>
      </w:r>
      <w:r>
        <w:rPr>
          <w:rFonts w:ascii="Times New Roman" w:hAnsi="Times New Roman" w:cs="Times New Roman"/>
          <w:sz w:val="28"/>
          <w:szCs w:val="28"/>
        </w:rPr>
        <w:t>9</w:t>
      </w:r>
      <w:r w:rsidRPr="00AA6B30">
        <w:rPr>
          <w:rFonts w:ascii="Times New Roman" w:hAnsi="Times New Roman" w:cs="Times New Roman"/>
          <w:sz w:val="28"/>
          <w:szCs w:val="28"/>
        </w:rPr>
        <w:t>. Исчерпывающий перечень оснований для отказа в предоставлении</w:t>
      </w:r>
      <w:r>
        <w:rPr>
          <w:rFonts w:ascii="Times New Roman" w:hAnsi="Times New Roman" w:cs="Times New Roman"/>
          <w:sz w:val="28"/>
          <w:szCs w:val="28"/>
        </w:rPr>
        <w:t xml:space="preserve"> </w:t>
      </w:r>
      <w:r w:rsidRPr="00AA6B30">
        <w:rPr>
          <w:rFonts w:ascii="Times New Roman" w:hAnsi="Times New Roman" w:cs="Times New Roman"/>
          <w:sz w:val="28"/>
          <w:szCs w:val="28"/>
        </w:rPr>
        <w:t>муниципальной услуги:</w:t>
      </w:r>
    </w:p>
    <w:p w14:paraId="1A952DD0" w14:textId="6CF355AF"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предоставление запроса, не соответствующего требованиям, указанным</w:t>
      </w:r>
      <w:r>
        <w:rPr>
          <w:rFonts w:ascii="Times New Roman" w:hAnsi="Times New Roman" w:cs="Times New Roman"/>
          <w:sz w:val="28"/>
          <w:szCs w:val="28"/>
        </w:rPr>
        <w:t xml:space="preserve"> </w:t>
      </w:r>
      <w:r w:rsidRPr="00AA6B30">
        <w:rPr>
          <w:rFonts w:ascii="Times New Roman" w:hAnsi="Times New Roman" w:cs="Times New Roman"/>
          <w:sz w:val="28"/>
          <w:szCs w:val="28"/>
        </w:rPr>
        <w:t>в пункте 2.</w:t>
      </w:r>
      <w:r>
        <w:rPr>
          <w:rFonts w:ascii="Times New Roman" w:hAnsi="Times New Roman" w:cs="Times New Roman"/>
          <w:sz w:val="28"/>
          <w:szCs w:val="28"/>
        </w:rPr>
        <w:t>6</w:t>
      </w:r>
      <w:r w:rsidRPr="00AA6B30">
        <w:rPr>
          <w:rFonts w:ascii="Times New Roman" w:hAnsi="Times New Roman" w:cs="Times New Roman"/>
          <w:sz w:val="28"/>
          <w:szCs w:val="28"/>
        </w:rPr>
        <w:t>. настоящего административного регламента;</w:t>
      </w:r>
    </w:p>
    <w:p w14:paraId="680B3989"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документы представлены в ненадлежащий орган;</w:t>
      </w:r>
    </w:p>
    <w:p w14:paraId="6DF93489" w14:textId="64E32ABB"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представителем не представлена оформленная в установленном порядке</w:t>
      </w:r>
      <w:r>
        <w:rPr>
          <w:rFonts w:ascii="Times New Roman" w:hAnsi="Times New Roman" w:cs="Times New Roman"/>
          <w:sz w:val="28"/>
          <w:szCs w:val="28"/>
        </w:rPr>
        <w:t xml:space="preserve"> </w:t>
      </w:r>
      <w:r w:rsidRPr="00AA6B30">
        <w:rPr>
          <w:rFonts w:ascii="Times New Roman" w:hAnsi="Times New Roman" w:cs="Times New Roman"/>
          <w:sz w:val="28"/>
          <w:szCs w:val="28"/>
        </w:rPr>
        <w:t>доверенность на осуществление действий;</w:t>
      </w:r>
    </w:p>
    <w:p w14:paraId="2544A450" w14:textId="67D1C563"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содержание в заявлении вопроса, по которому многократно давались</w:t>
      </w:r>
      <w:r>
        <w:rPr>
          <w:rFonts w:ascii="Times New Roman" w:hAnsi="Times New Roman" w:cs="Times New Roman"/>
          <w:sz w:val="28"/>
          <w:szCs w:val="28"/>
        </w:rPr>
        <w:t xml:space="preserve"> </w:t>
      </w:r>
      <w:r w:rsidRPr="00AA6B30">
        <w:rPr>
          <w:rFonts w:ascii="Times New Roman" w:hAnsi="Times New Roman" w:cs="Times New Roman"/>
          <w:sz w:val="28"/>
          <w:szCs w:val="28"/>
        </w:rPr>
        <w:t>письменные ответы по существу в связи с ранее направляемыми обращениями,</w:t>
      </w:r>
      <w:r>
        <w:rPr>
          <w:rFonts w:ascii="Times New Roman" w:hAnsi="Times New Roman" w:cs="Times New Roman"/>
          <w:sz w:val="28"/>
          <w:szCs w:val="28"/>
        </w:rPr>
        <w:t xml:space="preserve"> </w:t>
      </w:r>
      <w:r w:rsidRPr="00AA6B30">
        <w:rPr>
          <w:rFonts w:ascii="Times New Roman" w:hAnsi="Times New Roman" w:cs="Times New Roman"/>
          <w:sz w:val="28"/>
          <w:szCs w:val="28"/>
        </w:rPr>
        <w:t>и при этом в запросе не приводятся новые доводы или обстоятельства. Такое</w:t>
      </w:r>
      <w:r>
        <w:rPr>
          <w:rFonts w:ascii="Times New Roman" w:hAnsi="Times New Roman" w:cs="Times New Roman"/>
          <w:sz w:val="28"/>
          <w:szCs w:val="28"/>
        </w:rPr>
        <w:t xml:space="preserve"> </w:t>
      </w:r>
      <w:r w:rsidRPr="00AA6B30">
        <w:rPr>
          <w:rFonts w:ascii="Times New Roman" w:hAnsi="Times New Roman" w:cs="Times New Roman"/>
          <w:sz w:val="28"/>
          <w:szCs w:val="28"/>
        </w:rPr>
        <w:t>заявление не рассматривается. Заявитель, направивший заявление, уведомляется о данном решении;</w:t>
      </w:r>
    </w:p>
    <w:p w14:paraId="1BF89B12" w14:textId="1D2C3A5B"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в заявлении содержатся нецензурные либо оскорбительные выражения,</w:t>
      </w:r>
      <w:r>
        <w:rPr>
          <w:rFonts w:ascii="Times New Roman" w:hAnsi="Times New Roman" w:cs="Times New Roman"/>
          <w:sz w:val="28"/>
          <w:szCs w:val="28"/>
        </w:rPr>
        <w:t xml:space="preserve"> </w:t>
      </w:r>
      <w:r w:rsidRPr="00AA6B30">
        <w:rPr>
          <w:rFonts w:ascii="Times New Roman" w:hAnsi="Times New Roman" w:cs="Times New Roman"/>
          <w:sz w:val="28"/>
          <w:szCs w:val="28"/>
        </w:rPr>
        <w:t>угрозы жизни, здоровью и имуществу сотрудников Управления, а также членов</w:t>
      </w:r>
      <w:r>
        <w:rPr>
          <w:rFonts w:ascii="Times New Roman" w:hAnsi="Times New Roman" w:cs="Times New Roman"/>
          <w:sz w:val="28"/>
          <w:szCs w:val="28"/>
        </w:rPr>
        <w:t xml:space="preserve"> </w:t>
      </w:r>
      <w:r w:rsidRPr="00AA6B30">
        <w:rPr>
          <w:rFonts w:ascii="Times New Roman" w:hAnsi="Times New Roman" w:cs="Times New Roman"/>
          <w:sz w:val="28"/>
          <w:szCs w:val="28"/>
        </w:rPr>
        <w:t>их семей, заявителю сообщается о недопустимости злоупотребления правом;</w:t>
      </w:r>
    </w:p>
    <w:p w14:paraId="1F7E7009" w14:textId="3B8AD934"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lastRenderedPageBreak/>
        <w:t>- текст заявления не поддаётся прочтению, ответ на запрос не даётся, и</w:t>
      </w:r>
      <w:r>
        <w:rPr>
          <w:rFonts w:ascii="Times New Roman" w:hAnsi="Times New Roman" w:cs="Times New Roman"/>
          <w:sz w:val="28"/>
          <w:szCs w:val="28"/>
        </w:rPr>
        <w:t xml:space="preserve"> </w:t>
      </w:r>
      <w:r w:rsidRPr="00AA6B30">
        <w:rPr>
          <w:rFonts w:ascii="Times New Roman" w:hAnsi="Times New Roman" w:cs="Times New Roman"/>
          <w:sz w:val="28"/>
          <w:szCs w:val="28"/>
        </w:rPr>
        <w:t>оно</w:t>
      </w:r>
      <w:r>
        <w:rPr>
          <w:rFonts w:ascii="Times New Roman" w:hAnsi="Times New Roman" w:cs="Times New Roman"/>
          <w:sz w:val="28"/>
          <w:szCs w:val="28"/>
        </w:rPr>
        <w:t xml:space="preserve"> </w:t>
      </w:r>
      <w:r w:rsidRPr="00AA6B30">
        <w:rPr>
          <w:rFonts w:ascii="Times New Roman" w:hAnsi="Times New Roman" w:cs="Times New Roman"/>
          <w:sz w:val="28"/>
          <w:szCs w:val="28"/>
        </w:rPr>
        <w:t>не подлежит направлению на рассмотрение должностному лицу, о чём в течение 5 рабочих дней сообщается заявителю, если его фамилия и почтовый адрес</w:t>
      </w:r>
      <w:r>
        <w:rPr>
          <w:rFonts w:ascii="Times New Roman" w:hAnsi="Times New Roman" w:cs="Times New Roman"/>
          <w:sz w:val="28"/>
          <w:szCs w:val="28"/>
        </w:rPr>
        <w:t xml:space="preserve"> </w:t>
      </w:r>
      <w:r w:rsidRPr="00AA6B30">
        <w:rPr>
          <w:rFonts w:ascii="Times New Roman" w:hAnsi="Times New Roman" w:cs="Times New Roman"/>
          <w:sz w:val="28"/>
          <w:szCs w:val="28"/>
        </w:rPr>
        <w:t>поддаются прочтению;</w:t>
      </w:r>
    </w:p>
    <w:p w14:paraId="730EFE48" w14:textId="0C3BF2A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письменные разъяснения по существу поставленного вопроса не могут</w:t>
      </w:r>
      <w:r>
        <w:rPr>
          <w:rFonts w:ascii="Times New Roman" w:hAnsi="Times New Roman" w:cs="Times New Roman"/>
          <w:sz w:val="28"/>
          <w:szCs w:val="28"/>
        </w:rPr>
        <w:t xml:space="preserve"> </w:t>
      </w:r>
      <w:r w:rsidRPr="00AA6B30">
        <w:rPr>
          <w:rFonts w:ascii="Times New Roman" w:hAnsi="Times New Roman" w:cs="Times New Roman"/>
          <w:sz w:val="28"/>
          <w:szCs w:val="28"/>
        </w:rPr>
        <w:t>быть даны без разглашения сведений, составляющих государственную или</w:t>
      </w:r>
      <w:r>
        <w:rPr>
          <w:rFonts w:ascii="Times New Roman" w:hAnsi="Times New Roman" w:cs="Times New Roman"/>
          <w:sz w:val="28"/>
          <w:szCs w:val="28"/>
        </w:rPr>
        <w:t xml:space="preserve"> </w:t>
      </w:r>
      <w:r w:rsidRPr="00AA6B30">
        <w:rPr>
          <w:rFonts w:ascii="Times New Roman" w:hAnsi="Times New Roman" w:cs="Times New Roman"/>
          <w:sz w:val="28"/>
          <w:szCs w:val="28"/>
        </w:rPr>
        <w:t>иную охраняемую федеральным законом тайну, заявителю, направившему обращение, сообщается о невозможности дать письменные разъяснения по существу поставленного в нём вопроса в связи с недопустимостью разглашения указанных сведений;</w:t>
      </w:r>
    </w:p>
    <w:p w14:paraId="5024CDD2" w14:textId="2B76AFD0"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отсутствие у Управления полномочий по предоставлению письменных</w:t>
      </w:r>
      <w:r>
        <w:rPr>
          <w:rFonts w:ascii="Times New Roman" w:hAnsi="Times New Roman" w:cs="Times New Roman"/>
          <w:sz w:val="28"/>
          <w:szCs w:val="28"/>
        </w:rPr>
        <w:t xml:space="preserve"> </w:t>
      </w:r>
      <w:r w:rsidRPr="00AA6B30">
        <w:rPr>
          <w:rFonts w:ascii="Times New Roman" w:hAnsi="Times New Roman" w:cs="Times New Roman"/>
          <w:sz w:val="28"/>
          <w:szCs w:val="28"/>
        </w:rPr>
        <w:t>разъяснений по вопросам применения нормативных правовых актов о местных</w:t>
      </w:r>
      <w:r>
        <w:rPr>
          <w:rFonts w:ascii="Times New Roman" w:hAnsi="Times New Roman" w:cs="Times New Roman"/>
          <w:sz w:val="28"/>
          <w:szCs w:val="28"/>
        </w:rPr>
        <w:t xml:space="preserve"> </w:t>
      </w:r>
      <w:r w:rsidRPr="00AA6B30">
        <w:rPr>
          <w:rFonts w:ascii="Times New Roman" w:hAnsi="Times New Roman" w:cs="Times New Roman"/>
          <w:sz w:val="28"/>
          <w:szCs w:val="28"/>
        </w:rPr>
        <w:t>налогах и сборах. При этом в отказе о представлении письменного разъяснения</w:t>
      </w:r>
      <w:r>
        <w:rPr>
          <w:rFonts w:ascii="Times New Roman" w:hAnsi="Times New Roman" w:cs="Times New Roman"/>
          <w:sz w:val="28"/>
          <w:szCs w:val="28"/>
        </w:rPr>
        <w:t xml:space="preserve"> </w:t>
      </w:r>
      <w:r w:rsidRPr="00AA6B30">
        <w:rPr>
          <w:rFonts w:ascii="Times New Roman" w:hAnsi="Times New Roman" w:cs="Times New Roman"/>
          <w:sz w:val="28"/>
          <w:szCs w:val="28"/>
        </w:rPr>
        <w:t>указывается орган, в чьей компетенции находится рассмотрение данного вопроса;</w:t>
      </w:r>
    </w:p>
    <w:p w14:paraId="2EF8D2B2"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с заявлением обратилось ненадлежащее лицо;</w:t>
      </w:r>
    </w:p>
    <w:p w14:paraId="1AB7D59A" w14:textId="77777777"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письменный отказ заявителя от предоставления муниципальной услуги.</w:t>
      </w:r>
    </w:p>
    <w:p w14:paraId="65099FB9" w14:textId="52434436" w:rsidR="00AA6B30" w:rsidRP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После устранения причин, послуживших основаниями для принятия решения</w:t>
      </w:r>
      <w:r>
        <w:rPr>
          <w:rFonts w:ascii="Times New Roman" w:hAnsi="Times New Roman" w:cs="Times New Roman"/>
          <w:sz w:val="28"/>
          <w:szCs w:val="28"/>
        </w:rPr>
        <w:t xml:space="preserve"> </w:t>
      </w:r>
      <w:r w:rsidRPr="00AA6B30">
        <w:rPr>
          <w:rFonts w:ascii="Times New Roman" w:hAnsi="Times New Roman" w:cs="Times New Roman"/>
          <w:sz w:val="28"/>
          <w:szCs w:val="28"/>
        </w:rPr>
        <w:t>об отказе в предоставлении муниципальной услуги, Заявитель вправе вновь обратиться в Управление в порядке, установленном настоящим административным регламентом.</w:t>
      </w:r>
    </w:p>
    <w:p w14:paraId="17FF2606" w14:textId="2FF712B6" w:rsid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Мотивированный отказ в предоставлении муниципальной услуги в письменном виде предоставляется Получателям в срок, не превышающий 10 календарных дней со дня поступления в Управление заявления на предоставление</w:t>
      </w:r>
      <w:r>
        <w:rPr>
          <w:rFonts w:ascii="Times New Roman" w:hAnsi="Times New Roman" w:cs="Times New Roman"/>
          <w:sz w:val="28"/>
          <w:szCs w:val="28"/>
        </w:rPr>
        <w:t xml:space="preserve"> </w:t>
      </w:r>
      <w:r w:rsidRPr="00AA6B30">
        <w:rPr>
          <w:rFonts w:ascii="Times New Roman" w:hAnsi="Times New Roman" w:cs="Times New Roman"/>
          <w:sz w:val="28"/>
          <w:szCs w:val="28"/>
        </w:rPr>
        <w:t>муниципальной услуги</w:t>
      </w:r>
      <w:r>
        <w:rPr>
          <w:rFonts w:ascii="Times New Roman" w:hAnsi="Times New Roman" w:cs="Times New Roman"/>
          <w:sz w:val="28"/>
          <w:szCs w:val="28"/>
        </w:rPr>
        <w:t>.</w:t>
      </w:r>
    </w:p>
    <w:p w14:paraId="2035C513" w14:textId="15693DEC"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Pr>
          <w:rFonts w:ascii="Times New Roman" w:hAnsi="Times New Roman" w:cs="Times New Roman"/>
          <w:sz w:val="28"/>
          <w:szCs w:val="28"/>
        </w:rPr>
        <w:t>0</w:t>
      </w:r>
      <w:r w:rsidRPr="00AA6B30">
        <w:rPr>
          <w:rFonts w:ascii="Times New Roman" w:hAnsi="Times New Roman" w:cs="Times New Roman"/>
          <w:sz w:val="28"/>
          <w:szCs w:val="28"/>
        </w:rPr>
        <w:t>. Размер платы и взимание платы за предоставление муниципальной</w:t>
      </w:r>
      <w:r>
        <w:rPr>
          <w:rFonts w:ascii="Times New Roman" w:hAnsi="Times New Roman" w:cs="Times New Roman"/>
          <w:sz w:val="28"/>
          <w:szCs w:val="28"/>
        </w:rPr>
        <w:t xml:space="preserve"> </w:t>
      </w:r>
      <w:r w:rsidRPr="00AA6B30">
        <w:rPr>
          <w:rFonts w:ascii="Times New Roman" w:hAnsi="Times New Roman" w:cs="Times New Roman"/>
          <w:sz w:val="28"/>
          <w:szCs w:val="28"/>
        </w:rPr>
        <w:t>услуги законодательством Российской Федерации, законодательством Чукотского автономного округа, муниципальными нормативными правовыми актами</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не предусмотрены.</w:t>
      </w:r>
    </w:p>
    <w:p w14:paraId="3B5668AE" w14:textId="53F26FD0"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sidR="00644D04">
        <w:rPr>
          <w:rFonts w:ascii="Times New Roman" w:hAnsi="Times New Roman" w:cs="Times New Roman"/>
          <w:sz w:val="28"/>
          <w:szCs w:val="28"/>
        </w:rPr>
        <w:t>1</w:t>
      </w:r>
      <w:r w:rsidRPr="00AA6B30">
        <w:rPr>
          <w:rFonts w:ascii="Times New Roman" w:hAnsi="Times New Roman" w:cs="Times New Roman"/>
          <w:sz w:val="28"/>
          <w:szCs w:val="28"/>
        </w:rPr>
        <w:t>. Максимальный срок ожидания в очереди при подаче заявления (запроса) о предоставлении муниципальной услуги и при получении результата</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 xml:space="preserve">предоставления муниципальной услуги составляет не более </w:t>
      </w:r>
      <w:r w:rsidR="00644D04">
        <w:rPr>
          <w:rFonts w:ascii="Times New Roman" w:hAnsi="Times New Roman" w:cs="Times New Roman"/>
          <w:sz w:val="28"/>
          <w:szCs w:val="28"/>
        </w:rPr>
        <w:t>30</w:t>
      </w:r>
      <w:r w:rsidRPr="00AA6B30">
        <w:rPr>
          <w:rFonts w:ascii="Times New Roman" w:hAnsi="Times New Roman" w:cs="Times New Roman"/>
          <w:sz w:val="28"/>
          <w:szCs w:val="28"/>
        </w:rPr>
        <w:t xml:space="preserve"> минут.</w:t>
      </w:r>
    </w:p>
    <w:p w14:paraId="160FD6B3" w14:textId="76AE1B83" w:rsidR="00AA6B30" w:rsidRPr="00AA6B30" w:rsidRDefault="00AA6B30" w:rsidP="00644D04">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2.1</w:t>
      </w:r>
      <w:r w:rsidR="00280C2C">
        <w:rPr>
          <w:rFonts w:ascii="Times New Roman" w:hAnsi="Times New Roman" w:cs="Times New Roman"/>
          <w:sz w:val="28"/>
          <w:szCs w:val="28"/>
        </w:rPr>
        <w:t>2</w:t>
      </w:r>
      <w:r w:rsidRPr="00AA6B30">
        <w:rPr>
          <w:rFonts w:ascii="Times New Roman" w:hAnsi="Times New Roman" w:cs="Times New Roman"/>
          <w:sz w:val="28"/>
          <w:szCs w:val="28"/>
        </w:rPr>
        <w:t>. Письменные обращения, поступившие в адрес Управления, в том</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числе посредством электронной почты, подлежат обязательной регистрации</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специалистом Управления, ответственным за делопроизводство, в течение 1</w:t>
      </w:r>
      <w:r w:rsidR="00644D04">
        <w:rPr>
          <w:rFonts w:ascii="Times New Roman" w:hAnsi="Times New Roman" w:cs="Times New Roman"/>
          <w:sz w:val="28"/>
          <w:szCs w:val="28"/>
        </w:rPr>
        <w:t xml:space="preserve"> </w:t>
      </w:r>
      <w:r w:rsidRPr="00AA6B30">
        <w:rPr>
          <w:rFonts w:ascii="Times New Roman" w:hAnsi="Times New Roman" w:cs="Times New Roman"/>
          <w:sz w:val="28"/>
          <w:szCs w:val="28"/>
        </w:rPr>
        <w:t>рабочего дня с момента поступления в Управление.</w:t>
      </w:r>
    </w:p>
    <w:p w14:paraId="3495A529" w14:textId="237AC760" w:rsidR="00AA6B30" w:rsidRDefault="00AA6B30" w:rsidP="00AA6B30">
      <w:pPr>
        <w:spacing w:after="0" w:line="240" w:lineRule="auto"/>
        <w:ind w:firstLine="709"/>
        <w:jc w:val="both"/>
        <w:rPr>
          <w:rFonts w:ascii="Times New Roman" w:hAnsi="Times New Roman" w:cs="Times New Roman"/>
          <w:sz w:val="28"/>
          <w:szCs w:val="28"/>
        </w:rPr>
      </w:pPr>
      <w:r w:rsidRPr="00AA6B30">
        <w:rPr>
          <w:rFonts w:ascii="Times New Roman" w:hAnsi="Times New Roman" w:cs="Times New Roman"/>
          <w:sz w:val="28"/>
          <w:szCs w:val="28"/>
        </w:rPr>
        <w:t xml:space="preserve">В случае личного обращения заявителя в Управление заявление регистрируется специалистом, ответственным за делопроизводство в день его подачи в течение </w:t>
      </w:r>
      <w:r w:rsidR="00280C2C">
        <w:rPr>
          <w:rFonts w:ascii="Times New Roman" w:hAnsi="Times New Roman" w:cs="Times New Roman"/>
          <w:sz w:val="28"/>
          <w:szCs w:val="28"/>
        </w:rPr>
        <w:t>30</w:t>
      </w:r>
      <w:r w:rsidRPr="00AA6B30">
        <w:rPr>
          <w:rFonts w:ascii="Times New Roman" w:hAnsi="Times New Roman" w:cs="Times New Roman"/>
          <w:sz w:val="28"/>
          <w:szCs w:val="28"/>
        </w:rPr>
        <w:t xml:space="preserve"> минут.</w:t>
      </w:r>
    </w:p>
    <w:p w14:paraId="0512265E" w14:textId="77777777" w:rsidR="00ED15E2" w:rsidRPr="002D6EDF" w:rsidRDefault="00ED15E2" w:rsidP="002E0A11">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2.</w:t>
      </w:r>
      <w:r w:rsidR="004B41B0">
        <w:rPr>
          <w:rFonts w:ascii="Times New Roman" w:eastAsia="Times New Roman" w:hAnsi="Times New Roman"/>
          <w:bCs/>
          <w:sz w:val="28"/>
          <w:szCs w:val="28"/>
          <w:lang w:eastAsia="ru-RU"/>
        </w:rPr>
        <w:t>13</w:t>
      </w:r>
      <w:r w:rsidRPr="002D6EDF">
        <w:rPr>
          <w:rFonts w:ascii="Times New Roman" w:eastAsia="Times New Roman" w:hAnsi="Times New Roman"/>
          <w:bCs/>
          <w:sz w:val="28"/>
          <w:szCs w:val="28"/>
          <w:lang w:eastAsia="ru-RU"/>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w:t>
      </w:r>
      <w:r w:rsidR="002E0A11">
        <w:rPr>
          <w:rFonts w:ascii="Times New Roman" w:eastAsia="Times New Roman" w:hAnsi="Times New Roman"/>
          <w:bCs/>
          <w:sz w:val="28"/>
          <w:szCs w:val="28"/>
          <w:lang w:eastAsia="ru-RU"/>
        </w:rPr>
        <w:t>ия каждой муниципальной услуги,</w:t>
      </w:r>
      <w:r w:rsidR="002E0A11" w:rsidRPr="002E0A11">
        <w:rPr>
          <w:rFonts w:ascii="Arial" w:hAnsi="Arial" w:cs="Arial"/>
          <w:sz w:val="24"/>
          <w:szCs w:val="24"/>
        </w:rPr>
        <w:t xml:space="preserve"> </w:t>
      </w:r>
      <w:r w:rsidR="002E0A11" w:rsidRPr="002E0A11">
        <w:rPr>
          <w:rFonts w:ascii="Times New Roman" w:eastAsia="Times New Roman" w:hAnsi="Times New Roman"/>
          <w:bCs/>
          <w:sz w:val="28"/>
          <w:szCs w:val="28"/>
          <w:lang w:eastAsia="ru-RU"/>
        </w:rPr>
        <w:t xml:space="preserve">в том числе к обеспечению доступности для инвалидов указанных объектов в соответствии с </w:t>
      </w:r>
      <w:hyperlink r:id="rId10" w:history="1">
        <w:r w:rsidR="002E0A11" w:rsidRPr="002E0A11">
          <w:rPr>
            <w:rStyle w:val="a3"/>
            <w:rFonts w:ascii="Times New Roman" w:eastAsia="Times New Roman" w:hAnsi="Times New Roman"/>
            <w:bCs/>
            <w:color w:val="000000" w:themeColor="text1"/>
            <w:sz w:val="28"/>
            <w:szCs w:val="28"/>
            <w:u w:val="none"/>
            <w:lang w:eastAsia="ru-RU"/>
          </w:rPr>
          <w:t>законодательством</w:t>
        </w:r>
      </w:hyperlink>
      <w:r w:rsidR="002E0A11" w:rsidRPr="002E0A11">
        <w:rPr>
          <w:rFonts w:ascii="Times New Roman" w:eastAsia="Times New Roman" w:hAnsi="Times New Roman"/>
          <w:bCs/>
          <w:sz w:val="28"/>
          <w:szCs w:val="28"/>
          <w:lang w:eastAsia="ru-RU"/>
        </w:rPr>
        <w:t xml:space="preserve"> Российской Федераци</w:t>
      </w:r>
      <w:r w:rsidR="002E0A11">
        <w:rPr>
          <w:rFonts w:ascii="Times New Roman" w:eastAsia="Times New Roman" w:hAnsi="Times New Roman"/>
          <w:bCs/>
          <w:sz w:val="28"/>
          <w:szCs w:val="28"/>
          <w:lang w:eastAsia="ru-RU"/>
        </w:rPr>
        <w:t xml:space="preserve">и о </w:t>
      </w:r>
      <w:r w:rsidR="002E0A11">
        <w:rPr>
          <w:rFonts w:ascii="Times New Roman" w:eastAsia="Times New Roman" w:hAnsi="Times New Roman"/>
          <w:bCs/>
          <w:sz w:val="28"/>
          <w:szCs w:val="28"/>
          <w:lang w:eastAsia="ru-RU"/>
        </w:rPr>
        <w:lastRenderedPageBreak/>
        <w:t xml:space="preserve">социальной защите инвалидов: </w:t>
      </w:r>
      <w:r w:rsidRPr="002D6EDF">
        <w:rPr>
          <w:rFonts w:ascii="Times New Roman" w:eastAsia="Times New Roman" w:hAnsi="Times New Roman"/>
          <w:bCs/>
          <w:sz w:val="28"/>
          <w:szCs w:val="28"/>
          <w:lang w:eastAsia="ru-RU"/>
        </w:rPr>
        <w:t>помещение, в котором предоставляется муниципальная услуга, должно обеспечивать:</w:t>
      </w:r>
    </w:p>
    <w:p w14:paraId="245697ED" w14:textId="2CF25D75"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00280C2C">
        <w:rPr>
          <w:rFonts w:ascii="Times New Roman" w:eastAsia="Times New Roman" w:hAnsi="Times New Roman"/>
          <w:bCs/>
          <w:sz w:val="28"/>
          <w:szCs w:val="28"/>
          <w:lang w:eastAsia="ru-RU"/>
        </w:rPr>
        <w:t> </w:t>
      </w:r>
      <w:r w:rsidRPr="002D6EDF">
        <w:rPr>
          <w:rFonts w:ascii="Times New Roman" w:eastAsia="Times New Roman" w:hAnsi="Times New Roman"/>
          <w:bCs/>
          <w:sz w:val="28"/>
          <w:szCs w:val="28"/>
          <w:lang w:eastAsia="ru-RU"/>
        </w:rPr>
        <w:t>комфортное расположение заявителя и должностного лица, осуществляющего прием;</w:t>
      </w:r>
    </w:p>
    <w:p w14:paraId="290F2648"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возможность и удобство оформления заявителем письменного обращения;</w:t>
      </w:r>
    </w:p>
    <w:p w14:paraId="453C6110"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телефонную связь;</w:t>
      </w:r>
    </w:p>
    <w:p w14:paraId="38647289"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возможность копирования документов;</w:t>
      </w:r>
    </w:p>
    <w:p w14:paraId="008AD5CE"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оборудование мест ожидания;</w:t>
      </w:r>
    </w:p>
    <w:p w14:paraId="6938DFC1" w14:textId="77777777" w:rsidR="00ED15E2" w:rsidRPr="002D6EDF" w:rsidRDefault="00ED15E2" w:rsidP="00ED15E2">
      <w:pPr>
        <w:spacing w:after="0" w:line="240" w:lineRule="auto"/>
        <w:ind w:firstLine="567"/>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w:t>
      </w:r>
      <w:r w:rsidRPr="002D6EDF">
        <w:rPr>
          <w:rFonts w:ascii="Times New Roman" w:eastAsia="Times New Roman" w:hAnsi="Times New Roman"/>
          <w:bCs/>
          <w:sz w:val="28"/>
          <w:szCs w:val="28"/>
          <w:lang w:eastAsia="ru-RU"/>
        </w:rPr>
        <w:t xml:space="preserve"> наличие письменных принадлежностей и бумаги формата A4.</w:t>
      </w:r>
    </w:p>
    <w:p w14:paraId="45ECD77D" w14:textId="77777777" w:rsidR="00ED15E2" w:rsidRDefault="00ED15E2" w:rsidP="00ED15E2">
      <w:pPr>
        <w:spacing w:after="0" w:line="240" w:lineRule="auto"/>
        <w:ind w:firstLine="567"/>
        <w:jc w:val="both"/>
        <w:rPr>
          <w:rFonts w:ascii="Times New Roman" w:eastAsia="Times New Roman" w:hAnsi="Times New Roman"/>
          <w:bCs/>
          <w:sz w:val="28"/>
          <w:szCs w:val="28"/>
          <w:lang w:eastAsia="ru-RU"/>
        </w:rPr>
      </w:pPr>
      <w:r w:rsidRPr="002D6EDF">
        <w:rPr>
          <w:rFonts w:ascii="Times New Roman" w:eastAsia="Times New Roman" w:hAnsi="Times New Roman"/>
          <w:bCs/>
          <w:sz w:val="28"/>
          <w:szCs w:val="28"/>
          <w:lang w:eastAsia="ru-RU"/>
        </w:rPr>
        <w:t>Места предоставления муниципальной услуги должны быть оборудованы информационными стендами, на которых размещается информация о днях и времени приема граждан;</w:t>
      </w:r>
    </w:p>
    <w:p w14:paraId="29D1D8FA" w14:textId="2076B4B5" w:rsidR="00ED15E2" w:rsidRPr="000D09AF" w:rsidRDefault="004B41B0" w:rsidP="00ED15E2">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2.13</w:t>
      </w:r>
      <w:r w:rsidR="00ED15E2">
        <w:rPr>
          <w:rFonts w:ascii="Times New Roman" w:eastAsia="Times New Roman" w:hAnsi="Times New Roman" w:cs="Times New Roman"/>
          <w:color w:val="000000"/>
          <w:sz w:val="28"/>
          <w:szCs w:val="28"/>
          <w:lang w:eastAsia="ru-RU"/>
        </w:rPr>
        <w:t>.</w:t>
      </w:r>
      <w:r w:rsidR="00280C2C">
        <w:rPr>
          <w:rFonts w:ascii="Times New Roman" w:eastAsia="Times New Roman" w:hAnsi="Times New Roman" w:cs="Times New Roman"/>
          <w:color w:val="000000"/>
          <w:sz w:val="28"/>
          <w:szCs w:val="28"/>
          <w:lang w:eastAsia="ru-RU"/>
        </w:rPr>
        <w:t>1</w:t>
      </w:r>
      <w:r w:rsidR="00ED15E2">
        <w:rPr>
          <w:rFonts w:ascii="Times New Roman" w:eastAsia="Times New Roman" w:hAnsi="Times New Roman" w:cs="Times New Roman"/>
          <w:color w:val="000000"/>
          <w:sz w:val="28"/>
          <w:szCs w:val="28"/>
          <w:lang w:eastAsia="ru-RU"/>
        </w:rPr>
        <w:t>. Сотрудник контрольно-пропускного пункта оказывает помощь инвалиду в преодолении барьеров, мешающих получению ими услуг наравне с другими лицами</w:t>
      </w:r>
      <w:r w:rsidR="00280C2C">
        <w:rPr>
          <w:rFonts w:ascii="Times New Roman" w:eastAsia="Times New Roman" w:hAnsi="Times New Roman" w:cs="Times New Roman"/>
          <w:color w:val="000000"/>
          <w:sz w:val="28"/>
          <w:szCs w:val="28"/>
          <w:lang w:eastAsia="ru-RU"/>
        </w:rPr>
        <w:t>.</w:t>
      </w:r>
    </w:p>
    <w:p w14:paraId="727DAE82" w14:textId="77777777" w:rsidR="00ED15E2" w:rsidRPr="003C0726" w:rsidRDefault="004B41B0" w:rsidP="00ED15E2">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Times New Roman" w:hAnsi="Times New Roman"/>
          <w:bCs/>
          <w:sz w:val="28"/>
          <w:szCs w:val="28"/>
          <w:lang w:eastAsia="ru-RU"/>
        </w:rPr>
        <w:t>2.14</w:t>
      </w:r>
      <w:r w:rsidR="00ED15E2" w:rsidRPr="002D6EDF">
        <w:rPr>
          <w:rFonts w:ascii="Times New Roman" w:eastAsia="Times New Roman" w:hAnsi="Times New Roman"/>
          <w:bCs/>
          <w:sz w:val="28"/>
          <w:szCs w:val="28"/>
          <w:lang w:eastAsia="ru-RU"/>
        </w:rPr>
        <w:t xml:space="preserve">. Показатели доступности и качества муниципальных услуг: </w:t>
      </w:r>
    </w:p>
    <w:p w14:paraId="2AEA670D" w14:textId="7777777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Оценка доступности муниципальной услуги для Заявителей включает в себя следующие показатели:</w:t>
      </w:r>
    </w:p>
    <w:p w14:paraId="7D803277" w14:textId="1798C39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возможность получать муниципальную услугу своевременно и в соответствии со стандартом предоставления муниципальной услуги;</w:t>
      </w:r>
    </w:p>
    <w:p w14:paraId="02415C86" w14:textId="07CBFAB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возможность получать Заявителем достоверную и полную информацию о</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ходе рассмотрения его обращения и (или) о результате предоставления муниципальной услуги;</w:t>
      </w:r>
    </w:p>
    <w:p w14:paraId="552C1716" w14:textId="70DC84E3"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Pr="00280C2C">
        <w:rPr>
          <w:rFonts w:ascii="Times New Roman" w:eastAsia="Times New Roman" w:hAnsi="Times New Roman" w:cs="Times New Roman"/>
          <w:sz w:val="28"/>
          <w:szCs w:val="28"/>
          <w:lang w:eastAsia="ru-RU"/>
        </w:rPr>
        <w:t>доступность информирования Заявителей по вопросам предоставления</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 в том числе о ходе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 в форме устного или письменного информирования, в том числе посредством официального сайта Администрации;</w:t>
      </w:r>
    </w:p>
    <w:p w14:paraId="177E91D8" w14:textId="5C6D69AA"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доступность Заявителей к формам заявлений и иным документам, необходимым для получения муниципальной услуги, размещенных в информационной системе, в том числе с возможностью их копирования и заполнения в электронном виде;</w:t>
      </w:r>
    </w:p>
    <w:p w14:paraId="6D55B0CB" w14:textId="0C27559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возможность Заявителя обращаться в досудебном (внесудебном) и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судебном порядке в соответствии с законодательством Российской Федерации с</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жалобой на принятое по заявлению Заявителя решение или на действия (бездействие) должностных лиц и муниципальных служащих;</w:t>
      </w:r>
    </w:p>
    <w:p w14:paraId="552A80F4" w14:textId="6E9EA3B5"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удобство и доступность получения Заявителем информации о порядке</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предоставления муниципальной услуги.</w:t>
      </w:r>
    </w:p>
    <w:p w14:paraId="1395C0DD" w14:textId="67A1D312"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4</w:t>
      </w:r>
      <w:r w:rsidRPr="00280C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280C2C">
        <w:rPr>
          <w:rFonts w:ascii="Times New Roman" w:eastAsia="Times New Roman" w:hAnsi="Times New Roman" w:cs="Times New Roman"/>
          <w:sz w:val="28"/>
          <w:szCs w:val="28"/>
          <w:lang w:eastAsia="ru-RU"/>
        </w:rPr>
        <w:t>. Основные требования к качеству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w:t>
      </w:r>
    </w:p>
    <w:p w14:paraId="73149821" w14:textId="063035F1"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своевременность предоставления муниципальной услуги;</w:t>
      </w:r>
    </w:p>
    <w:p w14:paraId="781D0C84" w14:textId="3B76897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достоверность и полнота информирования Заявителей о ходе рассмотрения его обращения;</w:t>
      </w:r>
    </w:p>
    <w:p w14:paraId="0786ED98" w14:textId="1918F9A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удобство и доступность получения Заявителем информации о порядке</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предоставления муниципальной услуги.</w:t>
      </w:r>
    </w:p>
    <w:p w14:paraId="5E559005" w14:textId="74EFB287"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lastRenderedPageBreak/>
        <w:t>2.1</w:t>
      </w:r>
      <w:r>
        <w:rPr>
          <w:rFonts w:ascii="Times New Roman" w:eastAsia="Times New Roman" w:hAnsi="Times New Roman" w:cs="Times New Roman"/>
          <w:sz w:val="28"/>
          <w:szCs w:val="28"/>
          <w:lang w:eastAsia="ru-RU"/>
        </w:rPr>
        <w:t>4</w:t>
      </w:r>
      <w:r w:rsidRPr="00280C2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280C2C">
        <w:rPr>
          <w:rFonts w:ascii="Times New Roman" w:eastAsia="Times New Roman" w:hAnsi="Times New Roman" w:cs="Times New Roman"/>
          <w:sz w:val="28"/>
          <w:szCs w:val="28"/>
          <w:lang w:eastAsia="ru-RU"/>
        </w:rPr>
        <w:t>. Показателями качества предоставления муниципальной услуги являются:</w:t>
      </w:r>
    </w:p>
    <w:p w14:paraId="13830BAD" w14:textId="7A144D38"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соблюдение срока предоставления муниципальной услуги;</w:t>
      </w:r>
    </w:p>
    <w:p w14:paraId="4D1547F0" w14:textId="24EF84C0"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отсутствие поданных в установленном порядке жалоб на решения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действия (бездействие), принятые или осуществленные при предоставлении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w:t>
      </w:r>
    </w:p>
    <w:p w14:paraId="6EB60CCC" w14:textId="4D6BFB98"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 Порядок информирования о ходе предоставления муниципальной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услуги:</w:t>
      </w:r>
    </w:p>
    <w:p w14:paraId="5915F38E" w14:textId="0B47DB3B"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.1. Получение заявителем сведений, в том числе в электронной форме, информирование о ходе рассмотрения запроса о предоставлении муниципальной услуги осуществляется специалистами Управления при личном контакте с Заявителем, с использованием почтовой, телефонной связи, посредством электронной почты.</w:t>
      </w:r>
    </w:p>
    <w:p w14:paraId="7365421D" w14:textId="6CDDCD4F"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.2. Информация об отказе в предоставлении муниципальной услуги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направляется Заявителю заказным письмом и дублируется по телефону или</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электронной почте, указанным в заявлении (при наличии соответствующих</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данных в заявлении).</w:t>
      </w:r>
    </w:p>
    <w:p w14:paraId="1E8185D2" w14:textId="2FAE02CB"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5</w:t>
      </w:r>
      <w:r w:rsidRPr="00280C2C">
        <w:rPr>
          <w:rFonts w:ascii="Times New Roman" w:eastAsia="Times New Roman" w:hAnsi="Times New Roman" w:cs="Times New Roman"/>
          <w:sz w:val="28"/>
          <w:szCs w:val="28"/>
          <w:lang w:eastAsia="ru-RU"/>
        </w:rPr>
        <w:t>.3. Информация о сроке завершения оформления документов и возможности их получения сообщается Заявителю при подаче документов, а в</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случае сокращения срока - по указанному в заявлении телефону и/или электронной почте.</w:t>
      </w:r>
    </w:p>
    <w:p w14:paraId="3238E421" w14:textId="7A5D8716" w:rsidR="00280C2C" w:rsidRP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В любое время графика работы Управления, с момента приёма документов Заявитель имеет право на получение сведений о прохождении процедур по</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предоставлению муниципальной услуги при помощи телефона, электронной</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почты или посредством личного посещения.</w:t>
      </w:r>
    </w:p>
    <w:p w14:paraId="51FE95AD" w14:textId="40080535" w:rsidR="00280C2C" w:rsidRDefault="00280C2C" w:rsidP="00280C2C">
      <w:pPr>
        <w:spacing w:after="0" w:line="240" w:lineRule="auto"/>
        <w:ind w:firstLine="567"/>
        <w:jc w:val="both"/>
        <w:rPr>
          <w:rFonts w:ascii="Times New Roman" w:eastAsia="Times New Roman" w:hAnsi="Times New Roman" w:cs="Times New Roman"/>
          <w:sz w:val="28"/>
          <w:szCs w:val="28"/>
          <w:lang w:eastAsia="ru-RU"/>
        </w:rPr>
      </w:pPr>
      <w:r w:rsidRPr="00280C2C">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6</w:t>
      </w:r>
      <w:r w:rsidRPr="00280C2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w:t>
      </w:r>
      <w:r>
        <w:rPr>
          <w:rFonts w:ascii="Times New Roman" w:eastAsia="Times New Roman" w:hAnsi="Times New Roman" w:cs="Times New Roman"/>
          <w:sz w:val="28"/>
          <w:szCs w:val="28"/>
          <w:lang w:eastAsia="ru-RU"/>
        </w:rPr>
        <w:t xml:space="preserve"> </w:t>
      </w:r>
      <w:r w:rsidRPr="00280C2C">
        <w:rPr>
          <w:rFonts w:ascii="Times New Roman" w:eastAsia="Times New Roman" w:hAnsi="Times New Roman" w:cs="Times New Roman"/>
          <w:sz w:val="28"/>
          <w:szCs w:val="28"/>
          <w:lang w:eastAsia="ru-RU"/>
        </w:rPr>
        <w:t>муниципальной услуги в электронной форме.</w:t>
      </w:r>
    </w:p>
    <w:p w14:paraId="06EF5B9C" w14:textId="77777777" w:rsidR="001F78AB" w:rsidRDefault="001F78AB" w:rsidP="00ED15E2">
      <w:pPr>
        <w:spacing w:after="0" w:line="240" w:lineRule="auto"/>
        <w:ind w:firstLine="567"/>
        <w:jc w:val="both"/>
        <w:rPr>
          <w:rFonts w:ascii="Times New Roman" w:eastAsia="Times New Roman" w:hAnsi="Times New Roman" w:cs="Times New Roman"/>
          <w:sz w:val="28"/>
          <w:szCs w:val="28"/>
          <w:lang w:eastAsia="ru-RU"/>
        </w:rPr>
      </w:pPr>
      <w:r w:rsidRPr="001F78A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7</w:t>
      </w:r>
      <w:r w:rsidRPr="001F78AB">
        <w:rPr>
          <w:rFonts w:ascii="Times New Roman" w:eastAsia="Times New Roman" w:hAnsi="Times New Roman" w:cs="Times New Roman"/>
          <w:sz w:val="28"/>
          <w:szCs w:val="28"/>
          <w:lang w:eastAsia="ru-RU"/>
        </w:rPr>
        <w:t xml:space="preserve">. Исчерпывающий перечень оснований для отказа в приёме документов, необходимых для предоставления муниципальной услуги: - оснований для отказа в приёме документов, необходимых для предоставления муниципальной услуги не предусмотрено. </w:t>
      </w:r>
    </w:p>
    <w:p w14:paraId="3BF4E08C" w14:textId="25032CB0" w:rsidR="00280C2C" w:rsidRDefault="001F78AB" w:rsidP="00ED15E2">
      <w:pPr>
        <w:spacing w:after="0" w:line="240" w:lineRule="auto"/>
        <w:ind w:firstLine="567"/>
        <w:jc w:val="both"/>
        <w:rPr>
          <w:rFonts w:ascii="Times New Roman" w:eastAsia="Times New Roman" w:hAnsi="Times New Roman" w:cs="Times New Roman"/>
          <w:sz w:val="28"/>
          <w:szCs w:val="28"/>
          <w:lang w:eastAsia="ru-RU"/>
        </w:rPr>
      </w:pPr>
      <w:r w:rsidRPr="001F78AB">
        <w:rPr>
          <w:rFonts w:ascii="Times New Roman" w:eastAsia="Times New Roman" w:hAnsi="Times New Roman" w:cs="Times New Roman"/>
          <w:sz w:val="28"/>
          <w:szCs w:val="28"/>
          <w:lang w:eastAsia="ru-RU"/>
        </w:rPr>
        <w:t>2.1</w:t>
      </w:r>
      <w:r>
        <w:rPr>
          <w:rFonts w:ascii="Times New Roman" w:eastAsia="Times New Roman" w:hAnsi="Times New Roman" w:cs="Times New Roman"/>
          <w:sz w:val="28"/>
          <w:szCs w:val="28"/>
          <w:lang w:eastAsia="ru-RU"/>
        </w:rPr>
        <w:t>8</w:t>
      </w:r>
      <w:r w:rsidRPr="001F78AB">
        <w:rPr>
          <w:rFonts w:ascii="Times New Roman" w:eastAsia="Times New Roman" w:hAnsi="Times New Roman" w:cs="Times New Roman"/>
          <w:sz w:val="28"/>
          <w:szCs w:val="28"/>
          <w:lang w:eastAsia="ru-RU"/>
        </w:rPr>
        <w:t>.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rPr>
          <w:rFonts w:ascii="Times New Roman" w:eastAsia="Times New Roman" w:hAnsi="Times New Roman" w:cs="Times New Roman"/>
          <w:sz w:val="28"/>
          <w:szCs w:val="28"/>
          <w:lang w:eastAsia="ru-RU"/>
        </w:rPr>
        <w:t>.</w:t>
      </w:r>
    </w:p>
    <w:p w14:paraId="32F3A189" w14:textId="486F9884" w:rsidR="00ED15E2" w:rsidRPr="003C0726" w:rsidRDefault="001F78AB" w:rsidP="00ED15E2">
      <w:pPr>
        <w:pStyle w:val="a8"/>
        <w:spacing w:before="0" w:beforeAutospacing="0" w:after="0" w:afterAutospacing="0"/>
        <w:ind w:firstLine="426"/>
        <w:jc w:val="both"/>
        <w:rPr>
          <w:sz w:val="28"/>
          <w:szCs w:val="28"/>
        </w:rPr>
      </w:pPr>
      <w:bookmarkStart w:id="2" w:name="sub_226"/>
      <w:r>
        <w:rPr>
          <w:sz w:val="28"/>
          <w:szCs w:val="28"/>
        </w:rPr>
        <w:t xml:space="preserve">2.19. </w:t>
      </w:r>
      <w:r w:rsidR="00ED15E2" w:rsidRPr="003C0726">
        <w:rPr>
          <w:sz w:val="28"/>
          <w:szCs w:val="28"/>
        </w:rPr>
        <w:t xml:space="preserve">Факт подтверждения направления заявления и документов по почте лежит на заявителе. Датой предоставления заявлений и документов является день регистрации должностным лицом. </w:t>
      </w:r>
    </w:p>
    <w:p w14:paraId="4788CD73" w14:textId="77777777" w:rsidR="00ED15E2" w:rsidRPr="003C0726" w:rsidRDefault="00ED15E2" w:rsidP="00ED15E2">
      <w:pPr>
        <w:pStyle w:val="a8"/>
        <w:spacing w:before="0" w:beforeAutospacing="0" w:after="0" w:afterAutospacing="0"/>
        <w:ind w:firstLine="426"/>
        <w:jc w:val="both"/>
        <w:rPr>
          <w:sz w:val="28"/>
          <w:szCs w:val="28"/>
        </w:rPr>
      </w:pPr>
      <w:r w:rsidRPr="003C0726">
        <w:rPr>
          <w:sz w:val="28"/>
          <w:szCs w:val="28"/>
        </w:rPr>
        <w:t>В случае личного обращения заявителем предоставляются оригиналы документов</w:t>
      </w:r>
      <w:r>
        <w:rPr>
          <w:sz w:val="28"/>
          <w:szCs w:val="28"/>
        </w:rPr>
        <w:t>,</w:t>
      </w:r>
      <w:r w:rsidRPr="003C0726">
        <w:rPr>
          <w:sz w:val="28"/>
          <w:szCs w:val="28"/>
        </w:rPr>
        <w:t xml:space="preserve"> либо их заверенные копии. </w:t>
      </w:r>
    </w:p>
    <w:p w14:paraId="663E95F5" w14:textId="77777777" w:rsidR="00ED15E2" w:rsidRPr="003C0726" w:rsidRDefault="00ED15E2" w:rsidP="00ED15E2">
      <w:pPr>
        <w:pStyle w:val="a8"/>
        <w:spacing w:before="0" w:beforeAutospacing="0" w:after="0" w:afterAutospacing="0"/>
        <w:ind w:firstLine="426"/>
        <w:jc w:val="both"/>
        <w:rPr>
          <w:sz w:val="28"/>
          <w:szCs w:val="28"/>
        </w:rPr>
      </w:pPr>
      <w:r w:rsidRPr="003C0726">
        <w:rPr>
          <w:sz w:val="28"/>
          <w:szCs w:val="28"/>
        </w:rPr>
        <w:t>При подаче документов по почте заявитель представляет пакет документов, заверенный нотариально.</w:t>
      </w:r>
    </w:p>
    <w:bookmarkEnd w:id="2"/>
    <w:p w14:paraId="0A0BC866" w14:textId="77777777" w:rsidR="00ED15E2" w:rsidRPr="00F7146A" w:rsidRDefault="00ED15E2" w:rsidP="00ED15E2">
      <w:pPr>
        <w:spacing w:before="100" w:beforeAutospacing="1" w:after="100" w:afterAutospacing="1" w:line="240" w:lineRule="auto"/>
        <w:jc w:val="center"/>
        <w:rPr>
          <w:rFonts w:ascii="Times New Roman" w:eastAsia="Times New Roman" w:hAnsi="Times New Roman"/>
          <w:b/>
          <w:bCs/>
          <w:sz w:val="28"/>
          <w:szCs w:val="28"/>
          <w:lang w:eastAsia="ru-RU"/>
        </w:rPr>
      </w:pPr>
      <w:r w:rsidRPr="00F7146A">
        <w:rPr>
          <w:rFonts w:ascii="Times New Roman" w:eastAsia="Times New Roman" w:hAnsi="Times New Roman"/>
          <w:b/>
          <w:sz w:val="28"/>
          <w:szCs w:val="28"/>
          <w:lang w:eastAsia="ru-RU"/>
        </w:rPr>
        <w:lastRenderedPageBreak/>
        <w:t xml:space="preserve">III. </w:t>
      </w:r>
      <w:r w:rsidRPr="00F7146A">
        <w:rPr>
          <w:rFonts w:ascii="Times New Roman" w:eastAsia="Times New Roman" w:hAnsi="Times New Roman"/>
          <w:b/>
          <w:bCs/>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1B0FF63B" w14:textId="5B2530D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3.1. Предоставление муниципальной услуги включает в себя следующие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административные процедуры:</w:t>
      </w:r>
    </w:p>
    <w:p w14:paraId="4E65EB15"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приём и регистрация заявления о предоставлении муниципальной услуги;</w:t>
      </w:r>
    </w:p>
    <w:p w14:paraId="719D6FA4" w14:textId="5280036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1F78AB">
        <w:rPr>
          <w:rFonts w:ascii="Times New Roman" w:eastAsia="Times New Roman" w:hAnsi="Times New Roman"/>
          <w:sz w:val="28"/>
          <w:szCs w:val="28"/>
          <w:lang w:eastAsia="ru-RU"/>
        </w:rPr>
        <w:t>принятие решения о предоставлении или об отказе в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3FD0E608" w14:textId="6167831A"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w:t>
      </w:r>
      <w:r>
        <w:rPr>
          <w:rFonts w:ascii="Times New Roman" w:eastAsia="Times New Roman" w:hAnsi="Times New Roman"/>
          <w:sz w:val="28"/>
          <w:szCs w:val="28"/>
          <w:lang w:eastAsia="ru-RU"/>
        </w:rPr>
        <w:t> </w:t>
      </w:r>
      <w:r w:rsidRPr="001F78AB">
        <w:rPr>
          <w:rFonts w:ascii="Times New Roman" w:eastAsia="Times New Roman" w:hAnsi="Times New Roman"/>
          <w:sz w:val="28"/>
          <w:szCs w:val="28"/>
          <w:lang w:eastAsia="ru-RU"/>
        </w:rPr>
        <w:t>выдача (направление) заявителю результата предоставления муниципальной услуги</w:t>
      </w:r>
      <w:r>
        <w:rPr>
          <w:rFonts w:ascii="Times New Roman" w:eastAsia="Times New Roman" w:hAnsi="Times New Roman"/>
          <w:sz w:val="28"/>
          <w:szCs w:val="28"/>
          <w:lang w:eastAsia="ru-RU"/>
        </w:rPr>
        <w:t>.</w:t>
      </w:r>
    </w:p>
    <w:p w14:paraId="73B624DE" w14:textId="117DE96F"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 Приём и регистрация заявления о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2DB1455F" w14:textId="2670FDF3"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3.2.1. Основанием для начала предоставления муниципальной услуги является поступление в Управление заявления о предоставлении муниципальной услуги и прилагаемых к нему документов (в случае их направления).</w:t>
      </w:r>
    </w:p>
    <w:p w14:paraId="04BF1692"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3.2.2. Сведения о должностных лицах, ответственных за выполнение административных действий, входящих в состав административной процедуры:</w:t>
      </w:r>
    </w:p>
    <w:p w14:paraId="090F22F1" w14:textId="513FAAD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должностным лицом, ответственным за прием и регистрацию заявления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и документов, необходимых для предоставления муниципальной услуги является специалист Управления, ответственный за регистрацию документов.</w:t>
      </w:r>
    </w:p>
    <w:p w14:paraId="6A10DD6F" w14:textId="792A8D7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3.2.3. Содержание административных действий, входящих в состав административной процедуры: приём и регистрация заявления о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 xml:space="preserve">муниципальной услуги осуществляется в </w:t>
      </w:r>
      <w:r w:rsidRPr="00300DB4">
        <w:rPr>
          <w:rFonts w:ascii="Times New Roman" w:eastAsia="Times New Roman" w:hAnsi="Times New Roman"/>
          <w:sz w:val="28"/>
          <w:szCs w:val="28"/>
          <w:lang w:eastAsia="ru-RU"/>
        </w:rPr>
        <w:t xml:space="preserve">срок, установленный </w:t>
      </w:r>
      <w:r w:rsidR="00300DB4" w:rsidRPr="00300DB4">
        <w:rPr>
          <w:rFonts w:ascii="Times New Roman" w:eastAsia="Times New Roman" w:hAnsi="Times New Roman"/>
          <w:sz w:val="28"/>
          <w:szCs w:val="28"/>
          <w:lang w:eastAsia="ru-RU"/>
        </w:rPr>
        <w:t>настоящим регламентом</w:t>
      </w:r>
      <w:r w:rsidRPr="00300DB4">
        <w:rPr>
          <w:rFonts w:ascii="Times New Roman" w:eastAsia="Times New Roman" w:hAnsi="Times New Roman"/>
          <w:sz w:val="28"/>
          <w:szCs w:val="28"/>
          <w:lang w:eastAsia="ru-RU"/>
        </w:rPr>
        <w:t>.</w:t>
      </w:r>
    </w:p>
    <w:p w14:paraId="240BDF04" w14:textId="08ADF640"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При личном обращении Заявитель предварительно может получить консультацию специалиста Управления в отношении порядка предоставления и правильности оформления заявления.</w:t>
      </w:r>
    </w:p>
    <w:p w14:paraId="5CDD1121" w14:textId="0B29B0F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3.2.4. Критерием принятия решения о приёме и регистрации заявления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 предоставлении муниципальной услуги является наличие заявления о предоставлении муниципальной услуги.</w:t>
      </w:r>
    </w:p>
    <w:p w14:paraId="634C2A08" w14:textId="3E5FE43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3.2.5. Результатом выполнения административной процедуры является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зарегистрированное заявление о предоставлении муниципальной услуги.</w:t>
      </w:r>
    </w:p>
    <w:p w14:paraId="0D8CFF0B" w14:textId="21BC6590"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3.2.6. Способ фиксации результата выполнения административной процедуры и порядок его передачи для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0F6569E8" w14:textId="7B8B503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факт регистрации заявления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фиксируется с проставлением в заявлении отметки о регистрации;</w:t>
      </w:r>
    </w:p>
    <w:p w14:paraId="52E613C5" w14:textId="53BB37D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зарегистрированное заявление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и прилагаемые к нему документы (в случае их направления) в день их регистрации передаются специалисту Управления, ответственному за рассмотрение заявления и даче письменных разъяснений;</w:t>
      </w:r>
    </w:p>
    <w:p w14:paraId="14243B3B" w14:textId="0456B29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 Принятие решения о предоставлении или об отказе в предоставлении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4D00F2DE" w14:textId="48A742D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lastRenderedPageBreak/>
        <w:t>3.3.1. Основанием для начала административной процедуры является получение специалистом Управления, ответственным за рассмотрение заявления, зарегистрированного заявления о предоставлении муниципальной услуги и прилагаемых к нему документов (в случае их направления).</w:t>
      </w:r>
    </w:p>
    <w:p w14:paraId="3871FD79"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3.3.2. Сведения о должностных лицах, ответственных за выполнение административных действий, входящих в состав административной процедуры:</w:t>
      </w:r>
    </w:p>
    <w:p w14:paraId="7D3E003B" w14:textId="0A77E8FE"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рассмотрение заявления о предоставлении муниципальной услуги,</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 xml:space="preserve">оформление письменного разъяснения по вопросам применения муниципальных правовых актов </w:t>
      </w:r>
      <w:r>
        <w:rPr>
          <w:rFonts w:ascii="Times New Roman" w:eastAsia="Times New Roman" w:hAnsi="Times New Roman"/>
          <w:sz w:val="28"/>
          <w:szCs w:val="28"/>
          <w:lang w:eastAsia="ru-RU"/>
        </w:rPr>
        <w:t>Чукотского</w:t>
      </w:r>
      <w:r w:rsidRPr="001F78AB">
        <w:rPr>
          <w:rFonts w:ascii="Times New Roman" w:eastAsia="Times New Roman" w:hAnsi="Times New Roman"/>
          <w:sz w:val="28"/>
          <w:szCs w:val="28"/>
          <w:lang w:eastAsia="ru-RU"/>
        </w:rPr>
        <w:t xml:space="preserve"> муниципального района о налогах и сборах</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(далее – письменное разъяснение) или мотивированного отказа в предоставлении муниципальной услуги - специалист Управления, ответственный за рассмотрение заявления о предоставлении муниципальной услуги;</w:t>
      </w:r>
    </w:p>
    <w:p w14:paraId="4C67317B" w14:textId="3EBDFA0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подписание письменного разъяснения – начальник Управления, либо</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лицо, его замещающее;</w:t>
      </w:r>
    </w:p>
    <w:p w14:paraId="556926F6" w14:textId="27C302D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подписание уведомления об отказе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 начальник Управления, либо лицо, его замещающее;</w:t>
      </w:r>
    </w:p>
    <w:p w14:paraId="24335135" w14:textId="5B0B0128"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3.3.3. Специалист Управления рассматривает заявление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с приложенными к нему документами (при их наличии) и оформляет письменное разъяснение или мотивированный отказ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58DC25F3" w14:textId="20AA248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Письменное разъяснение предоставляется в простой, чёткой и понятной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форме, в котором также указывается фамилия, имя, отчество, номер телефона</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специалиста Управления, ответственного за подготовку ответа.</w:t>
      </w:r>
    </w:p>
    <w:p w14:paraId="10A8AF80" w14:textId="2206E49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3.3.4. Критерии принятия решения о предоставлении или отказе в предоставлении муниципальной услуги: наличие или отсутствие оснований для отказа в предоставлении муниципальной услуги</w:t>
      </w:r>
      <w:r w:rsidR="00300DB4">
        <w:rPr>
          <w:rFonts w:ascii="Times New Roman" w:eastAsia="Times New Roman" w:hAnsi="Times New Roman"/>
          <w:sz w:val="28"/>
          <w:szCs w:val="28"/>
          <w:lang w:eastAsia="ru-RU"/>
        </w:rPr>
        <w:t>.</w:t>
      </w:r>
    </w:p>
    <w:p w14:paraId="32617B45"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3.3.5. Результат выполнения административной процедуры:</w:t>
      </w:r>
    </w:p>
    <w:p w14:paraId="60C2E1A1"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оформленное письменное разъяснение;</w:t>
      </w:r>
    </w:p>
    <w:p w14:paraId="2C902584" w14:textId="7296538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оформленное уведомление об отказе в предоставлении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w:t>
      </w:r>
    </w:p>
    <w:p w14:paraId="50F6CC97" w14:textId="4F84C5F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3.3.6. Способ фиксации результата выполнения административной процедуры и порядок его передачи для 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0FEEC7E5" w14:textId="2C2B1836"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документ, являющийся результатом предоставления муниципальной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регистрируется в системе документооборота</w:t>
      </w:r>
      <w:r>
        <w:rPr>
          <w:rFonts w:ascii="Times New Roman" w:eastAsia="Times New Roman" w:hAnsi="Times New Roman"/>
          <w:sz w:val="28"/>
          <w:szCs w:val="28"/>
          <w:lang w:eastAsia="ru-RU"/>
        </w:rPr>
        <w:t>.</w:t>
      </w:r>
    </w:p>
    <w:p w14:paraId="56775822"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 Выдача (направление) заявителю результата предоставления муниципальной услуги.</w:t>
      </w:r>
    </w:p>
    <w:p w14:paraId="5F5FC8DA" w14:textId="0BE04A69"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3.4.1. Основанием для начала административной процедуры является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оформленный документ результата предоставления муниципальной услуги</w:t>
      </w:r>
      <w:r>
        <w:rPr>
          <w:rFonts w:ascii="Times New Roman" w:eastAsia="Times New Roman" w:hAnsi="Times New Roman"/>
          <w:sz w:val="28"/>
          <w:szCs w:val="28"/>
          <w:lang w:eastAsia="ru-RU"/>
        </w:rPr>
        <w:t>.</w:t>
      </w:r>
    </w:p>
    <w:p w14:paraId="78A936FF"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3.4.2. Содержание административных действий, входящих в состав административной процедуры: выдача (направление) заявителю документа, являющегося результатом предоставления муниципальной услуги, способом, указанным заявителем в заявление о предоставлении муниципальной услуги.</w:t>
      </w:r>
    </w:p>
    <w:p w14:paraId="0A34917A" w14:textId="4DAEE6EC"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Выполнение административной процедуры осуществляется в срок не более двух месяцев с даты поступления заявления о предоставлении муниципальной услуги. По решению начальника Управления, либо лица его заменяющего,</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lastRenderedPageBreak/>
        <w:t>указанный срок может быть продлён, но не более чем на один месяц, с одновременным информированием лица и указанием причин продления срока.</w:t>
      </w:r>
    </w:p>
    <w:p w14:paraId="1DBDAF9E"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3.4.3. Сведения о должностных лицах, ответственных за выполнение административных действий, входящих в состав административной процедуры:</w:t>
      </w:r>
    </w:p>
    <w:p w14:paraId="11070004" w14:textId="184E8BE1"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выдачу заявителю документа, являющегося результатом предоставления муниципальной услуги – специалист Управления, ответственный за регистрацию документов</w:t>
      </w:r>
      <w:r>
        <w:rPr>
          <w:rFonts w:ascii="Times New Roman" w:eastAsia="Times New Roman" w:hAnsi="Times New Roman"/>
          <w:sz w:val="28"/>
          <w:szCs w:val="28"/>
          <w:lang w:eastAsia="ru-RU"/>
        </w:rPr>
        <w:t>.</w:t>
      </w:r>
    </w:p>
    <w:p w14:paraId="73056A09" w14:textId="29290E9B"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за направление заявителю документов, являющегося результатом предоставления муниципальной услуги, почтовым направлением или по электронной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почте - специалист Управления, ответственный за регистрацию документов.</w:t>
      </w:r>
    </w:p>
    <w:p w14:paraId="31C1BFD3"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3.4.4. Критерии принятия решения о выдаче (направлении) заявителю результата предоставления муниципальной услуги: оформленный документ, являющийся результатом предоставления муниципальной услуги.</w:t>
      </w:r>
    </w:p>
    <w:p w14:paraId="6EB54612" w14:textId="00500192"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3.4.5. Результат выполнения административной процедуры: выданный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(направленный) заявителю документ, являющийся результатом предоставления</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муниципальной услуги.</w:t>
      </w:r>
    </w:p>
    <w:p w14:paraId="3EA71238" w14:textId="299A6B15"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3.4.6. Способ фиксации результата выполнения административной процедуры и порядок его передачи для выполнения следующей административной</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процедуры:</w:t>
      </w:r>
    </w:p>
    <w:p w14:paraId="2A72B407"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выдачи заявителю документа, являющегося результатом предоставления муниципальной услуги, в Управлении – запись о получении заявителем документа подтверждается подписью заявителя на копии такого документа;</w:t>
      </w:r>
    </w:p>
    <w:p w14:paraId="04F257D0" w14:textId="15D8D4A3"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направления заявителю документа, являющегося результатом</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предоставления муниципальной услуги, почтовым направлением – получение</w:t>
      </w:r>
      <w:r>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заявителем документа подтверждается уведомлением о вручении;</w:t>
      </w:r>
    </w:p>
    <w:p w14:paraId="601F7EAF" w14:textId="77777777" w:rsidR="001F78AB" w:rsidRPr="001F78AB" w:rsidRDefault="001F78AB" w:rsidP="001F78AB">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 в случае направления документов, являющихся результатом предоставления муниципальной услуги, на электронную почту заявителя – получение заявителем документа подтверждается прикрепленным к электронному документообороту скриншотом электронного уведомления о доставке сообщения.</w:t>
      </w:r>
    </w:p>
    <w:p w14:paraId="002865F3" w14:textId="4652678A" w:rsidR="001F78AB" w:rsidRPr="001F78AB" w:rsidRDefault="001F78AB" w:rsidP="00D01B45">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3.5.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за получением которого они обратились, не предусмотрены.</w:t>
      </w:r>
    </w:p>
    <w:p w14:paraId="526E83F8" w14:textId="60EDEF8F" w:rsidR="001F78AB" w:rsidRPr="001F78AB" w:rsidRDefault="001F78AB" w:rsidP="00D01B45">
      <w:pPr>
        <w:spacing w:after="0" w:line="240" w:lineRule="auto"/>
        <w:ind w:firstLine="567"/>
        <w:jc w:val="both"/>
        <w:rPr>
          <w:rFonts w:ascii="Times New Roman" w:eastAsia="Times New Roman" w:hAnsi="Times New Roman"/>
          <w:sz w:val="28"/>
          <w:szCs w:val="28"/>
          <w:lang w:eastAsia="ru-RU"/>
        </w:rPr>
      </w:pPr>
      <w:r w:rsidRPr="001F78AB">
        <w:rPr>
          <w:rFonts w:ascii="Times New Roman" w:eastAsia="Times New Roman" w:hAnsi="Times New Roman"/>
          <w:sz w:val="28"/>
          <w:szCs w:val="28"/>
          <w:lang w:eastAsia="ru-RU"/>
        </w:rPr>
        <w:t>3.6. Иные варианты предоставления муниципальной услуги, включающие</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порядок её предоставления отдельным категориям заявителей, объединённых</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общими признаками, в том числе в отношении результата муниципальной</w:t>
      </w:r>
      <w:r w:rsidR="00D01B45">
        <w:rPr>
          <w:rFonts w:ascii="Times New Roman" w:eastAsia="Times New Roman" w:hAnsi="Times New Roman"/>
          <w:sz w:val="28"/>
          <w:szCs w:val="28"/>
          <w:lang w:eastAsia="ru-RU"/>
        </w:rPr>
        <w:t xml:space="preserve"> </w:t>
      </w:r>
      <w:r w:rsidRPr="001F78AB">
        <w:rPr>
          <w:rFonts w:ascii="Times New Roman" w:eastAsia="Times New Roman" w:hAnsi="Times New Roman"/>
          <w:sz w:val="28"/>
          <w:szCs w:val="28"/>
          <w:lang w:eastAsia="ru-RU"/>
        </w:rPr>
        <w:t>услуги, за получением которого они обратились, не предусмотрены.</w:t>
      </w:r>
    </w:p>
    <w:p w14:paraId="31EE0F4C" w14:textId="77777777" w:rsidR="00D01B45" w:rsidRDefault="00D01B45" w:rsidP="009A5A97">
      <w:pPr>
        <w:spacing w:after="0" w:line="240" w:lineRule="auto"/>
        <w:jc w:val="center"/>
        <w:rPr>
          <w:rFonts w:ascii="Times New Roman" w:eastAsia="Times New Roman" w:hAnsi="Times New Roman"/>
          <w:b/>
          <w:sz w:val="28"/>
          <w:szCs w:val="28"/>
          <w:lang w:eastAsia="ru-RU"/>
        </w:rPr>
      </w:pPr>
    </w:p>
    <w:p w14:paraId="55F118E8" w14:textId="36172B8A" w:rsidR="009A5A97" w:rsidRPr="00F7146A" w:rsidRDefault="009A5A97" w:rsidP="009A5A97">
      <w:pPr>
        <w:spacing w:after="0" w:line="240" w:lineRule="auto"/>
        <w:jc w:val="center"/>
        <w:rPr>
          <w:rFonts w:ascii="Times New Roman" w:eastAsia="Times New Roman" w:hAnsi="Times New Roman"/>
          <w:b/>
          <w:sz w:val="28"/>
          <w:szCs w:val="28"/>
          <w:lang w:eastAsia="ru-RU"/>
        </w:rPr>
      </w:pPr>
      <w:r w:rsidRPr="00F7146A">
        <w:rPr>
          <w:rFonts w:ascii="Times New Roman" w:eastAsia="Times New Roman" w:hAnsi="Times New Roman"/>
          <w:b/>
          <w:sz w:val="28"/>
          <w:szCs w:val="28"/>
          <w:lang w:eastAsia="ru-RU"/>
        </w:rPr>
        <w:t>IV. Формы контроля за исполнением регламента</w:t>
      </w:r>
    </w:p>
    <w:p w14:paraId="1D5570DF" w14:textId="77777777" w:rsidR="009A5A97" w:rsidRPr="00F7146A" w:rsidRDefault="009A5A97" w:rsidP="009A5A97">
      <w:pPr>
        <w:spacing w:after="0" w:line="240" w:lineRule="auto"/>
        <w:jc w:val="both"/>
        <w:rPr>
          <w:rFonts w:ascii="Times New Roman" w:eastAsia="Times New Roman" w:hAnsi="Times New Roman"/>
          <w:b/>
          <w:sz w:val="28"/>
          <w:szCs w:val="28"/>
          <w:lang w:eastAsia="ru-RU"/>
        </w:rPr>
      </w:pPr>
    </w:p>
    <w:p w14:paraId="71D7E6C3" w14:textId="77777777" w:rsidR="0060300A" w:rsidRPr="003C0726" w:rsidRDefault="0060300A" w:rsidP="003C0726">
      <w:pPr>
        <w:tabs>
          <w:tab w:val="left" w:pos="720"/>
        </w:tabs>
        <w:spacing w:after="0" w:line="240" w:lineRule="auto"/>
        <w:jc w:val="both"/>
        <w:rPr>
          <w:rFonts w:ascii="Times New Roman" w:eastAsia="Calibri" w:hAnsi="Times New Roman" w:cs="Times New Roman"/>
          <w:i/>
          <w:iCs/>
          <w:sz w:val="28"/>
          <w:szCs w:val="28"/>
          <w:u w:val="single"/>
        </w:rPr>
      </w:pPr>
      <w:r w:rsidRPr="003C0726">
        <w:rPr>
          <w:rFonts w:ascii="Times New Roman" w:eastAsia="Calibri" w:hAnsi="Times New Roman" w:cs="Times New Roman"/>
          <w:sz w:val="28"/>
          <w:szCs w:val="28"/>
        </w:rPr>
        <w:t xml:space="preserve">            4.1. Текущий контроль за соблюдением последовательности действий, определенных административными процедурами по исполнению </w:t>
      </w:r>
      <w:r w:rsidR="009A5A97">
        <w:rPr>
          <w:rFonts w:ascii="Times New Roman" w:eastAsia="Calibri" w:hAnsi="Times New Roman" w:cs="Times New Roman"/>
          <w:sz w:val="28"/>
          <w:szCs w:val="28"/>
        </w:rPr>
        <w:t>муниципальной услуги</w:t>
      </w:r>
      <w:r w:rsidRPr="003C0726">
        <w:rPr>
          <w:rFonts w:ascii="Times New Roman" w:eastAsia="Calibri" w:hAnsi="Times New Roman" w:cs="Times New Roman"/>
          <w:sz w:val="28"/>
          <w:szCs w:val="28"/>
        </w:rPr>
        <w:t xml:space="preserve">, и принятием решений специалистами осуществляется </w:t>
      </w:r>
      <w:r w:rsidRPr="003C0726">
        <w:rPr>
          <w:rFonts w:ascii="Times New Roman" w:eastAsia="Calibri" w:hAnsi="Times New Roman" w:cs="Times New Roman"/>
          <w:iCs/>
          <w:sz w:val="28"/>
          <w:szCs w:val="28"/>
        </w:rPr>
        <w:t xml:space="preserve">должностными </w:t>
      </w:r>
      <w:r w:rsidRPr="003C0726">
        <w:rPr>
          <w:rFonts w:ascii="Times New Roman" w:eastAsia="Calibri" w:hAnsi="Times New Roman" w:cs="Times New Roman"/>
          <w:iCs/>
          <w:sz w:val="28"/>
          <w:szCs w:val="28"/>
        </w:rPr>
        <w:lastRenderedPageBreak/>
        <w:t xml:space="preserve">лицами, ответственными за организацию работы по исполнению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iCs/>
          <w:sz w:val="28"/>
          <w:szCs w:val="28"/>
        </w:rPr>
        <w:t>.</w:t>
      </w:r>
    </w:p>
    <w:p w14:paraId="02BCB92F" w14:textId="77777777" w:rsidR="0060300A" w:rsidRPr="003C0726" w:rsidRDefault="00091893" w:rsidP="003C0726">
      <w:pPr>
        <w:tabs>
          <w:tab w:val="left" w:pos="1260"/>
        </w:tabs>
        <w:spacing w:after="0" w:line="24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 xml:space="preserve">4.2. Текущий контроль осуществляется путем проведения должностным лицом, ответственным за организацию работы по исполнению </w:t>
      </w:r>
      <w:r w:rsidR="0060300A" w:rsidRPr="003C0726">
        <w:rPr>
          <w:rFonts w:ascii="Times New Roman" w:hAnsi="Times New Roman" w:cs="Times New Roman"/>
          <w:iCs/>
          <w:sz w:val="28"/>
          <w:szCs w:val="28"/>
        </w:rPr>
        <w:t>муниципальной услуги</w:t>
      </w:r>
      <w:r w:rsidR="0060300A" w:rsidRPr="003C0726">
        <w:rPr>
          <w:rFonts w:ascii="Times New Roman" w:eastAsia="Calibri" w:hAnsi="Times New Roman" w:cs="Times New Roman"/>
          <w:sz w:val="28"/>
          <w:szCs w:val="28"/>
        </w:rPr>
        <w:t>, проверок соблюдения и исполнения специалистами положений административного регламента, иных нормативных правовых актов</w:t>
      </w:r>
      <w:r w:rsidR="0060300A" w:rsidRPr="003C0726">
        <w:rPr>
          <w:rFonts w:ascii="Times New Roman" w:hAnsi="Times New Roman" w:cs="Times New Roman"/>
          <w:sz w:val="28"/>
          <w:szCs w:val="28"/>
        </w:rPr>
        <w:t>.</w:t>
      </w:r>
    </w:p>
    <w:p w14:paraId="1D18FABF" w14:textId="77777777"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3</w:t>
      </w:r>
      <w:r w:rsidRPr="003C0726">
        <w:rPr>
          <w:rFonts w:ascii="Times New Roman" w:eastAsia="Calibri" w:hAnsi="Times New Roman" w:cs="Times New Roman"/>
          <w:sz w:val="28"/>
          <w:szCs w:val="28"/>
        </w:rPr>
        <w:t xml:space="preserve">. Контроль за полнотой и качеством исполнения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включает в себя проведение проверок, выявление и устранение нарушений, рассмотрение, принятие решений и подготовку ответов на обращения молодых семей участников подпрограммы, содержащих жалобы на решения, действия (бездействие) должностных лиц.</w:t>
      </w:r>
    </w:p>
    <w:p w14:paraId="62582D7B" w14:textId="77777777" w:rsidR="0060300A" w:rsidRPr="003C0726"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4</w:t>
      </w:r>
      <w:r w:rsidRPr="003C0726">
        <w:rPr>
          <w:rFonts w:ascii="Times New Roman" w:eastAsia="Calibri" w:hAnsi="Times New Roman" w:cs="Times New Roman"/>
          <w:sz w:val="28"/>
          <w:szCs w:val="28"/>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BD5AC16" w14:textId="77777777" w:rsidR="0060300A" w:rsidRPr="003C0726" w:rsidRDefault="00A34487" w:rsidP="003C0726">
      <w:pPr>
        <w:tabs>
          <w:tab w:val="left" w:pos="1260"/>
        </w:tab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60300A" w:rsidRPr="003C0726">
        <w:rPr>
          <w:rFonts w:ascii="Times New Roman" w:eastAsia="Calibri" w:hAnsi="Times New Roman" w:cs="Times New Roman"/>
          <w:sz w:val="28"/>
          <w:szCs w:val="28"/>
        </w:rPr>
        <w:t>4.</w:t>
      </w:r>
      <w:r w:rsidR="0060300A" w:rsidRPr="003C0726">
        <w:rPr>
          <w:rFonts w:ascii="Times New Roman" w:hAnsi="Times New Roman" w:cs="Times New Roman"/>
          <w:sz w:val="28"/>
          <w:szCs w:val="28"/>
        </w:rPr>
        <w:t>5</w:t>
      </w:r>
      <w:r w:rsidR="0060300A" w:rsidRPr="003C0726">
        <w:rPr>
          <w:rFonts w:ascii="Times New Roman" w:eastAsia="Calibri" w:hAnsi="Times New Roman" w:cs="Times New Roman"/>
          <w:sz w:val="28"/>
          <w:szCs w:val="28"/>
        </w:rPr>
        <w:t xml:space="preserve">. Проверки полноты и качества исполнения </w:t>
      </w:r>
      <w:r w:rsidR="0060300A" w:rsidRPr="003C0726">
        <w:rPr>
          <w:rFonts w:ascii="Times New Roman" w:hAnsi="Times New Roman" w:cs="Times New Roman"/>
          <w:iCs/>
          <w:sz w:val="28"/>
          <w:szCs w:val="28"/>
        </w:rPr>
        <w:t>муниципальной услуги</w:t>
      </w:r>
      <w:r w:rsidR="0060300A" w:rsidRPr="003C0726">
        <w:rPr>
          <w:rFonts w:ascii="Times New Roman" w:hAnsi="Times New Roman" w:cs="Times New Roman"/>
          <w:sz w:val="28"/>
          <w:szCs w:val="28"/>
        </w:rPr>
        <w:t xml:space="preserve"> </w:t>
      </w:r>
      <w:r w:rsidR="0060300A" w:rsidRPr="003C0726">
        <w:rPr>
          <w:rFonts w:ascii="Times New Roman" w:eastAsia="Calibri" w:hAnsi="Times New Roman" w:cs="Times New Roman"/>
          <w:sz w:val="28"/>
          <w:szCs w:val="28"/>
        </w:rPr>
        <w:t>осуществляются на основании индивидуальных правовых актов (приказов).</w:t>
      </w:r>
    </w:p>
    <w:p w14:paraId="7F37B11D" w14:textId="77777777" w:rsidR="0060300A" w:rsidRDefault="0060300A" w:rsidP="003C0726">
      <w:pPr>
        <w:tabs>
          <w:tab w:val="left" w:pos="1260"/>
        </w:tabs>
        <w:spacing w:after="0" w:line="240" w:lineRule="auto"/>
        <w:jc w:val="both"/>
        <w:rPr>
          <w:rFonts w:ascii="Times New Roman" w:eastAsia="Calibri" w:hAnsi="Times New Roman" w:cs="Times New Roman"/>
          <w:sz w:val="28"/>
          <w:szCs w:val="28"/>
        </w:rPr>
      </w:pPr>
      <w:r w:rsidRPr="003C0726">
        <w:rPr>
          <w:rFonts w:ascii="Times New Roman" w:eastAsia="Calibri" w:hAnsi="Times New Roman" w:cs="Times New Roman"/>
          <w:sz w:val="28"/>
          <w:szCs w:val="28"/>
        </w:rPr>
        <w:t xml:space="preserve">          4.</w:t>
      </w:r>
      <w:r w:rsidRPr="003C0726">
        <w:rPr>
          <w:rFonts w:ascii="Times New Roman" w:hAnsi="Times New Roman" w:cs="Times New Roman"/>
          <w:sz w:val="28"/>
          <w:szCs w:val="28"/>
        </w:rPr>
        <w:t>6</w:t>
      </w:r>
      <w:r w:rsidRPr="003C0726">
        <w:rPr>
          <w:rFonts w:ascii="Times New Roman" w:eastAsia="Calibri" w:hAnsi="Times New Roman" w:cs="Times New Roman"/>
          <w:sz w:val="28"/>
          <w:szCs w:val="28"/>
        </w:rPr>
        <w:t xml:space="preserve">. Проверки могут быть плановыми и внеплановыми. При проверке могут рассматриваться все вопросы, связанные с исполнением </w:t>
      </w:r>
      <w:r w:rsidRPr="003C0726">
        <w:rPr>
          <w:rFonts w:ascii="Times New Roman" w:hAnsi="Times New Roman" w:cs="Times New Roman"/>
          <w:iCs/>
          <w:sz w:val="28"/>
          <w:szCs w:val="28"/>
        </w:rPr>
        <w:t>муниципальной услуги</w:t>
      </w:r>
      <w:r w:rsidRPr="003C0726">
        <w:rPr>
          <w:rFonts w:ascii="Times New Roman" w:eastAsia="Calibri" w:hAnsi="Times New Roman" w:cs="Times New Roman"/>
          <w:sz w:val="28"/>
          <w:szCs w:val="28"/>
        </w:rPr>
        <w:t xml:space="preserve"> (комплексные проверки), или отдельные вопросы (тематические проверки).</w:t>
      </w:r>
    </w:p>
    <w:p w14:paraId="16929FBF" w14:textId="77777777" w:rsidR="00CF49DD" w:rsidRDefault="00CF49DD" w:rsidP="003C0726">
      <w:pPr>
        <w:tabs>
          <w:tab w:val="left" w:pos="1260"/>
        </w:tabs>
        <w:spacing w:after="0" w:line="240" w:lineRule="auto"/>
        <w:jc w:val="both"/>
        <w:rPr>
          <w:rFonts w:ascii="Times New Roman" w:eastAsia="Calibri" w:hAnsi="Times New Roman" w:cs="Times New Roman"/>
          <w:sz w:val="28"/>
          <w:szCs w:val="28"/>
        </w:rPr>
      </w:pPr>
    </w:p>
    <w:p w14:paraId="12071FC2" w14:textId="77777777" w:rsidR="001D6F0A" w:rsidRPr="001D6F0A" w:rsidRDefault="001D6F0A" w:rsidP="00ED15E2">
      <w:pPr>
        <w:spacing w:after="0" w:line="240" w:lineRule="auto"/>
        <w:ind w:firstLine="540"/>
        <w:jc w:val="center"/>
        <w:rPr>
          <w:rFonts w:ascii="Times New Roman" w:eastAsia="Times New Roman" w:hAnsi="Times New Roman" w:cs="Times New Roman"/>
          <w:b/>
          <w:bCs/>
          <w:sz w:val="28"/>
          <w:szCs w:val="28"/>
          <w:lang w:eastAsia="ru-RU"/>
        </w:rPr>
      </w:pPr>
      <w:r w:rsidRPr="001D6F0A">
        <w:rPr>
          <w:rFonts w:ascii="Times New Roman" w:eastAsia="Times New Roman" w:hAnsi="Times New Roman" w:cs="Times New Roman"/>
          <w:b/>
          <w:bCs/>
          <w:sz w:val="28"/>
          <w:szCs w:val="28"/>
          <w:lang w:val="en-US" w:eastAsia="ru-RU"/>
        </w:rPr>
        <w:t>V</w:t>
      </w:r>
      <w:r w:rsidRPr="001D6F0A">
        <w:rPr>
          <w:rFonts w:ascii="Times New Roman" w:eastAsia="Times New Roman" w:hAnsi="Times New Roman" w:cs="Times New Roman"/>
          <w:b/>
          <w:bCs/>
          <w:sz w:val="28"/>
          <w:szCs w:val="28"/>
          <w:lang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14:paraId="3659FFE3" w14:textId="77777777" w:rsidR="001D6F0A" w:rsidRPr="001D6F0A" w:rsidRDefault="001D6F0A" w:rsidP="003C0726">
      <w:pPr>
        <w:spacing w:after="0" w:line="240" w:lineRule="auto"/>
        <w:ind w:firstLine="540"/>
        <w:jc w:val="both"/>
        <w:rPr>
          <w:rFonts w:ascii="Times New Roman" w:eastAsia="Times New Roman" w:hAnsi="Times New Roman" w:cs="Times New Roman"/>
          <w:b/>
          <w:sz w:val="28"/>
          <w:szCs w:val="28"/>
          <w:lang w:eastAsia="ru-RU"/>
        </w:rPr>
      </w:pPr>
    </w:p>
    <w:p w14:paraId="35BA79F6" w14:textId="77777777" w:rsidR="001D6F0A" w:rsidRPr="001D6F0A" w:rsidRDefault="00912EF2" w:rsidP="001D6F0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1.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принятое или осуществленное ими в ходе предоставления муниципальной услуги.</w:t>
      </w:r>
    </w:p>
    <w:p w14:paraId="4DE5ABAE" w14:textId="77777777" w:rsidR="001D6F0A" w:rsidRPr="001D6F0A" w:rsidRDefault="00912EF2" w:rsidP="001D6F0A">
      <w:pPr>
        <w:widowControl w:val="0"/>
        <w:spacing w:after="0" w:line="240" w:lineRule="auto"/>
        <w:ind w:firstLine="709"/>
        <w:rPr>
          <w:rFonts w:ascii="Times New Roman" w:eastAsia="Palatino Linotype" w:hAnsi="Times New Roman" w:cs="Times New Roman"/>
          <w:sz w:val="28"/>
          <w:szCs w:val="28"/>
          <w:lang w:eastAsia="ru-RU"/>
        </w:rPr>
      </w:pPr>
      <w:r>
        <w:rPr>
          <w:rFonts w:ascii="Times New Roman" w:eastAsia="Palatino Linotype" w:hAnsi="Times New Roman" w:cs="Times New Roman"/>
          <w:spacing w:val="5"/>
          <w:sz w:val="28"/>
          <w:szCs w:val="28"/>
          <w:lang w:eastAsia="ru-RU"/>
        </w:rPr>
        <w:t>5.</w:t>
      </w:r>
      <w:r w:rsidR="001D6F0A" w:rsidRPr="001D6F0A">
        <w:rPr>
          <w:rFonts w:ascii="Times New Roman" w:eastAsia="Palatino Linotype" w:hAnsi="Times New Roman" w:cs="Times New Roman"/>
          <w:spacing w:val="5"/>
          <w:sz w:val="28"/>
          <w:szCs w:val="28"/>
          <w:lang w:eastAsia="ru-RU"/>
        </w:rPr>
        <w:t xml:space="preserve">2. </w:t>
      </w:r>
      <w:r w:rsidR="001D6F0A" w:rsidRPr="001D6F0A">
        <w:rPr>
          <w:rFonts w:ascii="Times New Roman" w:eastAsia="Palatino Linotype" w:hAnsi="Times New Roman" w:cs="Times New Roman"/>
          <w:sz w:val="28"/>
          <w:szCs w:val="28"/>
          <w:lang w:eastAsia="ru-RU"/>
        </w:rPr>
        <w:t>Заявитель может обратиться с жалобой в следующих случаях:</w:t>
      </w:r>
    </w:p>
    <w:p w14:paraId="7EF81FD4"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от 27.07.2010 г. № 210-Ф3 "Об организации предоставления государственных и муниципальных услуг";</w:t>
      </w:r>
    </w:p>
    <w:p w14:paraId="0FE9FE41"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нарушение срока предоставления муниципальной услуги;</w:t>
      </w:r>
    </w:p>
    <w:p w14:paraId="1ECBCF5E"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w:t>
      </w:r>
    </w:p>
    <w:p w14:paraId="0BDF1521"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4) отказ в</w:t>
      </w:r>
      <w:r w:rsidRPr="001D6F0A">
        <w:rPr>
          <w:rFonts w:ascii="Times New Roman" w:eastAsia="MS Reference Sans Serif" w:hAnsi="Times New Roman" w:cs="Times New Roman"/>
          <w:smallCaps/>
          <w:color w:val="000000"/>
          <w:sz w:val="28"/>
          <w:szCs w:val="28"/>
          <w:shd w:val="clear" w:color="auto" w:fill="FFFFFF"/>
          <w:lang w:eastAsia="ru-RU"/>
        </w:rPr>
        <w:t xml:space="preserve"> </w:t>
      </w:r>
      <w:r w:rsidRPr="001D6F0A">
        <w:rPr>
          <w:rFonts w:ascii="Times New Roman" w:eastAsia="Palatino Linotype" w:hAnsi="Times New Roman" w:cs="Times New Roman"/>
          <w:sz w:val="28"/>
          <w:szCs w:val="28"/>
          <w:lang w:eastAsia="ru-RU"/>
        </w:rPr>
        <w:t>приеме документов, предоставление которых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 для предоставления муниципальной услуги, у заявителя;</w:t>
      </w:r>
    </w:p>
    <w:p w14:paraId="083A4D83" w14:textId="77777777" w:rsidR="001D6F0A" w:rsidRPr="001D6F0A" w:rsidRDefault="001D6F0A" w:rsidP="001D6F0A">
      <w:pPr>
        <w:widowControl w:val="0"/>
        <w:tabs>
          <w:tab w:val="left" w:pos="1074"/>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1D6F0A">
        <w:rPr>
          <w:rFonts w:ascii="Times New Roman" w:eastAsia="MS Reference Sans Serif" w:hAnsi="Times New Roman" w:cs="Times New Roman"/>
          <w:color w:val="000000"/>
          <w:sz w:val="28"/>
          <w:szCs w:val="28"/>
          <w:shd w:val="clear" w:color="auto" w:fill="FFFFFF"/>
          <w:lang w:eastAsia="ru-RU"/>
        </w:rPr>
        <w:t xml:space="preserve">иными </w:t>
      </w:r>
      <w:r w:rsidRPr="001D6F0A">
        <w:rPr>
          <w:rFonts w:ascii="Times New Roman" w:eastAsia="Palatino Linotype" w:hAnsi="Times New Roman" w:cs="Times New Roman"/>
          <w:sz w:val="28"/>
          <w:szCs w:val="28"/>
          <w:lang w:eastAsia="ru-RU"/>
        </w:rPr>
        <w:t>нормативными правовыми актами Чукотского автономного округа, муниципальными правовыми актами;</w:t>
      </w:r>
    </w:p>
    <w:p w14:paraId="3FBC48BF"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353F9D08"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47806FC"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6BB0CB89" w14:textId="77777777" w:rsidR="001D6F0A" w:rsidRPr="001D6F0A" w:rsidRDefault="001D6F0A" w:rsidP="001D6F0A">
      <w:pPr>
        <w:widowControl w:val="0"/>
        <w:tabs>
          <w:tab w:val="left" w:pos="1093"/>
        </w:tabs>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Чукотского автономного округа, муниципальными правовыми актами.</w:t>
      </w:r>
    </w:p>
    <w:p w14:paraId="74362862" w14:textId="53784F17" w:rsidR="001D6F0A" w:rsidRPr="001D6F0A" w:rsidRDefault="00912EF2" w:rsidP="001D6F0A">
      <w:pPr>
        <w:widowControl w:val="0"/>
        <w:spacing w:after="0" w:line="240" w:lineRule="auto"/>
        <w:ind w:right="-1" w:firstLine="709"/>
        <w:jc w:val="both"/>
        <w:rPr>
          <w:rFonts w:ascii="Times New Roman" w:eastAsia="Palatino Linotype" w:hAnsi="Times New Roman" w:cs="Times New Roman"/>
          <w:sz w:val="28"/>
          <w:szCs w:val="28"/>
          <w:lang w:eastAsia="ru-RU"/>
        </w:rPr>
      </w:pPr>
      <w:r>
        <w:rPr>
          <w:rFonts w:ascii="Times New Roman" w:eastAsia="Palatino Linotype" w:hAnsi="Times New Roman" w:cs="Times New Roman"/>
          <w:spacing w:val="5"/>
          <w:sz w:val="28"/>
          <w:szCs w:val="28"/>
          <w:lang w:eastAsia="ru-RU"/>
        </w:rPr>
        <w:t>5.</w:t>
      </w:r>
      <w:r w:rsidR="001D6F0A" w:rsidRPr="001D6F0A">
        <w:rPr>
          <w:rFonts w:ascii="Times New Roman" w:eastAsia="Palatino Linotype" w:hAnsi="Times New Roman" w:cs="Times New Roman"/>
          <w:spacing w:val="5"/>
          <w:sz w:val="28"/>
          <w:szCs w:val="28"/>
          <w:lang w:eastAsia="ru-RU"/>
        </w:rPr>
        <w:t xml:space="preserve">3. </w:t>
      </w:r>
      <w:r w:rsidR="001D6F0A" w:rsidRPr="001D6F0A">
        <w:rPr>
          <w:rFonts w:ascii="Times New Roman" w:eastAsia="Palatino Linotype" w:hAnsi="Times New Roman" w:cs="Times New Roman"/>
          <w:sz w:val="28"/>
          <w:szCs w:val="28"/>
          <w:lang w:eastAsia="ru-RU"/>
        </w:rPr>
        <w:t xml:space="preserve">Основанием для начала процедуры досудебного (внесудебного) обжалования является поступление жалобы в письменной форме на бумажном носителе или в электронной форме в орган, </w:t>
      </w:r>
      <w:r w:rsidR="001D6F0A" w:rsidRPr="001D6F0A">
        <w:rPr>
          <w:rFonts w:ascii="Times New Roman" w:eastAsia="Palatino Linotype" w:hAnsi="Times New Roman" w:cs="Times New Roman"/>
          <w:spacing w:val="5"/>
          <w:sz w:val="28"/>
          <w:szCs w:val="28"/>
          <w:lang w:eastAsia="ru-RU"/>
        </w:rPr>
        <w:t>предоставляющий муниципальную услугу</w:t>
      </w:r>
      <w:r w:rsidR="001D6F0A" w:rsidRPr="001D6F0A">
        <w:rPr>
          <w:rFonts w:ascii="Times New Roman" w:eastAsia="Palatino Linotype" w:hAnsi="Times New Roman" w:cs="Times New Roman"/>
          <w:sz w:val="28"/>
          <w:szCs w:val="28"/>
          <w:lang w:eastAsia="ru-RU"/>
        </w:rPr>
        <w:t>.</w:t>
      </w:r>
    </w:p>
    <w:p w14:paraId="5CB82D03" w14:textId="77777777" w:rsidR="001D6F0A" w:rsidRPr="001D6F0A" w:rsidRDefault="001D6F0A" w:rsidP="001D6F0A">
      <w:pPr>
        <w:widowControl w:val="0"/>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Заявитель имеет право подать жалобу:</w:t>
      </w:r>
    </w:p>
    <w:p w14:paraId="20A3BE35" w14:textId="77777777" w:rsidR="001D6F0A" w:rsidRPr="001D6F0A" w:rsidRDefault="001D6F0A" w:rsidP="001D6F0A">
      <w:pPr>
        <w:widowControl w:val="0"/>
        <w:tabs>
          <w:tab w:val="left" w:pos="1486"/>
          <w:tab w:val="left" w:leader="underscore" w:pos="5866"/>
          <w:tab w:val="left" w:pos="6404"/>
        </w:tabs>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 xml:space="preserve">1) Руководителю органа, </w:t>
      </w:r>
      <w:r w:rsidRPr="001D6F0A">
        <w:rPr>
          <w:rFonts w:ascii="Times New Roman" w:eastAsia="Palatino Linotype" w:hAnsi="Times New Roman" w:cs="Times New Roman"/>
          <w:spacing w:val="5"/>
          <w:sz w:val="28"/>
          <w:szCs w:val="28"/>
          <w:lang w:eastAsia="ru-RU"/>
        </w:rPr>
        <w:t>предоставляющего муниципальную услугу</w:t>
      </w:r>
      <w:r w:rsidRPr="001D6F0A">
        <w:rPr>
          <w:rFonts w:ascii="Times New Roman" w:eastAsia="Palatino Linotype" w:hAnsi="Times New Roman" w:cs="Times New Roman"/>
          <w:sz w:val="28"/>
          <w:szCs w:val="28"/>
          <w:lang w:eastAsia="ru-RU"/>
        </w:rPr>
        <w:t xml:space="preserve">, в случае обжалования решений и действий (бездействия) его должностных лиц, либо муниципальных служащих. Жалобы на решения и действия (бездействие) руководителя органа, </w:t>
      </w:r>
      <w:r w:rsidRPr="001D6F0A">
        <w:rPr>
          <w:rFonts w:ascii="Times New Roman" w:eastAsia="Palatino Linotype" w:hAnsi="Times New Roman" w:cs="Times New Roman"/>
          <w:spacing w:val="5"/>
          <w:sz w:val="28"/>
          <w:szCs w:val="28"/>
          <w:lang w:eastAsia="ru-RU"/>
        </w:rPr>
        <w:t>предоставляющего муниципальную услугу</w:t>
      </w:r>
      <w:r w:rsidRPr="001D6F0A">
        <w:rPr>
          <w:rFonts w:ascii="Times New Roman" w:eastAsia="Palatino Linotype" w:hAnsi="Times New Roman" w:cs="Times New Roman"/>
          <w:sz w:val="28"/>
          <w:szCs w:val="28"/>
          <w:lang w:eastAsia="ru-RU"/>
        </w:rPr>
        <w:t>, рассматриваются непосредственно руководителем органа.</w:t>
      </w:r>
    </w:p>
    <w:p w14:paraId="44C4C33B" w14:textId="77777777" w:rsidR="001D6F0A" w:rsidRPr="001D6F0A" w:rsidRDefault="001D6F0A" w:rsidP="001D6F0A">
      <w:pPr>
        <w:widowControl w:val="0"/>
        <w:tabs>
          <w:tab w:val="left" w:pos="1486"/>
          <w:tab w:val="left" w:leader="underscore" w:pos="5866"/>
          <w:tab w:val="left" w:pos="6404"/>
        </w:tabs>
        <w:spacing w:after="0" w:line="240" w:lineRule="auto"/>
        <w:ind w:right="-1"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руководителю многофункционального центра, в случае обжалования решений и действий (бездействия) работника многофункционального центра;</w:t>
      </w:r>
    </w:p>
    <w:p w14:paraId="4B828F51" w14:textId="77777777" w:rsidR="001D6F0A" w:rsidRPr="001D6F0A" w:rsidRDefault="001D6F0A" w:rsidP="001D6F0A">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3) учредителю многофункционального центра, в случае обжалования решений и действий (бездействия) многофункционального центра.</w:t>
      </w:r>
    </w:p>
    <w:p w14:paraId="6AC0EAF1" w14:textId="6698B6E8" w:rsidR="001D6F0A" w:rsidRPr="001D6F0A" w:rsidRDefault="00912EF2" w:rsidP="001D6F0A">
      <w:pPr>
        <w:widowControl w:val="0"/>
        <w:spacing w:after="0" w:line="240" w:lineRule="auto"/>
        <w:ind w:firstLine="709"/>
        <w:jc w:val="both"/>
        <w:rPr>
          <w:rFonts w:ascii="Times New Roman" w:eastAsia="Palatino Linotype" w:hAnsi="Times New Roman" w:cs="Times New Roman"/>
          <w:sz w:val="28"/>
          <w:szCs w:val="28"/>
          <w:lang w:eastAsia="ru-RU"/>
        </w:rPr>
      </w:pPr>
      <w:r>
        <w:rPr>
          <w:rFonts w:ascii="Times New Roman" w:eastAsia="Palatino Linotype" w:hAnsi="Times New Roman" w:cs="Times New Roman"/>
          <w:sz w:val="28"/>
          <w:szCs w:val="28"/>
          <w:lang w:eastAsia="ru-RU"/>
        </w:rPr>
        <w:t>5.</w:t>
      </w:r>
      <w:r w:rsidR="001D6F0A" w:rsidRPr="001D6F0A">
        <w:rPr>
          <w:rFonts w:ascii="Times New Roman" w:eastAsia="Palatino Linotype" w:hAnsi="Times New Roman" w:cs="Times New Roman"/>
          <w:sz w:val="28"/>
          <w:szCs w:val="28"/>
          <w:lang w:eastAsia="ru-RU"/>
        </w:rPr>
        <w:t xml:space="preserve">4. Жалоба на решения и действия (бездействие) должностного лица органа, </w:t>
      </w:r>
      <w:r w:rsidR="001D6F0A" w:rsidRPr="001D6F0A">
        <w:rPr>
          <w:rFonts w:ascii="Times New Roman" w:eastAsia="Palatino Linotype" w:hAnsi="Times New Roman" w:cs="Times New Roman"/>
          <w:spacing w:val="5"/>
          <w:sz w:val="28"/>
          <w:szCs w:val="28"/>
          <w:lang w:eastAsia="ru-RU"/>
        </w:rPr>
        <w:t>предоставляющего муниципальную услугу</w:t>
      </w:r>
      <w:r w:rsidR="001D6F0A" w:rsidRPr="001D6F0A">
        <w:rPr>
          <w:rFonts w:ascii="Times New Roman" w:eastAsia="Palatino Linotype" w:hAnsi="Times New Roman" w:cs="Times New Roman"/>
          <w:sz w:val="28"/>
          <w:szCs w:val="28"/>
          <w:lang w:eastAsia="ru-RU"/>
        </w:rPr>
        <w:t xml:space="preserve">, муниципального служащего, руководителя органа, </w:t>
      </w:r>
      <w:r w:rsidR="001D6F0A" w:rsidRPr="001D6F0A">
        <w:rPr>
          <w:rFonts w:ascii="Times New Roman" w:eastAsia="Palatino Linotype" w:hAnsi="Times New Roman" w:cs="Times New Roman"/>
          <w:spacing w:val="5"/>
          <w:sz w:val="28"/>
          <w:szCs w:val="28"/>
          <w:lang w:eastAsia="ru-RU"/>
        </w:rPr>
        <w:t>предоставляющего муниципальную услугу</w:t>
      </w:r>
      <w:r w:rsidR="001D6F0A" w:rsidRPr="001D6F0A">
        <w:rPr>
          <w:rFonts w:ascii="Times New Roman" w:eastAsia="Palatino Linotype" w:hAnsi="Times New Roman" w:cs="Times New Roman"/>
          <w:sz w:val="28"/>
          <w:szCs w:val="28"/>
          <w:lang w:eastAsia="ru-RU"/>
        </w:rPr>
        <w:t>, может быть направлена по почте, с использованием информационно-телекоммуникационной сети "Интернет", официального сайта Чукотского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06021B90" w14:textId="25C5C407" w:rsidR="001D6F0A" w:rsidRPr="001D6F0A" w:rsidRDefault="001D6F0A" w:rsidP="001D6F0A">
      <w:pPr>
        <w:shd w:val="clear" w:color="auto" w:fill="FFFFFF"/>
        <w:spacing w:after="0" w:line="240" w:lineRule="auto"/>
        <w:ind w:firstLine="851"/>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 xml:space="preserve">Жалоба на решения и действия (бездействие) работника многофункционального центра может быть направлена по почте, с </w:t>
      </w:r>
      <w:r w:rsidRPr="001D6F0A">
        <w:rPr>
          <w:rFonts w:ascii="Times New Roman" w:eastAsia="Times New Roman" w:hAnsi="Times New Roman" w:cs="Times New Roman"/>
          <w:sz w:val="28"/>
          <w:szCs w:val="28"/>
          <w:lang w:eastAsia="ru-RU"/>
        </w:rPr>
        <w:lastRenderedPageBreak/>
        <w:t>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9E80808" w14:textId="77777777" w:rsidR="001D6F0A" w:rsidRPr="001D6F0A" w:rsidRDefault="00912EF2" w:rsidP="001D6F0A">
      <w:pPr>
        <w:shd w:val="clear" w:color="auto" w:fill="FFFFFF"/>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5. Особенности подачи и рассмотрения жалоб на решения и действия (бездействие) местного самоуправления и их должностных лиц, муниципальных служащих устанавливаются соответственно нормативными правовыми актами Чукотского автономного округа и муниципальными правовыми актами.</w:t>
      </w:r>
    </w:p>
    <w:p w14:paraId="7588CE87"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6. Жалоба должна содержать:</w:t>
      </w:r>
    </w:p>
    <w:p w14:paraId="1C681704" w14:textId="77777777"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6047C599" w14:textId="77777777"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C7473EC" w14:textId="615600AA"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A8FE971" w14:textId="16E45859" w:rsidR="001D6F0A" w:rsidRPr="001D6F0A" w:rsidRDefault="001D6F0A" w:rsidP="001D6F0A">
      <w:pPr>
        <w:widowControl w:val="0"/>
        <w:spacing w:after="0" w:line="240" w:lineRule="auto"/>
        <w:ind w:firstLine="709"/>
        <w:jc w:val="both"/>
        <w:rPr>
          <w:rFonts w:ascii="Times New Roman" w:eastAsia="Palatino Linotype" w:hAnsi="Times New Roman" w:cs="Times New Roman"/>
          <w:sz w:val="28"/>
          <w:szCs w:val="28"/>
          <w:lang w:eastAsia="ru-RU"/>
        </w:rPr>
      </w:pPr>
      <w:r w:rsidRPr="001D6F0A">
        <w:rPr>
          <w:rFonts w:ascii="Times New Roman" w:eastAsia="Palatino Linotype"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DFB838B" w14:textId="54DD8B2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7. Жалоба, поступившая в орган, предоставляющий муниципальную услугу</w:t>
      </w:r>
      <w:r w:rsidR="00D01B45">
        <w:rPr>
          <w:rFonts w:ascii="Times New Roman" w:eastAsia="Times New Roman" w:hAnsi="Times New Roman" w:cs="Times New Roman"/>
          <w:sz w:val="28"/>
          <w:szCs w:val="28"/>
          <w:lang w:eastAsia="ru-RU"/>
        </w:rPr>
        <w:t xml:space="preserve"> </w:t>
      </w:r>
      <w:r w:rsidR="001D6F0A" w:rsidRPr="001D6F0A">
        <w:rPr>
          <w:rFonts w:ascii="Times New Roman" w:eastAsia="Times New Roman" w:hAnsi="Times New Roman" w:cs="Times New Roman"/>
          <w:sz w:val="28"/>
          <w:szCs w:val="28"/>
          <w:lang w:eastAsia="ru-RU"/>
        </w:rPr>
        <w:t>подлежит рассмотрению в течение</w:t>
      </w:r>
      <w:r w:rsidR="00D01B45">
        <w:rPr>
          <w:rFonts w:ascii="Times New Roman" w:eastAsia="Times New Roman" w:hAnsi="Times New Roman" w:cs="Times New Roman"/>
          <w:sz w:val="28"/>
          <w:szCs w:val="28"/>
          <w:lang w:eastAsia="ru-RU"/>
        </w:rPr>
        <w:t xml:space="preserve"> 30</w:t>
      </w:r>
      <w:r w:rsidR="001D6F0A" w:rsidRPr="001D6F0A">
        <w:rPr>
          <w:rFonts w:ascii="Times New Roman" w:eastAsia="Times New Roman" w:hAnsi="Times New Roman" w:cs="Times New Roman"/>
          <w:sz w:val="28"/>
          <w:szCs w:val="28"/>
          <w:lang w:eastAsia="ru-RU"/>
        </w:rPr>
        <w:t xml:space="preserve"> рабочих дней со дня ее регистрации.</w:t>
      </w:r>
    </w:p>
    <w:p w14:paraId="14F25021" w14:textId="77777777" w:rsidR="001D6F0A" w:rsidRPr="001D6F0A" w:rsidRDefault="001D6F0A" w:rsidP="001D6F0A">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В случаях обжалования отказа в приеме документов у заявителя, исправлении допущенных опечаток и ошибок, обжалования нарушения установленного срока таких исправлений, жалоба подлежит рассмотрению в течении пяти рабочих дней со дня ее регистрации.</w:t>
      </w:r>
    </w:p>
    <w:p w14:paraId="2EF8B34B"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8. По результатам рассмотрения жалобы принимается одно из следующих решений:</w:t>
      </w:r>
    </w:p>
    <w:p w14:paraId="16030BA8" w14:textId="77777777" w:rsidR="001D6F0A" w:rsidRPr="001D6F0A" w:rsidRDefault="001D6F0A"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Чукотского автономного округа, муниципальными правовыми актами;</w:t>
      </w:r>
    </w:p>
    <w:p w14:paraId="0DE2E37B" w14:textId="77777777" w:rsidR="001D6F0A" w:rsidRPr="001D6F0A" w:rsidRDefault="001D6F0A"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D6F0A">
        <w:rPr>
          <w:rFonts w:ascii="Times New Roman" w:eastAsia="Times New Roman" w:hAnsi="Times New Roman" w:cs="Times New Roman"/>
          <w:sz w:val="28"/>
          <w:szCs w:val="28"/>
          <w:lang w:eastAsia="ru-RU"/>
        </w:rPr>
        <w:t>2) в удовлетворении жалобы отказывается.</w:t>
      </w:r>
    </w:p>
    <w:p w14:paraId="543DA90B" w14:textId="2D867248" w:rsidR="00092A9D" w:rsidRPr="00092A9D" w:rsidRDefault="00912EF2" w:rsidP="00092A9D">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9. </w:t>
      </w:r>
      <w:r w:rsidR="00092A9D">
        <w:rPr>
          <w:rFonts w:ascii="Times New Roman" w:eastAsia="Calibri" w:hAnsi="Times New Roman" w:cs="Times New Roman"/>
          <w:sz w:val="28"/>
          <w:szCs w:val="28"/>
        </w:rPr>
        <w:t>В</w:t>
      </w:r>
      <w:r w:rsidR="00092A9D" w:rsidRPr="00092A9D">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w:t>
      </w:r>
      <w:r w:rsidR="00092A9D" w:rsidRPr="00092A9D">
        <w:rPr>
          <w:rFonts w:ascii="Times New Roman" w:eastAsia="Calibri"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092A9D" w:rsidRPr="00092A9D">
        <w:rPr>
          <w:rFonts w:ascii="Times New Roman" w:eastAsia="Times New Roman" w:hAnsi="Times New Roman" w:cs="Times New Roman"/>
          <w:sz w:val="28"/>
          <w:szCs w:val="28"/>
        </w:rPr>
        <w:t xml:space="preserve"> </w:t>
      </w:r>
      <w:r w:rsidR="00092A9D" w:rsidRPr="00092A9D">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C8AF026"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92BC3E2" w14:textId="77777777" w:rsidR="001D6F0A" w:rsidRPr="001D6F0A" w:rsidRDefault="00912EF2" w:rsidP="001D6F0A">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11.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hyperlink r:id="rId11" w:history="1">
        <w:r w:rsidR="001D6F0A" w:rsidRPr="001D6F0A">
          <w:rPr>
            <w:rFonts w:ascii="Times New Roman" w:eastAsia="Times New Roman" w:hAnsi="Times New Roman" w:cs="Times New Roman"/>
            <w:sz w:val="28"/>
            <w:szCs w:val="28"/>
            <w:lang w:eastAsia="ru-RU"/>
          </w:rPr>
          <w:t>Федеральным законом</w:t>
        </w:r>
      </w:hyperlink>
      <w:r w:rsidR="001D6F0A" w:rsidRPr="001D6F0A">
        <w:rPr>
          <w:rFonts w:ascii="Times New Roman" w:eastAsia="Times New Roman" w:hAnsi="Times New Roman" w:cs="Times New Roman"/>
          <w:sz w:val="28"/>
          <w:szCs w:val="28"/>
          <w:lang w:eastAsia="ru-RU"/>
        </w:rPr>
        <w:t xml:space="preserve"> от 2 мая 2006 года № 59-ФЗ «О порядке рассмотрения обращений граждан Российской Федерации».</w:t>
      </w:r>
    </w:p>
    <w:p w14:paraId="7F06AC62" w14:textId="77777777" w:rsidR="001D6F0A" w:rsidRPr="001D6F0A" w:rsidRDefault="00912EF2" w:rsidP="001D6F0A">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1D6F0A" w:rsidRPr="001D6F0A">
        <w:rPr>
          <w:rFonts w:ascii="Times New Roman" w:eastAsia="Times New Roman" w:hAnsi="Times New Roman" w:cs="Times New Roman"/>
          <w:sz w:val="28"/>
          <w:szCs w:val="28"/>
          <w:lang w:eastAsia="ru-RU"/>
        </w:rPr>
        <w:t xml:space="preserve">12. </w:t>
      </w:r>
      <w:r w:rsidR="001D6F0A" w:rsidRPr="001D6F0A">
        <w:rPr>
          <w:rFonts w:ascii="Times New Roman" w:eastAsia="Times New Roman" w:hAnsi="Times New Roman" w:cs="Times New Roman"/>
          <w:color w:val="000000"/>
          <w:sz w:val="28"/>
          <w:szCs w:val="28"/>
          <w:shd w:val="clear" w:color="auto" w:fill="FFFFFF"/>
          <w:lang w:eastAsia="ru-RU"/>
        </w:rPr>
        <w:t xml:space="preserve">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sub_160013" w:history="1">
        <w:r w:rsidR="001D6F0A" w:rsidRPr="001D6F0A">
          <w:rPr>
            <w:rFonts w:ascii="Times New Roman" w:eastAsia="Times New Roman" w:hAnsi="Times New Roman" w:cs="Times New Roman"/>
            <w:sz w:val="28"/>
            <w:szCs w:val="28"/>
            <w:shd w:val="clear" w:color="auto" w:fill="FFFFFF"/>
            <w:lang w:eastAsia="ru-RU"/>
          </w:rPr>
          <w:t>частью 1.3 статьи 16</w:t>
        </w:r>
      </w:hyperlink>
      <w:r w:rsidR="001D6F0A" w:rsidRPr="001D6F0A">
        <w:rPr>
          <w:rFonts w:ascii="Times New Roman" w:eastAsia="Times New Roman" w:hAnsi="Times New Roman" w:cs="Times New Roman"/>
          <w:color w:val="000000"/>
          <w:sz w:val="28"/>
          <w:szCs w:val="28"/>
          <w:shd w:val="clear" w:color="auto" w:fill="FFFFFF"/>
          <w:lang w:eastAsia="ru-RU"/>
        </w:rPr>
        <w:t xml:space="preserve"> Федерального закона от 27 июля 2010 г. № 210-ФЗ «Об организации предоставления государственных и муниципальных услуг», и  регулируется главой 2.1</w:t>
      </w:r>
      <w:r w:rsidR="001D6F0A">
        <w:rPr>
          <w:rFonts w:ascii="Times New Roman" w:eastAsia="Times New Roman" w:hAnsi="Times New Roman" w:cs="Times New Roman"/>
          <w:color w:val="000000"/>
          <w:sz w:val="28"/>
          <w:szCs w:val="28"/>
          <w:shd w:val="clear" w:color="auto" w:fill="FFFFFF"/>
          <w:lang w:eastAsia="ru-RU"/>
        </w:rPr>
        <w:t xml:space="preserve"> названного Федерального закона</w:t>
      </w:r>
      <w:r w:rsidR="001D6F0A" w:rsidRPr="001D6F0A">
        <w:rPr>
          <w:rFonts w:ascii="Times New Roman" w:eastAsia="Times New Roman" w:hAnsi="Times New Roman" w:cs="Times New Roman"/>
          <w:color w:val="000000"/>
          <w:sz w:val="28"/>
          <w:szCs w:val="28"/>
          <w:shd w:val="clear" w:color="auto" w:fill="FFFFFF"/>
          <w:lang w:eastAsia="ru-RU"/>
        </w:rPr>
        <w:t>».</w:t>
      </w:r>
    </w:p>
    <w:p w14:paraId="3E103266" w14:textId="77777777" w:rsidR="001D6F0A" w:rsidRPr="003C0726" w:rsidRDefault="001D6F0A" w:rsidP="003C0726">
      <w:pPr>
        <w:spacing w:after="0" w:line="240" w:lineRule="auto"/>
        <w:ind w:firstLine="540"/>
        <w:jc w:val="both"/>
        <w:rPr>
          <w:rFonts w:ascii="Times New Roman" w:eastAsia="Times New Roman" w:hAnsi="Times New Roman" w:cs="Times New Roman"/>
          <w:sz w:val="28"/>
          <w:szCs w:val="28"/>
          <w:lang w:eastAsia="ru-RU"/>
        </w:rPr>
      </w:pPr>
    </w:p>
    <w:p w14:paraId="0E6A4435" w14:textId="77777777" w:rsidR="00EA0CD4" w:rsidRPr="00420E90" w:rsidRDefault="00EA0CD4" w:rsidP="00EA0CD4">
      <w:pPr>
        <w:spacing w:after="0" w:line="240" w:lineRule="auto"/>
        <w:ind w:firstLine="709"/>
        <w:jc w:val="both"/>
        <w:rPr>
          <w:rFonts w:ascii="Times New Roman" w:eastAsia="Times New Roman" w:hAnsi="Times New Roman" w:cs="Times New Roman"/>
          <w:sz w:val="28"/>
          <w:szCs w:val="28"/>
          <w:lang w:eastAsia="ru-RU"/>
        </w:rPr>
      </w:pPr>
    </w:p>
    <w:p w14:paraId="1DC74DDE" w14:textId="77777777" w:rsidR="00EA0CD4" w:rsidRPr="00420E90" w:rsidRDefault="00EA0CD4" w:rsidP="00EA0CD4">
      <w:pPr>
        <w:spacing w:after="0" w:line="240" w:lineRule="auto"/>
        <w:ind w:firstLine="709"/>
        <w:jc w:val="both"/>
        <w:rPr>
          <w:rFonts w:ascii="Times New Roman" w:eastAsia="Times New Roman" w:hAnsi="Times New Roman" w:cs="Times New Roman"/>
          <w:sz w:val="28"/>
          <w:szCs w:val="28"/>
          <w:lang w:eastAsia="ru-RU"/>
        </w:rPr>
      </w:pPr>
    </w:p>
    <w:p w14:paraId="0203025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487E4C8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304BA1DB"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608D16DD"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FB300FE"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3139C88C" w14:textId="77777777"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0CF6626" w14:textId="77777777" w:rsidR="0082767E" w:rsidRPr="00912EF2" w:rsidRDefault="00912EF2" w:rsidP="00912EF2">
      <w:pPr>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14:paraId="7F8E779F" w14:textId="77777777" w:rsidR="0082767E" w:rsidRPr="00F240F6" w:rsidRDefault="0082767E" w:rsidP="0082767E">
      <w:pPr>
        <w:autoSpaceDE w:val="0"/>
        <w:autoSpaceDN w:val="0"/>
        <w:adjustRightInd w:val="0"/>
        <w:spacing w:after="0" w:line="240" w:lineRule="auto"/>
        <w:jc w:val="right"/>
        <w:outlineLvl w:val="1"/>
        <w:rPr>
          <w:rFonts w:ascii="Times New Roman" w:hAnsi="Times New Roman" w:cs="Times New Roman"/>
          <w:sz w:val="28"/>
          <w:szCs w:val="28"/>
        </w:rPr>
      </w:pPr>
      <w:r w:rsidRPr="00F240F6">
        <w:rPr>
          <w:rFonts w:ascii="Times New Roman" w:hAnsi="Times New Roman" w:cs="Times New Roman"/>
          <w:sz w:val="28"/>
          <w:szCs w:val="28"/>
        </w:rPr>
        <w:lastRenderedPageBreak/>
        <w:t>Приложение 1</w:t>
      </w:r>
    </w:p>
    <w:p w14:paraId="29400962"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к административному регламенту </w:t>
      </w:r>
    </w:p>
    <w:p w14:paraId="6B4C77A0"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предоставления муниципальной </w:t>
      </w:r>
    </w:p>
    <w:p w14:paraId="6F0A5A89"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услуги по даче письменных </w:t>
      </w:r>
    </w:p>
    <w:p w14:paraId="67EBEEFF"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разъяснений налогоплательщикам, </w:t>
      </w:r>
    </w:p>
    <w:p w14:paraId="6F6389EA"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плательщикам сборов и </w:t>
      </w:r>
    </w:p>
    <w:p w14:paraId="430F8D63"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налоговым агентам по вопросам </w:t>
      </w:r>
    </w:p>
    <w:p w14:paraId="6415E8EE"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применения муниципальных </w:t>
      </w:r>
    </w:p>
    <w:p w14:paraId="0C6BEDE0"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нормативных правовых актов </w:t>
      </w:r>
    </w:p>
    <w:p w14:paraId="1C76929A" w14:textId="77777777"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Анадырского муниципального </w:t>
      </w:r>
    </w:p>
    <w:p w14:paraId="1B9741B9" w14:textId="23916904" w:rsidR="00D01B45" w:rsidRDefault="00D01B45" w:rsidP="00D01B45">
      <w:pPr>
        <w:spacing w:after="0" w:line="240" w:lineRule="auto"/>
        <w:ind w:left="5664"/>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района о местных налогах и сборах </w:t>
      </w:r>
    </w:p>
    <w:p w14:paraId="515779CD"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6574255C" w14:textId="6D6FBD26" w:rsidR="00F11E39" w:rsidRPr="00F11E39" w:rsidRDefault="00D01B45" w:rsidP="00F11E39">
      <w:pPr>
        <w:spacing w:after="0" w:line="240" w:lineRule="auto"/>
        <w:ind w:firstLine="567"/>
        <w:jc w:val="center"/>
        <w:rPr>
          <w:rFonts w:ascii="Times New Roman" w:eastAsia="Times New Roman" w:hAnsi="Times New Roman"/>
          <w:b/>
          <w:bCs/>
          <w:sz w:val="28"/>
          <w:szCs w:val="28"/>
          <w:lang w:eastAsia="ru-RU"/>
        </w:rPr>
      </w:pPr>
      <w:r w:rsidRPr="00F11E39">
        <w:rPr>
          <w:rFonts w:ascii="Times New Roman" w:eastAsia="Times New Roman" w:hAnsi="Times New Roman"/>
          <w:b/>
          <w:bCs/>
          <w:sz w:val="28"/>
          <w:szCs w:val="28"/>
          <w:lang w:eastAsia="ru-RU"/>
        </w:rPr>
        <w:t>Согласие на обработку персональных данных</w:t>
      </w:r>
    </w:p>
    <w:p w14:paraId="6DEC779B" w14:textId="69514277"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Я, _______________________________________________________________, (фамилия, имя, отчество (при наличии)) документ, удостоверяющий личность ________________ № ________________, (вид документа) выдан ______________________________________________________________, (кем и когда) зарегистрированный (</w:t>
      </w:r>
      <w:proofErr w:type="spellStart"/>
      <w:r w:rsidRPr="00D01B45">
        <w:rPr>
          <w:rFonts w:ascii="Times New Roman" w:eastAsia="Times New Roman" w:hAnsi="Times New Roman"/>
          <w:sz w:val="28"/>
          <w:szCs w:val="28"/>
          <w:lang w:eastAsia="ru-RU"/>
        </w:rPr>
        <w:t>ая</w:t>
      </w:r>
      <w:proofErr w:type="spellEnd"/>
      <w:r w:rsidRPr="00D01B45">
        <w:rPr>
          <w:rFonts w:ascii="Times New Roman" w:eastAsia="Times New Roman" w:hAnsi="Times New Roman"/>
          <w:sz w:val="28"/>
          <w:szCs w:val="28"/>
          <w:lang w:eastAsia="ru-RU"/>
        </w:rPr>
        <w:t xml:space="preserve">) по адресу: _________________________ ____________________________________________________________________, Представитель (при наличии) ______________________________________ (фамилия, имя, отчество (при наличии)) документ, удостоверяющий личность ________________ № _________________, (вид документа) выдан ______________________________________________________________, (кем и когда) зарегистрированного (ой) по адресу: _____________________________________, действующего (ей) на основании: _______________________________________, (доверенность выдана кем и когда) даю свое согласие _____________________________________________________ ____________________________________________________________________, (наименование Уполномоченного органа) расположенной по адресу: _____________________________________________, на обработку своих персональных данных, на следующих условиях: </w:t>
      </w:r>
    </w:p>
    <w:p w14:paraId="6DA0C90F" w14:textId="4C4E2BA0"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1) обработка моих персональных данных осуществляется исключительно в целях предоставления муниципальной услуги «Дача письменных разъяснений налогоплательщикам, плательщикам сборов и налоговым агентам по вопросам применения нормативных правовых актов Анадырского муниципального района о местных налогах и сборах». </w:t>
      </w:r>
    </w:p>
    <w:p w14:paraId="6648C903" w14:textId="11546484"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Перечень моих персональных данных, передаваемых на обработку: фамилия, имя, отчество (при наличии); дата рождения; паспортные данные; контактный телефон (домашний, сотовый, рабочий), адрес электронной почты; фактический адрес проживания. </w:t>
      </w:r>
    </w:p>
    <w:p w14:paraId="23A661AD" w14:textId="40FDDE5F"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2) я даю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а также на передачу такой информации третьим лицам, в случаях, </w:t>
      </w:r>
      <w:r w:rsidRPr="00D01B45">
        <w:rPr>
          <w:rFonts w:ascii="Times New Roman" w:eastAsia="Times New Roman" w:hAnsi="Times New Roman"/>
          <w:sz w:val="28"/>
          <w:szCs w:val="28"/>
          <w:lang w:eastAsia="ru-RU"/>
        </w:rPr>
        <w:lastRenderedPageBreak/>
        <w:t xml:space="preserve">установленных нормативными документами вышестоящих органов и законодательством; </w:t>
      </w:r>
    </w:p>
    <w:p w14:paraId="6A667A03" w14:textId="7863B1BC"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3) настоящее согласие действует бессрочно; </w:t>
      </w:r>
    </w:p>
    <w:p w14:paraId="71B1D130" w14:textId="4DB3162C" w:rsidR="00F11E39"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4) настоящее согласие может быть отозвано мной в любой момент по соглашению сторон. В случае неправомерного использования предоставленных данных согласие отзывается моим письменным заявлением персональных данных; </w:t>
      </w:r>
    </w:p>
    <w:p w14:paraId="46868409" w14:textId="5CDBA766"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5) я имею право по запросу на получение информации, касающейся обработки моих персональных данных (в соответствии с п. 4 ст. 14 Федерального закона от 27.06.2006г. № 152-ФЗ). </w:t>
      </w:r>
    </w:p>
    <w:p w14:paraId="35E2C094" w14:textId="744089D9"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«____» ______________ 2</w:t>
      </w:r>
      <w:r w:rsidR="00F11E39">
        <w:rPr>
          <w:rFonts w:ascii="Times New Roman" w:eastAsia="Times New Roman" w:hAnsi="Times New Roman"/>
          <w:sz w:val="28"/>
          <w:szCs w:val="28"/>
          <w:lang w:eastAsia="ru-RU"/>
        </w:rPr>
        <w:t>2</w:t>
      </w:r>
      <w:r w:rsidRPr="00D01B45">
        <w:rPr>
          <w:rFonts w:ascii="Times New Roman" w:eastAsia="Times New Roman" w:hAnsi="Times New Roman"/>
          <w:sz w:val="28"/>
          <w:szCs w:val="28"/>
          <w:lang w:eastAsia="ru-RU"/>
        </w:rPr>
        <w:t xml:space="preserve"> г. _______________ _____________________ </w:t>
      </w:r>
    </w:p>
    <w:p w14:paraId="4C41A46E" w14:textId="6AF53ABF" w:rsidR="00D01B45" w:rsidRPr="00F11E39" w:rsidRDefault="00F11E39" w:rsidP="00D01B45">
      <w:pPr>
        <w:spacing w:after="0" w:line="240" w:lineRule="auto"/>
        <w:ind w:firstLine="567"/>
        <w:jc w:val="both"/>
        <w:rPr>
          <w:rFonts w:ascii="Times New Roman" w:eastAsia="Times New Roman" w:hAnsi="Times New Roman"/>
          <w:i/>
          <w:iCs/>
          <w:sz w:val="28"/>
          <w:szCs w:val="28"/>
          <w:lang w:eastAsia="ru-RU"/>
        </w:rPr>
      </w:pP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Дата </w:t>
      </w: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Подпись </w:t>
      </w:r>
      <w:r w:rsidRPr="00F11E39">
        <w:rPr>
          <w:rFonts w:ascii="Times New Roman" w:eastAsia="Times New Roman" w:hAnsi="Times New Roman"/>
          <w:i/>
          <w:iCs/>
          <w:sz w:val="28"/>
          <w:szCs w:val="28"/>
          <w:lang w:eastAsia="ru-RU"/>
        </w:rPr>
        <w:t xml:space="preserve">               </w:t>
      </w:r>
      <w:r w:rsidR="00D01B45" w:rsidRPr="00F11E39">
        <w:rPr>
          <w:rFonts w:ascii="Times New Roman" w:eastAsia="Times New Roman" w:hAnsi="Times New Roman"/>
          <w:i/>
          <w:iCs/>
          <w:sz w:val="28"/>
          <w:szCs w:val="28"/>
          <w:lang w:eastAsia="ru-RU"/>
        </w:rPr>
        <w:t xml:space="preserve">Фамилия, имя, отчество (при наличии) </w:t>
      </w:r>
    </w:p>
    <w:p w14:paraId="02CCBB1A"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5E9C298C" w14:textId="0D4DF56B"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разъяснены. </w:t>
      </w:r>
    </w:p>
    <w:p w14:paraId="0E0E9091"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28827A67" w14:textId="21DF495F" w:rsidR="00D01B45" w:rsidRDefault="00D01B45" w:rsidP="00D01B45">
      <w:pPr>
        <w:spacing w:after="0" w:line="240" w:lineRule="auto"/>
        <w:ind w:firstLine="567"/>
        <w:jc w:val="both"/>
        <w:rPr>
          <w:rFonts w:ascii="Times New Roman" w:eastAsia="Times New Roman" w:hAnsi="Times New Roman"/>
          <w:sz w:val="28"/>
          <w:szCs w:val="28"/>
          <w:lang w:eastAsia="ru-RU"/>
        </w:rPr>
      </w:pPr>
      <w:r w:rsidRPr="00D01B45">
        <w:rPr>
          <w:rFonts w:ascii="Times New Roman" w:eastAsia="Times New Roman" w:hAnsi="Times New Roman"/>
          <w:sz w:val="28"/>
          <w:szCs w:val="28"/>
          <w:lang w:eastAsia="ru-RU"/>
        </w:rPr>
        <w:t xml:space="preserve">«____» _____________ 20 г. _______________ _____________ </w:t>
      </w:r>
    </w:p>
    <w:p w14:paraId="17901B54" w14:textId="0179347D" w:rsidR="00511449" w:rsidRPr="00D01B45" w:rsidRDefault="00D01B45" w:rsidP="00D01B45">
      <w:pPr>
        <w:spacing w:after="0" w:line="240" w:lineRule="auto"/>
        <w:ind w:left="4248" w:firstLine="708"/>
        <w:jc w:val="both"/>
        <w:rPr>
          <w:rFonts w:ascii="Times New Roman" w:eastAsia="Times New Roman" w:hAnsi="Times New Roman"/>
          <w:i/>
          <w:iCs/>
          <w:sz w:val="28"/>
          <w:szCs w:val="28"/>
          <w:lang w:eastAsia="ru-RU"/>
        </w:rPr>
      </w:pPr>
      <w:r w:rsidRPr="00D01B45">
        <w:rPr>
          <w:rFonts w:ascii="Times New Roman" w:eastAsia="Times New Roman" w:hAnsi="Times New Roman"/>
          <w:i/>
          <w:iCs/>
          <w:sz w:val="28"/>
          <w:szCs w:val="28"/>
          <w:lang w:eastAsia="ru-RU"/>
        </w:rPr>
        <w:t xml:space="preserve">Подпись       ФИО </w:t>
      </w:r>
    </w:p>
    <w:p w14:paraId="1AA1FDA8" w14:textId="77777777" w:rsidR="00D01B45" w:rsidRDefault="00D01B45" w:rsidP="00D01B45">
      <w:pPr>
        <w:spacing w:after="0" w:line="240" w:lineRule="auto"/>
        <w:ind w:firstLine="567"/>
        <w:jc w:val="both"/>
        <w:rPr>
          <w:rFonts w:ascii="Times New Roman" w:eastAsia="Times New Roman" w:hAnsi="Times New Roman"/>
          <w:sz w:val="28"/>
          <w:szCs w:val="28"/>
          <w:lang w:eastAsia="ru-RU"/>
        </w:rPr>
      </w:pPr>
    </w:p>
    <w:p w14:paraId="0E753611" w14:textId="62F2FAF3" w:rsidR="00511449" w:rsidRDefault="00511449" w:rsidP="00BF3FB1">
      <w:pPr>
        <w:spacing w:after="0" w:line="240" w:lineRule="auto"/>
        <w:ind w:firstLine="567"/>
        <w:jc w:val="both"/>
        <w:rPr>
          <w:rFonts w:ascii="Times New Roman" w:eastAsia="Times New Roman" w:hAnsi="Times New Roman"/>
          <w:sz w:val="28"/>
          <w:szCs w:val="28"/>
          <w:lang w:eastAsia="ru-RU"/>
        </w:rPr>
      </w:pPr>
    </w:p>
    <w:p w14:paraId="1E922747" w14:textId="67F990F4"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6C3AC963" w14:textId="264CD89F"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6D1F16C3" w14:textId="5CB93039"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477BDE70" w14:textId="76113F75"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EBC645E" w14:textId="6C631D2C"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1631593" w14:textId="413F7428"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A57EE82" w14:textId="5A65D21C"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F3A50B2" w14:textId="4B366BF2"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1D7EDFF" w14:textId="53D20343"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AD400F4" w14:textId="7235526D"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2A80BE0" w14:textId="03DC2FA0"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11BB6CA" w14:textId="0F402D8E"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2C20646F" w14:textId="71B9CF39"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04FBE8D" w14:textId="0E4DD442"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5AD4A1D2" w14:textId="2A50E630"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7C9B96E0" w14:textId="77F80E9A"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02551446" w14:textId="14F76B51"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72DCCA82" w14:textId="1B51C408"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2ADA227A" w14:textId="0D69654F"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1F604A03" w14:textId="4C04256A"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561C228E" w14:textId="106693A1"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4A3A4C7F" w14:textId="39958924"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8BAFE39" w14:textId="78B7A9DE" w:rsidR="00D01B45" w:rsidRDefault="00D01B45" w:rsidP="00BF3FB1">
      <w:pPr>
        <w:spacing w:after="0" w:line="240" w:lineRule="auto"/>
        <w:ind w:firstLine="567"/>
        <w:jc w:val="both"/>
        <w:rPr>
          <w:rFonts w:ascii="Times New Roman" w:eastAsia="Times New Roman" w:hAnsi="Times New Roman"/>
          <w:sz w:val="28"/>
          <w:szCs w:val="28"/>
          <w:lang w:eastAsia="ru-RU"/>
        </w:rPr>
      </w:pPr>
    </w:p>
    <w:p w14:paraId="38FCAFB2" w14:textId="50ED17DB" w:rsidR="00D01B45" w:rsidRDefault="00D01B45" w:rsidP="00BF3FB1">
      <w:pPr>
        <w:spacing w:after="0" w:line="240" w:lineRule="auto"/>
        <w:ind w:firstLine="567"/>
        <w:jc w:val="both"/>
        <w:rPr>
          <w:rFonts w:ascii="Times New Roman" w:eastAsia="Times New Roman" w:hAnsi="Times New Roman"/>
          <w:sz w:val="28"/>
          <w:szCs w:val="28"/>
          <w:lang w:eastAsia="ru-RU"/>
        </w:rPr>
      </w:pPr>
    </w:p>
    <w:sectPr w:rsidR="00D01B45" w:rsidSect="00CB20F4">
      <w:pgSz w:w="11906" w:h="16838"/>
      <w:pgMar w:top="1134" w:right="851"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C6A92" w14:textId="77777777" w:rsidR="00912EF2" w:rsidRDefault="00912EF2" w:rsidP="00382CFE">
      <w:pPr>
        <w:spacing w:after="0" w:line="240" w:lineRule="auto"/>
      </w:pPr>
      <w:r>
        <w:separator/>
      </w:r>
    </w:p>
  </w:endnote>
  <w:endnote w:type="continuationSeparator" w:id="0">
    <w:p w14:paraId="7022DE2C" w14:textId="77777777" w:rsidR="00912EF2" w:rsidRDefault="00912EF2" w:rsidP="00382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Yu Gothic"/>
    <w:panose1 w:val="02020609040205080304"/>
    <w:charset w:val="80"/>
    <w:family w:val="modern"/>
    <w:pitch w:val="fixed"/>
    <w:sig w:usb0="E00002FF" w:usb1="6AC7FDFB" w:usb2="00000012" w:usb3="00000000" w:csb0="0002009F" w:csb1="00000000"/>
  </w:font>
  <w:font w:name="Palatino Linotype">
    <w:panose1 w:val="02040502050505030304"/>
    <w:charset w:val="CC"/>
    <w:family w:val="roman"/>
    <w:pitch w:val="variable"/>
    <w:sig w:usb0="E0000287" w:usb1="40000013"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DB50" w14:textId="77777777" w:rsidR="00912EF2" w:rsidRDefault="00912EF2" w:rsidP="00382CFE">
      <w:pPr>
        <w:spacing w:after="0" w:line="240" w:lineRule="auto"/>
      </w:pPr>
      <w:r>
        <w:separator/>
      </w:r>
    </w:p>
  </w:footnote>
  <w:footnote w:type="continuationSeparator" w:id="0">
    <w:p w14:paraId="00D8E362" w14:textId="77777777" w:rsidR="00912EF2" w:rsidRDefault="00912EF2" w:rsidP="00382C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501B4"/>
    <w:multiLevelType w:val="hybridMultilevel"/>
    <w:tmpl w:val="6FEE8458"/>
    <w:lvl w:ilvl="0" w:tplc="EA3818D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15:restartNumberingAfterBreak="0">
    <w:nsid w:val="35BC2713"/>
    <w:multiLevelType w:val="hybridMultilevel"/>
    <w:tmpl w:val="3DEAAFE0"/>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F7A31F5"/>
    <w:multiLevelType w:val="hybridMultilevel"/>
    <w:tmpl w:val="665C5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F173B"/>
    <w:rsid w:val="00001C1D"/>
    <w:rsid w:val="00027CDD"/>
    <w:rsid w:val="00033581"/>
    <w:rsid w:val="00033A9C"/>
    <w:rsid w:val="00047C28"/>
    <w:rsid w:val="00056E87"/>
    <w:rsid w:val="000715FF"/>
    <w:rsid w:val="000905EA"/>
    <w:rsid w:val="00091893"/>
    <w:rsid w:val="00092A9D"/>
    <w:rsid w:val="000A4C7F"/>
    <w:rsid w:val="000B5A9B"/>
    <w:rsid w:val="000C2035"/>
    <w:rsid w:val="000C7278"/>
    <w:rsid w:val="000D12D7"/>
    <w:rsid w:val="000E5FC1"/>
    <w:rsid w:val="0011127C"/>
    <w:rsid w:val="00111C7B"/>
    <w:rsid w:val="001332E8"/>
    <w:rsid w:val="00136D8A"/>
    <w:rsid w:val="00140379"/>
    <w:rsid w:val="001419EB"/>
    <w:rsid w:val="00153DAF"/>
    <w:rsid w:val="00157B3A"/>
    <w:rsid w:val="00163C0F"/>
    <w:rsid w:val="0017009D"/>
    <w:rsid w:val="0017391C"/>
    <w:rsid w:val="00174C29"/>
    <w:rsid w:val="00180ED3"/>
    <w:rsid w:val="001B5AF0"/>
    <w:rsid w:val="001B6403"/>
    <w:rsid w:val="001C5EBC"/>
    <w:rsid w:val="001D5E77"/>
    <w:rsid w:val="001D6F0A"/>
    <w:rsid w:val="001F64C9"/>
    <w:rsid w:val="001F78AB"/>
    <w:rsid w:val="00214D77"/>
    <w:rsid w:val="00220BF2"/>
    <w:rsid w:val="00227B68"/>
    <w:rsid w:val="002550F7"/>
    <w:rsid w:val="00262FE8"/>
    <w:rsid w:val="00280C2C"/>
    <w:rsid w:val="002B36BF"/>
    <w:rsid w:val="002B5D38"/>
    <w:rsid w:val="002C0178"/>
    <w:rsid w:val="002D4929"/>
    <w:rsid w:val="002E0A11"/>
    <w:rsid w:val="00300DB4"/>
    <w:rsid w:val="00303CEB"/>
    <w:rsid w:val="00315918"/>
    <w:rsid w:val="00325EF4"/>
    <w:rsid w:val="00326836"/>
    <w:rsid w:val="003573C5"/>
    <w:rsid w:val="00382041"/>
    <w:rsid w:val="00382CFE"/>
    <w:rsid w:val="00395849"/>
    <w:rsid w:val="003A0033"/>
    <w:rsid w:val="003B5D76"/>
    <w:rsid w:val="003C0726"/>
    <w:rsid w:val="003C6786"/>
    <w:rsid w:val="003C76FE"/>
    <w:rsid w:val="003E1430"/>
    <w:rsid w:val="003F6169"/>
    <w:rsid w:val="00404F7E"/>
    <w:rsid w:val="004065F1"/>
    <w:rsid w:val="0041147B"/>
    <w:rsid w:val="0041577A"/>
    <w:rsid w:val="00416B09"/>
    <w:rsid w:val="004174B3"/>
    <w:rsid w:val="00430AB9"/>
    <w:rsid w:val="00442451"/>
    <w:rsid w:val="004449C1"/>
    <w:rsid w:val="004529C5"/>
    <w:rsid w:val="004825DA"/>
    <w:rsid w:val="004A3A78"/>
    <w:rsid w:val="004B413D"/>
    <w:rsid w:val="004B41B0"/>
    <w:rsid w:val="004C6248"/>
    <w:rsid w:val="004D23E6"/>
    <w:rsid w:val="004E78CD"/>
    <w:rsid w:val="004F5B76"/>
    <w:rsid w:val="005007E0"/>
    <w:rsid w:val="00511449"/>
    <w:rsid w:val="00531D2B"/>
    <w:rsid w:val="00532EAF"/>
    <w:rsid w:val="00555080"/>
    <w:rsid w:val="0057761A"/>
    <w:rsid w:val="00585D04"/>
    <w:rsid w:val="005949FF"/>
    <w:rsid w:val="005A0F6F"/>
    <w:rsid w:val="005A5CCC"/>
    <w:rsid w:val="005D56D0"/>
    <w:rsid w:val="005E2163"/>
    <w:rsid w:val="0060300A"/>
    <w:rsid w:val="00633B42"/>
    <w:rsid w:val="00642FB5"/>
    <w:rsid w:val="00644D04"/>
    <w:rsid w:val="006A215D"/>
    <w:rsid w:val="006B6A70"/>
    <w:rsid w:val="006D15D8"/>
    <w:rsid w:val="006D5289"/>
    <w:rsid w:val="006E2711"/>
    <w:rsid w:val="006E4B61"/>
    <w:rsid w:val="006F2B95"/>
    <w:rsid w:val="00710993"/>
    <w:rsid w:val="00715240"/>
    <w:rsid w:val="00717650"/>
    <w:rsid w:val="00730E73"/>
    <w:rsid w:val="0074364E"/>
    <w:rsid w:val="00753ADF"/>
    <w:rsid w:val="00772144"/>
    <w:rsid w:val="0078720B"/>
    <w:rsid w:val="007908B7"/>
    <w:rsid w:val="007A1CF2"/>
    <w:rsid w:val="007C1EBA"/>
    <w:rsid w:val="007D2953"/>
    <w:rsid w:val="007E1033"/>
    <w:rsid w:val="008148CC"/>
    <w:rsid w:val="008212DE"/>
    <w:rsid w:val="0082767E"/>
    <w:rsid w:val="00835757"/>
    <w:rsid w:val="00852A03"/>
    <w:rsid w:val="00857744"/>
    <w:rsid w:val="00860956"/>
    <w:rsid w:val="00865613"/>
    <w:rsid w:val="00877AF1"/>
    <w:rsid w:val="00883DC8"/>
    <w:rsid w:val="00887B8B"/>
    <w:rsid w:val="00897F7C"/>
    <w:rsid w:val="008B1EE6"/>
    <w:rsid w:val="008B45D8"/>
    <w:rsid w:val="008C230A"/>
    <w:rsid w:val="008D1C95"/>
    <w:rsid w:val="008D4867"/>
    <w:rsid w:val="008D7308"/>
    <w:rsid w:val="008D753F"/>
    <w:rsid w:val="008E1046"/>
    <w:rsid w:val="00900BAD"/>
    <w:rsid w:val="00900C2F"/>
    <w:rsid w:val="00902E33"/>
    <w:rsid w:val="009038B7"/>
    <w:rsid w:val="00904944"/>
    <w:rsid w:val="00904F67"/>
    <w:rsid w:val="009123BC"/>
    <w:rsid w:val="009126D0"/>
    <w:rsid w:val="00912EF2"/>
    <w:rsid w:val="009269F6"/>
    <w:rsid w:val="009351B4"/>
    <w:rsid w:val="00945DC5"/>
    <w:rsid w:val="00955ABA"/>
    <w:rsid w:val="009A5A97"/>
    <w:rsid w:val="009A6E8F"/>
    <w:rsid w:val="009C5062"/>
    <w:rsid w:val="009E7B78"/>
    <w:rsid w:val="009F1787"/>
    <w:rsid w:val="009F2BF3"/>
    <w:rsid w:val="00A041FB"/>
    <w:rsid w:val="00A34487"/>
    <w:rsid w:val="00A52A1A"/>
    <w:rsid w:val="00A71F03"/>
    <w:rsid w:val="00A74902"/>
    <w:rsid w:val="00A81972"/>
    <w:rsid w:val="00A976C5"/>
    <w:rsid w:val="00AA667A"/>
    <w:rsid w:val="00AA6B30"/>
    <w:rsid w:val="00AB2816"/>
    <w:rsid w:val="00AB284B"/>
    <w:rsid w:val="00AE31D6"/>
    <w:rsid w:val="00AE78DE"/>
    <w:rsid w:val="00AF59CD"/>
    <w:rsid w:val="00B0526E"/>
    <w:rsid w:val="00B10C02"/>
    <w:rsid w:val="00B13EEC"/>
    <w:rsid w:val="00B17F42"/>
    <w:rsid w:val="00B60AD0"/>
    <w:rsid w:val="00B7557D"/>
    <w:rsid w:val="00BB4621"/>
    <w:rsid w:val="00BC777F"/>
    <w:rsid w:val="00BD4834"/>
    <w:rsid w:val="00BF1F8C"/>
    <w:rsid w:val="00BF3FB1"/>
    <w:rsid w:val="00C01460"/>
    <w:rsid w:val="00C01CD7"/>
    <w:rsid w:val="00C168B8"/>
    <w:rsid w:val="00C36CEB"/>
    <w:rsid w:val="00C37F58"/>
    <w:rsid w:val="00C42157"/>
    <w:rsid w:val="00C600AD"/>
    <w:rsid w:val="00C62315"/>
    <w:rsid w:val="00C631DB"/>
    <w:rsid w:val="00C65676"/>
    <w:rsid w:val="00C66649"/>
    <w:rsid w:val="00C74FB2"/>
    <w:rsid w:val="00C861D4"/>
    <w:rsid w:val="00CA3CD8"/>
    <w:rsid w:val="00CA4861"/>
    <w:rsid w:val="00CA5689"/>
    <w:rsid w:val="00CB20F4"/>
    <w:rsid w:val="00CB62FF"/>
    <w:rsid w:val="00CC49E6"/>
    <w:rsid w:val="00CC6816"/>
    <w:rsid w:val="00CD2B57"/>
    <w:rsid w:val="00CD2E91"/>
    <w:rsid w:val="00CD78C0"/>
    <w:rsid w:val="00CF49DD"/>
    <w:rsid w:val="00CF6AAE"/>
    <w:rsid w:val="00D01B45"/>
    <w:rsid w:val="00D04A45"/>
    <w:rsid w:val="00D058A9"/>
    <w:rsid w:val="00D47BB7"/>
    <w:rsid w:val="00D71DCB"/>
    <w:rsid w:val="00D823EA"/>
    <w:rsid w:val="00D86E86"/>
    <w:rsid w:val="00D87450"/>
    <w:rsid w:val="00D916C1"/>
    <w:rsid w:val="00DA2F8B"/>
    <w:rsid w:val="00DC7622"/>
    <w:rsid w:val="00DD0F2D"/>
    <w:rsid w:val="00DE729E"/>
    <w:rsid w:val="00DF3DFE"/>
    <w:rsid w:val="00E20DA3"/>
    <w:rsid w:val="00E27360"/>
    <w:rsid w:val="00E42AD5"/>
    <w:rsid w:val="00E62B8E"/>
    <w:rsid w:val="00E70BC9"/>
    <w:rsid w:val="00E73DA4"/>
    <w:rsid w:val="00E91C4A"/>
    <w:rsid w:val="00EA0CD4"/>
    <w:rsid w:val="00EB7AC3"/>
    <w:rsid w:val="00EC2C0B"/>
    <w:rsid w:val="00ED15E2"/>
    <w:rsid w:val="00ED69EC"/>
    <w:rsid w:val="00EE04BB"/>
    <w:rsid w:val="00EE3F91"/>
    <w:rsid w:val="00EE490D"/>
    <w:rsid w:val="00EF173B"/>
    <w:rsid w:val="00EF7A8C"/>
    <w:rsid w:val="00F10CB5"/>
    <w:rsid w:val="00F11E39"/>
    <w:rsid w:val="00F240F6"/>
    <w:rsid w:val="00F26C92"/>
    <w:rsid w:val="00F35D7D"/>
    <w:rsid w:val="00F4472C"/>
    <w:rsid w:val="00F74D79"/>
    <w:rsid w:val="00F9574B"/>
    <w:rsid w:val="00FB478B"/>
    <w:rsid w:val="00FE7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7C9A"/>
  <w15:docId w15:val="{214FCE27-50C0-4F7F-9DE1-707D586AA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F7C"/>
  </w:style>
  <w:style w:type="paragraph" w:styleId="1">
    <w:name w:val="heading 1"/>
    <w:basedOn w:val="a"/>
    <w:next w:val="a"/>
    <w:link w:val="10"/>
    <w:qFormat/>
    <w:rsid w:val="00CD78C0"/>
    <w:pPr>
      <w:keepNext/>
      <w:spacing w:after="0" w:line="240" w:lineRule="auto"/>
      <w:jc w:val="center"/>
      <w:outlineLvl w:val="0"/>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2"/>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enum">
    <w:name w:val="datenum"/>
    <w:basedOn w:val="a0"/>
    <w:rsid w:val="00EF173B"/>
  </w:style>
  <w:style w:type="paragraph" w:customStyle="1" w:styleId="headdoc">
    <w:name w:val="headdoc"/>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EF1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rsid w:val="009C5062"/>
    <w:rPr>
      <w:color w:val="0000FF"/>
      <w:u w:val="single"/>
    </w:rPr>
  </w:style>
  <w:style w:type="character" w:customStyle="1" w:styleId="10">
    <w:name w:val="Заголовок 1 Знак"/>
    <w:basedOn w:val="a0"/>
    <w:link w:val="1"/>
    <w:rsid w:val="00CD78C0"/>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CD78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78C0"/>
    <w:rPr>
      <w:rFonts w:ascii="Tahoma" w:hAnsi="Tahoma" w:cs="Tahoma"/>
      <w:sz w:val="16"/>
      <w:szCs w:val="16"/>
    </w:rPr>
  </w:style>
  <w:style w:type="paragraph" w:styleId="a6">
    <w:name w:val="List Paragraph"/>
    <w:basedOn w:val="a"/>
    <w:uiPriority w:val="34"/>
    <w:qFormat/>
    <w:rsid w:val="00945DC5"/>
    <w:pPr>
      <w:ind w:left="720"/>
      <w:contextualSpacing/>
    </w:pPr>
    <w:rPr>
      <w:rFonts w:ascii="Calibri" w:eastAsia="Times New Roman" w:hAnsi="Calibri" w:cs="Times New Roman"/>
      <w:lang w:eastAsia="ru-RU"/>
    </w:rPr>
  </w:style>
  <w:style w:type="paragraph" w:customStyle="1" w:styleId="a7">
    <w:name w:val="Комментарий"/>
    <w:basedOn w:val="a"/>
    <w:next w:val="a"/>
    <w:uiPriority w:val="99"/>
    <w:rsid w:val="004A3A78"/>
    <w:pPr>
      <w:autoSpaceDE w:val="0"/>
      <w:autoSpaceDN w:val="0"/>
      <w:adjustRightInd w:val="0"/>
      <w:spacing w:after="0" w:line="240" w:lineRule="auto"/>
      <w:ind w:left="170"/>
      <w:jc w:val="both"/>
    </w:pPr>
    <w:rPr>
      <w:rFonts w:ascii="Arial" w:hAnsi="Arial" w:cs="Arial"/>
      <w:i/>
      <w:iCs/>
      <w:color w:val="800080"/>
      <w:sz w:val="20"/>
      <w:szCs w:val="20"/>
    </w:rPr>
  </w:style>
  <w:style w:type="paragraph" w:styleId="a8">
    <w:name w:val="Normal (Web)"/>
    <w:basedOn w:val="a"/>
    <w:uiPriority w:val="99"/>
    <w:rsid w:val="002C01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31D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0">
    <w:name w:val="ConsPlusNonformat"/>
    <w:uiPriority w:val="99"/>
    <w:rsid w:val="0051144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header"/>
    <w:basedOn w:val="a"/>
    <w:link w:val="aa"/>
    <w:uiPriority w:val="99"/>
    <w:unhideWhenUsed/>
    <w:rsid w:val="00382CF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82CFE"/>
  </w:style>
  <w:style w:type="paragraph" w:styleId="ab">
    <w:name w:val="footer"/>
    <w:basedOn w:val="a"/>
    <w:link w:val="ac"/>
    <w:uiPriority w:val="99"/>
    <w:unhideWhenUsed/>
    <w:rsid w:val="00382CF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82CFE"/>
  </w:style>
  <w:style w:type="character" w:styleId="ad">
    <w:name w:val="Unresolved Mention"/>
    <w:basedOn w:val="a0"/>
    <w:uiPriority w:val="99"/>
    <w:semiHidden/>
    <w:unhideWhenUsed/>
    <w:rsid w:val="00A52A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9549">
      <w:bodyDiv w:val="1"/>
      <w:marLeft w:val="0"/>
      <w:marRight w:val="0"/>
      <w:marTop w:val="0"/>
      <w:marBottom w:val="0"/>
      <w:divBdr>
        <w:top w:val="none" w:sz="0" w:space="0" w:color="auto"/>
        <w:left w:val="none" w:sz="0" w:space="0" w:color="auto"/>
        <w:bottom w:val="none" w:sz="0" w:space="0" w:color="auto"/>
        <w:right w:val="none" w:sz="0" w:space="0" w:color="auto"/>
      </w:divBdr>
      <w:divsChild>
        <w:div w:id="387269188">
          <w:marLeft w:val="0"/>
          <w:marRight w:val="0"/>
          <w:marTop w:val="0"/>
          <w:marBottom w:val="0"/>
          <w:divBdr>
            <w:top w:val="none" w:sz="0" w:space="0" w:color="auto"/>
            <w:left w:val="none" w:sz="0" w:space="0" w:color="auto"/>
            <w:bottom w:val="none" w:sz="0" w:space="0" w:color="auto"/>
            <w:right w:val="none" w:sz="0" w:space="0" w:color="auto"/>
          </w:divBdr>
        </w:div>
        <w:div w:id="1366757445">
          <w:marLeft w:val="0"/>
          <w:marRight w:val="0"/>
          <w:marTop w:val="0"/>
          <w:marBottom w:val="0"/>
          <w:divBdr>
            <w:top w:val="none" w:sz="0" w:space="0" w:color="auto"/>
            <w:left w:val="none" w:sz="0" w:space="0" w:color="auto"/>
            <w:bottom w:val="none" w:sz="0" w:space="0" w:color="auto"/>
            <w:right w:val="none" w:sz="0" w:space="0" w:color="auto"/>
          </w:divBdr>
        </w:div>
      </w:divsChild>
    </w:div>
    <w:div w:id="1202523093">
      <w:bodyDiv w:val="1"/>
      <w:marLeft w:val="0"/>
      <w:marRight w:val="0"/>
      <w:marTop w:val="0"/>
      <w:marBottom w:val="0"/>
      <w:divBdr>
        <w:top w:val="none" w:sz="0" w:space="0" w:color="auto"/>
        <w:left w:val="none" w:sz="0" w:space="0" w:color="auto"/>
        <w:bottom w:val="none" w:sz="0" w:space="0" w:color="auto"/>
        <w:right w:val="none" w:sz="0" w:space="0" w:color="auto"/>
      </w:divBdr>
    </w:div>
    <w:div w:id="1540166595">
      <w:bodyDiv w:val="1"/>
      <w:marLeft w:val="0"/>
      <w:marRight w:val="0"/>
      <w:marTop w:val="0"/>
      <w:marBottom w:val="0"/>
      <w:divBdr>
        <w:top w:val="none" w:sz="0" w:space="0" w:color="auto"/>
        <w:left w:val="none" w:sz="0" w:space="0" w:color="auto"/>
        <w:bottom w:val="none" w:sz="0" w:space="0" w:color="auto"/>
        <w:right w:val="none" w:sz="0" w:space="0" w:color="auto"/>
      </w:divBdr>
      <w:divsChild>
        <w:div w:id="1382174328">
          <w:marLeft w:val="0"/>
          <w:marRight w:val="0"/>
          <w:marTop w:val="0"/>
          <w:marBottom w:val="0"/>
          <w:divBdr>
            <w:top w:val="none" w:sz="0" w:space="0" w:color="auto"/>
            <w:left w:val="none" w:sz="0" w:space="0" w:color="auto"/>
            <w:bottom w:val="none" w:sz="0" w:space="0" w:color="auto"/>
            <w:right w:val="none" w:sz="0" w:space="0" w:color="auto"/>
          </w:divBdr>
        </w:div>
        <w:div w:id="2053772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46661.0" TargetMode="External"/><Relationship Id="rId5" Type="http://schemas.openxmlformats.org/officeDocument/2006/relationships/webSettings" Target="webSettings.xml"/><Relationship Id="rId10" Type="http://schemas.openxmlformats.org/officeDocument/2006/relationships/hyperlink" Target="garantF1://10064504.3" TargetMode="External"/><Relationship Id="rId4" Type="http://schemas.openxmlformats.org/officeDocument/2006/relationships/settings" Target="settings.xml"/><Relationship Id="rId9" Type="http://schemas.openxmlformats.org/officeDocument/2006/relationships/hyperlink" Target="mailto:uf@chukotra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1B1E3-C8FA-4614-848B-5C42ED01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19</Pages>
  <Words>6849</Words>
  <Characters>39044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АржановаАнна</cp:lastModifiedBy>
  <cp:revision>27</cp:revision>
  <cp:lastPrinted>2022-06-29T00:29:00Z</cp:lastPrinted>
  <dcterms:created xsi:type="dcterms:W3CDTF">2011-01-28T01:08:00Z</dcterms:created>
  <dcterms:modified xsi:type="dcterms:W3CDTF">2022-07-06T00:13:00Z</dcterms:modified>
</cp:coreProperties>
</file>