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7D0C" w:rsidRDefault="00467D0C" w:rsidP="009A7EED">
      <w:pPr>
        <w:spacing w:after="60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color w:val="14171E"/>
          <w:kern w:val="36"/>
          <w:sz w:val="32"/>
          <w:szCs w:val="32"/>
          <w:lang w:eastAsia="ru-RU"/>
        </w:rPr>
      </w:pPr>
      <w:bookmarkStart w:id="0" w:name="_GoBack"/>
      <w:r w:rsidRPr="009A7EED">
        <w:rPr>
          <w:rFonts w:ascii="Times New Roman" w:eastAsia="Times New Roman" w:hAnsi="Times New Roman" w:cs="Times New Roman"/>
          <w:b/>
          <w:bCs/>
          <w:color w:val="14171E"/>
          <w:kern w:val="36"/>
          <w:sz w:val="32"/>
          <w:szCs w:val="32"/>
          <w:lang w:eastAsia="ru-RU"/>
        </w:rPr>
        <w:t>Информация о мерах ответственности, применяемых при нарушении обязательных требований</w:t>
      </w:r>
      <w:r w:rsidR="009A7EED">
        <w:rPr>
          <w:rFonts w:ascii="Times New Roman" w:eastAsia="Times New Roman" w:hAnsi="Times New Roman" w:cs="Times New Roman"/>
          <w:b/>
          <w:bCs/>
          <w:color w:val="14171E"/>
          <w:kern w:val="36"/>
          <w:sz w:val="32"/>
          <w:szCs w:val="32"/>
          <w:lang w:eastAsia="ru-RU"/>
        </w:rPr>
        <w:t xml:space="preserve"> земельного законодательства </w:t>
      </w:r>
    </w:p>
    <w:bookmarkEnd w:id="0"/>
    <w:p w:rsidR="009A7EED" w:rsidRDefault="009A7EED" w:rsidP="009A7EED">
      <w:pPr>
        <w:spacing w:after="60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b/>
          <w:bCs/>
          <w:color w:val="14171E"/>
          <w:kern w:val="36"/>
          <w:sz w:val="32"/>
          <w:szCs w:val="32"/>
          <w:lang w:eastAsia="ru-RU"/>
        </w:rPr>
      </w:pPr>
    </w:p>
    <w:p w:rsidR="009A7EED" w:rsidRPr="008D15F2" w:rsidRDefault="009A7EED" w:rsidP="009A7EED">
      <w:pPr>
        <w:spacing w:after="60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bCs/>
          <w:color w:val="14171E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4171E"/>
          <w:kern w:val="36"/>
          <w:sz w:val="32"/>
          <w:szCs w:val="32"/>
          <w:lang w:eastAsia="ru-RU"/>
        </w:rPr>
        <w:tab/>
      </w:r>
      <w:r w:rsidRPr="008D15F2">
        <w:rPr>
          <w:rFonts w:ascii="Times New Roman" w:eastAsia="Times New Roman" w:hAnsi="Times New Roman" w:cs="Times New Roman"/>
          <w:bCs/>
          <w:color w:val="14171E"/>
          <w:kern w:val="36"/>
          <w:sz w:val="28"/>
          <w:szCs w:val="28"/>
          <w:lang w:eastAsia="ru-RU"/>
        </w:rPr>
        <w:t xml:space="preserve">В соответствии с Кодексом Российской Федерации об административных правонарушениях от 30 декабря 2001 г. N 195-ФЗ (далее - КоАП РФ) предусмотрены следующие меры ответственности, применяемых при нарушении обязательных требований земельного законодательства: </w:t>
      </w:r>
    </w:p>
    <w:p w:rsidR="00467D0C" w:rsidRPr="009A7EED" w:rsidRDefault="009A7EED" w:rsidP="009A7EED">
      <w:pPr>
        <w:spacing w:after="165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14171E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14171E"/>
          <w:sz w:val="28"/>
          <w:szCs w:val="28"/>
          <w:lang w:eastAsia="ru-RU"/>
        </w:rPr>
        <w:t xml:space="preserve">- </w:t>
      </w:r>
      <w:r w:rsidR="00467D0C" w:rsidRPr="009A7EED">
        <w:rPr>
          <w:rFonts w:ascii="Times New Roman" w:eastAsia="Times New Roman" w:hAnsi="Times New Roman" w:cs="Times New Roman"/>
          <w:color w:val="14171E"/>
          <w:sz w:val="28"/>
          <w:szCs w:val="28"/>
          <w:lang w:eastAsia="ru-RU"/>
        </w:rPr>
        <w:t>ст. 7.1 КоАП РФ - Самовольное занятие земельного участка или части земельного участка, в том числе использование земельного участка лицом, не имеющим предусмотренных законодательством Российской Федерации прав на указанный земельный участок,</w:t>
      </w:r>
      <w:r>
        <w:rPr>
          <w:rFonts w:ascii="Times New Roman" w:eastAsia="Times New Roman" w:hAnsi="Times New Roman" w:cs="Times New Roman"/>
          <w:color w:val="14171E"/>
          <w:sz w:val="28"/>
          <w:szCs w:val="28"/>
          <w:lang w:eastAsia="ru-RU"/>
        </w:rPr>
        <w:t xml:space="preserve"> </w:t>
      </w:r>
      <w:r w:rsidR="00467D0C" w:rsidRPr="009A7EED">
        <w:rPr>
          <w:rFonts w:ascii="Times New Roman" w:eastAsia="Times New Roman" w:hAnsi="Times New Roman" w:cs="Times New Roman"/>
          <w:color w:val="14171E"/>
          <w:sz w:val="28"/>
          <w:szCs w:val="28"/>
          <w:lang w:eastAsia="ru-RU"/>
        </w:rPr>
        <w:t>влечет наложение административного штрафа в случае, если определена кадастровая стоимость земельного участка, на граждан в размере от 1 до 1,5 процента кадастровой стоимости земельного участка, но не менее пяти тысяч</w:t>
      </w:r>
      <w:proofErr w:type="gramEnd"/>
      <w:r w:rsidR="00467D0C" w:rsidRPr="009A7EED">
        <w:rPr>
          <w:rFonts w:ascii="Times New Roman" w:eastAsia="Times New Roman" w:hAnsi="Times New Roman" w:cs="Times New Roman"/>
          <w:color w:val="14171E"/>
          <w:sz w:val="28"/>
          <w:szCs w:val="28"/>
          <w:lang w:eastAsia="ru-RU"/>
        </w:rPr>
        <w:t xml:space="preserve"> </w:t>
      </w:r>
      <w:proofErr w:type="gramStart"/>
      <w:r w:rsidR="00467D0C" w:rsidRPr="009A7EED">
        <w:rPr>
          <w:rFonts w:ascii="Times New Roman" w:eastAsia="Times New Roman" w:hAnsi="Times New Roman" w:cs="Times New Roman"/>
          <w:color w:val="14171E"/>
          <w:sz w:val="28"/>
          <w:szCs w:val="28"/>
          <w:lang w:eastAsia="ru-RU"/>
        </w:rPr>
        <w:t>рублей; на должностных лиц - от 1,5 до 2 процентов кадастровой стоимости земельного участка, но не менее двадцати тысяч рублей; на юридических лиц - от 2 до 3 процентов кадастровой стоимости земельного участка, но не менее ста тысяч рублей, а в случае, если не определена кадастровая стоимость земельного участка, на граждан в размере от пяти тысяч до десяти тысяч рублей;</w:t>
      </w:r>
      <w:proofErr w:type="gramEnd"/>
      <w:r w:rsidR="00467D0C" w:rsidRPr="009A7EED">
        <w:rPr>
          <w:rFonts w:ascii="Times New Roman" w:eastAsia="Times New Roman" w:hAnsi="Times New Roman" w:cs="Times New Roman"/>
          <w:color w:val="14171E"/>
          <w:sz w:val="28"/>
          <w:szCs w:val="28"/>
          <w:lang w:eastAsia="ru-RU"/>
        </w:rPr>
        <w:t xml:space="preserve"> на должностных лиц - от двадцати тысяч до пятидесяти тысяч рублей; на юридических лиц - от ста тысяч до двухсот тысяч рублей.</w:t>
      </w:r>
    </w:p>
    <w:p w:rsidR="00467D0C" w:rsidRPr="009A7EED" w:rsidRDefault="009A7EED" w:rsidP="009A7EED">
      <w:pPr>
        <w:spacing w:after="165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14171E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14171E"/>
          <w:sz w:val="28"/>
          <w:szCs w:val="28"/>
          <w:lang w:eastAsia="ru-RU"/>
        </w:rPr>
        <w:t>- ч. 1 ст. 8.7 КоАП РФ - </w:t>
      </w:r>
      <w:r w:rsidR="00467D0C" w:rsidRPr="009A7EED">
        <w:rPr>
          <w:rFonts w:ascii="Times New Roman" w:eastAsia="Times New Roman" w:hAnsi="Times New Roman" w:cs="Times New Roman"/>
          <w:color w:val="14171E"/>
          <w:sz w:val="28"/>
          <w:szCs w:val="28"/>
          <w:lang w:eastAsia="ru-RU"/>
        </w:rPr>
        <w:t>Невыполнение или несвоевременное выполнение обязанностей по рекультивации земель при разработке месторождений полезных ископаемых, включая общераспространенные полезные ископаемые, осуществлении строительных, мелиоративных, изыскательских и иных работ, в том числе работ, осуществляемых для внутрихозяйственных или собственных надобностей, а также после завершения строительства, реконструкции и (или) эксплуатации объектов, не связанных с созданием лесной инфраструктуры, сноса</w:t>
      </w:r>
      <w:r w:rsidR="008D15F2">
        <w:rPr>
          <w:rFonts w:ascii="Times New Roman" w:eastAsia="Times New Roman" w:hAnsi="Times New Roman" w:cs="Times New Roman"/>
          <w:color w:val="14171E"/>
          <w:sz w:val="28"/>
          <w:szCs w:val="28"/>
          <w:lang w:eastAsia="ru-RU"/>
        </w:rPr>
        <w:t xml:space="preserve"> объектов лесной инфраструктуры</w:t>
      </w:r>
      <w:proofErr w:type="gramEnd"/>
      <w:r w:rsidR="008D15F2">
        <w:rPr>
          <w:rFonts w:ascii="Times New Roman" w:eastAsia="Times New Roman" w:hAnsi="Times New Roman" w:cs="Times New Roman"/>
          <w:color w:val="14171E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14171E"/>
          <w:sz w:val="28"/>
          <w:szCs w:val="28"/>
          <w:lang w:eastAsia="ru-RU"/>
        </w:rPr>
        <w:t xml:space="preserve"> </w:t>
      </w:r>
      <w:proofErr w:type="gramStart"/>
      <w:r w:rsidR="00467D0C" w:rsidRPr="009A7EED">
        <w:rPr>
          <w:rFonts w:ascii="Times New Roman" w:eastAsia="Times New Roman" w:hAnsi="Times New Roman" w:cs="Times New Roman"/>
          <w:color w:val="14171E"/>
          <w:sz w:val="28"/>
          <w:szCs w:val="28"/>
          <w:lang w:eastAsia="ru-RU"/>
        </w:rPr>
        <w:t>влечет наложение административного штрафа на граждан в размере от двадцати тысяч до пятидесяти тысяч рублей; на должностных лиц - от пятидесяти тысяч до ста тысяч рублей; на юридических лиц - от четырехсот тысяч до семисот тысяч рублей.</w:t>
      </w:r>
      <w:proofErr w:type="gramEnd"/>
    </w:p>
    <w:p w:rsidR="00467D0C" w:rsidRPr="009A7EED" w:rsidRDefault="009A7EED" w:rsidP="009A7EED">
      <w:pPr>
        <w:spacing w:after="165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14171E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14171E"/>
          <w:sz w:val="28"/>
          <w:szCs w:val="28"/>
          <w:lang w:eastAsia="ru-RU"/>
        </w:rPr>
        <w:t xml:space="preserve">- </w:t>
      </w:r>
      <w:proofErr w:type="spellStart"/>
      <w:r w:rsidR="00467D0C" w:rsidRPr="009A7EED">
        <w:rPr>
          <w:rFonts w:ascii="Times New Roman" w:eastAsia="Times New Roman" w:hAnsi="Times New Roman" w:cs="Times New Roman"/>
          <w:color w:val="14171E"/>
          <w:sz w:val="28"/>
          <w:szCs w:val="28"/>
          <w:lang w:eastAsia="ru-RU"/>
        </w:rPr>
        <w:t>ч.2</w:t>
      </w:r>
      <w:proofErr w:type="spellEnd"/>
      <w:r w:rsidR="00467D0C" w:rsidRPr="009A7EED">
        <w:rPr>
          <w:rFonts w:ascii="Times New Roman" w:eastAsia="Times New Roman" w:hAnsi="Times New Roman" w:cs="Times New Roman"/>
          <w:color w:val="14171E"/>
          <w:sz w:val="28"/>
          <w:szCs w:val="28"/>
          <w:lang w:eastAsia="ru-RU"/>
        </w:rPr>
        <w:t xml:space="preserve"> ст. 8.7 КоАП РФ </w:t>
      </w:r>
      <w:r>
        <w:rPr>
          <w:rFonts w:ascii="Times New Roman" w:eastAsia="Times New Roman" w:hAnsi="Times New Roman" w:cs="Times New Roman"/>
          <w:color w:val="14171E"/>
          <w:sz w:val="28"/>
          <w:szCs w:val="28"/>
          <w:lang w:eastAsia="ru-RU"/>
        </w:rPr>
        <w:t xml:space="preserve">- </w:t>
      </w:r>
      <w:r w:rsidR="00467D0C" w:rsidRPr="009A7EED">
        <w:rPr>
          <w:rFonts w:ascii="Times New Roman" w:eastAsia="Times New Roman" w:hAnsi="Times New Roman" w:cs="Times New Roman"/>
          <w:color w:val="14171E"/>
          <w:sz w:val="28"/>
          <w:szCs w:val="28"/>
          <w:lang w:eastAsia="ru-RU"/>
        </w:rPr>
        <w:t>Невыполнение установленных требований и обязательных мероприятий по улучшению, защите земель и охране почв от ветровой, водной эрозии и предотвращению других процессов и иного негативного воздействия на окружающую среду, ухудшающих качественное состояние земель, - влечет наложение административного штрафа на граждан в размере от двадцати тысяч до пятидесяти тысяч рублей;</w:t>
      </w:r>
      <w:proofErr w:type="gramEnd"/>
      <w:r w:rsidR="00467D0C" w:rsidRPr="009A7EED">
        <w:rPr>
          <w:rFonts w:ascii="Times New Roman" w:eastAsia="Times New Roman" w:hAnsi="Times New Roman" w:cs="Times New Roman"/>
          <w:color w:val="14171E"/>
          <w:sz w:val="28"/>
          <w:szCs w:val="28"/>
          <w:lang w:eastAsia="ru-RU"/>
        </w:rPr>
        <w:t xml:space="preserve"> на должностных лиц - от пятидесяти тысяч до ста тысяч рублей; на юридических лиц - от четырехсот тысяч до семисот тысяч рублей.</w:t>
      </w:r>
    </w:p>
    <w:p w:rsidR="009A7EED" w:rsidRDefault="009A7EED" w:rsidP="009A7EED">
      <w:pPr>
        <w:spacing w:after="165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14171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4171E"/>
          <w:sz w:val="28"/>
          <w:szCs w:val="28"/>
          <w:lang w:eastAsia="ru-RU"/>
        </w:rPr>
        <w:t xml:space="preserve">- ст. 8.8 КоАП РФ: </w:t>
      </w:r>
    </w:p>
    <w:p w:rsidR="009A7EED" w:rsidRDefault="00467D0C" w:rsidP="009A7EED">
      <w:pPr>
        <w:spacing w:after="165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14171E"/>
          <w:sz w:val="28"/>
          <w:szCs w:val="28"/>
          <w:lang w:eastAsia="ru-RU"/>
        </w:rPr>
      </w:pPr>
      <w:r w:rsidRPr="009A7EED">
        <w:rPr>
          <w:rFonts w:ascii="Times New Roman" w:eastAsia="Times New Roman" w:hAnsi="Times New Roman" w:cs="Times New Roman"/>
          <w:color w:val="14171E"/>
          <w:sz w:val="28"/>
          <w:szCs w:val="28"/>
          <w:lang w:eastAsia="ru-RU"/>
        </w:rPr>
        <w:lastRenderedPageBreak/>
        <w:t xml:space="preserve"> </w:t>
      </w:r>
      <w:r w:rsidR="009A7EED">
        <w:rPr>
          <w:rFonts w:ascii="Times New Roman" w:eastAsia="Times New Roman" w:hAnsi="Times New Roman" w:cs="Times New Roman"/>
          <w:color w:val="14171E"/>
          <w:sz w:val="28"/>
          <w:szCs w:val="28"/>
          <w:lang w:eastAsia="ru-RU"/>
        </w:rPr>
        <w:t xml:space="preserve">1. </w:t>
      </w:r>
      <w:proofErr w:type="gramStart"/>
      <w:r w:rsidRPr="009A7EED">
        <w:rPr>
          <w:rFonts w:ascii="Times New Roman" w:eastAsia="Times New Roman" w:hAnsi="Times New Roman" w:cs="Times New Roman"/>
          <w:color w:val="14171E"/>
          <w:sz w:val="28"/>
          <w:szCs w:val="28"/>
          <w:lang w:eastAsia="ru-RU"/>
        </w:rPr>
        <w:t xml:space="preserve">Использование земельного участка не по целевому назначению в соответствии с его принадлежностью к той или иной категории земель и (или) </w:t>
      </w:r>
      <w:hyperlink r:id="rId5" w:history="1">
        <w:r w:rsidRPr="009A7EED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разрешенным использованием</w:t>
        </w:r>
      </w:hyperlink>
      <w:r w:rsidRPr="009A7EED">
        <w:rPr>
          <w:rFonts w:ascii="Times New Roman" w:eastAsia="Times New Roman" w:hAnsi="Times New Roman" w:cs="Times New Roman"/>
          <w:color w:val="14171E"/>
          <w:sz w:val="28"/>
          <w:szCs w:val="28"/>
          <w:lang w:eastAsia="ru-RU"/>
        </w:rPr>
        <w:t xml:space="preserve">, за исключением случаев, предусмотренных </w:t>
      </w:r>
      <w:hyperlink r:id="rId6" w:anchor="Par3" w:history="1">
        <w:r w:rsidRPr="009A7EED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частями 2</w:t>
        </w:r>
      </w:hyperlink>
      <w:r w:rsidRPr="009A7EED">
        <w:rPr>
          <w:rFonts w:ascii="Times New Roman" w:eastAsia="Times New Roman" w:hAnsi="Times New Roman" w:cs="Times New Roman"/>
          <w:color w:val="14171E"/>
          <w:sz w:val="28"/>
          <w:szCs w:val="28"/>
          <w:lang w:eastAsia="ru-RU"/>
        </w:rPr>
        <w:t xml:space="preserve">, </w:t>
      </w:r>
      <w:hyperlink r:id="rId7" w:anchor="Par6" w:history="1">
        <w:r w:rsidRPr="009A7EED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2.1</w:t>
        </w:r>
      </w:hyperlink>
      <w:r w:rsidRPr="009A7EED">
        <w:rPr>
          <w:rFonts w:ascii="Times New Roman" w:eastAsia="Times New Roman" w:hAnsi="Times New Roman" w:cs="Times New Roman"/>
          <w:color w:val="14171E"/>
          <w:sz w:val="28"/>
          <w:szCs w:val="28"/>
          <w:lang w:eastAsia="ru-RU"/>
        </w:rPr>
        <w:t xml:space="preserve"> и </w:t>
      </w:r>
      <w:hyperlink r:id="rId8" w:anchor="Par9" w:history="1">
        <w:r w:rsidRPr="009A7EED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3</w:t>
        </w:r>
      </w:hyperlink>
      <w:r w:rsidRPr="009A7EED">
        <w:rPr>
          <w:rFonts w:ascii="Times New Roman" w:eastAsia="Times New Roman" w:hAnsi="Times New Roman" w:cs="Times New Roman"/>
          <w:color w:val="14171E"/>
          <w:sz w:val="28"/>
          <w:szCs w:val="28"/>
          <w:lang w:eastAsia="ru-RU"/>
        </w:rPr>
        <w:t xml:space="preserve"> настоящей статьи, влечет наложение административного штрафа в случае, если определена кадастровая стоимость земельного участка, на граждан в размере от 0,5 до 1 процента кадастровой стоимости земельного участка, но не</w:t>
      </w:r>
      <w:proofErr w:type="gramEnd"/>
      <w:r w:rsidRPr="009A7EED">
        <w:rPr>
          <w:rFonts w:ascii="Times New Roman" w:eastAsia="Times New Roman" w:hAnsi="Times New Roman" w:cs="Times New Roman"/>
          <w:color w:val="14171E"/>
          <w:sz w:val="28"/>
          <w:szCs w:val="28"/>
          <w:lang w:eastAsia="ru-RU"/>
        </w:rPr>
        <w:t xml:space="preserve"> менее десяти тысяч рублей; на должностных лиц - от 1 до 1,5 процента кадастровой стоимости земельного участка, но не менее двадцати тысяч рублей; </w:t>
      </w:r>
      <w:proofErr w:type="gramStart"/>
      <w:r w:rsidRPr="009A7EED">
        <w:rPr>
          <w:rFonts w:ascii="Times New Roman" w:eastAsia="Times New Roman" w:hAnsi="Times New Roman" w:cs="Times New Roman"/>
          <w:color w:val="14171E"/>
          <w:sz w:val="28"/>
          <w:szCs w:val="28"/>
          <w:lang w:eastAsia="ru-RU"/>
        </w:rPr>
        <w:t>на юридических лиц - от 1,5 до 2 процентов кадастровой стоимости земельного участка, но не менее ста тысяч рублей, а в случае, если не определена кадастровая стоимость земельного участка, на граждан в размере от десяти тысяч до двадцати тысяч рублей; на должностных лиц - от двадцати тысяч до пятидесяти тысяч рублей;</w:t>
      </w:r>
      <w:proofErr w:type="gramEnd"/>
      <w:r w:rsidRPr="009A7EED">
        <w:rPr>
          <w:rFonts w:ascii="Times New Roman" w:eastAsia="Times New Roman" w:hAnsi="Times New Roman" w:cs="Times New Roman"/>
          <w:color w:val="14171E"/>
          <w:sz w:val="28"/>
          <w:szCs w:val="28"/>
          <w:lang w:eastAsia="ru-RU"/>
        </w:rPr>
        <w:t xml:space="preserve"> на юридических лиц - от ста тысяч до двухсот тысяч рублей.</w:t>
      </w:r>
      <w:r w:rsidR="009A7EED">
        <w:rPr>
          <w:rFonts w:ascii="Times New Roman" w:eastAsia="Times New Roman" w:hAnsi="Times New Roman" w:cs="Times New Roman"/>
          <w:color w:val="14171E"/>
          <w:sz w:val="28"/>
          <w:szCs w:val="28"/>
          <w:lang w:eastAsia="ru-RU"/>
        </w:rPr>
        <w:t xml:space="preserve"> </w:t>
      </w:r>
    </w:p>
    <w:p w:rsidR="00467D0C" w:rsidRPr="009A7EED" w:rsidRDefault="00467D0C" w:rsidP="009A7EED">
      <w:pPr>
        <w:spacing w:after="165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14171E"/>
          <w:sz w:val="28"/>
          <w:szCs w:val="28"/>
          <w:lang w:eastAsia="ru-RU"/>
        </w:rPr>
      </w:pPr>
      <w:r w:rsidRPr="009A7EED">
        <w:rPr>
          <w:rFonts w:ascii="Times New Roman" w:eastAsia="Times New Roman" w:hAnsi="Times New Roman" w:cs="Times New Roman"/>
          <w:color w:val="14171E"/>
          <w:sz w:val="28"/>
          <w:szCs w:val="28"/>
          <w:lang w:eastAsia="ru-RU"/>
        </w:rPr>
        <w:t xml:space="preserve">2. </w:t>
      </w:r>
      <w:proofErr w:type="gramStart"/>
      <w:r w:rsidRPr="009A7EED">
        <w:rPr>
          <w:rFonts w:ascii="Times New Roman" w:eastAsia="Times New Roman" w:hAnsi="Times New Roman" w:cs="Times New Roman"/>
          <w:color w:val="14171E"/>
          <w:sz w:val="28"/>
          <w:szCs w:val="28"/>
          <w:lang w:eastAsia="ru-RU"/>
        </w:rPr>
        <w:t xml:space="preserve">Неиспользование земельного участка из земель сельскохозяйственного назначения, оборот которого регулируется Федеральным </w:t>
      </w:r>
      <w:hyperlink r:id="rId9" w:history="1">
        <w:r w:rsidRPr="009A7EED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законом</w:t>
        </w:r>
      </w:hyperlink>
      <w:r w:rsidRPr="009A7EED">
        <w:rPr>
          <w:rFonts w:ascii="Times New Roman" w:eastAsia="Times New Roman" w:hAnsi="Times New Roman" w:cs="Times New Roman"/>
          <w:color w:val="14171E"/>
          <w:sz w:val="28"/>
          <w:szCs w:val="28"/>
          <w:lang w:eastAsia="ru-RU"/>
        </w:rPr>
        <w:t xml:space="preserve"> от 24 июля 2002 года N 101-ФЗ "Об обороте земель сельскохозяйственного назначения", для ведения сельскохозяйственного производства или осуществления иной связанной с сельскохозяйственным производством деятельности в течение срока, установленного указанным Федеральным </w:t>
      </w:r>
      <w:hyperlink r:id="rId10" w:history="1">
        <w:r w:rsidRPr="009A7EED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законом</w:t>
        </w:r>
      </w:hyperlink>
      <w:r w:rsidRPr="009A7EED">
        <w:rPr>
          <w:rFonts w:ascii="Times New Roman" w:eastAsia="Times New Roman" w:hAnsi="Times New Roman" w:cs="Times New Roman"/>
          <w:color w:val="14171E"/>
          <w:sz w:val="28"/>
          <w:szCs w:val="28"/>
          <w:lang w:eastAsia="ru-RU"/>
        </w:rPr>
        <w:t xml:space="preserve">, за исключением случая, предусмотренного </w:t>
      </w:r>
      <w:hyperlink r:id="rId11" w:anchor="Par6" w:history="1">
        <w:r w:rsidRPr="009A7EED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частью 2.1</w:t>
        </w:r>
      </w:hyperlink>
      <w:r w:rsidR="009A7EED">
        <w:rPr>
          <w:rFonts w:ascii="Times New Roman" w:eastAsia="Times New Roman" w:hAnsi="Times New Roman" w:cs="Times New Roman"/>
          <w:color w:val="14171E"/>
          <w:sz w:val="28"/>
          <w:szCs w:val="28"/>
          <w:lang w:eastAsia="ru-RU"/>
        </w:rPr>
        <w:t xml:space="preserve"> настоящей статьи, </w:t>
      </w:r>
      <w:r w:rsidRPr="009A7EED">
        <w:rPr>
          <w:rFonts w:ascii="Times New Roman" w:eastAsia="Times New Roman" w:hAnsi="Times New Roman" w:cs="Times New Roman"/>
          <w:color w:val="14171E"/>
          <w:sz w:val="28"/>
          <w:szCs w:val="28"/>
          <w:lang w:eastAsia="ru-RU"/>
        </w:rPr>
        <w:t>влечет наложение административного штрафа на граждан в размере от</w:t>
      </w:r>
      <w:proofErr w:type="gramEnd"/>
      <w:r w:rsidRPr="009A7EED">
        <w:rPr>
          <w:rFonts w:ascii="Times New Roman" w:eastAsia="Times New Roman" w:hAnsi="Times New Roman" w:cs="Times New Roman"/>
          <w:color w:val="14171E"/>
          <w:sz w:val="28"/>
          <w:szCs w:val="28"/>
          <w:lang w:eastAsia="ru-RU"/>
        </w:rPr>
        <w:t xml:space="preserve"> </w:t>
      </w:r>
      <w:proofErr w:type="gramStart"/>
      <w:r w:rsidRPr="009A7EED">
        <w:rPr>
          <w:rFonts w:ascii="Times New Roman" w:eastAsia="Times New Roman" w:hAnsi="Times New Roman" w:cs="Times New Roman"/>
          <w:color w:val="14171E"/>
          <w:sz w:val="28"/>
          <w:szCs w:val="28"/>
          <w:lang w:eastAsia="ru-RU"/>
        </w:rPr>
        <w:t>0,3 до 0,5 процента кадастровой стоимости земельного участка, но не менее трех тысяч рублей; на должностных лиц - от 0,5 до 1,5 процента кадастровой стоимости земельного участка, но не менее пятидесяти тысяч рублей; на юридических лиц - от 2 до 10 процентов кадастровой стоимости земельного участка, но не менее двухсот тысяч рублей.</w:t>
      </w:r>
      <w:proofErr w:type="gramEnd"/>
    </w:p>
    <w:p w:rsidR="00467D0C" w:rsidRPr="009A7EED" w:rsidRDefault="00467D0C" w:rsidP="009A7EED">
      <w:pPr>
        <w:spacing w:after="165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14171E"/>
          <w:sz w:val="28"/>
          <w:szCs w:val="28"/>
          <w:lang w:eastAsia="ru-RU"/>
        </w:rPr>
      </w:pPr>
      <w:r w:rsidRPr="009A7EED">
        <w:rPr>
          <w:rFonts w:ascii="Times New Roman" w:eastAsia="Times New Roman" w:hAnsi="Times New Roman" w:cs="Times New Roman"/>
          <w:color w:val="14171E"/>
          <w:sz w:val="28"/>
          <w:szCs w:val="28"/>
          <w:lang w:eastAsia="ru-RU"/>
        </w:rPr>
        <w:t xml:space="preserve">2.1. </w:t>
      </w:r>
      <w:proofErr w:type="gramStart"/>
      <w:r w:rsidRPr="009A7EED">
        <w:rPr>
          <w:rFonts w:ascii="Times New Roman" w:eastAsia="Times New Roman" w:hAnsi="Times New Roman" w:cs="Times New Roman"/>
          <w:color w:val="14171E"/>
          <w:sz w:val="28"/>
          <w:szCs w:val="28"/>
          <w:lang w:eastAsia="ru-RU"/>
        </w:rPr>
        <w:t xml:space="preserve">Неиспользование земельного участка из земель сельскохозяйственного назначения, оборот которого регулируется Федеральным </w:t>
      </w:r>
      <w:hyperlink r:id="rId12" w:history="1">
        <w:r w:rsidRPr="009A7EED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законом</w:t>
        </w:r>
      </w:hyperlink>
      <w:r w:rsidRPr="009A7EED">
        <w:rPr>
          <w:rFonts w:ascii="Times New Roman" w:eastAsia="Times New Roman" w:hAnsi="Times New Roman" w:cs="Times New Roman"/>
          <w:color w:val="14171E"/>
          <w:sz w:val="28"/>
          <w:szCs w:val="28"/>
          <w:lang w:eastAsia="ru-RU"/>
        </w:rPr>
        <w:t xml:space="preserve"> от 24 июля 2002 года N 101-ФЗ "Об обороте земель сельскохозяйственного назначения", по целевому назначению в течение одного года с момента возникновения права собственности, если такой земельный участок приобретен по результатам публичных торгов на основании решения суда о его изъятии в связи с неиспользованием по целевому назначению или</w:t>
      </w:r>
      <w:proofErr w:type="gramEnd"/>
      <w:r w:rsidRPr="009A7EED">
        <w:rPr>
          <w:rFonts w:ascii="Times New Roman" w:eastAsia="Times New Roman" w:hAnsi="Times New Roman" w:cs="Times New Roman"/>
          <w:color w:val="14171E"/>
          <w:sz w:val="28"/>
          <w:szCs w:val="28"/>
          <w:lang w:eastAsia="ru-RU"/>
        </w:rPr>
        <w:t xml:space="preserve"> </w:t>
      </w:r>
      <w:proofErr w:type="gramStart"/>
      <w:r w:rsidRPr="009A7EED">
        <w:rPr>
          <w:rFonts w:ascii="Times New Roman" w:eastAsia="Times New Roman" w:hAnsi="Times New Roman" w:cs="Times New Roman"/>
          <w:color w:val="14171E"/>
          <w:sz w:val="28"/>
          <w:szCs w:val="28"/>
          <w:lang w:eastAsia="ru-RU"/>
        </w:rPr>
        <w:t xml:space="preserve">использованием с нарушением законодательства Российской Федерации и (или) если в отношении земельного участка у уполномоченного органа исполнительной власти по осуществлению государственного земельного надзора имеются сведения о его неиспользовании по целевому назначению или использовании с нарушением законодательства Российской Федерации в течение срока, указанного в </w:t>
      </w:r>
      <w:hyperlink r:id="rId13" w:history="1">
        <w:r w:rsidRPr="009A7EED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пункте 3 статьи 6</w:t>
        </w:r>
      </w:hyperlink>
      <w:r w:rsidRPr="009A7EED">
        <w:rPr>
          <w:rFonts w:ascii="Times New Roman" w:eastAsia="Times New Roman" w:hAnsi="Times New Roman" w:cs="Times New Roman"/>
          <w:color w:val="14171E"/>
          <w:sz w:val="28"/>
          <w:szCs w:val="28"/>
          <w:lang w:eastAsia="ru-RU"/>
        </w:rPr>
        <w:t xml:space="preserve"> Федерального закона от 24 июля 2002 года N 101-ФЗ "Об обороте земель сельскохозяйственного</w:t>
      </w:r>
      <w:proofErr w:type="gramEnd"/>
      <w:r w:rsidRPr="009A7EED">
        <w:rPr>
          <w:rFonts w:ascii="Times New Roman" w:eastAsia="Times New Roman" w:hAnsi="Times New Roman" w:cs="Times New Roman"/>
          <w:color w:val="14171E"/>
          <w:sz w:val="28"/>
          <w:szCs w:val="28"/>
          <w:lang w:eastAsia="ru-RU"/>
        </w:rPr>
        <w:t xml:space="preserve"> назначения", влечет наложение административного штрафа на граждан и индивидуальных предпринимателей в размере от 0,1 до 0,3 процента кадастровой стоимости земельного участка, но не менее двух тысяч рублей; на юридических лиц - от </w:t>
      </w:r>
      <w:r w:rsidRPr="009A7EED">
        <w:rPr>
          <w:rFonts w:ascii="Times New Roman" w:eastAsia="Times New Roman" w:hAnsi="Times New Roman" w:cs="Times New Roman"/>
          <w:color w:val="14171E"/>
          <w:sz w:val="28"/>
          <w:szCs w:val="28"/>
          <w:lang w:eastAsia="ru-RU"/>
        </w:rPr>
        <w:lastRenderedPageBreak/>
        <w:t xml:space="preserve">1 до 6 процентов кадастровой стоимости земельного участка, но не менее ста тысяч рублей. </w:t>
      </w:r>
    </w:p>
    <w:p w:rsidR="00467D0C" w:rsidRPr="009A7EED" w:rsidRDefault="00467D0C" w:rsidP="009A7EED">
      <w:pPr>
        <w:spacing w:after="165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14171E"/>
          <w:sz w:val="28"/>
          <w:szCs w:val="28"/>
          <w:lang w:eastAsia="ru-RU"/>
        </w:rPr>
      </w:pPr>
      <w:r w:rsidRPr="009A7EED">
        <w:rPr>
          <w:rFonts w:ascii="Times New Roman" w:eastAsia="Times New Roman" w:hAnsi="Times New Roman" w:cs="Times New Roman"/>
          <w:color w:val="14171E"/>
          <w:sz w:val="28"/>
          <w:szCs w:val="28"/>
          <w:lang w:eastAsia="ru-RU"/>
        </w:rPr>
        <w:t xml:space="preserve">3. </w:t>
      </w:r>
      <w:proofErr w:type="gramStart"/>
      <w:r w:rsidRPr="009A7EED">
        <w:rPr>
          <w:rFonts w:ascii="Times New Roman" w:eastAsia="Times New Roman" w:hAnsi="Times New Roman" w:cs="Times New Roman"/>
          <w:color w:val="14171E"/>
          <w:sz w:val="28"/>
          <w:szCs w:val="28"/>
          <w:lang w:eastAsia="ru-RU"/>
        </w:rPr>
        <w:t>Неиспользование земельного участка, предназначенного для жилищного или иного строительства, садоводства, огородничества, в указанных целях в случае, если обязанность по использованию такого земельного участка в течение установленного срока предусмотрена федеральным законом,</w:t>
      </w:r>
      <w:r w:rsidR="009A7EED">
        <w:rPr>
          <w:rFonts w:ascii="Times New Roman" w:eastAsia="Times New Roman" w:hAnsi="Times New Roman" w:cs="Times New Roman"/>
          <w:color w:val="14171E"/>
          <w:sz w:val="28"/>
          <w:szCs w:val="28"/>
          <w:lang w:eastAsia="ru-RU"/>
        </w:rPr>
        <w:t xml:space="preserve"> </w:t>
      </w:r>
      <w:r w:rsidRPr="009A7EED">
        <w:rPr>
          <w:rFonts w:ascii="Times New Roman" w:eastAsia="Times New Roman" w:hAnsi="Times New Roman" w:cs="Times New Roman"/>
          <w:color w:val="14171E"/>
          <w:sz w:val="28"/>
          <w:szCs w:val="28"/>
          <w:lang w:eastAsia="ru-RU"/>
        </w:rPr>
        <w:t>влечет наложение административного штрафа в случае, если определена кадастровая стоимость земельного участка, на граждан в размере от 1 до 1,5 процента кадастровой стоимости земельного участка, но не менее двадцати тысяч</w:t>
      </w:r>
      <w:proofErr w:type="gramEnd"/>
      <w:r w:rsidRPr="009A7EED">
        <w:rPr>
          <w:rFonts w:ascii="Times New Roman" w:eastAsia="Times New Roman" w:hAnsi="Times New Roman" w:cs="Times New Roman"/>
          <w:color w:val="14171E"/>
          <w:sz w:val="28"/>
          <w:szCs w:val="28"/>
          <w:lang w:eastAsia="ru-RU"/>
        </w:rPr>
        <w:t xml:space="preserve"> </w:t>
      </w:r>
      <w:proofErr w:type="gramStart"/>
      <w:r w:rsidRPr="009A7EED">
        <w:rPr>
          <w:rFonts w:ascii="Times New Roman" w:eastAsia="Times New Roman" w:hAnsi="Times New Roman" w:cs="Times New Roman"/>
          <w:color w:val="14171E"/>
          <w:sz w:val="28"/>
          <w:szCs w:val="28"/>
          <w:lang w:eastAsia="ru-RU"/>
        </w:rPr>
        <w:t>рублей; на должностных лиц - от 1,5 до 2 процентов кадастровой стоимости земельного участка, но не менее пятидесяти тысяч рублей; на юридических лиц - от 3 до 5 процентов кадастровой стоимости земельного участка, но не менее четырехсот тысяч рублей, а в случае, если не определена кадастровая стоимость земельного участка, на граждан в размере от двадцати тысяч до пятидесяти тысяч рублей;</w:t>
      </w:r>
      <w:proofErr w:type="gramEnd"/>
      <w:r w:rsidRPr="009A7EED">
        <w:rPr>
          <w:rFonts w:ascii="Times New Roman" w:eastAsia="Times New Roman" w:hAnsi="Times New Roman" w:cs="Times New Roman"/>
          <w:color w:val="14171E"/>
          <w:sz w:val="28"/>
          <w:szCs w:val="28"/>
          <w:lang w:eastAsia="ru-RU"/>
        </w:rPr>
        <w:t xml:space="preserve"> на должностных лиц - от пятидесяти тысяч до ста тысяч рублей; на юридических лиц - от четырехсот тысяч до семисот тысяч рублей.</w:t>
      </w:r>
    </w:p>
    <w:p w:rsidR="00467D0C" w:rsidRPr="009A7EED" w:rsidRDefault="00467D0C" w:rsidP="009A7EED">
      <w:pPr>
        <w:spacing w:after="165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14171E"/>
          <w:sz w:val="28"/>
          <w:szCs w:val="28"/>
          <w:lang w:eastAsia="ru-RU"/>
        </w:rPr>
      </w:pPr>
      <w:r w:rsidRPr="009A7EED">
        <w:rPr>
          <w:rFonts w:ascii="Times New Roman" w:eastAsia="Times New Roman" w:hAnsi="Times New Roman" w:cs="Times New Roman"/>
          <w:color w:val="14171E"/>
          <w:sz w:val="28"/>
          <w:szCs w:val="28"/>
          <w:lang w:eastAsia="ru-RU"/>
        </w:rPr>
        <w:t xml:space="preserve">4. </w:t>
      </w:r>
      <w:proofErr w:type="gramStart"/>
      <w:r w:rsidRPr="009A7EED">
        <w:rPr>
          <w:rFonts w:ascii="Times New Roman" w:eastAsia="Times New Roman" w:hAnsi="Times New Roman" w:cs="Times New Roman"/>
          <w:color w:val="14171E"/>
          <w:sz w:val="28"/>
          <w:szCs w:val="28"/>
          <w:lang w:eastAsia="ru-RU"/>
        </w:rPr>
        <w:t>Невыполнение или несвоевременное выполнение обязанностей по приведению земель в состояние, пригодное для использования по целевому назначению, влечет наложение административного штрафа на граждан в размере от двадцати тысяч до пятидесяти тысяч рублей; на должностных лиц - от ста тысяч до двухсот тысяч рублей; на юридических лиц - от двухсот тысяч до четырехсот тысяч рублей.</w:t>
      </w:r>
      <w:proofErr w:type="gramEnd"/>
    </w:p>
    <w:p w:rsidR="00825DBD" w:rsidRDefault="00825DBD"/>
    <w:sectPr w:rsidR="00825D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749D"/>
    <w:rsid w:val="00467D0C"/>
    <w:rsid w:val="00825DBD"/>
    <w:rsid w:val="008D15F2"/>
    <w:rsid w:val="0096749D"/>
    <w:rsid w:val="009A7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7D0C"/>
    <w:pPr>
      <w:spacing w:after="840" w:line="240" w:lineRule="auto"/>
      <w:outlineLvl w:val="0"/>
    </w:pPr>
    <w:rPr>
      <w:rFonts w:ascii="inherit" w:eastAsia="Times New Roman" w:hAnsi="inherit" w:cs="Times New Roman"/>
      <w:b/>
      <w:bCs/>
      <w:kern w:val="36"/>
      <w:sz w:val="72"/>
      <w:szCs w:val="7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7D0C"/>
    <w:rPr>
      <w:rFonts w:ascii="inherit" w:eastAsia="Times New Roman" w:hAnsi="inherit" w:cs="Times New Roman"/>
      <w:b/>
      <w:bCs/>
      <w:kern w:val="36"/>
      <w:sz w:val="72"/>
      <w:szCs w:val="72"/>
      <w:lang w:eastAsia="ru-RU"/>
    </w:rPr>
  </w:style>
  <w:style w:type="paragraph" w:styleId="a3">
    <w:name w:val="Normal (Web)"/>
    <w:basedOn w:val="a"/>
    <w:uiPriority w:val="99"/>
    <w:semiHidden/>
    <w:unhideWhenUsed/>
    <w:rsid w:val="00467D0C"/>
    <w:pPr>
      <w:spacing w:after="16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D15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D15F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7D0C"/>
    <w:pPr>
      <w:spacing w:after="840" w:line="240" w:lineRule="auto"/>
      <w:outlineLvl w:val="0"/>
    </w:pPr>
    <w:rPr>
      <w:rFonts w:ascii="inherit" w:eastAsia="Times New Roman" w:hAnsi="inherit" w:cs="Times New Roman"/>
      <w:b/>
      <w:bCs/>
      <w:kern w:val="36"/>
      <w:sz w:val="72"/>
      <w:szCs w:val="7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7D0C"/>
    <w:rPr>
      <w:rFonts w:ascii="inherit" w:eastAsia="Times New Roman" w:hAnsi="inherit" w:cs="Times New Roman"/>
      <w:b/>
      <w:bCs/>
      <w:kern w:val="36"/>
      <w:sz w:val="72"/>
      <w:szCs w:val="72"/>
      <w:lang w:eastAsia="ru-RU"/>
    </w:rPr>
  </w:style>
  <w:style w:type="paragraph" w:styleId="a3">
    <w:name w:val="Normal (Web)"/>
    <w:basedOn w:val="a"/>
    <w:uiPriority w:val="99"/>
    <w:semiHidden/>
    <w:unhideWhenUsed/>
    <w:rsid w:val="00467D0C"/>
    <w:pPr>
      <w:spacing w:after="16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D15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D15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780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28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097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973194">
                  <w:marLeft w:val="-240"/>
                  <w:marRight w:val="-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266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0014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2697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5963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53575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dmsr.ru/work/mun_control/munland_control/7929/?clear_cache=Y" TargetMode="External"/><Relationship Id="rId13" Type="http://schemas.openxmlformats.org/officeDocument/2006/relationships/hyperlink" Target="consultantplus://offline/ref=EDC7B35B113C354871E9E5619F62F5726986FECAA7ED0CB63257BFF8CAC6B2EEBE6942DC610BC30E7084F2C300B4A1FBD8335EvEUCH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dmsr.ru/work/mun_control/munland_control/7929/?clear_cache=Y" TargetMode="External"/><Relationship Id="rId12" Type="http://schemas.openxmlformats.org/officeDocument/2006/relationships/hyperlink" Target="consultantplus://offline/ref=EDC7B35B113C354871E9E5619F62F5726986FECAA7ED0CB63257BFF8CAC6B2EEAC691AD56A5C8C4A2797F0C01CvBU6H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admsr.ru/work/mun_control/munland_control/7929/?clear_cache=Y" TargetMode="External"/><Relationship Id="rId11" Type="http://schemas.openxmlformats.org/officeDocument/2006/relationships/hyperlink" Target="https://www.admsr.ru/work/mun_control/munland_control/7929/?clear_cache=Y" TargetMode="External"/><Relationship Id="rId5" Type="http://schemas.openxmlformats.org/officeDocument/2006/relationships/hyperlink" Target="consultantplus://offline/ref=EDC7B35B113C354871E9E5619F62F5726987F9CDA6E60CB63257BFF8CAC6B2EEBE6942D96A5F924B2582A6915AE1AEE5D92D5CEC63F2C008vFUAH" TargetMode="Externa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EDC7B35B113C354871E9E5619F62F5726986FECAA7ED0CB63257BFF8CAC6B2EEAC691AD56A5C8C4A2797F0C01CvBU6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EDC7B35B113C354871E9E5619F62F5726986FECAA7ED0CB63257BFF8CAC6B2EEAC691AD56A5C8C4A2797F0C01CvBU6H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1240</Words>
  <Characters>7070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СЭД</dc:creator>
  <cp:lastModifiedBy>УспановаДинара</cp:lastModifiedBy>
  <cp:revision>2</cp:revision>
  <cp:lastPrinted>2022-03-10T00:37:00Z</cp:lastPrinted>
  <dcterms:created xsi:type="dcterms:W3CDTF">2022-03-10T00:38:00Z</dcterms:created>
  <dcterms:modified xsi:type="dcterms:W3CDTF">2022-03-10T00:38:00Z</dcterms:modified>
</cp:coreProperties>
</file>